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19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32"/>
        </w:rPr>
      </w:pPr>
    </w:p>
    <w:p>
      <w:pPr>
        <w:pStyle w:val="BodyText"/>
        <w:spacing w:before="0"/>
        <w:ind w:left="0" w:firstLine="0"/>
        <w:rPr>
          <w:rFonts w:ascii="Times New Roman"/>
          <w:sz w:val="32"/>
        </w:rPr>
      </w:pPr>
    </w:p>
    <w:p>
      <w:pPr>
        <w:pStyle w:val="BodyText"/>
        <w:spacing w:before="0"/>
        <w:ind w:left="0" w:firstLine="0"/>
        <w:rPr>
          <w:rFonts w:ascii="Times New Roman"/>
          <w:sz w:val="32"/>
        </w:rPr>
      </w:pPr>
    </w:p>
    <w:p>
      <w:pPr>
        <w:pStyle w:val="BodyText"/>
        <w:spacing w:before="0"/>
        <w:ind w:left="0" w:firstLine="0"/>
        <w:rPr>
          <w:rFonts w:ascii="Times New Roman"/>
          <w:sz w:val="32"/>
        </w:rPr>
      </w:pPr>
    </w:p>
    <w:p>
      <w:pPr>
        <w:pStyle w:val="BodyText"/>
        <w:spacing w:before="0"/>
        <w:ind w:left="0" w:firstLine="0"/>
        <w:rPr>
          <w:rFonts w:ascii="Times New Roman"/>
          <w:sz w:val="32"/>
        </w:rPr>
      </w:pPr>
    </w:p>
    <w:p>
      <w:pPr>
        <w:pStyle w:val="BodyText"/>
        <w:spacing w:before="168"/>
        <w:ind w:left="0" w:firstLine="0"/>
        <w:rPr>
          <w:rFonts w:ascii="Times New Roman"/>
          <w:sz w:val="32"/>
        </w:rPr>
      </w:pPr>
    </w:p>
    <w:p>
      <w:pPr>
        <w:spacing w:before="0"/>
        <w:ind w:left="38" w:right="0" w:firstLine="0"/>
        <w:jc w:val="center"/>
        <w:rPr>
          <w:b/>
          <w:sz w:val="32"/>
        </w:rPr>
      </w:pPr>
      <w:bookmarkStart w:name="Blank Page" w:id="1"/>
      <w:bookmarkEnd w:id="1"/>
      <w:r>
        <w:rPr/>
      </w:r>
      <w:r>
        <w:rPr>
          <w:b/>
          <w:sz w:val="32"/>
        </w:rPr>
        <w:t>SUGGESTED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ANSWERS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JANUARY</w:t>
      </w:r>
      <w:r>
        <w:rPr>
          <w:b/>
          <w:spacing w:val="-2"/>
          <w:sz w:val="32"/>
        </w:rPr>
        <w:t> </w:t>
      </w:r>
      <w:r>
        <w:rPr>
          <w:b/>
          <w:spacing w:val="-4"/>
          <w:sz w:val="32"/>
        </w:rPr>
        <w:t>2026</w:t>
      </w:r>
    </w:p>
    <w:p>
      <w:pPr>
        <w:spacing w:before="343"/>
        <w:ind w:left="40" w:right="0" w:firstLine="0"/>
        <w:jc w:val="center"/>
        <w:rPr>
          <w:b/>
          <w:sz w:val="32"/>
        </w:rPr>
      </w:pPr>
      <w:r>
        <w:rPr>
          <w:b/>
          <w:sz w:val="32"/>
        </w:rPr>
        <w:t>PAPER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4: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BUSINESS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ECONOMICS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-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FOUNDATION</w:t>
      </w:r>
      <w:r>
        <w:rPr>
          <w:b/>
          <w:spacing w:val="-1"/>
          <w:sz w:val="32"/>
        </w:rPr>
        <w:t> </w:t>
      </w:r>
      <w:r>
        <w:rPr>
          <w:b/>
          <w:spacing w:val="-2"/>
          <w:sz w:val="32"/>
        </w:rPr>
        <w:t>COURSE</w:t>
      </w:r>
    </w:p>
    <w:p>
      <w:pPr>
        <w:spacing w:after="0"/>
        <w:jc w:val="center"/>
        <w:rPr>
          <w:b/>
          <w:sz w:val="32"/>
        </w:rPr>
        <w:sectPr>
          <w:footerReference w:type="even" r:id="rId5"/>
          <w:type w:val="continuous"/>
          <w:pgSz w:w="11910" w:h="16840"/>
          <w:pgMar w:header="0" w:footer="0" w:top="1920" w:bottom="280" w:left="1275" w:right="1700"/>
          <w:pgNumType w:start="0"/>
        </w:sectPr>
      </w:pPr>
    </w:p>
    <w:p>
      <w:pPr>
        <w:pStyle w:val="BodyText"/>
        <w:spacing w:before="463"/>
        <w:ind w:left="0" w:firstLine="0"/>
        <w:rPr>
          <w:b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1353312</wp:posOffset>
                </wp:positionH>
                <wp:positionV relativeFrom="paragraph">
                  <wp:posOffset>316846</wp:posOffset>
                </wp:positionV>
                <wp:extent cx="5064760" cy="565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560005pt;margin-top:24.948563pt;width:398.8pt;height:4.45pt;mso-position-horizontal-relative:page;mso-position-vertical-relative:paragraph;z-index:-15728640;mso-wrap-distance-left:0;mso-wrap-distance-right:0" id="docshape1" coordorigin="2131,499" coordsize="7976,89" path="m10106,573l2131,573,2131,588,10106,588,10106,573xm10106,499l2131,499,2131,559,10106,559,10106,499xe" filled="true" fillcolor="#99003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color w:val="990033"/>
        </w:rPr>
        <w:t>PAPER</w:t>
      </w:r>
      <w:r>
        <w:rPr>
          <w:color w:val="990033"/>
          <w:spacing w:val="12"/>
        </w:rPr>
        <w:t> </w:t>
      </w:r>
      <w:r>
        <w:rPr>
          <w:color w:val="990033"/>
        </w:rPr>
        <w:t>–</w:t>
      </w:r>
      <w:r>
        <w:rPr>
          <w:color w:val="990033"/>
          <w:spacing w:val="12"/>
        </w:rPr>
        <w:t> </w:t>
      </w:r>
      <w:r>
        <w:rPr>
          <w:color w:val="990033"/>
        </w:rPr>
        <w:t>4:</w:t>
      </w:r>
      <w:r>
        <w:rPr>
          <w:color w:val="990033"/>
          <w:spacing w:val="13"/>
        </w:rPr>
        <w:t> </w:t>
      </w:r>
      <w:r>
        <w:rPr>
          <w:color w:val="990033"/>
        </w:rPr>
        <w:t>BUSINESS</w:t>
      </w:r>
      <w:r>
        <w:rPr>
          <w:color w:val="990033"/>
          <w:spacing w:val="2"/>
        </w:rPr>
        <w:t> </w:t>
      </w:r>
      <w:r>
        <w:rPr>
          <w:color w:val="990033"/>
          <w:spacing w:val="-2"/>
        </w:rPr>
        <w:t>ECONOMICS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4"/>
        <w:ind w:left="0" w:firstLine="0"/>
        <w:rPr>
          <w:b/>
        </w:rPr>
      </w:pPr>
    </w:p>
    <w:p>
      <w:pPr>
        <w:spacing w:before="1"/>
        <w:ind w:left="753" w:right="0" w:firstLine="0"/>
        <w:jc w:val="center"/>
        <w:rPr>
          <w:i/>
          <w:sz w:val="22"/>
        </w:rPr>
      </w:pPr>
      <w:r>
        <w:rPr>
          <w:i/>
          <w:sz w:val="22"/>
        </w:rPr>
        <w:t>All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Question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20"/>
          <w:sz w:val="22"/>
        </w:rPr>
        <w:t> </w:t>
      </w:r>
      <w:r>
        <w:rPr>
          <w:i/>
          <w:spacing w:val="-2"/>
          <w:sz w:val="22"/>
        </w:rPr>
        <w:t>compulsory.</w:t>
      </w:r>
    </w:p>
    <w:p>
      <w:pPr>
        <w:pStyle w:val="Heading3"/>
        <w:tabs>
          <w:tab w:pos="7495" w:val="left" w:leader="none"/>
        </w:tabs>
        <w:spacing w:before="101"/>
        <w:ind w:left="753"/>
        <w:jc w:val="center"/>
      </w:pPr>
      <w:r>
        <w:rPr/>
        <w:t>Time:</w:t>
      </w:r>
      <w:r>
        <w:rPr>
          <w:spacing w:val="13"/>
        </w:rPr>
        <w:t> </w:t>
      </w:r>
      <w:r>
        <w:rPr/>
        <w:t>2</w:t>
      </w:r>
      <w:r>
        <w:rPr>
          <w:spacing w:val="14"/>
        </w:rPr>
        <w:t> </w:t>
      </w:r>
      <w:r>
        <w:rPr>
          <w:spacing w:val="-2"/>
        </w:rPr>
        <w:t>Hours</w:t>
      </w:r>
      <w:r>
        <w:rPr/>
        <w:tab/>
        <w:t>Marks:</w:t>
      </w:r>
      <w:r>
        <w:rPr>
          <w:spacing w:val="23"/>
        </w:rPr>
        <w:t> </w:t>
      </w:r>
      <w:r>
        <w:rPr>
          <w:spacing w:val="-5"/>
        </w:rPr>
        <w:t>100</w:t>
      </w:r>
    </w:p>
    <w:p>
      <w:pPr>
        <w:pStyle w:val="ListParagraph"/>
        <w:numPr>
          <w:ilvl w:val="0"/>
          <w:numId w:val="1"/>
        </w:numPr>
        <w:tabs>
          <w:tab w:pos="1316" w:val="left" w:leader="none"/>
        </w:tabs>
        <w:spacing w:line="247" w:lineRule="auto" w:before="127" w:after="0"/>
        <w:ind w:left="1316" w:right="129" w:hanging="432"/>
        <w:jc w:val="left"/>
        <w:rPr>
          <w:sz w:val="22"/>
        </w:rPr>
      </w:pPr>
      <w:r>
        <w:rPr>
          <w:sz w:val="22"/>
        </w:rPr>
        <w:t>Predominance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bureaucracy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resulting</w:t>
      </w:r>
      <w:r>
        <w:rPr>
          <w:spacing w:val="40"/>
          <w:sz w:val="22"/>
        </w:rPr>
        <w:t> </w:t>
      </w:r>
      <w:r>
        <w:rPr>
          <w:sz w:val="22"/>
        </w:rPr>
        <w:t>inefficiency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delays</w:t>
      </w:r>
      <w:r>
        <w:rPr>
          <w:spacing w:val="80"/>
          <w:sz w:val="22"/>
        </w:rPr>
        <w:t> </w:t>
      </w:r>
      <w:r>
        <w:rPr>
          <w:sz w:val="22"/>
        </w:rPr>
        <w:t>which may</w:t>
      </w:r>
      <w:r>
        <w:rPr>
          <w:spacing w:val="37"/>
          <w:sz w:val="22"/>
        </w:rPr>
        <w:t> </w:t>
      </w:r>
      <w:r>
        <w:rPr>
          <w:sz w:val="22"/>
        </w:rPr>
        <w:t>lead to</w:t>
      </w:r>
      <w:r>
        <w:rPr>
          <w:spacing w:val="36"/>
          <w:sz w:val="22"/>
        </w:rPr>
        <w:t> </w:t>
      </w:r>
      <w:r>
        <w:rPr>
          <w:sz w:val="22"/>
        </w:rPr>
        <w:t>corruption,</w:t>
      </w:r>
      <w:r>
        <w:rPr>
          <w:spacing w:val="36"/>
          <w:sz w:val="22"/>
        </w:rPr>
        <w:t> </w:t>
      </w:r>
      <w:r>
        <w:rPr>
          <w:sz w:val="22"/>
        </w:rPr>
        <w:t>red</w:t>
      </w:r>
      <w:r>
        <w:rPr>
          <w:spacing w:val="37"/>
          <w:sz w:val="22"/>
        </w:rPr>
        <w:t> </w:t>
      </w:r>
      <w:r>
        <w:rPr>
          <w:sz w:val="22"/>
        </w:rPr>
        <w:t>tapism is a</w:t>
      </w:r>
      <w:r>
        <w:rPr>
          <w:spacing w:val="36"/>
          <w:sz w:val="22"/>
        </w:rPr>
        <w:t> </w:t>
      </w:r>
      <w:r>
        <w:rPr>
          <w:sz w:val="22"/>
        </w:rPr>
        <w:t>demerit</w:t>
      </w:r>
      <w:r>
        <w:rPr>
          <w:spacing w:val="37"/>
          <w:sz w:val="22"/>
        </w:rPr>
        <w:t> </w:t>
      </w:r>
      <w:r>
        <w:rPr>
          <w:sz w:val="22"/>
        </w:rPr>
        <w:t>of: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17" w:after="0"/>
        <w:ind w:left="1746" w:right="0" w:hanging="430"/>
        <w:jc w:val="left"/>
        <w:rPr>
          <w:sz w:val="22"/>
        </w:rPr>
      </w:pPr>
      <w:r>
        <w:rPr>
          <w:sz w:val="22"/>
        </w:rPr>
        <w:t>Capitalist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BodyText"/>
        <w:spacing w:before="128"/>
        <w:ind w:left="1316" w:firstLine="0"/>
      </w:pPr>
      <w:r>
        <w:rPr/>
        <w:t>(C)</w:t>
      </w:r>
      <w:r>
        <w:rPr>
          <w:spacing w:val="26"/>
        </w:rPr>
        <w:t>  </w:t>
      </w:r>
      <w:r>
        <w:rPr/>
        <w:t>Consumer</w:t>
      </w:r>
      <w:r>
        <w:rPr>
          <w:spacing w:val="18"/>
        </w:rPr>
        <w:t> </w:t>
      </w:r>
      <w:r>
        <w:rPr>
          <w:spacing w:val="-2"/>
        </w:rPr>
        <w:t>sovereignty</w:t>
      </w:r>
    </w:p>
    <w:p>
      <w:pPr>
        <w:pStyle w:val="ListParagraph"/>
        <w:numPr>
          <w:ilvl w:val="1"/>
          <w:numId w:val="1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Socialist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BodyText"/>
        <w:ind w:left="1317" w:firstLine="0"/>
      </w:pPr>
      <w:r>
        <w:rPr/>
        <w:t>(D)</w:t>
      </w:r>
      <w:r>
        <w:rPr>
          <w:spacing w:val="65"/>
          <w:w w:val="150"/>
        </w:rPr>
        <w:t> </w:t>
      </w:r>
      <w:r>
        <w:rPr/>
        <w:t>Normative</w:t>
      </w:r>
      <w:r>
        <w:rPr>
          <w:spacing w:val="17"/>
        </w:rPr>
        <w:t> </w:t>
      </w:r>
      <w:r>
        <w:rPr>
          <w:spacing w:val="-2"/>
        </w:rPr>
        <w:t>economy</w:t>
      </w:r>
    </w:p>
    <w:p>
      <w:pPr>
        <w:pStyle w:val="ListParagraph"/>
        <w:numPr>
          <w:ilvl w:val="0"/>
          <w:numId w:val="1"/>
        </w:numPr>
        <w:tabs>
          <w:tab w:pos="1317" w:val="left" w:leader="none"/>
        </w:tabs>
        <w:spacing w:line="240" w:lineRule="auto" w:before="128" w:after="0"/>
        <w:ind w:left="1317" w:right="0" w:hanging="432"/>
        <w:jc w:val="left"/>
        <w:rPr>
          <w:sz w:val="22"/>
        </w:rPr>
      </w:pPr>
      <w:r>
        <w:rPr>
          <w:sz w:val="22"/>
        </w:rPr>
        <w:t>Consumer</w:t>
      </w:r>
      <w:r>
        <w:rPr>
          <w:spacing w:val="29"/>
          <w:sz w:val="22"/>
        </w:rPr>
        <w:t> </w:t>
      </w:r>
      <w:r>
        <w:rPr>
          <w:sz w:val="22"/>
        </w:rPr>
        <w:t>surplus</w:t>
      </w:r>
      <w:r>
        <w:rPr>
          <w:spacing w:val="29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1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5"/>
          <w:sz w:val="22"/>
        </w:rPr>
        <w:t> </w:t>
      </w:r>
      <w:r>
        <w:rPr>
          <w:sz w:val="22"/>
        </w:rPr>
        <w:t>a</w:t>
      </w:r>
      <w:r>
        <w:rPr>
          <w:spacing w:val="16"/>
          <w:sz w:val="22"/>
        </w:rPr>
        <w:t> </w:t>
      </w:r>
      <w:r>
        <w:rPr>
          <w:sz w:val="22"/>
        </w:rPr>
        <w:t>consumer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5"/>
          <w:sz w:val="22"/>
        </w:rPr>
        <w:t> </w:t>
      </w:r>
      <w:r>
        <w:rPr>
          <w:sz w:val="22"/>
        </w:rPr>
        <w:t>ready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6"/>
          <w:sz w:val="22"/>
        </w:rPr>
        <w:t> </w:t>
      </w:r>
      <w:r>
        <w:rPr>
          <w:sz w:val="22"/>
        </w:rPr>
        <w:t>pay</w:t>
      </w:r>
      <w:r>
        <w:rPr>
          <w:spacing w:val="18"/>
          <w:sz w:val="22"/>
        </w:rPr>
        <w:t> </w:t>
      </w:r>
      <w:r>
        <w:rPr>
          <w:sz w:val="22"/>
        </w:rPr>
        <w:t>over</w:t>
      </w:r>
      <w:r>
        <w:rPr>
          <w:spacing w:val="17"/>
          <w:sz w:val="22"/>
        </w:rPr>
        <w:t> </w:t>
      </w:r>
      <w:r>
        <w:rPr>
          <w:sz w:val="22"/>
        </w:rPr>
        <w:t>what</w:t>
      </w:r>
      <w:r>
        <w:rPr>
          <w:spacing w:val="17"/>
          <w:sz w:val="22"/>
        </w:rPr>
        <w:t> </w:t>
      </w:r>
      <w:r>
        <w:rPr>
          <w:sz w:val="22"/>
        </w:rPr>
        <w:t>he</w:t>
      </w:r>
      <w:r>
        <w:rPr>
          <w:spacing w:val="16"/>
          <w:sz w:val="22"/>
        </w:rPr>
        <w:t> </w:t>
      </w:r>
      <w:r>
        <w:rPr>
          <w:sz w:val="22"/>
        </w:rPr>
        <w:t>actually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pays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Necessaries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comforts</w:t>
      </w:r>
      <w:r>
        <w:rPr>
          <w:spacing w:val="22"/>
          <w:sz w:val="22"/>
        </w:rPr>
        <w:t> </w:t>
      </w:r>
      <w:r>
        <w:rPr>
          <w:sz w:val="22"/>
        </w:rPr>
        <w:t>needed</w:t>
      </w:r>
      <w:r>
        <w:rPr>
          <w:spacing w:val="19"/>
          <w:sz w:val="22"/>
        </w:rPr>
        <w:t> </w:t>
      </w:r>
      <w:r>
        <w:rPr>
          <w:sz w:val="22"/>
        </w:rPr>
        <w:t>by</w:t>
      </w:r>
      <w:r>
        <w:rPr>
          <w:spacing w:val="21"/>
          <w:sz w:val="22"/>
        </w:rPr>
        <w:t> </w:t>
      </w: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consumer</w:t>
      </w:r>
    </w:p>
    <w:p>
      <w:pPr>
        <w:pStyle w:val="ListParagraph"/>
        <w:numPr>
          <w:ilvl w:val="1"/>
          <w:numId w:val="1"/>
        </w:numPr>
        <w:tabs>
          <w:tab w:pos="1745" w:val="left" w:leader="none"/>
          <w:tab w:pos="1748" w:val="left" w:leader="none"/>
        </w:tabs>
        <w:spacing w:line="247" w:lineRule="auto" w:before="128" w:after="0"/>
        <w:ind w:left="1748" w:right="128" w:hanging="433"/>
        <w:jc w:val="left"/>
        <w:rPr>
          <w:sz w:val="22"/>
        </w:rPr>
      </w:pPr>
      <w:r>
        <w:rPr>
          <w:sz w:val="22"/>
        </w:rPr>
        <w:t>Desire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40"/>
          <w:sz w:val="22"/>
        </w:rPr>
        <w:t> </w:t>
      </w:r>
      <w:r>
        <w:rPr>
          <w:sz w:val="22"/>
        </w:rPr>
        <w:t>wish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buy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commodity</w:t>
      </w:r>
      <w:r>
        <w:rPr>
          <w:spacing w:val="40"/>
          <w:sz w:val="22"/>
        </w:rPr>
        <w:t> </w:t>
      </w:r>
      <w:r>
        <w:rPr>
          <w:sz w:val="22"/>
        </w:rPr>
        <w:t>backed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adequate</w:t>
      </w:r>
      <w:r>
        <w:rPr>
          <w:spacing w:val="40"/>
          <w:sz w:val="22"/>
        </w:rPr>
        <w:t> </w:t>
      </w:r>
      <w:r>
        <w:rPr>
          <w:sz w:val="22"/>
        </w:rPr>
        <w:t>ability</w:t>
      </w:r>
      <w:r>
        <w:rPr>
          <w:spacing w:val="40"/>
          <w:sz w:val="22"/>
        </w:rPr>
        <w:t> </w:t>
      </w:r>
      <w:r>
        <w:rPr>
          <w:sz w:val="22"/>
        </w:rPr>
        <w:t>and willingness to pay</w:t>
      </w:r>
    </w:p>
    <w:p>
      <w:pPr>
        <w:pStyle w:val="ListParagraph"/>
        <w:numPr>
          <w:ilvl w:val="1"/>
          <w:numId w:val="1"/>
        </w:numPr>
        <w:tabs>
          <w:tab w:pos="1745" w:val="left" w:leader="none"/>
        </w:tabs>
        <w:spacing w:line="240" w:lineRule="auto" w:before="117" w:after="0"/>
        <w:ind w:left="1745" w:right="0" w:hanging="429"/>
        <w:jc w:val="left"/>
        <w:rPr>
          <w:sz w:val="22"/>
        </w:rPr>
      </w:pPr>
      <w:r>
        <w:rPr>
          <w:sz w:val="22"/>
        </w:rPr>
        <w:t>Actual</w:t>
      </w:r>
      <w:r>
        <w:rPr>
          <w:spacing w:val="16"/>
          <w:sz w:val="22"/>
        </w:rPr>
        <w:t> </w:t>
      </w:r>
      <w:r>
        <w:rPr>
          <w:sz w:val="22"/>
        </w:rPr>
        <w:t>demand</w:t>
      </w:r>
      <w:r>
        <w:rPr>
          <w:spacing w:val="16"/>
          <w:sz w:val="22"/>
        </w:rPr>
        <w:t> </w:t>
      </w:r>
      <w:r>
        <w:rPr>
          <w:sz w:val="22"/>
        </w:rPr>
        <w:t>by</w:t>
      </w:r>
      <w:r>
        <w:rPr>
          <w:spacing w:val="16"/>
          <w:sz w:val="22"/>
        </w:rPr>
        <w:t> </w:t>
      </w:r>
      <w:r>
        <w:rPr>
          <w:sz w:val="22"/>
        </w:rPr>
        <w:t>a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consumer</w:t>
      </w:r>
    </w:p>
    <w:p>
      <w:pPr>
        <w:pStyle w:val="ListParagraph"/>
        <w:numPr>
          <w:ilvl w:val="0"/>
          <w:numId w:val="1"/>
        </w:numPr>
        <w:tabs>
          <w:tab w:pos="1316" w:val="left" w:leader="none"/>
        </w:tabs>
        <w:spacing w:line="240" w:lineRule="auto" w:before="127" w:after="0"/>
        <w:ind w:left="1316" w:right="0" w:hanging="431"/>
        <w:jc w:val="left"/>
        <w:rPr>
          <w:sz w:val="22"/>
        </w:rPr>
      </w:pPr>
      <w:r>
        <w:rPr>
          <w:sz w:val="22"/>
        </w:rPr>
        <w:t>Which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following</w:t>
      </w:r>
      <w:r>
        <w:rPr>
          <w:spacing w:val="19"/>
          <w:sz w:val="22"/>
        </w:rPr>
        <w:t> </w:t>
      </w:r>
      <w:r>
        <w:rPr>
          <w:sz w:val="22"/>
        </w:rPr>
        <w:t>are</w:t>
      </w:r>
      <w:r>
        <w:rPr>
          <w:spacing w:val="24"/>
          <w:sz w:val="22"/>
        </w:rPr>
        <w:t> </w:t>
      </w:r>
      <w:r>
        <w:rPr>
          <w:sz w:val="22"/>
        </w:rPr>
        <w:t>types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measurement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supply-</w:t>
      </w:r>
      <w:r>
        <w:rPr>
          <w:spacing w:val="-2"/>
          <w:sz w:val="22"/>
        </w:rPr>
        <w:t>elasticity?</w:t>
      </w:r>
    </w:p>
    <w:p>
      <w:pPr>
        <w:pStyle w:val="ListParagraph"/>
        <w:numPr>
          <w:ilvl w:val="0"/>
          <w:numId w:val="2"/>
        </w:numPr>
        <w:tabs>
          <w:tab w:pos="1748" w:val="left" w:leader="none"/>
        </w:tabs>
        <w:spacing w:line="240" w:lineRule="auto" w:before="128" w:after="0"/>
        <w:ind w:left="1748" w:right="0" w:hanging="432"/>
        <w:jc w:val="left"/>
        <w:rPr>
          <w:sz w:val="22"/>
        </w:rPr>
      </w:pPr>
      <w:r>
        <w:rPr>
          <w:sz w:val="22"/>
        </w:rPr>
        <w:t>Point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elasticity</w:t>
      </w:r>
    </w:p>
    <w:p>
      <w:pPr>
        <w:pStyle w:val="ListParagraph"/>
        <w:numPr>
          <w:ilvl w:val="0"/>
          <w:numId w:val="2"/>
        </w:numPr>
        <w:tabs>
          <w:tab w:pos="1748" w:val="left" w:leader="none"/>
        </w:tabs>
        <w:spacing w:line="240" w:lineRule="auto" w:before="127" w:after="0"/>
        <w:ind w:left="1748" w:right="0" w:hanging="432"/>
        <w:jc w:val="left"/>
        <w:rPr>
          <w:sz w:val="22"/>
        </w:rPr>
      </w:pPr>
      <w:r>
        <w:rPr>
          <w:spacing w:val="-2"/>
          <w:sz w:val="22"/>
        </w:rPr>
        <w:t>Inelasticity</w:t>
      </w:r>
    </w:p>
    <w:p>
      <w:pPr>
        <w:pStyle w:val="ListParagraph"/>
        <w:numPr>
          <w:ilvl w:val="0"/>
          <w:numId w:val="2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Arc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elasticity</w:t>
      </w:r>
    </w:p>
    <w:p>
      <w:pPr>
        <w:pStyle w:val="ListParagraph"/>
        <w:numPr>
          <w:ilvl w:val="0"/>
          <w:numId w:val="2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Perfect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elasticity</w:t>
      </w:r>
    </w:p>
    <w:p>
      <w:pPr>
        <w:pStyle w:val="ListParagraph"/>
        <w:numPr>
          <w:ilvl w:val="1"/>
          <w:numId w:val="2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I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2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II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2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Both</w:t>
      </w:r>
      <w:r>
        <w:rPr>
          <w:spacing w:val="11"/>
          <w:sz w:val="22"/>
        </w:rPr>
        <w:t> </w:t>
      </w:r>
      <w:r>
        <w:rPr>
          <w:sz w:val="22"/>
        </w:rPr>
        <w:t>I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IV</w:t>
      </w:r>
    </w:p>
    <w:p>
      <w:pPr>
        <w:pStyle w:val="ListParagraph"/>
        <w:numPr>
          <w:ilvl w:val="1"/>
          <w:numId w:val="2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Both</w:t>
      </w:r>
      <w:r>
        <w:rPr>
          <w:spacing w:val="11"/>
          <w:sz w:val="22"/>
        </w:rPr>
        <w:t> </w:t>
      </w:r>
      <w:r>
        <w:rPr>
          <w:sz w:val="22"/>
        </w:rPr>
        <w:t>I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III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0" w:top="1920" w:bottom="28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314" w:val="left" w:leader="none"/>
          <w:tab w:pos="1316" w:val="left" w:leader="none"/>
        </w:tabs>
        <w:spacing w:line="247" w:lineRule="auto" w:before="0" w:after="0"/>
        <w:ind w:left="1316" w:right="127" w:hanging="432"/>
        <w:jc w:val="both"/>
        <w:rPr>
          <w:sz w:val="22"/>
        </w:rPr>
      </w:pPr>
      <w:r>
        <w:rPr>
          <w:sz w:val="22"/>
        </w:rPr>
        <w:t>The price of a product is 100 per unit. If price falls by 20% the quantity increases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120</w:t>
      </w:r>
      <w:r>
        <w:rPr>
          <w:spacing w:val="40"/>
          <w:sz w:val="22"/>
        </w:rPr>
        <w:t> </w:t>
      </w:r>
      <w:r>
        <w:rPr>
          <w:sz w:val="22"/>
        </w:rPr>
        <w:t>units.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elasticity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demand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-1.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new quantity demanded due to fall in price is: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16" w:after="0"/>
        <w:ind w:left="1746" w:right="0" w:hanging="430"/>
        <w:jc w:val="left"/>
        <w:rPr>
          <w:sz w:val="22"/>
        </w:rPr>
      </w:pPr>
      <w:r>
        <w:rPr>
          <w:sz w:val="22"/>
        </w:rPr>
        <w:t>480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units</w:t>
      </w:r>
    </w:p>
    <w:p>
      <w:pPr>
        <w:pStyle w:val="BodyText"/>
        <w:ind w:left="1316" w:firstLine="0"/>
      </w:pPr>
      <w:r>
        <w:rPr/>
        <w:t>(C)</w:t>
      </w:r>
      <w:r>
        <w:rPr>
          <w:spacing w:val="71"/>
          <w:w w:val="150"/>
        </w:rPr>
        <w:t> </w:t>
      </w:r>
      <w:r>
        <w:rPr/>
        <w:t>680</w:t>
      </w:r>
      <w:r>
        <w:rPr>
          <w:spacing w:val="14"/>
        </w:rPr>
        <w:t> </w:t>
      </w:r>
      <w:r>
        <w:rPr>
          <w:spacing w:val="-2"/>
        </w:rPr>
        <w:t>units</w:t>
      </w:r>
    </w:p>
    <w:p>
      <w:pPr>
        <w:pStyle w:val="ListParagraph"/>
        <w:numPr>
          <w:ilvl w:val="1"/>
          <w:numId w:val="1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600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units</w:t>
      </w:r>
    </w:p>
    <w:p>
      <w:pPr>
        <w:pStyle w:val="BodyText"/>
        <w:ind w:left="1317" w:firstLine="0"/>
      </w:pPr>
      <w:r>
        <w:rPr/>
        <w:t>(D)</w:t>
      </w:r>
      <w:r>
        <w:rPr>
          <w:spacing w:val="52"/>
          <w:w w:val="150"/>
        </w:rPr>
        <w:t> </w:t>
      </w:r>
      <w:r>
        <w:rPr/>
        <w:t>720</w:t>
      </w:r>
      <w:r>
        <w:rPr>
          <w:spacing w:val="14"/>
        </w:rPr>
        <w:t> </w:t>
      </w:r>
      <w:r>
        <w:rPr>
          <w:spacing w:val="-2"/>
        </w:rPr>
        <w:t>units</w:t>
      </w:r>
    </w:p>
    <w:p>
      <w:pPr>
        <w:pStyle w:val="ListParagraph"/>
        <w:numPr>
          <w:ilvl w:val="0"/>
          <w:numId w:val="1"/>
        </w:numPr>
        <w:tabs>
          <w:tab w:pos="1317" w:val="left" w:leader="none"/>
        </w:tabs>
        <w:spacing w:line="247" w:lineRule="auto" w:before="127" w:after="0"/>
        <w:ind w:left="1317" w:right="129" w:hanging="432"/>
        <w:jc w:val="left"/>
        <w:rPr>
          <w:sz w:val="22"/>
        </w:rPr>
      </w:pPr>
      <w:r>
        <w:rPr>
          <w:sz w:val="22"/>
        </w:rPr>
        <w:t>Other</w:t>
      </w:r>
      <w:r>
        <w:rPr>
          <w:spacing w:val="40"/>
          <w:sz w:val="22"/>
        </w:rPr>
        <w:t> </w:t>
      </w:r>
      <w:r>
        <w:rPr>
          <w:sz w:val="22"/>
        </w:rPr>
        <w:t>things</w:t>
      </w:r>
      <w:r>
        <w:rPr>
          <w:spacing w:val="40"/>
          <w:sz w:val="22"/>
        </w:rPr>
        <w:t> </w:t>
      </w:r>
      <w:r>
        <w:rPr>
          <w:sz w:val="22"/>
        </w:rPr>
        <w:t>being</w:t>
      </w:r>
      <w:r>
        <w:rPr>
          <w:spacing w:val="40"/>
          <w:sz w:val="22"/>
        </w:rPr>
        <w:t> </w:t>
      </w:r>
      <w:r>
        <w:rPr>
          <w:sz w:val="22"/>
        </w:rPr>
        <w:t>equal,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demand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good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its</w:t>
      </w:r>
      <w:r>
        <w:rPr>
          <w:spacing w:val="80"/>
          <w:sz w:val="22"/>
        </w:rPr>
        <w:t> </w:t>
      </w:r>
      <w:r>
        <w:rPr>
          <w:sz w:val="22"/>
        </w:rPr>
        <w:t>complement has:</w:t>
      </w:r>
    </w:p>
    <w:p>
      <w:pPr>
        <w:pStyle w:val="ListParagraph"/>
        <w:numPr>
          <w:ilvl w:val="1"/>
          <w:numId w:val="1"/>
        </w:numPr>
        <w:tabs>
          <w:tab w:pos="1747" w:val="left" w:leader="none"/>
        </w:tabs>
        <w:spacing w:line="240" w:lineRule="auto" w:before="118" w:after="0"/>
        <w:ind w:left="1747" w:right="0" w:hanging="430"/>
        <w:jc w:val="left"/>
        <w:rPr>
          <w:sz w:val="22"/>
        </w:rPr>
      </w:pPr>
      <w:r>
        <w:rPr>
          <w:sz w:val="22"/>
        </w:rPr>
        <w:t>Positive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relationship</w:t>
      </w:r>
    </w:p>
    <w:p>
      <w:pPr>
        <w:pStyle w:val="ListParagraph"/>
        <w:numPr>
          <w:ilvl w:val="1"/>
          <w:numId w:val="1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Direct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relationship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Inverse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relationship</w:t>
      </w:r>
    </w:p>
    <w:p>
      <w:pPr>
        <w:pStyle w:val="ListParagraph"/>
        <w:numPr>
          <w:ilvl w:val="1"/>
          <w:numId w:val="1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Proportional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relationship</w:t>
      </w:r>
    </w:p>
    <w:p>
      <w:pPr>
        <w:pStyle w:val="ListParagraph"/>
        <w:numPr>
          <w:ilvl w:val="0"/>
          <w:numId w:val="1"/>
        </w:numPr>
        <w:tabs>
          <w:tab w:pos="1316" w:val="left" w:leader="none"/>
        </w:tabs>
        <w:spacing w:line="247" w:lineRule="auto" w:before="127" w:after="0"/>
        <w:ind w:left="1316" w:right="124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70"/>
          <w:sz w:val="22"/>
        </w:rPr>
        <w:t> </w:t>
      </w:r>
      <w:r>
        <w:rPr>
          <w:sz w:val="22"/>
        </w:rPr>
        <w:t>of</w:t>
      </w:r>
      <w:r>
        <w:rPr>
          <w:spacing w:val="71"/>
          <w:sz w:val="22"/>
        </w:rPr>
        <w:t> </w:t>
      </w:r>
      <w:r>
        <w:rPr>
          <w:sz w:val="22"/>
        </w:rPr>
        <w:t>the</w:t>
      </w:r>
      <w:r>
        <w:rPr>
          <w:spacing w:val="68"/>
          <w:sz w:val="22"/>
        </w:rPr>
        <w:t> </w:t>
      </w:r>
      <w:r>
        <w:rPr>
          <w:sz w:val="22"/>
        </w:rPr>
        <w:t>following</w:t>
      </w:r>
      <w:r>
        <w:rPr>
          <w:spacing w:val="68"/>
          <w:sz w:val="22"/>
        </w:rPr>
        <w:t> </w:t>
      </w:r>
      <w:r>
        <w:rPr>
          <w:sz w:val="22"/>
        </w:rPr>
        <w:t>is</w:t>
      </w:r>
      <w:r>
        <w:rPr>
          <w:spacing w:val="71"/>
          <w:sz w:val="22"/>
        </w:rPr>
        <w:t> </w:t>
      </w:r>
      <w:r>
        <w:rPr>
          <w:sz w:val="22"/>
        </w:rPr>
        <w:t>the</w:t>
      </w:r>
      <w:r>
        <w:rPr>
          <w:spacing w:val="70"/>
          <w:sz w:val="22"/>
        </w:rPr>
        <w:t> </w:t>
      </w:r>
      <w:r>
        <w:rPr>
          <w:sz w:val="22"/>
        </w:rPr>
        <w:t>effect</w:t>
      </w:r>
      <w:r>
        <w:rPr>
          <w:spacing w:val="68"/>
          <w:sz w:val="22"/>
        </w:rPr>
        <w:t> </w:t>
      </w:r>
      <w:r>
        <w:rPr>
          <w:sz w:val="22"/>
        </w:rPr>
        <w:t>of</w:t>
      </w:r>
      <w:r>
        <w:rPr>
          <w:spacing w:val="71"/>
          <w:sz w:val="22"/>
        </w:rPr>
        <w:t> </w:t>
      </w:r>
      <w:r>
        <w:rPr>
          <w:sz w:val="22"/>
        </w:rPr>
        <w:t>non-price</w:t>
      </w:r>
      <w:r>
        <w:rPr>
          <w:spacing w:val="70"/>
          <w:sz w:val="22"/>
        </w:rPr>
        <w:t> </w:t>
      </w:r>
      <w:r>
        <w:rPr>
          <w:sz w:val="22"/>
        </w:rPr>
        <w:t>determinants</w:t>
      </w:r>
      <w:r>
        <w:rPr>
          <w:spacing w:val="71"/>
          <w:sz w:val="22"/>
        </w:rPr>
        <w:t> </w:t>
      </w:r>
      <w:r>
        <w:rPr>
          <w:sz w:val="22"/>
        </w:rPr>
        <w:t>on</w:t>
      </w:r>
      <w:r>
        <w:rPr>
          <w:spacing w:val="70"/>
          <w:sz w:val="22"/>
        </w:rPr>
        <w:t> </w:t>
      </w:r>
      <w:r>
        <w:rPr>
          <w:sz w:val="22"/>
        </w:rPr>
        <w:t>the Leftward Shift in Demand Curve?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17" w:after="0"/>
        <w:ind w:left="1746" w:right="0" w:hanging="430"/>
        <w:jc w:val="left"/>
        <w:rPr>
          <w:sz w:val="22"/>
        </w:rPr>
      </w:pPr>
      <w:r>
        <w:rPr>
          <w:sz w:val="22"/>
        </w:rPr>
        <w:t>Rise</w:t>
      </w:r>
      <w:r>
        <w:rPr>
          <w:spacing w:val="14"/>
          <w:sz w:val="22"/>
        </w:rPr>
        <w:t> </w:t>
      </w:r>
      <w:r>
        <w:rPr>
          <w:sz w:val="22"/>
        </w:rPr>
        <w:t>in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price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substitute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good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Rise</w:t>
      </w:r>
      <w:r>
        <w:rPr>
          <w:spacing w:val="12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price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a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complement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An</w:t>
      </w:r>
      <w:r>
        <w:rPr>
          <w:spacing w:val="16"/>
          <w:sz w:val="22"/>
        </w:rPr>
        <w:t> </w:t>
      </w:r>
      <w:r>
        <w:rPr>
          <w:sz w:val="22"/>
        </w:rPr>
        <w:t>Increase</w:t>
      </w:r>
      <w:r>
        <w:rPr>
          <w:spacing w:val="20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z w:val="22"/>
        </w:rPr>
        <w:t>number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buyers</w:t>
      </w:r>
    </w:p>
    <w:p>
      <w:pPr>
        <w:pStyle w:val="ListParagraph"/>
        <w:numPr>
          <w:ilvl w:val="1"/>
          <w:numId w:val="1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An</w:t>
      </w:r>
      <w:r>
        <w:rPr>
          <w:spacing w:val="19"/>
          <w:sz w:val="22"/>
        </w:rPr>
        <w:t> </w:t>
      </w:r>
      <w:r>
        <w:rPr>
          <w:sz w:val="22"/>
        </w:rPr>
        <w:t>expectation</w:t>
      </w:r>
      <w:r>
        <w:rPr>
          <w:spacing w:val="19"/>
          <w:sz w:val="22"/>
        </w:rPr>
        <w:t> </w:t>
      </w:r>
      <w:r>
        <w:rPr>
          <w:sz w:val="22"/>
        </w:rPr>
        <w:t>that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price</w:t>
      </w:r>
      <w:r>
        <w:rPr>
          <w:spacing w:val="14"/>
          <w:sz w:val="22"/>
        </w:rPr>
        <w:t> </w:t>
      </w:r>
      <w:r>
        <w:rPr>
          <w:sz w:val="22"/>
        </w:rPr>
        <w:t>will</w:t>
      </w:r>
      <w:r>
        <w:rPr>
          <w:spacing w:val="16"/>
          <w:sz w:val="22"/>
        </w:rPr>
        <w:t> </w:t>
      </w:r>
      <w:r>
        <w:rPr>
          <w:sz w:val="22"/>
        </w:rPr>
        <w:t>rise</w:t>
      </w:r>
      <w:r>
        <w:rPr>
          <w:spacing w:val="19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future</w:t>
      </w:r>
    </w:p>
    <w:p>
      <w:pPr>
        <w:pStyle w:val="ListParagraph"/>
        <w:numPr>
          <w:ilvl w:val="0"/>
          <w:numId w:val="1"/>
        </w:numPr>
        <w:tabs>
          <w:tab w:pos="1316" w:val="left" w:leader="none"/>
        </w:tabs>
        <w:spacing w:line="247" w:lineRule="auto" w:before="128" w:after="0"/>
        <w:ind w:left="1316" w:right="130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following</w:t>
      </w:r>
      <w:r>
        <w:rPr>
          <w:spacing w:val="35"/>
          <w:sz w:val="22"/>
        </w:rPr>
        <w:t> </w:t>
      </w:r>
      <w:r>
        <w:rPr>
          <w:sz w:val="22"/>
        </w:rPr>
        <w:t>is</w:t>
      </w:r>
      <w:r>
        <w:rPr>
          <w:spacing w:val="38"/>
          <w:sz w:val="22"/>
        </w:rPr>
        <w:t> </w:t>
      </w:r>
      <w:r>
        <w:rPr>
          <w:sz w:val="22"/>
        </w:rPr>
        <w:t>NOT</w:t>
      </w:r>
      <w:r>
        <w:rPr>
          <w:spacing w:val="37"/>
          <w:sz w:val="22"/>
        </w:rPr>
        <w:t> </w:t>
      </w:r>
      <w:r>
        <w:rPr>
          <w:sz w:val="22"/>
        </w:rPr>
        <w:t>a</w:t>
      </w:r>
      <w:r>
        <w:rPr>
          <w:spacing w:val="36"/>
          <w:sz w:val="22"/>
        </w:rPr>
        <w:t> </w:t>
      </w:r>
      <w:r>
        <w:rPr>
          <w:sz w:val="22"/>
        </w:rPr>
        <w:t>correct</w:t>
      </w:r>
      <w:r>
        <w:rPr>
          <w:spacing w:val="35"/>
          <w:sz w:val="22"/>
        </w:rPr>
        <w:t> </w:t>
      </w:r>
      <w:r>
        <w:rPr>
          <w:sz w:val="22"/>
        </w:rPr>
        <w:t>statement</w:t>
      </w:r>
      <w:r>
        <w:rPr>
          <w:spacing w:val="37"/>
          <w:sz w:val="22"/>
        </w:rPr>
        <w:t> </w:t>
      </w:r>
      <w:r>
        <w:rPr>
          <w:sz w:val="22"/>
        </w:rPr>
        <w:t>regarding</w:t>
      </w:r>
      <w:r>
        <w:rPr>
          <w:spacing w:val="37"/>
          <w:sz w:val="22"/>
        </w:rPr>
        <w:t> </w:t>
      </w:r>
      <w:r>
        <w:rPr>
          <w:sz w:val="22"/>
        </w:rPr>
        <w:t>opportunity </w:t>
      </w:r>
      <w:r>
        <w:rPr>
          <w:spacing w:val="-2"/>
          <w:sz w:val="22"/>
        </w:rPr>
        <w:t>cost?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17" w:after="0"/>
        <w:ind w:left="1746" w:right="0" w:hanging="430"/>
        <w:jc w:val="left"/>
        <w:rPr>
          <w:sz w:val="22"/>
        </w:rPr>
      </w:pPr>
      <w:r>
        <w:rPr>
          <w:sz w:val="22"/>
        </w:rPr>
        <w:t>Is</w:t>
      </w:r>
      <w:r>
        <w:rPr>
          <w:spacing w:val="14"/>
          <w:sz w:val="22"/>
        </w:rPr>
        <w:t> </w:t>
      </w:r>
      <w:r>
        <w:rPr>
          <w:sz w:val="22"/>
        </w:rPr>
        <w:t>always</w:t>
      </w:r>
      <w:r>
        <w:rPr>
          <w:spacing w:val="18"/>
          <w:sz w:val="22"/>
        </w:rPr>
        <w:t> </w:t>
      </w:r>
      <w:r>
        <w:rPr>
          <w:sz w:val="22"/>
        </w:rPr>
        <w:t>recorded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books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account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Relates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sacrificed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alternatives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value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foregone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opportunity</w:t>
      </w:r>
    </w:p>
    <w:p>
      <w:pPr>
        <w:pStyle w:val="ListParagraph"/>
        <w:numPr>
          <w:ilvl w:val="1"/>
          <w:numId w:val="1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19"/>
          <w:sz w:val="22"/>
        </w:rPr>
        <w:t> </w:t>
      </w:r>
      <w:r>
        <w:rPr>
          <w:sz w:val="22"/>
        </w:rPr>
        <w:t>useful</w:t>
      </w:r>
      <w:r>
        <w:rPr>
          <w:spacing w:val="18"/>
          <w:sz w:val="22"/>
        </w:rPr>
        <w:t> </w:t>
      </w:r>
      <w:r>
        <w:rPr>
          <w:sz w:val="22"/>
        </w:rPr>
        <w:t>concept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long-term</w:t>
      </w:r>
      <w:r>
        <w:rPr>
          <w:spacing w:val="18"/>
          <w:sz w:val="22"/>
        </w:rPr>
        <w:t> </w:t>
      </w:r>
      <w:r>
        <w:rPr>
          <w:sz w:val="22"/>
        </w:rPr>
        <w:t>cost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calculations</w:t>
      </w:r>
    </w:p>
    <w:p>
      <w:pPr>
        <w:pStyle w:val="ListParagraph"/>
        <w:numPr>
          <w:ilvl w:val="0"/>
          <w:numId w:val="1"/>
        </w:numPr>
        <w:tabs>
          <w:tab w:pos="1316" w:val="left" w:leader="none"/>
        </w:tabs>
        <w:spacing w:line="247" w:lineRule="auto" w:before="127" w:after="0"/>
        <w:ind w:left="1316" w:right="128" w:hanging="432"/>
        <w:jc w:val="left"/>
        <w:rPr>
          <w:sz w:val="22"/>
        </w:rPr>
      </w:pP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cross-price</w:t>
      </w:r>
      <w:r>
        <w:rPr>
          <w:spacing w:val="39"/>
          <w:sz w:val="22"/>
        </w:rPr>
        <w:t> </w:t>
      </w:r>
      <w:r>
        <w:rPr>
          <w:sz w:val="22"/>
        </w:rPr>
        <w:t>elasticity</w:t>
      </w:r>
      <w:r>
        <w:rPr>
          <w:spacing w:val="40"/>
          <w:sz w:val="22"/>
        </w:rPr>
        <w:t> </w:t>
      </w:r>
      <w:r>
        <w:rPr>
          <w:sz w:val="22"/>
        </w:rPr>
        <w:t>between</w:t>
      </w:r>
      <w:r>
        <w:rPr>
          <w:spacing w:val="40"/>
          <w:sz w:val="22"/>
        </w:rPr>
        <w:t> </w:t>
      </w:r>
      <w:r>
        <w:rPr>
          <w:sz w:val="22"/>
        </w:rPr>
        <w:t>two</w:t>
      </w:r>
      <w:r>
        <w:rPr>
          <w:spacing w:val="40"/>
          <w:sz w:val="22"/>
        </w:rPr>
        <w:t> </w:t>
      </w:r>
      <w:r>
        <w:rPr>
          <w:sz w:val="22"/>
        </w:rPr>
        <w:t>products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zero,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goods</w:t>
      </w:r>
      <w:r>
        <w:rPr>
          <w:spacing w:val="39"/>
          <w:sz w:val="22"/>
        </w:rPr>
        <w:t> </w:t>
      </w:r>
      <w:r>
        <w:rPr>
          <w:sz w:val="22"/>
        </w:rPr>
        <w:t>are</w:t>
      </w:r>
      <w:r>
        <w:rPr>
          <w:spacing w:val="39"/>
          <w:sz w:val="22"/>
        </w:rPr>
        <w:t> </w:t>
      </w:r>
      <w:r>
        <w:rPr>
          <w:sz w:val="22"/>
        </w:rPr>
        <w:t>best described as: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17" w:after="0"/>
        <w:ind w:left="1746" w:right="0" w:hanging="430"/>
        <w:jc w:val="left"/>
        <w:rPr>
          <w:sz w:val="22"/>
        </w:rPr>
      </w:pPr>
      <w:r>
        <w:rPr>
          <w:sz w:val="22"/>
        </w:rPr>
        <w:t>Close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substitutes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even" r:id="rId6"/>
          <w:headerReference w:type="default" r:id="rId7"/>
          <w:footerReference w:type="even" r:id="rId8"/>
          <w:footerReference w:type="default" r:id="rId9"/>
          <w:pgSz w:w="11910" w:h="16840"/>
          <w:pgMar w:header="1740" w:footer="2707" w:top="2520" w:bottom="2900" w:left="1275" w:right="1700"/>
          <w:pgNumType w:start="2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1"/>
        </w:numPr>
        <w:tabs>
          <w:tab w:pos="1747" w:val="left" w:leader="none"/>
        </w:tabs>
        <w:spacing w:line="240" w:lineRule="auto" w:before="0" w:after="0"/>
        <w:ind w:left="1747" w:right="0" w:hanging="430"/>
        <w:jc w:val="left"/>
        <w:rPr>
          <w:sz w:val="22"/>
        </w:rPr>
      </w:pPr>
      <w:r>
        <w:rPr>
          <w:sz w:val="22"/>
        </w:rPr>
        <w:t>Totally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unrelated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Perfect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substitutes</w:t>
      </w:r>
    </w:p>
    <w:p>
      <w:pPr>
        <w:pStyle w:val="ListParagraph"/>
        <w:numPr>
          <w:ilvl w:val="1"/>
          <w:numId w:val="1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Complements</w:t>
      </w:r>
      <w:r>
        <w:rPr>
          <w:spacing w:val="20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each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other</w:t>
      </w:r>
    </w:p>
    <w:p>
      <w:pPr>
        <w:pStyle w:val="BodyText"/>
        <w:tabs>
          <w:tab w:pos="1317" w:val="left" w:leader="none"/>
        </w:tabs>
        <w:ind w:left="885" w:firstLine="0"/>
      </w:pPr>
      <w:r>
        <w:rPr>
          <w:spacing w:val="-10"/>
        </w:rPr>
        <w:t>9</w:t>
      </w:r>
      <w:r>
        <w:rPr/>
        <w:tab/>
        <w:t>What</w:t>
      </w:r>
      <w:r>
        <w:rPr>
          <w:spacing w:val="18"/>
        </w:rPr>
        <w:t> </w:t>
      </w:r>
      <w:r>
        <w:rPr/>
        <w:t>does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term</w:t>
      </w:r>
      <w:r>
        <w:rPr>
          <w:spacing w:val="20"/>
        </w:rPr>
        <w:t> </w:t>
      </w:r>
      <w:r>
        <w:rPr/>
        <w:t>entrepreneur</w:t>
      </w:r>
      <w:r>
        <w:rPr>
          <w:spacing w:val="23"/>
        </w:rPr>
        <w:t> </w:t>
      </w:r>
      <w:r>
        <w:rPr/>
        <w:t>in</w:t>
      </w:r>
      <w:r>
        <w:rPr>
          <w:spacing w:val="24"/>
        </w:rPr>
        <w:t> </w:t>
      </w:r>
      <w:r>
        <w:rPr/>
        <w:t>economics</w:t>
      </w:r>
      <w:r>
        <w:rPr>
          <w:spacing w:val="20"/>
        </w:rPr>
        <w:t> </w:t>
      </w:r>
      <w:r>
        <w:rPr/>
        <w:t>refers</w:t>
      </w:r>
      <w:r>
        <w:rPr>
          <w:spacing w:val="24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3"/>
        </w:numPr>
        <w:tabs>
          <w:tab w:pos="1747" w:val="left" w:leader="none"/>
          <w:tab w:pos="1749" w:val="left" w:leader="none"/>
        </w:tabs>
        <w:spacing w:line="247" w:lineRule="auto" w:before="127" w:after="0"/>
        <w:ind w:left="1749" w:right="124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person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combining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factors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production,</w:t>
      </w:r>
      <w:r>
        <w:rPr>
          <w:spacing w:val="80"/>
          <w:w w:val="150"/>
          <w:sz w:val="22"/>
        </w:rPr>
        <w:t> </w:t>
      </w:r>
      <w:r>
        <w:rPr>
          <w:sz w:val="22"/>
        </w:rPr>
        <w:t>bearing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risk,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innovating</w:t>
      </w:r>
    </w:p>
    <w:p>
      <w:pPr>
        <w:pStyle w:val="ListParagraph"/>
        <w:numPr>
          <w:ilvl w:val="0"/>
          <w:numId w:val="3"/>
        </w:numPr>
        <w:tabs>
          <w:tab w:pos="1747" w:val="left" w:leader="none"/>
        </w:tabs>
        <w:spacing w:line="240" w:lineRule="auto" w:before="118" w:after="0"/>
        <w:ind w:left="1747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person</w:t>
      </w:r>
      <w:r>
        <w:rPr>
          <w:spacing w:val="14"/>
          <w:sz w:val="22"/>
        </w:rPr>
        <w:t> </w:t>
      </w:r>
      <w:r>
        <w:rPr>
          <w:sz w:val="22"/>
        </w:rPr>
        <w:t>who</w:t>
      </w:r>
      <w:r>
        <w:rPr>
          <w:spacing w:val="18"/>
          <w:sz w:val="22"/>
        </w:rPr>
        <w:t> </w:t>
      </w:r>
      <w:r>
        <w:rPr>
          <w:sz w:val="22"/>
        </w:rPr>
        <w:t>only</w:t>
      </w:r>
      <w:r>
        <w:rPr>
          <w:spacing w:val="16"/>
          <w:sz w:val="22"/>
        </w:rPr>
        <w:t> </w:t>
      </w:r>
      <w:r>
        <w:rPr>
          <w:sz w:val="22"/>
        </w:rPr>
        <w:t>owns</w:t>
      </w:r>
      <w:r>
        <w:rPr>
          <w:spacing w:val="18"/>
          <w:sz w:val="22"/>
        </w:rPr>
        <w:t> </w:t>
      </w:r>
      <w:r>
        <w:rPr>
          <w:sz w:val="22"/>
        </w:rPr>
        <w:t>land</w:t>
      </w:r>
      <w:r>
        <w:rPr>
          <w:spacing w:val="14"/>
          <w:sz w:val="22"/>
        </w:rPr>
        <w:t> </w:t>
      </w:r>
      <w:r>
        <w:rPr>
          <w:sz w:val="22"/>
        </w:rPr>
        <w:t>or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property</w:t>
      </w:r>
    </w:p>
    <w:p>
      <w:pPr>
        <w:pStyle w:val="ListParagraph"/>
        <w:numPr>
          <w:ilvl w:val="0"/>
          <w:numId w:val="3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head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marketing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department</w:t>
      </w:r>
    </w:p>
    <w:p>
      <w:pPr>
        <w:pStyle w:val="ListParagraph"/>
        <w:numPr>
          <w:ilvl w:val="0"/>
          <w:numId w:val="3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investor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machinery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products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7" w:val="left" w:leader="none"/>
          <w:tab w:pos="2369" w:val="left" w:leader="none"/>
        </w:tabs>
        <w:spacing w:line="247" w:lineRule="auto" w:before="128" w:after="0"/>
        <w:ind w:left="1317" w:right="123" w:hanging="433"/>
        <w:jc w:val="left"/>
        <w:rPr>
          <w:sz w:val="22"/>
        </w:rPr>
      </w:pPr>
      <w:r>
        <w:rPr>
          <w:sz w:val="22"/>
          <w:u w:val="single"/>
        </w:rPr>
        <w:tab/>
        <w:tab/>
      </w:r>
      <w:r>
        <w:rPr>
          <w:spacing w:val="28"/>
          <w:sz w:val="22"/>
        </w:rPr>
        <w:t> </w:t>
      </w:r>
      <w:r>
        <w:rPr>
          <w:sz w:val="22"/>
        </w:rPr>
        <w:t>capital</w:t>
      </w:r>
      <w:r>
        <w:rPr>
          <w:spacing w:val="36"/>
          <w:sz w:val="22"/>
        </w:rPr>
        <w:t> </w:t>
      </w:r>
      <w:r>
        <w:rPr>
          <w:sz w:val="22"/>
        </w:rPr>
        <w:t>performs</w:t>
      </w:r>
      <w:r>
        <w:rPr>
          <w:spacing w:val="36"/>
          <w:sz w:val="22"/>
        </w:rPr>
        <w:t> </w:t>
      </w:r>
      <w:r>
        <w:rPr>
          <w:sz w:val="22"/>
        </w:rPr>
        <w:t>its</w:t>
      </w:r>
      <w:r>
        <w:rPr>
          <w:spacing w:val="36"/>
          <w:sz w:val="22"/>
        </w:rPr>
        <w:t> </w:t>
      </w:r>
      <w:r>
        <w:rPr>
          <w:sz w:val="22"/>
        </w:rPr>
        <w:t>function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4"/>
          <w:sz w:val="22"/>
        </w:rPr>
        <w:t> </w:t>
      </w:r>
      <w:r>
        <w:rPr>
          <w:sz w:val="22"/>
        </w:rPr>
        <w:t>production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6"/>
          <w:sz w:val="22"/>
        </w:rPr>
        <w:t> </w:t>
      </w:r>
      <w:r>
        <w:rPr>
          <w:sz w:val="22"/>
        </w:rPr>
        <w:t>a</w:t>
      </w:r>
      <w:r>
        <w:rPr>
          <w:spacing w:val="38"/>
          <w:sz w:val="22"/>
        </w:rPr>
        <w:t> </w:t>
      </w:r>
      <w:r>
        <w:rPr>
          <w:sz w:val="22"/>
        </w:rPr>
        <w:t>single</w:t>
      </w:r>
      <w:r>
        <w:rPr>
          <w:spacing w:val="36"/>
          <w:sz w:val="22"/>
        </w:rPr>
        <w:t> </w:t>
      </w:r>
      <w:r>
        <w:rPr>
          <w:sz w:val="22"/>
        </w:rPr>
        <w:t>use</w:t>
      </w:r>
      <w:r>
        <w:rPr>
          <w:spacing w:val="36"/>
          <w:sz w:val="22"/>
        </w:rPr>
        <w:t> </w:t>
      </w:r>
      <w:r>
        <w:rPr>
          <w:sz w:val="22"/>
        </w:rPr>
        <w:t>and is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available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further</w:t>
      </w:r>
      <w:r>
        <w:rPr>
          <w:spacing w:val="40"/>
          <w:sz w:val="22"/>
        </w:rPr>
        <w:t> </w:t>
      </w:r>
      <w:r>
        <w:rPr>
          <w:sz w:val="22"/>
        </w:rPr>
        <w:t>use.</w:t>
      </w:r>
      <w:r>
        <w:rPr>
          <w:spacing w:val="40"/>
          <w:sz w:val="22"/>
        </w:rPr>
        <w:t> </w:t>
      </w:r>
      <w:r>
        <w:rPr>
          <w:sz w:val="22"/>
        </w:rPr>
        <w:t>Choose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correct</w:t>
      </w:r>
      <w:r>
        <w:rPr>
          <w:spacing w:val="40"/>
          <w:sz w:val="22"/>
        </w:rPr>
        <w:t> </w:t>
      </w:r>
      <w:r>
        <w:rPr>
          <w:sz w:val="22"/>
        </w:rPr>
        <w:t>option.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0"/>
        <w:jc w:val="left"/>
        <w:rPr>
          <w:sz w:val="22"/>
        </w:rPr>
      </w:pPr>
      <w:r>
        <w:rPr>
          <w:spacing w:val="-4"/>
          <w:sz w:val="22"/>
        </w:rPr>
        <w:t>Real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pacing w:val="-2"/>
          <w:sz w:val="22"/>
        </w:rPr>
        <w:t>Circulating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pacing w:val="-2"/>
          <w:sz w:val="22"/>
        </w:rPr>
        <w:t>Tangible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pacing w:val="-2"/>
          <w:sz w:val="22"/>
        </w:rPr>
        <w:t>Intangible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3" w:hanging="433"/>
        <w:jc w:val="left"/>
        <w:rPr>
          <w:sz w:val="22"/>
        </w:rPr>
      </w:pPr>
      <w:r>
        <w:rPr>
          <w:sz w:val="22"/>
        </w:rPr>
        <w:t>"Total</w:t>
      </w:r>
      <w:r>
        <w:rPr>
          <w:spacing w:val="40"/>
          <w:sz w:val="22"/>
        </w:rPr>
        <w:t> </w:t>
      </w:r>
      <w:r>
        <w:rPr>
          <w:sz w:val="22"/>
        </w:rPr>
        <w:t>Supply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land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perfectly</w:t>
      </w:r>
      <w:r>
        <w:rPr>
          <w:spacing w:val="40"/>
          <w:sz w:val="22"/>
        </w:rPr>
        <w:t> </w:t>
      </w:r>
      <w:r>
        <w:rPr>
          <w:sz w:val="22"/>
        </w:rPr>
        <w:t>inelastic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point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view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 economy", it means: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8" w:after="0"/>
        <w:ind w:left="1747" w:right="0" w:hanging="430"/>
        <w:jc w:val="left"/>
        <w:rPr>
          <w:sz w:val="22"/>
        </w:rPr>
      </w:pPr>
      <w:r>
        <w:rPr>
          <w:sz w:val="22"/>
        </w:rPr>
        <w:t>Its</w:t>
      </w:r>
      <w:r>
        <w:rPr>
          <w:spacing w:val="23"/>
          <w:sz w:val="22"/>
        </w:rPr>
        <w:t> </w:t>
      </w:r>
      <w:r>
        <w:rPr>
          <w:sz w:val="22"/>
        </w:rPr>
        <w:t>supply</w:t>
      </w:r>
      <w:r>
        <w:rPr>
          <w:spacing w:val="25"/>
          <w:sz w:val="22"/>
        </w:rPr>
        <w:t> </w:t>
      </w:r>
      <w:r>
        <w:rPr>
          <w:sz w:val="22"/>
        </w:rPr>
        <w:t>increases</w:t>
      </w:r>
      <w:r>
        <w:rPr>
          <w:spacing w:val="18"/>
          <w:sz w:val="22"/>
        </w:rPr>
        <w:t> </w:t>
      </w:r>
      <w:r>
        <w:rPr>
          <w:sz w:val="22"/>
        </w:rPr>
        <w:t>with</w:t>
      </w:r>
      <w:r>
        <w:rPr>
          <w:spacing w:val="20"/>
          <w:sz w:val="22"/>
        </w:rPr>
        <w:t> </w:t>
      </w:r>
      <w:r>
        <w:rPr>
          <w:sz w:val="22"/>
        </w:rPr>
        <w:t>increase</w:t>
      </w:r>
      <w:r>
        <w:rPr>
          <w:spacing w:val="20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Its</w:t>
      </w:r>
      <w:r>
        <w:rPr>
          <w:spacing w:val="21"/>
          <w:sz w:val="22"/>
        </w:rPr>
        <w:t> </w:t>
      </w:r>
      <w:r>
        <w:rPr>
          <w:sz w:val="22"/>
        </w:rPr>
        <w:t>supply</w:t>
      </w:r>
      <w:r>
        <w:rPr>
          <w:spacing w:val="22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z w:val="22"/>
        </w:rPr>
        <w:t>unaffected</w:t>
      </w:r>
      <w:r>
        <w:rPr>
          <w:spacing w:val="18"/>
          <w:sz w:val="22"/>
        </w:rPr>
        <w:t> </w:t>
      </w:r>
      <w:r>
        <w:rPr>
          <w:sz w:val="22"/>
        </w:rPr>
        <w:t>with</w:t>
      </w:r>
      <w:r>
        <w:rPr>
          <w:spacing w:val="17"/>
          <w:sz w:val="22"/>
        </w:rPr>
        <w:t> </w:t>
      </w:r>
      <w:r>
        <w:rPr>
          <w:sz w:val="22"/>
        </w:rPr>
        <w:t>change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Its</w:t>
      </w:r>
      <w:r>
        <w:rPr>
          <w:spacing w:val="20"/>
          <w:sz w:val="22"/>
        </w:rPr>
        <w:t> </w:t>
      </w:r>
      <w:r>
        <w:rPr>
          <w:sz w:val="22"/>
        </w:rPr>
        <w:t>supply</w:t>
      </w:r>
      <w:r>
        <w:rPr>
          <w:spacing w:val="25"/>
          <w:sz w:val="22"/>
        </w:rPr>
        <w:t> </w:t>
      </w:r>
      <w:r>
        <w:rPr>
          <w:sz w:val="22"/>
        </w:rPr>
        <w:t>decreases</w:t>
      </w:r>
      <w:r>
        <w:rPr>
          <w:spacing w:val="16"/>
          <w:sz w:val="22"/>
        </w:rPr>
        <w:t> </w:t>
      </w:r>
      <w:r>
        <w:rPr>
          <w:sz w:val="22"/>
        </w:rPr>
        <w:t>with</w:t>
      </w:r>
      <w:r>
        <w:rPr>
          <w:spacing w:val="23"/>
          <w:sz w:val="22"/>
        </w:rPr>
        <w:t> </w:t>
      </w:r>
      <w:r>
        <w:rPr>
          <w:sz w:val="22"/>
        </w:rPr>
        <w:t>increase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Its</w:t>
      </w:r>
      <w:r>
        <w:rPr>
          <w:spacing w:val="22"/>
          <w:sz w:val="22"/>
        </w:rPr>
        <w:t> </w:t>
      </w:r>
      <w:r>
        <w:rPr>
          <w:sz w:val="22"/>
        </w:rPr>
        <w:t>supply</w:t>
      </w:r>
      <w:r>
        <w:rPr>
          <w:spacing w:val="23"/>
          <w:sz w:val="22"/>
        </w:rPr>
        <w:t> </w:t>
      </w:r>
      <w:r>
        <w:rPr>
          <w:sz w:val="22"/>
        </w:rPr>
        <w:t>decreases</w:t>
      </w:r>
      <w:r>
        <w:rPr>
          <w:spacing w:val="17"/>
          <w:sz w:val="22"/>
        </w:rPr>
        <w:t> </w:t>
      </w:r>
      <w:r>
        <w:rPr>
          <w:sz w:val="22"/>
        </w:rPr>
        <w:t>with</w:t>
      </w:r>
      <w:r>
        <w:rPr>
          <w:spacing w:val="22"/>
          <w:sz w:val="22"/>
        </w:rPr>
        <w:t> </w:t>
      </w:r>
      <w:r>
        <w:rPr>
          <w:sz w:val="22"/>
        </w:rPr>
        <w:t>decrease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8" w:hanging="433"/>
        <w:jc w:val="left"/>
        <w:rPr>
          <w:sz w:val="22"/>
        </w:rPr>
      </w:pPr>
      <w:r>
        <w:rPr>
          <w:sz w:val="22"/>
        </w:rPr>
        <w:t>Markets where firms</w:t>
      </w:r>
      <w:r>
        <w:rPr>
          <w:spacing w:val="25"/>
          <w:sz w:val="22"/>
        </w:rPr>
        <w:t> </w:t>
      </w:r>
      <w:r>
        <w:rPr>
          <w:sz w:val="22"/>
        </w:rPr>
        <w:t>buy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resources</w:t>
      </w:r>
      <w:r>
        <w:rPr>
          <w:spacing w:val="25"/>
          <w:sz w:val="22"/>
        </w:rPr>
        <w:t> </w:t>
      </w:r>
      <w:r>
        <w:rPr>
          <w:sz w:val="22"/>
        </w:rPr>
        <w:t>they</w:t>
      </w:r>
      <w:r>
        <w:rPr>
          <w:spacing w:val="27"/>
          <w:sz w:val="22"/>
        </w:rPr>
        <w:t> </w:t>
      </w:r>
      <w:r>
        <w:rPr>
          <w:sz w:val="22"/>
        </w:rPr>
        <w:t>need</w:t>
      </w:r>
      <w:r>
        <w:rPr>
          <w:spacing w:val="28"/>
          <w:sz w:val="22"/>
        </w:rPr>
        <w:t> </w:t>
      </w:r>
      <w:r>
        <w:rPr>
          <w:sz w:val="22"/>
        </w:rPr>
        <w:t>like</w:t>
      </w:r>
      <w:r>
        <w:rPr>
          <w:spacing w:val="28"/>
          <w:sz w:val="22"/>
        </w:rPr>
        <w:t> </w:t>
      </w:r>
      <w:r>
        <w:rPr>
          <w:sz w:val="22"/>
        </w:rPr>
        <w:t>land,</w:t>
      </w:r>
      <w:r>
        <w:rPr>
          <w:spacing w:val="25"/>
          <w:sz w:val="22"/>
        </w:rPr>
        <w:t> </w:t>
      </w:r>
      <w:r>
        <w:rPr>
          <w:sz w:val="22"/>
        </w:rPr>
        <w:t>labour</w:t>
      </w:r>
      <w:r>
        <w:rPr>
          <w:spacing w:val="25"/>
          <w:sz w:val="22"/>
        </w:rPr>
        <w:t> </w:t>
      </w:r>
      <w:r>
        <w:rPr>
          <w:sz w:val="22"/>
        </w:rPr>
        <w:t>etc. are </w:t>
      </w:r>
      <w:r>
        <w:rPr>
          <w:spacing w:val="-2"/>
          <w:sz w:val="22"/>
        </w:rPr>
        <w:t>called: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0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Factor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Spot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7" w:val="left" w:leader="none"/>
        </w:tabs>
        <w:spacing w:line="247" w:lineRule="auto" w:before="0" w:after="0"/>
        <w:ind w:left="1317" w:right="128" w:hanging="433"/>
        <w:jc w:val="left"/>
        <w:rPr>
          <w:sz w:val="22"/>
        </w:rPr>
      </w:pPr>
      <w:r>
        <w:rPr>
          <w:sz w:val="22"/>
        </w:rPr>
        <w:t>A</w:t>
      </w:r>
      <w:r>
        <w:rPr>
          <w:spacing w:val="71"/>
          <w:sz w:val="22"/>
        </w:rPr>
        <w:t> </w:t>
      </w:r>
      <w:r>
        <w:rPr>
          <w:sz w:val="22"/>
        </w:rPr>
        <w:t>curve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71"/>
          <w:sz w:val="22"/>
        </w:rPr>
        <w:t> </w:t>
      </w:r>
      <w:r>
        <w:rPr>
          <w:sz w:val="22"/>
        </w:rPr>
        <w:t>shows</w:t>
      </w:r>
      <w:r>
        <w:rPr>
          <w:spacing w:val="69"/>
          <w:sz w:val="22"/>
        </w:rPr>
        <w:t> </w:t>
      </w:r>
      <w:r>
        <w:rPr>
          <w:sz w:val="22"/>
        </w:rPr>
        <w:t>all</w:t>
      </w:r>
      <w:r>
        <w:rPr>
          <w:spacing w:val="71"/>
          <w:sz w:val="22"/>
        </w:rPr>
        <w:t> </w:t>
      </w:r>
      <w:r>
        <w:rPr>
          <w:sz w:val="22"/>
        </w:rPr>
        <w:t>the</w:t>
      </w:r>
      <w:r>
        <w:rPr>
          <w:spacing w:val="71"/>
          <w:sz w:val="22"/>
        </w:rPr>
        <w:t> </w:t>
      </w:r>
      <w:r>
        <w:rPr>
          <w:sz w:val="22"/>
        </w:rPr>
        <w:t>different</w:t>
      </w:r>
      <w:r>
        <w:rPr>
          <w:spacing w:val="69"/>
          <w:sz w:val="22"/>
        </w:rPr>
        <w:t> </w:t>
      </w:r>
      <w:r>
        <w:rPr>
          <w:sz w:val="22"/>
        </w:rPr>
        <w:t>combinations</w:t>
      </w:r>
      <w:r>
        <w:rPr>
          <w:spacing w:val="69"/>
          <w:sz w:val="22"/>
        </w:rPr>
        <w:t> </w:t>
      </w:r>
      <w:r>
        <w:rPr>
          <w:sz w:val="22"/>
        </w:rPr>
        <w:t>of</w:t>
      </w:r>
      <w:r>
        <w:rPr>
          <w:spacing w:val="70"/>
          <w:sz w:val="22"/>
        </w:rPr>
        <w:t> </w:t>
      </w:r>
      <w:r>
        <w:rPr>
          <w:sz w:val="22"/>
        </w:rPr>
        <w:t>inputs</w:t>
      </w:r>
      <w:r>
        <w:rPr>
          <w:spacing w:val="71"/>
          <w:sz w:val="22"/>
        </w:rPr>
        <w:t> </w:t>
      </w:r>
      <w:r>
        <w:rPr>
          <w:sz w:val="22"/>
        </w:rPr>
        <w:t>that</w:t>
      </w:r>
      <w:r>
        <w:rPr>
          <w:spacing w:val="69"/>
          <w:sz w:val="22"/>
        </w:rPr>
        <w:t> </w:t>
      </w:r>
      <w:r>
        <w:rPr>
          <w:sz w:val="22"/>
        </w:rPr>
        <w:t>can produce same level of output is known as: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0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21"/>
          <w:sz w:val="22"/>
        </w:rPr>
        <w:t> </w:t>
      </w:r>
      <w:r>
        <w:rPr>
          <w:sz w:val="22"/>
        </w:rPr>
        <w:t>Cost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1" w:after="0"/>
        <w:ind w:left="1746" w:right="0" w:hanging="430"/>
        <w:jc w:val="left"/>
        <w:rPr>
          <w:sz w:val="22"/>
        </w:rPr>
      </w:pPr>
      <w:r>
        <w:rPr>
          <w:spacing w:val="-2"/>
          <w:sz w:val="22"/>
        </w:rPr>
        <w:t>Isocost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pacing w:val="-2"/>
          <w:sz w:val="22"/>
        </w:rPr>
        <w:t>Isoquant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Total</w:t>
      </w:r>
      <w:r>
        <w:rPr>
          <w:spacing w:val="22"/>
          <w:sz w:val="22"/>
        </w:rPr>
        <w:t> </w:t>
      </w:r>
      <w:r>
        <w:rPr>
          <w:sz w:val="22"/>
        </w:rPr>
        <w:t>product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0"/>
          <w:numId w:val="4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z w:val="22"/>
        </w:rPr>
        <w:t>core</w:t>
      </w:r>
      <w:r>
        <w:rPr>
          <w:spacing w:val="18"/>
          <w:sz w:val="22"/>
        </w:rPr>
        <w:t> </w:t>
      </w:r>
      <w:r>
        <w:rPr>
          <w:sz w:val="22"/>
        </w:rPr>
        <w:t>characteristic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an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oligopoly?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1" w:after="0"/>
        <w:ind w:left="1747" w:right="0" w:hanging="430"/>
        <w:jc w:val="left"/>
        <w:rPr>
          <w:sz w:val="22"/>
        </w:rPr>
      </w:pPr>
      <w:r>
        <w:rPr>
          <w:sz w:val="22"/>
        </w:rPr>
        <w:t>Efficient</w:t>
      </w:r>
      <w:r>
        <w:rPr>
          <w:spacing w:val="25"/>
          <w:sz w:val="22"/>
        </w:rPr>
        <w:t> </w:t>
      </w:r>
      <w:r>
        <w:rPr>
          <w:sz w:val="22"/>
        </w:rPr>
        <w:t>allocation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resources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Lease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advertising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Unique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18" w:after="0"/>
        <w:ind w:left="1746" w:right="0" w:hanging="429"/>
        <w:jc w:val="left"/>
        <w:rPr>
          <w:sz w:val="22"/>
        </w:rPr>
      </w:pPr>
      <w:r>
        <w:rPr>
          <w:sz w:val="22"/>
        </w:rPr>
        <w:t>Interdependence</w:t>
      </w:r>
      <w:r>
        <w:rPr>
          <w:spacing w:val="39"/>
          <w:sz w:val="22"/>
        </w:rPr>
        <w:t> </w:t>
      </w:r>
      <w:r>
        <w:rPr>
          <w:sz w:val="22"/>
        </w:rPr>
        <w:t>between</w:t>
      </w:r>
      <w:r>
        <w:rPr>
          <w:spacing w:val="39"/>
          <w:sz w:val="22"/>
        </w:rPr>
        <w:t> </w:t>
      </w:r>
      <w:r>
        <w:rPr>
          <w:spacing w:val="-4"/>
          <w:sz w:val="22"/>
        </w:rPr>
        <w:t>firms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7" w:val="left" w:leader="none"/>
        </w:tabs>
        <w:spacing w:line="240" w:lineRule="auto" w:before="120" w:after="0"/>
        <w:ind w:left="1317" w:right="131" w:hanging="433"/>
        <w:jc w:val="left"/>
        <w:rPr>
          <w:sz w:val="22"/>
        </w:rPr>
      </w:pP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output</w:t>
      </w:r>
      <w:r>
        <w:rPr>
          <w:spacing w:val="40"/>
          <w:sz w:val="22"/>
        </w:rPr>
        <w:t> </w:t>
      </w:r>
      <w:r>
        <w:rPr>
          <w:sz w:val="22"/>
        </w:rPr>
        <w:t>increases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60</w:t>
      </w:r>
      <w:r>
        <w:rPr>
          <w:spacing w:val="40"/>
          <w:sz w:val="22"/>
        </w:rPr>
        <w:t> </w:t>
      </w:r>
      <w:r>
        <w:rPr>
          <w:sz w:val="22"/>
        </w:rPr>
        <w:t>units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70</w:t>
      </w:r>
      <w:r>
        <w:rPr>
          <w:spacing w:val="40"/>
          <w:sz w:val="22"/>
        </w:rPr>
        <w:t> </w:t>
      </w:r>
      <w:r>
        <w:rPr>
          <w:sz w:val="22"/>
        </w:rPr>
        <w:t>units,</w:t>
      </w:r>
      <w:r>
        <w:rPr>
          <w:spacing w:val="40"/>
          <w:sz w:val="22"/>
        </w:rPr>
        <w:t> </w:t>
      </w:r>
      <w:r>
        <w:rPr>
          <w:sz w:val="22"/>
        </w:rPr>
        <w:t>leading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total</w:t>
      </w:r>
      <w:r>
        <w:rPr>
          <w:spacing w:val="36"/>
          <w:sz w:val="22"/>
        </w:rPr>
        <w:t> </w:t>
      </w:r>
      <w:r>
        <w:rPr>
          <w:sz w:val="22"/>
        </w:rPr>
        <w:t>revenue</w:t>
      </w:r>
      <w:r>
        <w:rPr>
          <w:spacing w:val="36"/>
          <w:sz w:val="22"/>
        </w:rPr>
        <w:t> </w:t>
      </w:r>
      <w:r>
        <w:rPr>
          <w:sz w:val="22"/>
        </w:rPr>
        <w:t>from 100</w:t>
      </w:r>
      <w:r>
        <w:rPr>
          <w:spacing w:val="38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120.</w:t>
      </w:r>
      <w:r>
        <w:rPr>
          <w:spacing w:val="38"/>
          <w:sz w:val="22"/>
        </w:rPr>
        <w:t> </w:t>
      </w:r>
      <w:r>
        <w:rPr>
          <w:sz w:val="22"/>
        </w:rPr>
        <w:t>What</w:t>
      </w:r>
      <w:r>
        <w:rPr>
          <w:spacing w:val="36"/>
          <w:sz w:val="22"/>
        </w:rPr>
        <w:t> </w:t>
      </w:r>
      <w:r>
        <w:rPr>
          <w:sz w:val="22"/>
        </w:rPr>
        <w:t>is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marginal</w:t>
      </w:r>
      <w:r>
        <w:rPr>
          <w:spacing w:val="36"/>
          <w:sz w:val="22"/>
        </w:rPr>
        <w:t> </w:t>
      </w:r>
      <w:r>
        <w:rPr>
          <w:sz w:val="22"/>
        </w:rPr>
        <w:t>revenue?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1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10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20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5"/>
          <w:sz w:val="22"/>
        </w:rPr>
        <w:t>100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1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2"/>
          <w:sz w:val="22"/>
        </w:rPr>
        <w:t> </w:t>
      </w:r>
      <w:r>
        <w:rPr>
          <w:spacing w:val="-12"/>
          <w:sz w:val="22"/>
        </w:rPr>
        <w:t>2</w:t>
      </w:r>
    </w:p>
    <w:p>
      <w:pPr>
        <w:pStyle w:val="ListParagraph"/>
        <w:numPr>
          <w:ilvl w:val="0"/>
          <w:numId w:val="4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a</w:t>
      </w:r>
      <w:r>
        <w:rPr>
          <w:spacing w:val="14"/>
          <w:sz w:val="22"/>
        </w:rPr>
        <w:t> </w:t>
      </w:r>
      <w:r>
        <w:rPr>
          <w:sz w:val="22"/>
        </w:rPr>
        <w:t>monopoly</w:t>
      </w:r>
      <w:r>
        <w:rPr>
          <w:spacing w:val="18"/>
          <w:sz w:val="22"/>
        </w:rPr>
        <w:t> </w:t>
      </w:r>
      <w:r>
        <w:rPr>
          <w:sz w:val="22"/>
        </w:rPr>
        <w:t>market</w:t>
      </w:r>
      <w:r>
        <w:rPr>
          <w:spacing w:val="15"/>
          <w:sz w:val="22"/>
        </w:rPr>
        <w:t> </w:t>
      </w:r>
      <w:r>
        <w:rPr>
          <w:sz w:val="22"/>
        </w:rPr>
        <w:t>if</w:t>
      </w:r>
      <w:r>
        <w:rPr>
          <w:spacing w:val="14"/>
          <w:sz w:val="22"/>
        </w:rPr>
        <w:t> </w:t>
      </w:r>
      <w:r>
        <w:rPr>
          <w:sz w:val="22"/>
        </w:rPr>
        <w:t>ATC</w:t>
      </w:r>
      <w:r>
        <w:rPr>
          <w:spacing w:val="14"/>
          <w:sz w:val="22"/>
        </w:rPr>
        <w:t> </w:t>
      </w:r>
      <w:r>
        <w:rPr>
          <w:sz w:val="22"/>
        </w:rPr>
        <w:t>&gt;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AR: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Firm</w:t>
      </w:r>
      <w:r>
        <w:rPr>
          <w:spacing w:val="19"/>
          <w:sz w:val="22"/>
        </w:rPr>
        <w:t> </w:t>
      </w:r>
      <w:r>
        <w:rPr>
          <w:sz w:val="22"/>
        </w:rPr>
        <w:t>will</w:t>
      </w:r>
      <w:r>
        <w:rPr>
          <w:spacing w:val="20"/>
          <w:sz w:val="22"/>
        </w:rPr>
        <w:t> </w:t>
      </w:r>
      <w:r>
        <w:rPr>
          <w:sz w:val="22"/>
        </w:rPr>
        <w:t>earn</w:t>
      </w:r>
      <w:r>
        <w:rPr>
          <w:spacing w:val="19"/>
          <w:sz w:val="22"/>
        </w:rPr>
        <w:t> </w:t>
      </w:r>
      <w:r>
        <w:rPr>
          <w:sz w:val="22"/>
        </w:rPr>
        <w:t>normal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profits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1" w:after="0"/>
        <w:ind w:left="1748" w:right="0" w:hanging="431"/>
        <w:jc w:val="left"/>
        <w:rPr>
          <w:sz w:val="22"/>
        </w:rPr>
      </w:pPr>
      <w:r>
        <w:rPr>
          <w:sz w:val="22"/>
        </w:rPr>
        <w:t>Firm</w:t>
      </w:r>
      <w:r>
        <w:rPr>
          <w:spacing w:val="18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earn</w:t>
      </w:r>
      <w:r>
        <w:rPr>
          <w:spacing w:val="19"/>
          <w:sz w:val="22"/>
        </w:rPr>
        <w:t> </w:t>
      </w:r>
      <w:r>
        <w:rPr>
          <w:sz w:val="22"/>
        </w:rPr>
        <w:t>super</w:t>
      </w:r>
      <w:r>
        <w:rPr>
          <w:spacing w:val="21"/>
          <w:sz w:val="22"/>
        </w:rPr>
        <w:t> </w:t>
      </w:r>
      <w:r>
        <w:rPr>
          <w:sz w:val="22"/>
        </w:rPr>
        <w:t>normal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profits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0" w:after="0"/>
        <w:ind w:left="1748" w:right="0" w:hanging="430"/>
        <w:jc w:val="left"/>
        <w:rPr>
          <w:sz w:val="22"/>
        </w:rPr>
      </w:pPr>
      <w:r>
        <w:rPr>
          <w:sz w:val="22"/>
        </w:rPr>
        <w:t>Firm</w:t>
      </w:r>
      <w:r>
        <w:rPr>
          <w:spacing w:val="20"/>
          <w:sz w:val="22"/>
        </w:rPr>
        <w:t> </w:t>
      </w:r>
      <w:r>
        <w:rPr>
          <w:sz w:val="22"/>
        </w:rPr>
        <w:t>will</w:t>
      </w:r>
      <w:r>
        <w:rPr>
          <w:spacing w:val="20"/>
          <w:sz w:val="22"/>
        </w:rPr>
        <w:t> </w:t>
      </w:r>
      <w:r>
        <w:rPr>
          <w:sz w:val="22"/>
        </w:rPr>
        <w:t>earn</w:t>
      </w:r>
      <w:r>
        <w:rPr>
          <w:spacing w:val="20"/>
          <w:sz w:val="22"/>
        </w:rPr>
        <w:t> </w:t>
      </w:r>
      <w:r>
        <w:rPr>
          <w:sz w:val="22"/>
        </w:rPr>
        <w:t>abnormal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profit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0" w:after="0"/>
        <w:ind w:left="1746" w:right="0" w:hanging="429"/>
        <w:jc w:val="left"/>
        <w:rPr>
          <w:sz w:val="22"/>
        </w:rPr>
      </w:pPr>
      <w:r>
        <w:rPr>
          <w:sz w:val="22"/>
        </w:rPr>
        <w:t>Firm</w:t>
      </w:r>
      <w:r>
        <w:rPr>
          <w:spacing w:val="18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incur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losses</w:t>
      </w:r>
    </w:p>
    <w:p>
      <w:pPr>
        <w:pStyle w:val="ListParagraph"/>
        <w:numPr>
          <w:ilvl w:val="0"/>
          <w:numId w:val="4"/>
        </w:numPr>
        <w:tabs>
          <w:tab w:pos="1315" w:val="left" w:leader="none"/>
          <w:tab w:pos="1317" w:val="left" w:leader="none"/>
        </w:tabs>
        <w:spacing w:line="240" w:lineRule="auto" w:before="118" w:after="0"/>
        <w:ind w:left="1317" w:right="128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cross</w:t>
      </w:r>
      <w:r>
        <w:rPr>
          <w:spacing w:val="40"/>
          <w:sz w:val="22"/>
        </w:rPr>
        <w:t> </w:t>
      </w:r>
      <w:r>
        <w:rPr>
          <w:sz w:val="22"/>
        </w:rPr>
        <w:t>elasticity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demand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monopolist's</w:t>
      </w:r>
      <w:r>
        <w:rPr>
          <w:spacing w:val="40"/>
          <w:sz w:val="22"/>
        </w:rPr>
        <w:t> </w:t>
      </w:r>
      <w:r>
        <w:rPr>
          <w:sz w:val="22"/>
        </w:rPr>
        <w:t>product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any</w:t>
      </w:r>
      <w:r>
        <w:rPr>
          <w:spacing w:val="40"/>
          <w:sz w:val="22"/>
        </w:rPr>
        <w:t> </w:t>
      </w:r>
      <w:r>
        <w:rPr>
          <w:sz w:val="22"/>
        </w:rPr>
        <w:t>other</w:t>
      </w:r>
      <w:r>
        <w:rPr>
          <w:spacing w:val="40"/>
          <w:sz w:val="22"/>
        </w:rPr>
        <w:t> </w:t>
      </w:r>
      <w:r>
        <w:rPr>
          <w:sz w:val="22"/>
        </w:rPr>
        <w:t>product is: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pacing w:val="-10"/>
          <w:sz w:val="22"/>
        </w:rPr>
        <w:t>1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1" w:after="0"/>
        <w:ind w:left="1748" w:right="0" w:hanging="431"/>
        <w:jc w:val="left"/>
        <w:rPr>
          <w:sz w:val="22"/>
        </w:rPr>
      </w:pPr>
      <w:r>
        <w:rPr>
          <w:sz w:val="22"/>
        </w:rPr>
        <w:t>Less</w:t>
      </w:r>
      <w:r>
        <w:rPr>
          <w:spacing w:val="16"/>
          <w:sz w:val="22"/>
        </w:rPr>
        <w:t> </w:t>
      </w:r>
      <w:r>
        <w:rPr>
          <w:sz w:val="22"/>
        </w:rPr>
        <w:t>than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Greater</w:t>
      </w:r>
      <w:r>
        <w:rPr>
          <w:spacing w:val="22"/>
          <w:sz w:val="22"/>
        </w:rPr>
        <w:t> </w:t>
      </w:r>
      <w:r>
        <w:rPr>
          <w:sz w:val="22"/>
        </w:rPr>
        <w:t>than</w:t>
      </w:r>
      <w:r>
        <w:rPr>
          <w:spacing w:val="22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0" w:after="0"/>
        <w:ind w:left="1746" w:right="0" w:hanging="429"/>
        <w:jc w:val="left"/>
        <w:rPr>
          <w:sz w:val="22"/>
        </w:rPr>
      </w:pPr>
      <w:r>
        <w:rPr>
          <w:sz w:val="22"/>
        </w:rPr>
        <w:t>Zero</w:t>
      </w:r>
      <w:r>
        <w:rPr>
          <w:spacing w:val="15"/>
          <w:sz w:val="22"/>
        </w:rPr>
        <w:t> </w:t>
      </w:r>
      <w:r>
        <w:rPr>
          <w:sz w:val="22"/>
        </w:rPr>
        <w:t>or</w:t>
      </w:r>
      <w:r>
        <w:rPr>
          <w:spacing w:val="16"/>
          <w:sz w:val="22"/>
        </w:rPr>
        <w:t> </w:t>
      </w:r>
      <w:r>
        <w:rPr>
          <w:sz w:val="22"/>
        </w:rPr>
        <w:t>very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small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30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39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following</w:t>
      </w:r>
      <w:r>
        <w:rPr>
          <w:spacing w:val="35"/>
          <w:sz w:val="22"/>
        </w:rPr>
        <w:t> </w:t>
      </w:r>
      <w:r>
        <w:rPr>
          <w:sz w:val="22"/>
        </w:rPr>
        <w:t>is</w:t>
      </w:r>
      <w:r>
        <w:rPr>
          <w:spacing w:val="39"/>
          <w:sz w:val="22"/>
        </w:rPr>
        <w:t> </w:t>
      </w:r>
      <w:r>
        <w:rPr>
          <w:sz w:val="22"/>
        </w:rPr>
        <w:t>not</w:t>
      </w:r>
      <w:r>
        <w:rPr>
          <w:spacing w:val="38"/>
          <w:sz w:val="22"/>
        </w:rPr>
        <w:t> </w:t>
      </w:r>
      <w:r>
        <w:rPr>
          <w:sz w:val="22"/>
        </w:rPr>
        <w:t>true</w:t>
      </w:r>
      <w:r>
        <w:rPr>
          <w:spacing w:val="35"/>
          <w:sz w:val="22"/>
        </w:rPr>
        <w:t> </w:t>
      </w:r>
      <w:r>
        <w:rPr>
          <w:sz w:val="22"/>
        </w:rPr>
        <w:t>for</w:t>
      </w:r>
      <w:r>
        <w:rPr>
          <w:spacing w:val="39"/>
          <w:sz w:val="22"/>
        </w:rPr>
        <w:t> </w:t>
      </w:r>
      <w:r>
        <w:rPr>
          <w:sz w:val="22"/>
        </w:rPr>
        <w:t>long</w:t>
      </w:r>
      <w:r>
        <w:rPr>
          <w:spacing w:val="38"/>
          <w:sz w:val="22"/>
        </w:rPr>
        <w:t> </w:t>
      </w:r>
      <w:r>
        <w:rPr>
          <w:sz w:val="22"/>
        </w:rPr>
        <w:t>run</w:t>
      </w:r>
      <w:r>
        <w:rPr>
          <w:spacing w:val="35"/>
          <w:sz w:val="22"/>
        </w:rPr>
        <w:t> </w:t>
      </w:r>
      <w:r>
        <w:rPr>
          <w:sz w:val="22"/>
        </w:rPr>
        <w:t>equilibrium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37"/>
          <w:sz w:val="22"/>
        </w:rPr>
        <w:t> </w:t>
      </w:r>
      <w:r>
        <w:rPr>
          <w:sz w:val="22"/>
        </w:rPr>
        <w:t>a</w:t>
      </w:r>
      <w:r>
        <w:rPr>
          <w:spacing w:val="39"/>
          <w:sz w:val="22"/>
        </w:rPr>
        <w:t> </w:t>
      </w:r>
      <w:r>
        <w:rPr>
          <w:sz w:val="22"/>
        </w:rPr>
        <w:t>perfectly competitive industry?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All</w:t>
      </w:r>
      <w:r>
        <w:rPr>
          <w:spacing w:val="15"/>
          <w:sz w:val="22"/>
        </w:rPr>
        <w:t> </w:t>
      </w:r>
      <w:r>
        <w:rPr>
          <w:sz w:val="22"/>
        </w:rPr>
        <w:t>firms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industry</w:t>
      </w:r>
      <w:r>
        <w:rPr>
          <w:spacing w:val="15"/>
          <w:sz w:val="22"/>
        </w:rPr>
        <w:t> </w:t>
      </w:r>
      <w:r>
        <w:rPr>
          <w:sz w:val="22"/>
        </w:rPr>
        <w:t>are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equilibrium.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All</w:t>
      </w:r>
      <w:r>
        <w:rPr>
          <w:spacing w:val="20"/>
          <w:sz w:val="22"/>
        </w:rPr>
        <w:t> </w:t>
      </w:r>
      <w:r>
        <w:rPr>
          <w:sz w:val="22"/>
        </w:rPr>
        <w:t>firms</w:t>
      </w:r>
      <w:r>
        <w:rPr>
          <w:spacing w:val="19"/>
          <w:sz w:val="22"/>
        </w:rPr>
        <w:t> </w:t>
      </w:r>
      <w:r>
        <w:rPr>
          <w:sz w:val="22"/>
        </w:rPr>
        <w:t>are</w:t>
      </w:r>
      <w:r>
        <w:rPr>
          <w:spacing w:val="19"/>
          <w:sz w:val="22"/>
        </w:rPr>
        <w:t> </w:t>
      </w:r>
      <w:r>
        <w:rPr>
          <w:sz w:val="22"/>
        </w:rPr>
        <w:t>earning</w:t>
      </w:r>
      <w:r>
        <w:rPr>
          <w:spacing w:val="20"/>
          <w:sz w:val="22"/>
        </w:rPr>
        <w:t> </w:t>
      </w:r>
      <w:r>
        <w:rPr>
          <w:sz w:val="22"/>
        </w:rPr>
        <w:t>super</w:t>
      </w:r>
      <w:r>
        <w:rPr>
          <w:spacing w:val="19"/>
          <w:sz w:val="22"/>
        </w:rPr>
        <w:t> </w:t>
      </w:r>
      <w:r>
        <w:rPr>
          <w:sz w:val="22"/>
        </w:rPr>
        <w:t>normal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profits.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  <w:tab w:pos="1749" w:val="left" w:leader="none"/>
        </w:tabs>
        <w:spacing w:line="247" w:lineRule="auto" w:before="127" w:after="0"/>
        <w:ind w:left="1749" w:right="129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price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product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22"/>
          <w:sz w:val="22"/>
        </w:rPr>
        <w:t> </w:t>
      </w:r>
      <w:r>
        <w:rPr>
          <w:sz w:val="22"/>
        </w:rPr>
        <w:t>such</w:t>
      </w:r>
      <w:r>
        <w:rPr>
          <w:spacing w:val="18"/>
          <w:sz w:val="22"/>
        </w:rPr>
        <w:t> </w:t>
      </w:r>
      <w:r>
        <w:rPr>
          <w:sz w:val="22"/>
        </w:rPr>
        <w:t>that</w:t>
      </w:r>
      <w:r>
        <w:rPr>
          <w:spacing w:val="21"/>
          <w:sz w:val="22"/>
        </w:rPr>
        <w:t> </w:t>
      </w:r>
      <w:r>
        <w:rPr>
          <w:sz w:val="22"/>
        </w:rPr>
        <w:t>quantity</w:t>
      </w:r>
      <w:r>
        <w:rPr>
          <w:spacing w:val="23"/>
          <w:sz w:val="22"/>
        </w:rPr>
        <w:t> </w:t>
      </w:r>
      <w:r>
        <w:rPr>
          <w:sz w:val="22"/>
        </w:rPr>
        <w:t>supplied</w:t>
      </w:r>
      <w:r>
        <w:rPr>
          <w:spacing w:val="21"/>
          <w:sz w:val="22"/>
        </w:rPr>
        <w:t> </w:t>
      </w:r>
      <w:r>
        <w:rPr>
          <w:sz w:val="22"/>
        </w:rPr>
        <w:t>by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industry is equal to the quantity demanded by consumers.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17" w:after="0"/>
        <w:ind w:left="1745" w:right="0" w:hanging="429"/>
        <w:jc w:val="left"/>
        <w:rPr>
          <w:sz w:val="22"/>
        </w:rPr>
      </w:pPr>
      <w:r>
        <w:rPr>
          <w:sz w:val="22"/>
        </w:rPr>
        <w:t>Plants</w:t>
      </w:r>
      <w:r>
        <w:rPr>
          <w:spacing w:val="15"/>
          <w:sz w:val="22"/>
        </w:rPr>
        <w:t> </w:t>
      </w:r>
      <w:r>
        <w:rPr>
          <w:sz w:val="22"/>
        </w:rPr>
        <w:t>are</w:t>
      </w:r>
      <w:r>
        <w:rPr>
          <w:spacing w:val="19"/>
          <w:sz w:val="22"/>
        </w:rPr>
        <w:t> </w:t>
      </w:r>
      <w:r>
        <w:rPr>
          <w:sz w:val="22"/>
        </w:rPr>
        <w:t>used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full</w:t>
      </w:r>
      <w:r>
        <w:rPr>
          <w:spacing w:val="15"/>
          <w:sz w:val="22"/>
        </w:rPr>
        <w:t> </w:t>
      </w:r>
      <w:r>
        <w:rPr>
          <w:sz w:val="22"/>
        </w:rPr>
        <w:t>capacity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long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run.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8" w:hanging="432"/>
        <w:jc w:val="left"/>
        <w:rPr>
          <w:sz w:val="22"/>
        </w:rPr>
      </w:pP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market</w:t>
      </w:r>
      <w:r>
        <w:rPr>
          <w:spacing w:val="40"/>
          <w:sz w:val="22"/>
        </w:rPr>
        <w:t> </w:t>
      </w:r>
      <w:r>
        <w:rPr>
          <w:sz w:val="22"/>
        </w:rPr>
        <w:t>characterized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small</w:t>
      </w:r>
      <w:r>
        <w:rPr>
          <w:spacing w:val="40"/>
          <w:sz w:val="22"/>
        </w:rPr>
        <w:t> </w:t>
      </w:r>
      <w:r>
        <w:rPr>
          <w:sz w:val="22"/>
        </w:rPr>
        <w:t>number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large</w:t>
      </w:r>
      <w:r>
        <w:rPr>
          <w:spacing w:val="40"/>
          <w:sz w:val="22"/>
        </w:rPr>
        <w:t> </w:t>
      </w:r>
      <w:r>
        <w:rPr>
          <w:sz w:val="22"/>
        </w:rPr>
        <w:t>buyers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mostly relevant to factor market is termed as: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Duopoly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Monopsony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pacing w:val="-2"/>
          <w:sz w:val="22"/>
        </w:rPr>
        <w:t>Oligopsony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Bilateral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monopoly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9" w:hanging="432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foreign</w:t>
      </w:r>
      <w:r>
        <w:rPr>
          <w:spacing w:val="80"/>
          <w:sz w:val="22"/>
        </w:rPr>
        <w:t> </w:t>
      </w:r>
      <w:r>
        <w:rPr>
          <w:sz w:val="22"/>
        </w:rPr>
        <w:t>currency</w:t>
      </w:r>
      <w:r>
        <w:rPr>
          <w:spacing w:val="80"/>
          <w:sz w:val="22"/>
        </w:rPr>
        <w:t> </w:t>
      </w:r>
      <w:r>
        <w:rPr>
          <w:sz w:val="22"/>
        </w:rPr>
        <w:t>contract</w:t>
      </w:r>
      <w:r>
        <w:rPr>
          <w:spacing w:val="80"/>
          <w:sz w:val="22"/>
        </w:rPr>
        <w:t> </w:t>
      </w:r>
      <w:r>
        <w:rPr>
          <w:sz w:val="22"/>
        </w:rPr>
        <w:t>at</w:t>
      </w:r>
      <w:r>
        <w:rPr>
          <w:spacing w:val="80"/>
          <w:sz w:val="22"/>
        </w:rPr>
        <w:t> </w:t>
      </w:r>
      <w:r>
        <w:rPr>
          <w:sz w:val="22"/>
        </w:rPr>
        <w:t>future</w:t>
      </w:r>
      <w:r>
        <w:rPr>
          <w:spacing w:val="80"/>
          <w:sz w:val="22"/>
        </w:rPr>
        <w:t> </w:t>
      </w:r>
      <w:r>
        <w:rPr>
          <w:sz w:val="22"/>
        </w:rPr>
        <w:t>rate</w:t>
      </w:r>
      <w:r>
        <w:rPr>
          <w:spacing w:val="80"/>
          <w:sz w:val="22"/>
        </w:rPr>
        <w:t> </w:t>
      </w:r>
      <w:r>
        <w:rPr>
          <w:sz w:val="22"/>
        </w:rPr>
        <w:t>from</w:t>
      </w:r>
      <w:r>
        <w:rPr>
          <w:spacing w:val="80"/>
          <w:sz w:val="22"/>
        </w:rPr>
        <w:t> </w:t>
      </w:r>
      <w:r>
        <w:rPr>
          <w:sz w:val="22"/>
        </w:rPr>
        <w:t>bank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a transaction involving: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Forward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Market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Regulated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Market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Spot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Market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Retail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Market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6"/>
          <w:sz w:val="22"/>
        </w:rPr>
        <w:t> </w:t>
      </w: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z w:val="22"/>
        </w:rPr>
        <w:t>lagging</w:t>
      </w:r>
      <w:r>
        <w:rPr>
          <w:spacing w:val="19"/>
          <w:sz w:val="22"/>
        </w:rPr>
        <w:t> </w:t>
      </w:r>
      <w:r>
        <w:rPr>
          <w:sz w:val="22"/>
        </w:rPr>
        <w:t>economic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indicator?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Unemployment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Corporate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profits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Labour</w:t>
      </w:r>
      <w:r>
        <w:rPr>
          <w:spacing w:val="15"/>
          <w:sz w:val="22"/>
        </w:rPr>
        <w:t> </w:t>
      </w:r>
      <w:r>
        <w:rPr>
          <w:sz w:val="22"/>
        </w:rPr>
        <w:t>cost</w:t>
      </w:r>
      <w:r>
        <w:rPr>
          <w:spacing w:val="16"/>
          <w:sz w:val="22"/>
        </w:rPr>
        <w:t> </w:t>
      </w:r>
      <w:r>
        <w:rPr>
          <w:sz w:val="22"/>
        </w:rPr>
        <w:t>per</w:t>
      </w:r>
      <w:r>
        <w:rPr>
          <w:spacing w:val="17"/>
          <w:sz w:val="22"/>
        </w:rPr>
        <w:t> </w:t>
      </w:r>
      <w:r>
        <w:rPr>
          <w:sz w:val="22"/>
        </w:rPr>
        <w:t>unit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Changes</w:t>
      </w:r>
      <w:r>
        <w:rPr>
          <w:spacing w:val="16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sz w:val="22"/>
        </w:rPr>
        <w:t>stock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price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7" w:val="left" w:leader="none"/>
        </w:tabs>
        <w:spacing w:line="345" w:lineRule="auto" w:before="0" w:after="0"/>
        <w:ind w:left="1317" w:right="4861" w:hanging="433"/>
        <w:jc w:val="left"/>
        <w:rPr>
          <w:sz w:val="22"/>
        </w:rPr>
      </w:pPr>
      <w:r>
        <w:rPr>
          <w:sz w:val="22"/>
        </w:rPr>
        <w:t>Refer to the following data: Sales: 1,000 Crores</w:t>
      </w:r>
    </w:p>
    <w:p>
      <w:pPr>
        <w:pStyle w:val="BodyText"/>
        <w:spacing w:line="345" w:lineRule="auto" w:before="0"/>
        <w:ind w:left="1317" w:right="4888" w:firstLine="0"/>
      </w:pPr>
      <w:r>
        <w:rPr/>
        <w:t>Depreciation: 70 Crores Opening stock:100 Crores Closing stock: 90 Crores GST: 100 Crores</w:t>
      </w:r>
    </w:p>
    <w:p>
      <w:pPr>
        <w:pStyle w:val="BodyText"/>
        <w:spacing w:line="287" w:lineRule="exact" w:before="0"/>
        <w:ind w:left="1317" w:firstLine="0"/>
      </w:pPr>
      <w:r>
        <w:rPr/>
        <w:t>Intermediate</w:t>
      </w:r>
      <w:r>
        <w:rPr>
          <w:spacing w:val="25"/>
        </w:rPr>
        <w:t> </w:t>
      </w:r>
      <w:r>
        <w:rPr/>
        <w:t>consumption:</w:t>
      </w:r>
      <w:r>
        <w:rPr>
          <w:spacing w:val="30"/>
        </w:rPr>
        <w:t> </w:t>
      </w:r>
      <w:r>
        <w:rPr>
          <w:rFonts w:ascii="Georgia"/>
        </w:rPr>
        <w:t>`</w:t>
      </w:r>
      <w:r>
        <w:rPr>
          <w:rFonts w:ascii="Georgia"/>
          <w:spacing w:val="33"/>
        </w:rPr>
        <w:t> </w:t>
      </w:r>
      <w:r>
        <w:rPr/>
        <w:t>440</w:t>
      </w:r>
      <w:r>
        <w:rPr>
          <w:spacing w:val="29"/>
        </w:rPr>
        <w:t> </w:t>
      </w:r>
      <w:r>
        <w:rPr>
          <w:spacing w:val="-2"/>
        </w:rPr>
        <w:t>Crores</w:t>
      </w:r>
    </w:p>
    <w:p>
      <w:pPr>
        <w:pStyle w:val="BodyText"/>
        <w:spacing w:line="244" w:lineRule="auto" w:before="125"/>
        <w:ind w:left="1317" w:firstLine="0"/>
        <w:rPr>
          <w:position w:val="2"/>
        </w:rPr>
      </w:pPr>
      <w:r>
        <w:rPr/>
        <w:t>Based on the above data, compute the Gross Value Added at Market Price</w:t>
      </w:r>
      <w:r>
        <w:rPr>
          <w:spacing w:val="80"/>
        </w:rPr>
        <w:t> </w:t>
      </w:r>
      <w:r>
        <w:rPr>
          <w:spacing w:val="-2"/>
          <w:position w:val="2"/>
        </w:rPr>
        <w:t>(GVA</w:t>
      </w:r>
      <w:r>
        <w:rPr>
          <w:spacing w:val="-2"/>
          <w:sz w:val="14"/>
        </w:rPr>
        <w:t>mp</w:t>
      </w:r>
      <w:r>
        <w:rPr>
          <w:spacing w:val="-2"/>
          <w:position w:val="2"/>
        </w:rPr>
        <w:t>).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3" w:after="0"/>
        <w:ind w:left="1747" w:right="0" w:hanging="431"/>
        <w:jc w:val="left"/>
        <w:rPr>
          <w:sz w:val="22"/>
        </w:rPr>
      </w:pPr>
      <w:r>
        <w:rPr>
          <w:sz w:val="22"/>
        </w:rPr>
        <w:t>380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620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480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550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17"/>
          <w:sz w:val="22"/>
        </w:rPr>
        <w:t> </w:t>
      </w:r>
      <w:r>
        <w:rPr>
          <w:sz w:val="22"/>
        </w:rPr>
        <w:t>characteristic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contraction?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Fall</w:t>
      </w:r>
      <w:r>
        <w:rPr>
          <w:spacing w:val="15"/>
          <w:sz w:val="22"/>
        </w:rPr>
        <w:t> </w:t>
      </w:r>
      <w:r>
        <w:rPr>
          <w:sz w:val="22"/>
        </w:rPr>
        <w:t>in</w:t>
      </w:r>
      <w:r>
        <w:rPr>
          <w:spacing w:val="14"/>
          <w:sz w:val="22"/>
        </w:rPr>
        <w:t> </w:t>
      </w:r>
      <w:r>
        <w:rPr>
          <w:sz w:val="22"/>
        </w:rPr>
        <w:t>level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investments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Fall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z w:val="22"/>
        </w:rPr>
        <w:t>employment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levels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Decrease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input</w:t>
      </w:r>
      <w:r>
        <w:rPr>
          <w:spacing w:val="20"/>
          <w:sz w:val="22"/>
        </w:rPr>
        <w:t> </w:t>
      </w:r>
      <w:r>
        <w:rPr>
          <w:sz w:val="22"/>
        </w:rPr>
        <w:t>demand</w:t>
      </w:r>
      <w:r>
        <w:rPr>
          <w:spacing w:val="20"/>
          <w:sz w:val="22"/>
        </w:rPr>
        <w:t> </w:t>
      </w:r>
      <w:r>
        <w:rPr>
          <w:sz w:val="22"/>
        </w:rPr>
        <w:t>pulls</w:t>
      </w:r>
      <w:r>
        <w:rPr>
          <w:spacing w:val="22"/>
          <w:sz w:val="22"/>
        </w:rPr>
        <w:t> </w:t>
      </w:r>
      <w:r>
        <w:rPr>
          <w:sz w:val="22"/>
        </w:rPr>
        <w:t>input</w:t>
      </w:r>
      <w:r>
        <w:rPr>
          <w:spacing w:val="20"/>
          <w:sz w:val="22"/>
        </w:rPr>
        <w:t> </w:t>
      </w:r>
      <w:r>
        <w:rPr>
          <w:sz w:val="22"/>
        </w:rPr>
        <w:t>prices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down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Bank</w:t>
      </w:r>
      <w:r>
        <w:rPr>
          <w:spacing w:val="19"/>
          <w:sz w:val="22"/>
        </w:rPr>
        <w:t> </w:t>
      </w:r>
      <w:r>
        <w:rPr>
          <w:sz w:val="22"/>
        </w:rPr>
        <w:t>credit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expands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6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item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included</w:t>
      </w:r>
      <w:r>
        <w:rPr>
          <w:spacing w:val="40"/>
          <w:sz w:val="22"/>
        </w:rPr>
        <w:t> </w:t>
      </w:r>
      <w:r>
        <w:rPr>
          <w:sz w:val="22"/>
        </w:rPr>
        <w:t>when</w:t>
      </w:r>
      <w:r>
        <w:rPr>
          <w:spacing w:val="40"/>
          <w:sz w:val="22"/>
        </w:rPr>
        <w:t> </w:t>
      </w:r>
      <w:r>
        <w:rPr>
          <w:sz w:val="22"/>
        </w:rPr>
        <w:t>calculating</w:t>
      </w:r>
      <w:r>
        <w:rPr>
          <w:spacing w:val="40"/>
          <w:sz w:val="22"/>
        </w:rPr>
        <w:t> </w:t>
      </w:r>
      <w:r>
        <w:rPr>
          <w:sz w:val="22"/>
        </w:rPr>
        <w:t>national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the income method?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Compensation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employees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Mixed</w:t>
      </w:r>
      <w:r>
        <w:rPr>
          <w:spacing w:val="23"/>
          <w:sz w:val="22"/>
        </w:rPr>
        <w:t> </w:t>
      </w:r>
      <w:r>
        <w:rPr>
          <w:sz w:val="22"/>
        </w:rPr>
        <w:t>income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self-</w:t>
      </w:r>
      <w:r>
        <w:rPr>
          <w:spacing w:val="-2"/>
          <w:sz w:val="22"/>
        </w:rPr>
        <w:t>employed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25"/>
          <w:sz w:val="22"/>
        </w:rPr>
        <w:t> </w:t>
      </w:r>
      <w:r>
        <w:rPr>
          <w:sz w:val="22"/>
        </w:rPr>
        <w:t>paid</w:t>
      </w:r>
      <w:r>
        <w:rPr>
          <w:spacing w:val="23"/>
          <w:sz w:val="22"/>
        </w:rPr>
        <w:t> </w:t>
      </w:r>
      <w:r>
        <w:rPr>
          <w:sz w:val="22"/>
        </w:rPr>
        <w:t>on</w:t>
      </w:r>
      <w:r>
        <w:rPr>
          <w:spacing w:val="24"/>
          <w:sz w:val="22"/>
        </w:rPr>
        <w:t> </w:t>
      </w:r>
      <w:r>
        <w:rPr>
          <w:sz w:val="22"/>
        </w:rPr>
        <w:t>consumption</w:t>
      </w:r>
      <w:r>
        <w:rPr>
          <w:spacing w:val="27"/>
          <w:sz w:val="22"/>
        </w:rPr>
        <w:t> </w:t>
      </w:r>
      <w:r>
        <w:rPr>
          <w:spacing w:val="-4"/>
          <w:sz w:val="22"/>
        </w:rPr>
        <w:t>loans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pacing w:val="-4"/>
          <w:sz w:val="22"/>
        </w:rPr>
        <w:t>Rent</w:t>
      </w:r>
    </w:p>
    <w:p>
      <w:pPr>
        <w:pStyle w:val="ListParagraph"/>
        <w:numPr>
          <w:ilvl w:val="0"/>
          <w:numId w:val="4"/>
        </w:numPr>
        <w:tabs>
          <w:tab w:pos="1315" w:val="left" w:leader="none"/>
        </w:tabs>
        <w:spacing w:line="240" w:lineRule="auto" w:before="128" w:after="0"/>
        <w:ind w:left="1315" w:right="0" w:hanging="43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7"/>
          <w:sz w:val="22"/>
        </w:rPr>
        <w:t> </w:t>
      </w:r>
      <w:r>
        <w:rPr>
          <w:sz w:val="22"/>
        </w:rPr>
        <w:t>real</w:t>
      </w:r>
      <w:r>
        <w:rPr>
          <w:spacing w:val="21"/>
          <w:sz w:val="22"/>
        </w:rPr>
        <w:t> </w:t>
      </w:r>
      <w:r>
        <w:rPr>
          <w:sz w:val="22"/>
        </w:rPr>
        <w:t>GDP</w:t>
      </w:r>
      <w:r>
        <w:rPr>
          <w:spacing w:val="14"/>
          <w:sz w:val="22"/>
        </w:rPr>
        <w:t> </w:t>
      </w:r>
      <w:r>
        <w:rPr>
          <w:sz w:val="22"/>
        </w:rPr>
        <w:t>if</w:t>
      </w:r>
      <w:r>
        <w:rPr>
          <w:spacing w:val="-32"/>
          <w:sz w:val="22"/>
        </w:rPr>
        <w:t> </w:t>
      </w:r>
      <w:r>
        <w:rPr>
          <w:sz w:val="22"/>
        </w:rPr>
        <w:t>nominal</w:t>
      </w:r>
      <w:r>
        <w:rPr>
          <w:spacing w:val="18"/>
          <w:sz w:val="22"/>
        </w:rPr>
        <w:t> </w:t>
      </w:r>
      <w:r>
        <w:rPr>
          <w:sz w:val="22"/>
        </w:rPr>
        <w:t>GDP</w:t>
      </w:r>
      <w:r>
        <w:rPr>
          <w:spacing w:val="23"/>
          <w:sz w:val="22"/>
        </w:rPr>
        <w:t> </w:t>
      </w:r>
      <w:r>
        <w:rPr>
          <w:sz w:val="22"/>
        </w:rPr>
        <w:t>is</w:t>
      </w:r>
      <w:r>
        <w:rPr>
          <w:spacing w:val="6"/>
          <w:sz w:val="22"/>
        </w:rPr>
        <w:t> </w:t>
      </w:r>
      <w:r>
        <w:rPr>
          <w:sz w:val="22"/>
        </w:rPr>
        <w:t>450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price</w:t>
      </w:r>
      <w:r>
        <w:rPr>
          <w:spacing w:val="5"/>
          <w:sz w:val="22"/>
        </w:rPr>
        <w:t> </w:t>
      </w:r>
      <w:r>
        <w:rPr>
          <w:sz w:val="22"/>
        </w:rPr>
        <w:t>index</w:t>
      </w:r>
      <w:r>
        <w:rPr>
          <w:spacing w:val="10"/>
          <w:sz w:val="22"/>
        </w:rPr>
        <w:t> </w:t>
      </w:r>
      <w:r>
        <w:rPr>
          <w:sz w:val="22"/>
        </w:rPr>
        <w:t>is</w:t>
      </w:r>
      <w:r>
        <w:rPr>
          <w:spacing w:val="47"/>
          <w:sz w:val="22"/>
        </w:rPr>
        <w:t> </w:t>
      </w:r>
      <w:r>
        <w:rPr>
          <w:spacing w:val="-4"/>
          <w:sz w:val="22"/>
        </w:rPr>
        <w:t>120.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pacing w:val="-5"/>
          <w:sz w:val="22"/>
        </w:rPr>
        <w:t>540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pacing w:val="-5"/>
          <w:sz w:val="22"/>
        </w:rPr>
        <w:t>350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88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0" w:after="0"/>
        <w:ind w:left="1747" w:right="0" w:hanging="430"/>
        <w:jc w:val="left"/>
        <w:rPr>
          <w:position w:val="-2"/>
          <w:sz w:val="22"/>
        </w:rPr>
      </w:pPr>
      <w:r>
        <w:rPr>
          <w:spacing w:val="-5"/>
          <w:sz w:val="22"/>
        </w:rPr>
        <w:t>375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6" w:after="0"/>
        <w:ind w:left="1746" w:right="0" w:hanging="429"/>
        <w:jc w:val="left"/>
        <w:rPr>
          <w:sz w:val="22"/>
        </w:rPr>
      </w:pPr>
      <w:r>
        <w:rPr>
          <w:spacing w:val="-5"/>
          <w:sz w:val="22"/>
        </w:rPr>
        <w:t>475</w:t>
      </w:r>
    </w:p>
    <w:p>
      <w:pPr>
        <w:pStyle w:val="Heading3"/>
        <w:spacing w:before="128"/>
        <w:ind w:left="1317"/>
      </w:pPr>
      <w:r>
        <w:rPr/>
        <w:t>Use</w:t>
      </w:r>
      <w:r>
        <w:rPr>
          <w:spacing w:val="10"/>
        </w:rPr>
        <w:t> </w:t>
      </w:r>
      <w:r>
        <w:rPr/>
        <w:t>the</w:t>
      </w:r>
      <w:r>
        <w:rPr>
          <w:spacing w:val="15"/>
        </w:rPr>
        <w:t> </w:t>
      </w:r>
      <w:r>
        <w:rPr/>
        <w:t>following</w:t>
      </w:r>
      <w:r>
        <w:rPr>
          <w:spacing w:val="15"/>
        </w:rPr>
        <w:t> </w:t>
      </w:r>
      <w:r>
        <w:rPr/>
        <w:t>data</w:t>
      </w:r>
      <w:r>
        <w:rPr>
          <w:spacing w:val="13"/>
        </w:rPr>
        <w:t> </w:t>
      </w:r>
      <w:r>
        <w:rPr/>
        <w:t>to</w:t>
      </w:r>
      <w:r>
        <w:rPr>
          <w:spacing w:val="8"/>
        </w:rPr>
        <w:t> </w:t>
      </w:r>
      <w:r>
        <w:rPr/>
        <w:t>answer</w:t>
      </w:r>
      <w:r>
        <w:rPr>
          <w:spacing w:val="13"/>
        </w:rPr>
        <w:t> </w:t>
      </w:r>
      <w:r>
        <w:rPr/>
        <w:t>question</w:t>
      </w:r>
      <w:r>
        <w:rPr>
          <w:spacing w:val="10"/>
        </w:rPr>
        <w:t> </w:t>
      </w:r>
      <w:r>
        <w:rPr/>
        <w:t>26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5"/>
        </w:rPr>
        <w:t>27:</w:t>
      </w:r>
    </w:p>
    <w:p>
      <w:pPr>
        <w:pStyle w:val="BodyText"/>
        <w:spacing w:before="0"/>
        <w:ind w:left="0" w:firstLine="0"/>
        <w:rPr>
          <w:b/>
          <w:sz w:val="9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9"/>
        <w:gridCol w:w="1351"/>
      </w:tblGrid>
      <w:tr>
        <w:trPr>
          <w:trHeight w:val="374" w:hRule="atLeast"/>
        </w:trPr>
        <w:tc>
          <w:tcPr>
            <w:tcW w:w="4229" w:type="dxa"/>
            <w:shd w:val="clear" w:color="auto" w:fill="D9D9D9"/>
          </w:tcPr>
          <w:p>
            <w:pPr>
              <w:pStyle w:val="TableParagraph"/>
              <w:spacing w:before="43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Particular</w:t>
            </w:r>
          </w:p>
        </w:tc>
        <w:tc>
          <w:tcPr>
            <w:tcW w:w="1351" w:type="dxa"/>
            <w:shd w:val="clear" w:color="auto" w:fill="D9D9D9"/>
          </w:tcPr>
          <w:p>
            <w:pPr>
              <w:pStyle w:val="TableParagraph"/>
              <w:spacing w:before="43"/>
              <w:ind w:left="0" w:right="97"/>
              <w:jc w:val="right"/>
              <w:rPr>
                <w:b/>
                <w:sz w:val="22"/>
              </w:rPr>
            </w:pPr>
            <w:r>
              <w:rPr>
                <w:rFonts w:ascii="Georgia"/>
                <w:b/>
                <w:sz w:val="22"/>
              </w:rPr>
              <w:t>`</w:t>
            </w:r>
            <w:r>
              <w:rPr>
                <w:rFonts w:ascii="Georgia"/>
                <w:b/>
                <w:spacing w:val="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Crores</w:t>
            </w:r>
          </w:p>
        </w:tc>
      </w:tr>
      <w:tr>
        <w:trPr>
          <w:trHeight w:val="371" w:hRule="atLeast"/>
        </w:trPr>
        <w:tc>
          <w:tcPr>
            <w:tcW w:w="4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Operating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surplus</w:t>
            </w:r>
          </w:p>
        </w:tc>
        <w:tc>
          <w:tcPr>
            <w:tcW w:w="1351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2,500</w:t>
            </w:r>
          </w:p>
        </w:tc>
      </w:tr>
      <w:tr>
        <w:trPr>
          <w:trHeight w:val="374" w:hRule="atLeast"/>
        </w:trPr>
        <w:tc>
          <w:tcPr>
            <w:tcW w:w="4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Mixed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351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1,500</w:t>
            </w:r>
          </w:p>
        </w:tc>
      </w:tr>
      <w:tr>
        <w:trPr>
          <w:trHeight w:val="371" w:hRule="atLeast"/>
        </w:trPr>
        <w:tc>
          <w:tcPr>
            <w:tcW w:w="4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Rent</w:t>
            </w:r>
          </w:p>
        </w:tc>
        <w:tc>
          <w:tcPr>
            <w:tcW w:w="1351" w:type="dxa"/>
          </w:tcPr>
          <w:p>
            <w:pPr>
              <w:pStyle w:val="TableParagraph"/>
              <w:ind w:left="0"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680</w:t>
            </w:r>
          </w:p>
        </w:tc>
      </w:tr>
      <w:tr>
        <w:trPr>
          <w:trHeight w:val="373" w:hRule="atLeast"/>
        </w:trPr>
        <w:tc>
          <w:tcPr>
            <w:tcW w:w="4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Profit</w:t>
            </w:r>
          </w:p>
        </w:tc>
        <w:tc>
          <w:tcPr>
            <w:tcW w:w="1351" w:type="dxa"/>
          </w:tcPr>
          <w:p>
            <w:pPr>
              <w:pStyle w:val="TableParagraph"/>
              <w:ind w:left="0"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720</w:t>
            </w:r>
          </w:p>
        </w:tc>
      </w:tr>
      <w:tr>
        <w:trPr>
          <w:trHeight w:val="371" w:hRule="atLeast"/>
        </w:trPr>
        <w:tc>
          <w:tcPr>
            <w:tcW w:w="4229" w:type="dxa"/>
          </w:tcPr>
          <w:p>
            <w:pPr>
              <w:pStyle w:val="TableParagraph"/>
              <w:spacing w:before="41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Interest</w:t>
            </w:r>
          </w:p>
        </w:tc>
        <w:tc>
          <w:tcPr>
            <w:tcW w:w="1351" w:type="dxa"/>
          </w:tcPr>
          <w:p>
            <w:pPr>
              <w:pStyle w:val="TableParagraph"/>
              <w:spacing w:before="41"/>
              <w:ind w:left="0"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1,100</w:t>
            </w:r>
          </w:p>
        </w:tc>
      </w:tr>
      <w:tr>
        <w:trPr>
          <w:trHeight w:val="371" w:hRule="atLeast"/>
        </w:trPr>
        <w:tc>
          <w:tcPr>
            <w:tcW w:w="4229" w:type="dxa"/>
          </w:tcPr>
          <w:p>
            <w:pPr>
              <w:pStyle w:val="TableParagraph"/>
              <w:spacing w:before="41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indirect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tax</w:t>
            </w:r>
          </w:p>
        </w:tc>
        <w:tc>
          <w:tcPr>
            <w:tcW w:w="1351" w:type="dxa"/>
          </w:tcPr>
          <w:p>
            <w:pPr>
              <w:pStyle w:val="TableParagraph"/>
              <w:spacing w:before="41"/>
              <w:ind w:left="0"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</w:tr>
      <w:tr>
        <w:trPr>
          <w:trHeight w:val="374" w:hRule="atLeast"/>
        </w:trPr>
        <w:tc>
          <w:tcPr>
            <w:tcW w:w="4229" w:type="dxa"/>
          </w:tcPr>
          <w:p>
            <w:pPr>
              <w:pStyle w:val="TableParagraph"/>
              <w:spacing w:before="43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Consumption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fixed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capital</w:t>
            </w:r>
          </w:p>
        </w:tc>
        <w:tc>
          <w:tcPr>
            <w:tcW w:w="1351" w:type="dxa"/>
          </w:tcPr>
          <w:p>
            <w:pPr>
              <w:pStyle w:val="TableParagraph"/>
              <w:spacing w:before="43"/>
              <w:ind w:left="0"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</w:tr>
      <w:tr>
        <w:trPr>
          <w:trHeight w:val="371" w:hRule="atLeast"/>
        </w:trPr>
        <w:tc>
          <w:tcPr>
            <w:tcW w:w="4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Compensation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employees</w:t>
            </w:r>
          </w:p>
        </w:tc>
        <w:tc>
          <w:tcPr>
            <w:tcW w:w="1351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1,000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1315" w:val="left" w:leader="none"/>
        </w:tabs>
        <w:spacing w:line="240" w:lineRule="auto" w:before="130" w:after="0"/>
        <w:ind w:left="1315" w:right="0" w:hanging="430"/>
        <w:jc w:val="left"/>
        <w:rPr>
          <w:position w:val="2"/>
          <w:sz w:val="22"/>
        </w:rPr>
      </w:pPr>
      <w:r>
        <w:rPr>
          <w:position w:val="2"/>
          <w:sz w:val="22"/>
        </w:rPr>
        <w:t>Calculate</w:t>
      </w:r>
      <w:r>
        <w:rPr>
          <w:spacing w:val="31"/>
          <w:position w:val="2"/>
          <w:sz w:val="22"/>
        </w:rPr>
        <w:t> </w:t>
      </w:r>
      <w:r>
        <w:rPr>
          <w:spacing w:val="-4"/>
          <w:position w:val="2"/>
          <w:sz w:val="22"/>
        </w:rPr>
        <w:t>GDP</w:t>
      </w:r>
      <w:r>
        <w:rPr>
          <w:spacing w:val="-4"/>
          <w:sz w:val="14"/>
        </w:rPr>
        <w:t>MP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5,700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8,200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5,000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7,500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0"/>
          <w:numId w:val="4"/>
        </w:numPr>
        <w:tabs>
          <w:tab w:pos="1315" w:val="left" w:leader="none"/>
        </w:tabs>
        <w:spacing w:line="240" w:lineRule="auto" w:before="127" w:after="0"/>
        <w:ind w:left="1315" w:right="0" w:hanging="430"/>
        <w:jc w:val="left"/>
        <w:rPr>
          <w:position w:val="2"/>
          <w:sz w:val="22"/>
        </w:rPr>
      </w:pPr>
      <w:r>
        <w:rPr>
          <w:position w:val="2"/>
          <w:sz w:val="22"/>
        </w:rPr>
        <w:t>Calculate</w:t>
      </w:r>
      <w:r>
        <w:rPr>
          <w:spacing w:val="31"/>
          <w:position w:val="2"/>
          <w:sz w:val="22"/>
        </w:rPr>
        <w:t> </w:t>
      </w:r>
      <w:r>
        <w:rPr>
          <w:spacing w:val="-4"/>
          <w:position w:val="2"/>
          <w:sz w:val="22"/>
        </w:rPr>
        <w:t>GDP</w:t>
      </w:r>
      <w:r>
        <w:rPr>
          <w:spacing w:val="-4"/>
          <w:sz w:val="14"/>
        </w:rPr>
        <w:t>Fc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5,000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7,100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7,500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5,300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0"/>
          <w:numId w:val="4"/>
        </w:numPr>
        <w:tabs>
          <w:tab w:pos="1315" w:val="left" w:leader="none"/>
        </w:tabs>
        <w:spacing w:line="240" w:lineRule="auto" w:before="127" w:after="0"/>
        <w:ind w:left="1315" w:right="0" w:hanging="430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30"/>
          <w:sz w:val="22"/>
        </w:rPr>
        <w:t> </w:t>
      </w:r>
      <w:r>
        <w:rPr>
          <w:sz w:val="22"/>
        </w:rPr>
        <w:t>surplus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includes: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Rent,</w:t>
      </w:r>
      <w:r>
        <w:rPr>
          <w:spacing w:val="23"/>
          <w:sz w:val="22"/>
        </w:rPr>
        <w:t> </w:t>
      </w:r>
      <w:r>
        <w:rPr>
          <w:sz w:val="22"/>
        </w:rPr>
        <w:t>Interest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Compensation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employees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Rent,</w:t>
      </w:r>
      <w:r>
        <w:rPr>
          <w:spacing w:val="21"/>
          <w:sz w:val="22"/>
        </w:rPr>
        <w:t> </w:t>
      </w:r>
      <w:r>
        <w:rPr>
          <w:sz w:val="22"/>
        </w:rPr>
        <w:t>Interest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Profit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Rent,</w:t>
      </w:r>
      <w:r>
        <w:rPr>
          <w:spacing w:val="22"/>
          <w:sz w:val="22"/>
        </w:rPr>
        <w:t> </w:t>
      </w:r>
      <w:r>
        <w:rPr>
          <w:sz w:val="22"/>
        </w:rPr>
        <w:t>Profit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Compensation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employees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Rent,</w:t>
      </w:r>
      <w:r>
        <w:rPr>
          <w:spacing w:val="21"/>
          <w:sz w:val="22"/>
        </w:rPr>
        <w:t> </w:t>
      </w:r>
      <w:r>
        <w:rPr>
          <w:sz w:val="22"/>
        </w:rPr>
        <w:t>Interest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Taxes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84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4"/>
        </w:numPr>
        <w:tabs>
          <w:tab w:pos="1315" w:val="left" w:leader="none"/>
        </w:tabs>
        <w:spacing w:line="240" w:lineRule="auto" w:before="0" w:after="0"/>
        <w:ind w:left="1315" w:right="0" w:hanging="430"/>
        <w:jc w:val="left"/>
        <w:rPr>
          <w:sz w:val="22"/>
        </w:rPr>
      </w:pPr>
      <w:r>
        <w:rPr>
          <w:sz w:val="22"/>
        </w:rPr>
        <w:t>Governments</w:t>
      </w:r>
      <w:r>
        <w:rPr>
          <w:spacing w:val="25"/>
          <w:sz w:val="22"/>
        </w:rPr>
        <w:t> </w:t>
      </w:r>
      <w:r>
        <w:rPr>
          <w:sz w:val="22"/>
        </w:rPr>
        <w:t>redistribution</w:t>
      </w:r>
      <w:r>
        <w:rPr>
          <w:spacing w:val="25"/>
          <w:sz w:val="22"/>
        </w:rPr>
        <w:t> </w:t>
      </w:r>
      <w:r>
        <w:rPr>
          <w:sz w:val="22"/>
        </w:rPr>
        <w:t>function</w:t>
      </w:r>
      <w:r>
        <w:rPr>
          <w:spacing w:val="24"/>
          <w:sz w:val="22"/>
        </w:rPr>
        <w:t> </w:t>
      </w:r>
      <w:r>
        <w:rPr>
          <w:sz w:val="22"/>
        </w:rPr>
        <w:t>leads</w:t>
      </w:r>
      <w:r>
        <w:rPr>
          <w:spacing w:val="28"/>
          <w:sz w:val="22"/>
        </w:rPr>
        <w:t> </w:t>
      </w:r>
      <w:r>
        <w:rPr>
          <w:sz w:val="22"/>
        </w:rPr>
        <w:t>to</w:t>
      </w:r>
      <w:r>
        <w:rPr>
          <w:spacing w:val="28"/>
          <w:sz w:val="22"/>
        </w:rPr>
        <w:t> </w:t>
      </w:r>
      <w:r>
        <w:rPr>
          <w:sz w:val="22"/>
        </w:rPr>
        <w:t>dead</w:t>
      </w:r>
      <w:r>
        <w:rPr>
          <w:spacing w:val="24"/>
          <w:sz w:val="22"/>
        </w:rPr>
        <w:t> </w:t>
      </w:r>
      <w:r>
        <w:rPr>
          <w:sz w:val="22"/>
        </w:rPr>
        <w:t>weight</w:t>
      </w:r>
      <w:r>
        <w:rPr>
          <w:spacing w:val="27"/>
          <w:sz w:val="22"/>
        </w:rPr>
        <w:t> </w:t>
      </w:r>
      <w:r>
        <w:rPr>
          <w:sz w:val="22"/>
        </w:rPr>
        <w:t>losses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because: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3"/>
          <w:sz w:val="22"/>
        </w:rPr>
        <w:t> </w:t>
      </w:r>
      <w:r>
        <w:rPr>
          <w:sz w:val="22"/>
        </w:rPr>
        <w:t>leads</w:t>
      </w:r>
      <w:r>
        <w:rPr>
          <w:spacing w:val="13"/>
          <w:sz w:val="22"/>
        </w:rPr>
        <w:t> </w:t>
      </w: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lower</w:t>
      </w:r>
      <w:r>
        <w:rPr>
          <w:spacing w:val="14"/>
          <w:sz w:val="22"/>
        </w:rPr>
        <w:t> </w:t>
      </w:r>
      <w:r>
        <w:rPr>
          <w:sz w:val="22"/>
        </w:rPr>
        <w:t>taxes</w:t>
      </w:r>
      <w:r>
        <w:rPr>
          <w:spacing w:val="13"/>
          <w:sz w:val="22"/>
        </w:rPr>
        <w:t> </w:t>
      </w:r>
      <w:r>
        <w:rPr>
          <w:sz w:val="22"/>
        </w:rPr>
        <w:t>on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rich</w:t>
      </w:r>
      <w:r>
        <w:rPr>
          <w:spacing w:val="13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government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9"/>
          <w:sz w:val="22"/>
        </w:rPr>
        <w:t> </w:t>
      </w:r>
      <w:r>
        <w:rPr>
          <w:sz w:val="22"/>
        </w:rPr>
        <w:t>emphasizes</w:t>
      </w:r>
      <w:r>
        <w:rPr>
          <w:spacing w:val="20"/>
          <w:sz w:val="22"/>
        </w:rPr>
        <w:t> </w:t>
      </w:r>
      <w:r>
        <w:rPr>
          <w:sz w:val="22"/>
        </w:rPr>
        <w:t>on</w:t>
      </w:r>
      <w:r>
        <w:rPr>
          <w:spacing w:val="20"/>
          <w:sz w:val="22"/>
        </w:rPr>
        <w:t> </w:t>
      </w:r>
      <w:r>
        <w:rPr>
          <w:sz w:val="22"/>
        </w:rPr>
        <w:t>production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merit</w:t>
      </w:r>
      <w:r>
        <w:rPr>
          <w:spacing w:val="23"/>
          <w:sz w:val="22"/>
        </w:rPr>
        <w:t> </w:t>
      </w:r>
      <w:r>
        <w:rPr>
          <w:sz w:val="22"/>
        </w:rPr>
        <w:t>goods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It</w:t>
      </w:r>
      <w:r>
        <w:rPr>
          <w:spacing w:val="18"/>
          <w:sz w:val="22"/>
        </w:rPr>
        <w:t> </w:t>
      </w:r>
      <w:r>
        <w:rPr>
          <w:sz w:val="22"/>
        </w:rPr>
        <w:t>acts</w:t>
      </w:r>
      <w:r>
        <w:rPr>
          <w:spacing w:val="21"/>
          <w:sz w:val="22"/>
        </w:rPr>
        <w:t> </w:t>
      </w:r>
      <w:r>
        <w:rPr>
          <w:sz w:val="22"/>
        </w:rPr>
        <w:t>as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2"/>
          <w:sz w:val="22"/>
        </w:rPr>
        <w:t> </w:t>
      </w:r>
      <w:r>
        <w:rPr>
          <w:sz w:val="22"/>
        </w:rPr>
        <w:t>disincentive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entrepreneurship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It</w:t>
      </w:r>
      <w:r>
        <w:rPr>
          <w:spacing w:val="24"/>
          <w:sz w:val="22"/>
        </w:rPr>
        <w:t> </w:t>
      </w:r>
      <w:r>
        <w:rPr>
          <w:sz w:val="22"/>
        </w:rPr>
        <w:t>decreases</w:t>
      </w:r>
      <w:r>
        <w:rPr>
          <w:spacing w:val="24"/>
          <w:sz w:val="22"/>
        </w:rPr>
        <w:t> </w:t>
      </w:r>
      <w:r>
        <w:rPr>
          <w:sz w:val="22"/>
        </w:rPr>
        <w:t>social</w:t>
      </w:r>
      <w:r>
        <w:rPr>
          <w:spacing w:val="24"/>
          <w:sz w:val="22"/>
        </w:rPr>
        <w:t> </w:t>
      </w:r>
      <w:r>
        <w:rPr>
          <w:sz w:val="22"/>
        </w:rPr>
        <w:t>security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costs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6" w:hanging="432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40"/>
          <w:sz w:val="22"/>
        </w:rPr>
        <w:t> </w:t>
      </w:r>
      <w:r>
        <w:rPr>
          <w:sz w:val="22"/>
        </w:rPr>
        <w:t>1:</w:t>
      </w:r>
      <w:r>
        <w:rPr>
          <w:spacing w:val="40"/>
          <w:sz w:val="22"/>
        </w:rPr>
        <w:t> </w:t>
      </w:r>
      <w:r>
        <w:rPr>
          <w:sz w:val="22"/>
        </w:rPr>
        <w:t>During</w:t>
      </w:r>
      <w:r>
        <w:rPr>
          <w:spacing w:val="40"/>
          <w:sz w:val="22"/>
        </w:rPr>
        <w:t> </w:t>
      </w:r>
      <w:r>
        <w:rPr>
          <w:sz w:val="22"/>
        </w:rPr>
        <w:t>recession,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government</w:t>
      </w:r>
      <w:r>
        <w:rPr>
          <w:spacing w:val="40"/>
          <w:sz w:val="22"/>
        </w:rPr>
        <w:t> </w:t>
      </w:r>
      <w:r>
        <w:rPr>
          <w:sz w:val="22"/>
        </w:rPr>
        <w:t>increases</w:t>
      </w:r>
      <w:r>
        <w:rPr>
          <w:spacing w:val="40"/>
          <w:sz w:val="22"/>
        </w:rPr>
        <w:t> </w:t>
      </w:r>
      <w:r>
        <w:rPr>
          <w:sz w:val="22"/>
        </w:rPr>
        <w:t>its</w:t>
      </w:r>
      <w:r>
        <w:rPr>
          <w:spacing w:val="40"/>
          <w:sz w:val="22"/>
        </w:rPr>
        <w:t> </w:t>
      </w:r>
      <w:r>
        <w:rPr>
          <w:sz w:val="22"/>
        </w:rPr>
        <w:t>expenditure or cuts down taxes.</w:t>
      </w:r>
    </w:p>
    <w:p>
      <w:pPr>
        <w:pStyle w:val="BodyText"/>
        <w:spacing w:line="247" w:lineRule="auto" w:before="117"/>
        <w:ind w:left="1316" w:firstLine="0"/>
      </w:pPr>
      <w:r>
        <w:rPr/>
        <w:t>Statement</w:t>
      </w:r>
      <w:r>
        <w:rPr>
          <w:spacing w:val="40"/>
        </w:rPr>
        <w:t> </w:t>
      </w:r>
      <w:r>
        <w:rPr/>
        <w:t>2:</w:t>
      </w:r>
      <w:r>
        <w:rPr>
          <w:spacing w:val="40"/>
        </w:rPr>
        <w:t> </w:t>
      </w:r>
      <w:r>
        <w:rPr/>
        <w:t>Deficit</w:t>
      </w:r>
      <w:r>
        <w:rPr>
          <w:spacing w:val="40"/>
        </w:rPr>
        <w:t> </w:t>
      </w:r>
      <w:r>
        <w:rPr/>
        <w:t>budgets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expected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stimulate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activity while surplus budget</w:t>
      </w:r>
      <w:r>
        <w:rPr>
          <w:spacing w:val="40"/>
        </w:rPr>
        <w:t> </w:t>
      </w:r>
      <w:r>
        <w:rPr/>
        <w:t>tends to</w:t>
      </w:r>
      <w:r>
        <w:rPr>
          <w:spacing w:val="40"/>
        </w:rPr>
        <w:t> </w:t>
      </w:r>
      <w:r>
        <w:rPr/>
        <w:t>slowdown economic</w:t>
      </w:r>
      <w:r>
        <w:rPr>
          <w:spacing w:val="40"/>
        </w:rPr>
        <w:t> </w:t>
      </w:r>
      <w:r>
        <w:rPr/>
        <w:t>growth.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Both</w:t>
      </w:r>
      <w:r>
        <w:rPr>
          <w:spacing w:val="16"/>
          <w:sz w:val="22"/>
        </w:rPr>
        <w:t> </w:t>
      </w:r>
      <w:r>
        <w:rPr>
          <w:sz w:val="22"/>
        </w:rPr>
        <w:t>statements</w:t>
      </w:r>
      <w:r>
        <w:rPr>
          <w:spacing w:val="17"/>
          <w:sz w:val="22"/>
        </w:rPr>
        <w:t> </w:t>
      </w:r>
      <w:r>
        <w:rPr>
          <w:sz w:val="22"/>
        </w:rPr>
        <w:t>(1)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(2)</w:t>
      </w:r>
      <w:r>
        <w:rPr>
          <w:spacing w:val="19"/>
          <w:sz w:val="22"/>
        </w:rPr>
        <w:t> </w:t>
      </w:r>
      <w:r>
        <w:rPr>
          <w:sz w:val="22"/>
        </w:rPr>
        <w:t>are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correct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8"/>
          <w:sz w:val="22"/>
        </w:rPr>
        <w:t> </w:t>
      </w:r>
      <w:r>
        <w:rPr>
          <w:sz w:val="22"/>
        </w:rPr>
        <w:t>(1)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correct</w:t>
      </w:r>
      <w:r>
        <w:rPr>
          <w:spacing w:val="18"/>
          <w:sz w:val="22"/>
        </w:rPr>
        <w:t> </w:t>
      </w:r>
      <w:r>
        <w:rPr>
          <w:sz w:val="22"/>
        </w:rPr>
        <w:t>while</w:t>
      </w:r>
      <w:r>
        <w:rPr>
          <w:spacing w:val="21"/>
          <w:sz w:val="22"/>
        </w:rPr>
        <w:t> </w:t>
      </w:r>
      <w:r>
        <w:rPr>
          <w:sz w:val="22"/>
        </w:rPr>
        <w:t>statement</w:t>
      </w:r>
      <w:r>
        <w:rPr>
          <w:spacing w:val="20"/>
          <w:sz w:val="22"/>
        </w:rPr>
        <w:t> </w:t>
      </w:r>
      <w:r>
        <w:rPr>
          <w:sz w:val="22"/>
        </w:rPr>
        <w:t>(2)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incorrect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9"/>
          <w:sz w:val="22"/>
        </w:rPr>
        <w:t> </w:t>
      </w:r>
      <w:r>
        <w:rPr>
          <w:sz w:val="22"/>
        </w:rPr>
        <w:t>(1)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3"/>
          <w:sz w:val="22"/>
        </w:rPr>
        <w:t> </w:t>
      </w:r>
      <w:r>
        <w:rPr>
          <w:sz w:val="22"/>
        </w:rPr>
        <w:t>incorrect</w:t>
      </w:r>
      <w:r>
        <w:rPr>
          <w:spacing w:val="19"/>
          <w:sz w:val="22"/>
        </w:rPr>
        <w:t> </w:t>
      </w:r>
      <w:r>
        <w:rPr>
          <w:sz w:val="22"/>
        </w:rPr>
        <w:t>while</w:t>
      </w:r>
      <w:r>
        <w:rPr>
          <w:spacing w:val="23"/>
          <w:sz w:val="22"/>
        </w:rPr>
        <w:t> </w:t>
      </w:r>
      <w:r>
        <w:rPr>
          <w:sz w:val="22"/>
        </w:rPr>
        <w:t>statement</w:t>
      </w:r>
      <w:r>
        <w:rPr>
          <w:spacing w:val="19"/>
          <w:sz w:val="22"/>
        </w:rPr>
        <w:t> </w:t>
      </w:r>
      <w:r>
        <w:rPr>
          <w:sz w:val="22"/>
        </w:rPr>
        <w:t>(2)</w:t>
      </w:r>
      <w:r>
        <w:rPr>
          <w:spacing w:val="22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correct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Both</w:t>
      </w:r>
      <w:r>
        <w:rPr>
          <w:spacing w:val="16"/>
          <w:sz w:val="22"/>
        </w:rPr>
        <w:t> </w:t>
      </w:r>
      <w:r>
        <w:rPr>
          <w:sz w:val="22"/>
        </w:rPr>
        <w:t>statements</w:t>
      </w:r>
      <w:r>
        <w:rPr>
          <w:spacing w:val="17"/>
          <w:sz w:val="22"/>
        </w:rPr>
        <w:t> </w:t>
      </w:r>
      <w:r>
        <w:rPr>
          <w:sz w:val="22"/>
        </w:rPr>
        <w:t>(1)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(2)</w:t>
      </w:r>
      <w:r>
        <w:rPr>
          <w:spacing w:val="19"/>
          <w:sz w:val="22"/>
        </w:rPr>
        <w:t> </w:t>
      </w:r>
      <w:r>
        <w:rPr>
          <w:sz w:val="22"/>
        </w:rPr>
        <w:t>are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incorrect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33" w:hanging="432"/>
        <w:jc w:val="left"/>
        <w:rPr>
          <w:sz w:val="22"/>
        </w:rPr>
      </w:pPr>
      <w:r>
        <w:rPr>
          <w:sz w:val="22"/>
        </w:rPr>
        <w:t>Which of</w:t>
      </w:r>
      <w:r>
        <w:rPr>
          <w:spacing w:val="27"/>
          <w:sz w:val="22"/>
        </w:rPr>
        <w:t> </w:t>
      </w:r>
      <w:r>
        <w:rPr>
          <w:sz w:val="22"/>
        </w:rPr>
        <w:t>the following is</w:t>
      </w:r>
      <w:r>
        <w:rPr>
          <w:spacing w:val="27"/>
          <w:sz w:val="22"/>
        </w:rPr>
        <w:t> </w:t>
      </w:r>
      <w:r>
        <w:rPr>
          <w:sz w:val="22"/>
        </w:rPr>
        <w:t>not one of the three main macroeconomic goals</w:t>
      </w:r>
      <w:r>
        <w:rPr>
          <w:spacing w:val="40"/>
          <w:sz w:val="22"/>
        </w:rPr>
        <w:t> </w:t>
      </w:r>
      <w:r>
        <w:rPr>
          <w:sz w:val="22"/>
        </w:rPr>
        <w:t>for any nation: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Universal</w:t>
      </w:r>
      <w:r>
        <w:rPr>
          <w:spacing w:val="25"/>
          <w:sz w:val="22"/>
        </w:rPr>
        <w:t> </w:t>
      </w:r>
      <w:r>
        <w:rPr>
          <w:sz w:val="22"/>
        </w:rPr>
        <w:t>education</w:t>
      </w:r>
      <w:r>
        <w:rPr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pacing w:val="-5"/>
          <w:sz w:val="22"/>
        </w:rPr>
        <w:t>all</w:t>
      </w:r>
    </w:p>
    <w:p>
      <w:pPr>
        <w:pStyle w:val="BodyText"/>
        <w:ind w:left="1316" w:firstLine="0"/>
      </w:pPr>
      <w:r>
        <w:rPr/>
        <w:t>(C)</w:t>
      </w:r>
      <w:r>
        <w:rPr>
          <w:spacing w:val="79"/>
          <w:w w:val="150"/>
        </w:rPr>
        <w:t> </w:t>
      </w:r>
      <w:r>
        <w:rPr/>
        <w:t>High</w:t>
      </w:r>
      <w:r>
        <w:rPr>
          <w:spacing w:val="13"/>
        </w:rPr>
        <w:t> </w:t>
      </w:r>
      <w:r>
        <w:rPr/>
        <w:t>level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>
          <w:spacing w:val="-2"/>
        </w:rPr>
        <w:t>employment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Economic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growth</w:t>
      </w:r>
    </w:p>
    <w:p>
      <w:pPr>
        <w:pStyle w:val="BodyText"/>
        <w:ind w:left="1316" w:firstLine="0"/>
      </w:pPr>
      <w:r>
        <w:rPr/>
        <w:t>(D)</w:t>
      </w:r>
      <w:r>
        <w:rPr>
          <w:spacing w:val="57"/>
          <w:w w:val="150"/>
        </w:rPr>
        <w:t> </w:t>
      </w:r>
      <w:r>
        <w:rPr/>
        <w:t>Price</w:t>
      </w:r>
      <w:r>
        <w:rPr>
          <w:spacing w:val="13"/>
        </w:rPr>
        <w:t> </w:t>
      </w:r>
      <w:r>
        <w:rPr>
          <w:spacing w:val="-2"/>
        </w:rPr>
        <w:t>stability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Stagflation</w:t>
      </w:r>
      <w:r>
        <w:rPr>
          <w:spacing w:val="43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Increased</w:t>
      </w:r>
      <w:r>
        <w:rPr>
          <w:spacing w:val="24"/>
          <w:sz w:val="22"/>
        </w:rPr>
        <w:t> </w:t>
      </w:r>
      <w:r>
        <w:rPr>
          <w:sz w:val="22"/>
        </w:rPr>
        <w:t>taxes</w:t>
      </w:r>
      <w:r>
        <w:rPr>
          <w:spacing w:val="25"/>
          <w:sz w:val="22"/>
        </w:rPr>
        <w:t> </w:t>
      </w:r>
      <w:r>
        <w:rPr>
          <w:sz w:val="22"/>
        </w:rPr>
        <w:t>leading</w:t>
      </w:r>
      <w:r>
        <w:rPr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z w:val="22"/>
        </w:rPr>
        <w:t>reduced</w:t>
      </w:r>
      <w:r>
        <w:rPr>
          <w:spacing w:val="25"/>
          <w:sz w:val="22"/>
        </w:rPr>
        <w:t> </w:t>
      </w:r>
      <w:r>
        <w:rPr>
          <w:sz w:val="22"/>
        </w:rPr>
        <w:t>disposable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  <w:tab w:pos="1749" w:val="left" w:leader="none"/>
        </w:tabs>
        <w:spacing w:line="247" w:lineRule="auto" w:before="127" w:after="0"/>
        <w:ind w:left="1749" w:right="132" w:hanging="433"/>
        <w:jc w:val="left"/>
        <w:rPr>
          <w:sz w:val="22"/>
        </w:rPr>
      </w:pP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situation</w:t>
      </w:r>
      <w:r>
        <w:rPr>
          <w:spacing w:val="40"/>
          <w:sz w:val="22"/>
        </w:rPr>
        <w:t> </w:t>
      </w:r>
      <w:r>
        <w:rPr>
          <w:sz w:val="22"/>
        </w:rPr>
        <w:t>where</w:t>
      </w:r>
      <w:r>
        <w:rPr>
          <w:spacing w:val="40"/>
          <w:sz w:val="22"/>
        </w:rPr>
        <w:t> </w:t>
      </w:r>
      <w:r>
        <w:rPr>
          <w:sz w:val="22"/>
        </w:rPr>
        <w:t>inflation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unemployment</w:t>
      </w:r>
      <w:r>
        <w:rPr>
          <w:spacing w:val="40"/>
          <w:sz w:val="22"/>
        </w:rPr>
        <w:t> </w:t>
      </w:r>
      <w:r>
        <w:rPr>
          <w:sz w:val="22"/>
        </w:rPr>
        <w:t>exist</w:t>
      </w:r>
      <w:r>
        <w:rPr>
          <w:spacing w:val="40"/>
          <w:sz w:val="22"/>
        </w:rPr>
        <w:t> </w:t>
      </w:r>
      <w:r>
        <w:rPr>
          <w:sz w:val="22"/>
        </w:rPr>
        <w:t>side</w:t>
      </w:r>
      <w:r>
        <w:rPr>
          <w:spacing w:val="40"/>
          <w:sz w:val="22"/>
        </w:rPr>
        <w:t> </w:t>
      </w:r>
      <w:r>
        <w:rPr>
          <w:sz w:val="22"/>
        </w:rPr>
        <w:t>by </w:t>
      </w:r>
      <w:r>
        <w:rPr>
          <w:spacing w:val="-4"/>
          <w:sz w:val="22"/>
        </w:rPr>
        <w:t>side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  <w:tab w:pos="1749" w:val="left" w:leader="none"/>
        </w:tabs>
        <w:spacing w:line="247" w:lineRule="auto" w:before="117" w:after="0"/>
        <w:ind w:left="1749" w:right="128" w:hanging="432"/>
        <w:jc w:val="left"/>
        <w:rPr>
          <w:sz w:val="22"/>
        </w:rPr>
      </w:pPr>
      <w:r>
        <w:rPr>
          <w:sz w:val="22"/>
        </w:rPr>
        <w:t>Easy</w:t>
      </w:r>
      <w:r>
        <w:rPr>
          <w:spacing w:val="40"/>
          <w:sz w:val="22"/>
        </w:rPr>
        <w:t> </w:t>
      </w:r>
      <w:r>
        <w:rPr>
          <w:sz w:val="22"/>
        </w:rPr>
        <w:t>transmission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instability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one</w:t>
      </w:r>
      <w:r>
        <w:rPr>
          <w:spacing w:val="40"/>
          <w:sz w:val="22"/>
        </w:rPr>
        <w:t> </w:t>
      </w:r>
      <w:r>
        <w:rPr>
          <w:sz w:val="22"/>
        </w:rPr>
        <w:t>country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other </w:t>
      </w:r>
      <w:r>
        <w:rPr>
          <w:spacing w:val="-2"/>
          <w:sz w:val="22"/>
        </w:rPr>
        <w:t>countries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17" w:after="0"/>
        <w:ind w:left="1746" w:right="0" w:hanging="429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27"/>
          <w:sz w:val="22"/>
        </w:rPr>
        <w:t> </w:t>
      </w:r>
      <w:r>
        <w:rPr>
          <w:sz w:val="22"/>
        </w:rPr>
        <w:t>economic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stability</w:t>
      </w:r>
    </w:p>
    <w:p>
      <w:pPr>
        <w:pStyle w:val="ListParagraph"/>
        <w:numPr>
          <w:ilvl w:val="0"/>
          <w:numId w:val="4"/>
        </w:numPr>
        <w:tabs>
          <w:tab w:pos="1315" w:val="left" w:leader="none"/>
        </w:tabs>
        <w:spacing w:line="240" w:lineRule="auto" w:before="128" w:after="0"/>
        <w:ind w:left="1315" w:right="0" w:hanging="430"/>
        <w:jc w:val="left"/>
        <w:rPr>
          <w:sz w:val="22"/>
        </w:rPr>
      </w:pPr>
      <w:r>
        <w:rPr>
          <w:sz w:val="22"/>
        </w:rPr>
        <w:t>GST</w:t>
      </w:r>
      <w:r>
        <w:rPr>
          <w:spacing w:val="12"/>
          <w:sz w:val="22"/>
        </w:rPr>
        <w:t> </w:t>
      </w:r>
      <w:r>
        <w:rPr>
          <w:sz w:val="22"/>
        </w:rPr>
        <w:t>is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a: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27"/>
          <w:sz w:val="22"/>
        </w:rPr>
        <w:t> </w:t>
      </w:r>
      <w:r>
        <w:rPr>
          <w:sz w:val="22"/>
        </w:rPr>
        <w:t>based</w:t>
      </w:r>
      <w:r>
        <w:rPr>
          <w:spacing w:val="31"/>
          <w:sz w:val="22"/>
        </w:rPr>
        <w:t> </w:t>
      </w:r>
      <w:r>
        <w:rPr>
          <w:sz w:val="22"/>
        </w:rPr>
        <w:t>taxation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82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sz w:val="22"/>
        </w:rPr>
        <w:t>Income</w:t>
      </w:r>
      <w:r>
        <w:rPr>
          <w:spacing w:val="26"/>
          <w:sz w:val="22"/>
        </w:rPr>
        <w:t> </w:t>
      </w:r>
      <w:r>
        <w:rPr>
          <w:sz w:val="22"/>
        </w:rPr>
        <w:t>based</w:t>
      </w:r>
      <w:r>
        <w:rPr>
          <w:spacing w:val="23"/>
          <w:sz w:val="22"/>
        </w:rPr>
        <w:t> </w:t>
      </w:r>
      <w:r>
        <w:rPr>
          <w:sz w:val="22"/>
        </w:rPr>
        <w:t>taxation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Turnover</w:t>
      </w:r>
      <w:r>
        <w:rPr>
          <w:spacing w:val="28"/>
          <w:sz w:val="22"/>
        </w:rPr>
        <w:t> </w:t>
      </w:r>
      <w:r>
        <w:rPr>
          <w:sz w:val="22"/>
        </w:rPr>
        <w:t>based</w:t>
      </w:r>
      <w:r>
        <w:rPr>
          <w:spacing w:val="25"/>
          <w:sz w:val="22"/>
        </w:rPr>
        <w:t> </w:t>
      </w:r>
      <w:r>
        <w:rPr>
          <w:sz w:val="22"/>
        </w:rPr>
        <w:t>taxation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Consumption</w:t>
      </w:r>
      <w:r>
        <w:rPr>
          <w:spacing w:val="31"/>
          <w:sz w:val="22"/>
        </w:rPr>
        <w:t> </w:t>
      </w:r>
      <w:r>
        <w:rPr>
          <w:sz w:val="22"/>
        </w:rPr>
        <w:t>based</w:t>
      </w:r>
      <w:r>
        <w:rPr>
          <w:spacing w:val="28"/>
          <w:sz w:val="22"/>
        </w:rPr>
        <w:t> </w:t>
      </w:r>
      <w:r>
        <w:rPr>
          <w:sz w:val="22"/>
        </w:rPr>
        <w:t>taxation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9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w w:val="150"/>
          <w:sz w:val="22"/>
        </w:rPr>
        <w:t> </w:t>
      </w:r>
      <w:r>
        <w:rPr>
          <w:sz w:val="22"/>
        </w:rPr>
        <w:t>equation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accurately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represents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expanded</w:t>
      </w:r>
      <w:r>
        <w:rPr>
          <w:spacing w:val="80"/>
          <w:w w:val="150"/>
          <w:sz w:val="22"/>
        </w:rPr>
        <w:t> </w:t>
      </w:r>
      <w:r>
        <w:rPr>
          <w:sz w:val="22"/>
        </w:rPr>
        <w:t>version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 equation of exchange?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pacing w:val="-4"/>
          <w:sz w:val="22"/>
        </w:rPr>
        <w:t>P=MV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P=M'V'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PTMV</w:t>
      </w:r>
      <w:r>
        <w:rPr>
          <w:spacing w:val="10"/>
          <w:sz w:val="22"/>
        </w:rPr>
        <w:t> </w:t>
      </w:r>
      <w:r>
        <w:rPr>
          <w:sz w:val="22"/>
        </w:rPr>
        <w:t>+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M'V'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PTMV-</w:t>
      </w:r>
      <w:r>
        <w:rPr>
          <w:spacing w:val="-4"/>
          <w:sz w:val="22"/>
        </w:rPr>
        <w:t>M'V'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5" w:hanging="432"/>
        <w:jc w:val="left"/>
        <w:rPr>
          <w:sz w:val="22"/>
        </w:rPr>
      </w:pPr>
      <w:r>
        <w:rPr>
          <w:sz w:val="22"/>
        </w:rPr>
        <w:t>Speculative</w:t>
      </w:r>
      <w:r>
        <w:rPr>
          <w:spacing w:val="79"/>
          <w:sz w:val="22"/>
        </w:rPr>
        <w:t> </w:t>
      </w:r>
      <w:r>
        <w:rPr>
          <w:sz w:val="22"/>
        </w:rPr>
        <w:t>demand</w:t>
      </w:r>
      <w:r>
        <w:rPr>
          <w:spacing w:val="75"/>
          <w:sz w:val="22"/>
        </w:rPr>
        <w:t> </w:t>
      </w:r>
      <w:r>
        <w:rPr>
          <w:sz w:val="22"/>
        </w:rPr>
        <w:t>for</w:t>
      </w:r>
      <w:r>
        <w:rPr>
          <w:spacing w:val="79"/>
          <w:sz w:val="22"/>
        </w:rPr>
        <w:t> </w:t>
      </w:r>
      <w:r>
        <w:rPr>
          <w:sz w:val="22"/>
        </w:rPr>
        <w:t>money</w:t>
      </w:r>
      <w:r>
        <w:rPr>
          <w:spacing w:val="77"/>
          <w:sz w:val="22"/>
        </w:rPr>
        <w:t> </w:t>
      </w:r>
      <w:r>
        <w:rPr>
          <w:sz w:val="22"/>
        </w:rPr>
        <w:t>can</w:t>
      </w:r>
      <w:r>
        <w:rPr>
          <w:spacing w:val="79"/>
          <w:sz w:val="22"/>
        </w:rPr>
        <w:t> </w:t>
      </w:r>
      <w:r>
        <w:rPr>
          <w:sz w:val="22"/>
        </w:rPr>
        <w:t>be</w:t>
      </w:r>
      <w:r>
        <w:rPr>
          <w:spacing w:val="75"/>
          <w:sz w:val="22"/>
        </w:rPr>
        <w:t> </w:t>
      </w:r>
      <w:r>
        <w:rPr>
          <w:sz w:val="22"/>
        </w:rPr>
        <w:t>closely</w:t>
      </w:r>
      <w:r>
        <w:rPr>
          <w:spacing w:val="80"/>
          <w:sz w:val="22"/>
        </w:rPr>
        <w:t> </w:t>
      </w:r>
      <w:r>
        <w:rPr>
          <w:sz w:val="22"/>
        </w:rPr>
        <w:t>linked</w:t>
      </w:r>
      <w:r>
        <w:rPr>
          <w:spacing w:val="77"/>
          <w:sz w:val="22"/>
        </w:rPr>
        <w:t> </w:t>
      </w:r>
      <w:r>
        <w:rPr>
          <w:sz w:val="22"/>
        </w:rPr>
        <w:t>to</w:t>
      </w:r>
      <w:r>
        <w:rPr>
          <w:spacing w:val="76"/>
          <w:sz w:val="22"/>
        </w:rPr>
        <w:t> </w:t>
      </w:r>
      <w:r>
        <w:rPr>
          <w:sz w:val="22"/>
        </w:rPr>
        <w:t>which</w:t>
      </w:r>
      <w:r>
        <w:rPr>
          <w:spacing w:val="75"/>
          <w:sz w:val="22"/>
        </w:rPr>
        <w:t> </w:t>
      </w:r>
      <w:r>
        <w:rPr>
          <w:sz w:val="22"/>
        </w:rPr>
        <w:t>of</w:t>
      </w:r>
      <w:r>
        <w:rPr>
          <w:spacing w:val="79"/>
          <w:sz w:val="22"/>
        </w:rPr>
        <w:t> </w:t>
      </w:r>
      <w:r>
        <w:rPr>
          <w:sz w:val="22"/>
        </w:rPr>
        <w:t>the following situation?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Unforeseen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unpredictable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contingencies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26"/>
          <w:sz w:val="22"/>
        </w:rPr>
        <w:t> </w:t>
      </w:r>
      <w:r>
        <w:rPr>
          <w:sz w:val="22"/>
        </w:rPr>
        <w:t>transaction</w:t>
      </w:r>
      <w:r>
        <w:rPr>
          <w:spacing w:val="26"/>
          <w:sz w:val="22"/>
        </w:rPr>
        <w:t> </w:t>
      </w:r>
      <w:r>
        <w:rPr>
          <w:sz w:val="22"/>
        </w:rPr>
        <w:t>for</w:t>
      </w:r>
      <w:r>
        <w:rPr>
          <w:spacing w:val="28"/>
          <w:sz w:val="22"/>
        </w:rPr>
        <w:t> </w:t>
      </w:r>
      <w:r>
        <w:rPr>
          <w:sz w:val="22"/>
        </w:rPr>
        <w:t>business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exchange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Mismatch</w:t>
      </w:r>
      <w:r>
        <w:rPr>
          <w:spacing w:val="20"/>
          <w:sz w:val="22"/>
        </w:rPr>
        <w:t> </w:t>
      </w:r>
      <w:r>
        <w:rPr>
          <w:sz w:val="22"/>
        </w:rPr>
        <w:t>between</w:t>
      </w:r>
      <w:r>
        <w:rPr>
          <w:spacing w:val="22"/>
          <w:sz w:val="22"/>
        </w:rPr>
        <w:t> </w:t>
      </w:r>
      <w:r>
        <w:rPr>
          <w:sz w:val="22"/>
        </w:rPr>
        <w:t>receipt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salary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household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expenses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Attractive</w:t>
      </w:r>
      <w:r>
        <w:rPr>
          <w:spacing w:val="37"/>
          <w:sz w:val="22"/>
        </w:rPr>
        <w:t> </w:t>
      </w:r>
      <w:r>
        <w:rPr>
          <w:sz w:val="22"/>
        </w:rPr>
        <w:t>investment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opportunity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17"/>
          <w:sz w:val="22"/>
        </w:rPr>
        <w:t> </w:t>
      </w:r>
      <w:r>
        <w:rPr>
          <w:sz w:val="22"/>
        </w:rPr>
        <w:t>channel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monetary</w:t>
      </w:r>
      <w:r>
        <w:rPr>
          <w:spacing w:val="18"/>
          <w:sz w:val="22"/>
        </w:rPr>
        <w:t> </w:t>
      </w:r>
      <w:r>
        <w:rPr>
          <w:sz w:val="22"/>
        </w:rPr>
        <w:t>policy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transmission?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Saving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Investment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channel</w:t>
      </w:r>
    </w:p>
    <w:p>
      <w:pPr>
        <w:pStyle w:val="BodyText"/>
        <w:ind w:left="1316" w:firstLine="0"/>
      </w:pPr>
      <w:r>
        <w:rPr/>
        <w:t>(C)</w:t>
      </w:r>
      <w:r>
        <w:rPr>
          <w:spacing w:val="26"/>
        </w:rPr>
        <w:t>  </w:t>
      </w:r>
      <w:r>
        <w:rPr/>
        <w:t>Exchange</w:t>
      </w:r>
      <w:r>
        <w:rPr>
          <w:spacing w:val="18"/>
        </w:rPr>
        <w:t> </w:t>
      </w:r>
      <w:r>
        <w:rPr/>
        <w:t>Rate</w:t>
      </w:r>
      <w:r>
        <w:rPr>
          <w:spacing w:val="14"/>
        </w:rPr>
        <w:t> </w:t>
      </w:r>
      <w:r>
        <w:rPr>
          <w:spacing w:val="-2"/>
        </w:rPr>
        <w:t>channel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Cash-flow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channel</w:t>
      </w:r>
    </w:p>
    <w:p>
      <w:pPr>
        <w:pStyle w:val="BodyText"/>
        <w:spacing w:before="128"/>
        <w:ind w:left="1316" w:firstLine="0"/>
      </w:pPr>
      <w:r>
        <w:rPr/>
        <w:t>(D)</w:t>
      </w:r>
      <w:r>
        <w:rPr>
          <w:spacing w:val="61"/>
          <w:w w:val="150"/>
        </w:rPr>
        <w:t> </w:t>
      </w:r>
      <w:r>
        <w:rPr/>
        <w:t>Open</w:t>
      </w:r>
      <w:r>
        <w:rPr>
          <w:spacing w:val="14"/>
        </w:rPr>
        <w:t> </w:t>
      </w:r>
      <w:r>
        <w:rPr/>
        <w:t>Market</w:t>
      </w:r>
      <w:r>
        <w:rPr>
          <w:spacing w:val="12"/>
        </w:rPr>
        <w:t> </w:t>
      </w:r>
      <w:r>
        <w:rPr>
          <w:spacing w:val="-2"/>
        </w:rPr>
        <w:t>channel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4" w:hanging="432"/>
        <w:jc w:val="left"/>
        <w:rPr>
          <w:sz w:val="22"/>
        </w:rPr>
      </w:pPr>
      <w:r>
        <w:rPr>
          <w:sz w:val="22"/>
        </w:rPr>
        <w:t>Tobin,</w:t>
      </w:r>
      <w:r>
        <w:rPr>
          <w:spacing w:val="40"/>
          <w:sz w:val="22"/>
        </w:rPr>
        <w:t>  </w:t>
      </w:r>
      <w:r>
        <w:rPr>
          <w:sz w:val="22"/>
        </w:rPr>
        <w:t>in</w:t>
      </w:r>
      <w:r>
        <w:rPr>
          <w:spacing w:val="40"/>
          <w:sz w:val="22"/>
        </w:rPr>
        <w:t>  </w:t>
      </w:r>
      <w:r>
        <w:rPr>
          <w:sz w:val="22"/>
        </w:rPr>
        <w:t>his</w:t>
      </w:r>
      <w:r>
        <w:rPr>
          <w:spacing w:val="40"/>
          <w:sz w:val="22"/>
        </w:rPr>
        <w:t>  </w:t>
      </w:r>
      <w:r>
        <w:rPr>
          <w:sz w:val="22"/>
        </w:rPr>
        <w:t>theory</w:t>
      </w:r>
      <w:r>
        <w:rPr>
          <w:spacing w:val="40"/>
          <w:sz w:val="22"/>
        </w:rPr>
        <w:t>  </w:t>
      </w:r>
      <w:r>
        <w:rPr>
          <w:sz w:val="22"/>
        </w:rPr>
        <w:t>of</w:t>
      </w:r>
      <w:r>
        <w:rPr>
          <w:spacing w:val="40"/>
          <w:sz w:val="22"/>
        </w:rPr>
        <w:t>  </w:t>
      </w:r>
      <w:r>
        <w:rPr>
          <w:sz w:val="22"/>
        </w:rPr>
        <w:t>liquidity</w:t>
      </w:r>
      <w:r>
        <w:rPr>
          <w:spacing w:val="40"/>
          <w:sz w:val="22"/>
        </w:rPr>
        <w:t>  </w:t>
      </w:r>
      <w:r>
        <w:rPr>
          <w:sz w:val="22"/>
        </w:rPr>
        <w:t>preference</w:t>
      </w:r>
      <w:r>
        <w:rPr>
          <w:spacing w:val="40"/>
          <w:sz w:val="22"/>
        </w:rPr>
        <w:t>  </w:t>
      </w:r>
      <w:r>
        <w:rPr>
          <w:sz w:val="22"/>
        </w:rPr>
        <w:t>function,</w:t>
      </w:r>
      <w:r>
        <w:rPr>
          <w:spacing w:val="40"/>
          <w:sz w:val="22"/>
        </w:rPr>
        <w:t>  </w:t>
      </w:r>
      <w:r>
        <w:rPr>
          <w:sz w:val="22"/>
        </w:rPr>
        <w:t>framed</w:t>
      </w:r>
      <w:r>
        <w:rPr>
          <w:spacing w:val="40"/>
          <w:sz w:val="22"/>
        </w:rPr>
        <w:t>  </w:t>
      </w:r>
      <w:r>
        <w:rPr>
          <w:sz w:val="22"/>
        </w:rPr>
        <w:t>the relationship between which of the following?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Demand</w:t>
      </w:r>
      <w:r>
        <w:rPr>
          <w:spacing w:val="16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money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supply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money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Rate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inflation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demand</w:t>
      </w:r>
      <w:r>
        <w:rPr>
          <w:spacing w:val="18"/>
          <w:sz w:val="22"/>
        </w:rPr>
        <w:t> </w:t>
      </w:r>
      <w:r>
        <w:rPr>
          <w:sz w:val="22"/>
        </w:rPr>
        <w:t>for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money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Rate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interest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z w:val="22"/>
        </w:rPr>
        <w:t>demand</w:t>
      </w:r>
      <w:r>
        <w:rPr>
          <w:spacing w:val="17"/>
          <w:sz w:val="22"/>
        </w:rPr>
        <w:t> </w:t>
      </w:r>
      <w:r>
        <w:rPr>
          <w:sz w:val="22"/>
        </w:rPr>
        <w:t>for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money</w:t>
      </w:r>
    </w:p>
    <w:p>
      <w:pPr>
        <w:pStyle w:val="ListParagraph"/>
        <w:numPr>
          <w:ilvl w:val="1"/>
          <w:numId w:val="4"/>
        </w:numPr>
        <w:tabs>
          <w:tab w:pos="1744" w:val="left" w:leader="none"/>
        </w:tabs>
        <w:spacing w:line="240" w:lineRule="auto" w:before="127" w:after="0"/>
        <w:ind w:left="1744" w:right="0" w:hanging="429"/>
        <w:jc w:val="left"/>
        <w:rPr>
          <w:sz w:val="22"/>
        </w:rPr>
      </w:pPr>
      <w:r>
        <w:rPr>
          <w:sz w:val="22"/>
        </w:rPr>
        <w:t>Rate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interest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disposable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0" w:after="0"/>
        <w:ind w:left="1316" w:right="132" w:hanging="432"/>
        <w:jc w:val="left"/>
        <w:rPr>
          <w:sz w:val="22"/>
        </w:rPr>
      </w:pPr>
      <w:r>
        <w:rPr>
          <w:sz w:val="22"/>
        </w:rPr>
        <w:t>Given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required</w:t>
      </w:r>
      <w:r>
        <w:rPr>
          <w:spacing w:val="32"/>
          <w:sz w:val="22"/>
        </w:rPr>
        <w:t> </w:t>
      </w:r>
      <w:r>
        <w:rPr>
          <w:sz w:val="22"/>
        </w:rPr>
        <w:t>reserve</w:t>
      </w:r>
      <w:r>
        <w:rPr>
          <w:spacing w:val="29"/>
          <w:sz w:val="22"/>
        </w:rPr>
        <w:t> </w:t>
      </w:r>
      <w:r>
        <w:rPr>
          <w:sz w:val="22"/>
        </w:rPr>
        <w:t>ratio</w:t>
      </w:r>
      <w:r>
        <w:rPr>
          <w:spacing w:val="29"/>
          <w:sz w:val="22"/>
        </w:rPr>
        <w:t> </w:t>
      </w:r>
      <w:r>
        <w:rPr>
          <w:sz w:val="22"/>
        </w:rPr>
        <w:t>(RRR)</w:t>
      </w:r>
      <w:r>
        <w:rPr>
          <w:spacing w:val="33"/>
          <w:sz w:val="22"/>
        </w:rPr>
        <w:t> </w:t>
      </w:r>
      <w:r>
        <w:rPr>
          <w:sz w:val="22"/>
        </w:rPr>
        <w:t>is</w:t>
      </w:r>
      <w:r>
        <w:rPr>
          <w:spacing w:val="29"/>
          <w:sz w:val="22"/>
        </w:rPr>
        <w:t> </w:t>
      </w:r>
      <w:r>
        <w:rPr>
          <w:sz w:val="22"/>
        </w:rPr>
        <w:t>8%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12.5%</w:t>
      </w:r>
      <w:r>
        <w:rPr>
          <w:spacing w:val="32"/>
          <w:sz w:val="22"/>
        </w:rPr>
        <w:t> </w:t>
      </w:r>
      <w:r>
        <w:rPr>
          <w:sz w:val="22"/>
        </w:rPr>
        <w:t>for</w:t>
      </w:r>
      <w:r>
        <w:rPr>
          <w:spacing w:val="33"/>
          <w:sz w:val="22"/>
        </w:rPr>
        <w:t> </w:t>
      </w:r>
      <w:r>
        <w:rPr>
          <w:sz w:val="22"/>
        </w:rPr>
        <w:t>every</w:t>
      </w:r>
      <w:r>
        <w:rPr>
          <w:spacing w:val="31"/>
          <w:sz w:val="22"/>
        </w:rPr>
        <w:t> </w:t>
      </w:r>
      <w:r>
        <w:rPr>
          <w:sz w:val="22"/>
        </w:rPr>
        <w:t>1,00,000 deposited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banking</w:t>
      </w:r>
      <w:r>
        <w:rPr>
          <w:spacing w:val="40"/>
          <w:sz w:val="22"/>
        </w:rPr>
        <w:t> </w:t>
      </w:r>
      <w:r>
        <w:rPr>
          <w:sz w:val="22"/>
        </w:rPr>
        <w:t>system,</w:t>
      </w:r>
      <w:r>
        <w:rPr>
          <w:spacing w:val="40"/>
          <w:sz w:val="22"/>
        </w:rPr>
        <w:t> </w:t>
      </w:r>
      <w:r>
        <w:rPr>
          <w:sz w:val="22"/>
        </w:rPr>
        <w:t>compute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credit</w:t>
      </w:r>
      <w:r>
        <w:rPr>
          <w:spacing w:val="40"/>
          <w:sz w:val="22"/>
        </w:rPr>
        <w:t> </w:t>
      </w:r>
      <w:r>
        <w:rPr>
          <w:sz w:val="22"/>
        </w:rPr>
        <w:t>multipliers.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12.5;</w:t>
      </w:r>
      <w:r>
        <w:rPr>
          <w:spacing w:val="20"/>
          <w:sz w:val="22"/>
        </w:rPr>
        <w:t> </w:t>
      </w:r>
      <w:r>
        <w:rPr>
          <w:spacing w:val="-10"/>
          <w:sz w:val="22"/>
        </w:rPr>
        <w:t>8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8;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12.5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12.5;</w:t>
      </w:r>
      <w:r>
        <w:rPr>
          <w:spacing w:val="20"/>
          <w:sz w:val="22"/>
        </w:rPr>
        <w:t> </w:t>
      </w:r>
      <w:r>
        <w:rPr>
          <w:spacing w:val="-5"/>
          <w:sz w:val="22"/>
        </w:rPr>
        <w:t>10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8;</w:t>
      </w:r>
      <w:r>
        <w:rPr>
          <w:spacing w:val="9"/>
          <w:sz w:val="22"/>
        </w:rPr>
        <w:t> </w:t>
      </w:r>
      <w:r>
        <w:rPr>
          <w:spacing w:val="-7"/>
          <w:sz w:val="22"/>
        </w:rPr>
        <w:t>10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2"/>
          <w:sz w:val="22"/>
        </w:rPr>
        <w:t> </w:t>
      </w:r>
      <w:r>
        <w:rPr>
          <w:sz w:val="22"/>
        </w:rPr>
        <w:t>not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19"/>
          <w:sz w:val="22"/>
        </w:rPr>
        <w:t> </w:t>
      </w:r>
      <w:r>
        <w:rPr>
          <w:sz w:val="22"/>
        </w:rPr>
        <w:t>benefit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International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Trade?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27"/>
          <w:sz w:val="22"/>
        </w:rPr>
        <w:t> </w:t>
      </w:r>
      <w:r>
        <w:rPr>
          <w:sz w:val="22"/>
        </w:rPr>
        <w:t>greater</w:t>
      </w:r>
      <w:r>
        <w:rPr>
          <w:spacing w:val="24"/>
          <w:sz w:val="22"/>
        </w:rPr>
        <w:t> </w:t>
      </w:r>
      <w:r>
        <w:rPr>
          <w:sz w:val="22"/>
        </w:rPr>
        <w:t>stimulus</w:t>
      </w:r>
      <w:r>
        <w:rPr>
          <w:spacing w:val="28"/>
          <w:sz w:val="22"/>
        </w:rPr>
        <w:t> </w:t>
      </w:r>
      <w:r>
        <w:rPr>
          <w:sz w:val="22"/>
        </w:rPr>
        <w:t>to</w:t>
      </w:r>
      <w:r>
        <w:rPr>
          <w:spacing w:val="28"/>
          <w:sz w:val="22"/>
        </w:rPr>
        <w:t> </w:t>
      </w:r>
      <w:r>
        <w:rPr>
          <w:sz w:val="22"/>
        </w:rPr>
        <w:t>innovative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Trade</w:t>
      </w:r>
      <w:r>
        <w:rPr>
          <w:spacing w:val="16"/>
          <w:sz w:val="22"/>
        </w:rPr>
        <w:t> </w:t>
      </w:r>
      <w:r>
        <w:rPr>
          <w:sz w:val="22"/>
        </w:rPr>
        <w:t>provides</w:t>
      </w:r>
      <w:r>
        <w:rPr>
          <w:spacing w:val="17"/>
          <w:sz w:val="22"/>
        </w:rPr>
        <w:t> </w:t>
      </w:r>
      <w:r>
        <w:rPr>
          <w:sz w:val="22"/>
        </w:rPr>
        <w:t>access</w:t>
      </w:r>
      <w:r>
        <w:rPr>
          <w:spacing w:val="20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new</w:t>
      </w:r>
      <w:r>
        <w:rPr>
          <w:spacing w:val="21"/>
          <w:sz w:val="22"/>
        </w:rPr>
        <w:t> </w:t>
      </w:r>
      <w:r>
        <w:rPr>
          <w:sz w:val="22"/>
        </w:rPr>
        <w:t>markets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new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materials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  <w:tab w:pos="1748" w:val="left" w:leader="none"/>
        </w:tabs>
        <w:spacing w:line="247" w:lineRule="auto" w:before="128" w:after="0"/>
        <w:ind w:left="1748" w:right="131" w:hanging="432"/>
        <w:jc w:val="left"/>
        <w:rPr>
          <w:sz w:val="22"/>
        </w:rPr>
      </w:pPr>
      <w:r>
        <w:rPr>
          <w:sz w:val="22"/>
        </w:rPr>
        <w:t>Underprivileged</w:t>
      </w:r>
      <w:r>
        <w:rPr>
          <w:spacing w:val="40"/>
          <w:sz w:val="22"/>
        </w:rPr>
        <w:t> </w:t>
      </w:r>
      <w:r>
        <w:rPr>
          <w:sz w:val="22"/>
        </w:rPr>
        <w:t>countries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less</w:t>
      </w:r>
      <w:r>
        <w:rPr>
          <w:spacing w:val="40"/>
          <w:sz w:val="22"/>
        </w:rPr>
        <w:t> </w:t>
      </w:r>
      <w:r>
        <w:rPr>
          <w:sz w:val="22"/>
        </w:rPr>
        <w:t>vulnerable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exploitation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corporations operating globally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  <w:tab w:pos="1748" w:val="left" w:leader="none"/>
        </w:tabs>
        <w:spacing w:line="247" w:lineRule="auto" w:before="117" w:after="0"/>
        <w:ind w:left="1748" w:right="129" w:hanging="432"/>
        <w:jc w:val="left"/>
        <w:rPr>
          <w:sz w:val="22"/>
        </w:rPr>
      </w:pPr>
      <w:r>
        <w:rPr>
          <w:sz w:val="22"/>
        </w:rPr>
        <w:t>Improvement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quality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output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goods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services</w:t>
      </w:r>
      <w:r>
        <w:rPr>
          <w:spacing w:val="80"/>
          <w:sz w:val="22"/>
        </w:rPr>
        <w:t> </w:t>
      </w:r>
      <w:r>
        <w:rPr>
          <w:sz w:val="22"/>
        </w:rPr>
        <w:t>for emerging economies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17" w:after="0"/>
        <w:ind w:left="1316" w:right="130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following</w:t>
      </w:r>
      <w:r>
        <w:rPr>
          <w:spacing w:val="31"/>
          <w:sz w:val="22"/>
        </w:rPr>
        <w:t> </w:t>
      </w:r>
      <w:r>
        <w:rPr>
          <w:sz w:val="22"/>
        </w:rPr>
        <w:t>is</w:t>
      </w:r>
      <w:r>
        <w:rPr>
          <w:spacing w:val="31"/>
          <w:sz w:val="22"/>
        </w:rPr>
        <w:t> </w:t>
      </w:r>
      <w:r>
        <w:rPr>
          <w:sz w:val="22"/>
        </w:rPr>
        <w:t>a</w:t>
      </w:r>
      <w:r>
        <w:rPr>
          <w:spacing w:val="31"/>
          <w:sz w:val="22"/>
        </w:rPr>
        <w:t> </w:t>
      </w:r>
      <w:r>
        <w:rPr>
          <w:sz w:val="22"/>
        </w:rPr>
        <w:t>combination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two</w:t>
      </w:r>
      <w:r>
        <w:rPr>
          <w:spacing w:val="29"/>
          <w:sz w:val="22"/>
        </w:rPr>
        <w:t> </w:t>
      </w:r>
      <w:r>
        <w:rPr>
          <w:sz w:val="22"/>
        </w:rPr>
        <w:t>policy</w:t>
      </w:r>
      <w:r>
        <w:rPr>
          <w:spacing w:val="33"/>
          <w:sz w:val="22"/>
        </w:rPr>
        <w:t> </w:t>
      </w:r>
      <w:r>
        <w:rPr>
          <w:sz w:val="22"/>
        </w:rPr>
        <w:t>instruments</w:t>
      </w:r>
      <w:r>
        <w:rPr>
          <w:spacing w:val="31"/>
          <w:sz w:val="22"/>
        </w:rPr>
        <w:t> </w:t>
      </w:r>
      <w:r>
        <w:rPr>
          <w:sz w:val="22"/>
        </w:rPr>
        <w:t>quotas and tariffs?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Tariff</w:t>
      </w:r>
      <w:r>
        <w:rPr>
          <w:spacing w:val="20"/>
          <w:sz w:val="22"/>
        </w:rPr>
        <w:t> </w:t>
      </w:r>
      <w:r>
        <w:rPr>
          <w:sz w:val="22"/>
        </w:rPr>
        <w:t>rate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quotas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Compound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tariffs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Mixed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tariffs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tariffs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7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represents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technical</w:t>
      </w:r>
      <w:r>
        <w:rPr>
          <w:spacing w:val="40"/>
          <w:sz w:val="22"/>
        </w:rPr>
        <w:t> </w:t>
      </w:r>
      <w:r>
        <w:rPr>
          <w:sz w:val="22"/>
        </w:rPr>
        <w:t>measure</w:t>
      </w:r>
      <w:r>
        <w:rPr>
          <w:spacing w:val="40"/>
          <w:sz w:val="22"/>
        </w:rPr>
        <w:t> </w:t>
      </w:r>
      <w:r>
        <w:rPr>
          <w:sz w:val="22"/>
        </w:rPr>
        <w:t>within</w:t>
      </w:r>
      <w:r>
        <w:rPr>
          <w:spacing w:val="40"/>
          <w:sz w:val="22"/>
        </w:rPr>
        <w:t> </w:t>
      </w:r>
      <w:r>
        <w:rPr>
          <w:sz w:val="22"/>
        </w:rPr>
        <w:t>Non-Tariff Measures (NTMs)?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Custom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formalities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Shipping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1"/>
          <w:numId w:val="4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Trade-related</w:t>
      </w:r>
      <w:r>
        <w:rPr>
          <w:spacing w:val="31"/>
          <w:sz w:val="22"/>
        </w:rPr>
        <w:t> </w:t>
      </w:r>
      <w:r>
        <w:rPr>
          <w:sz w:val="22"/>
        </w:rPr>
        <w:t>finance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Investment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measures</w:t>
      </w:r>
    </w:p>
    <w:p>
      <w:pPr>
        <w:pStyle w:val="ListParagraph"/>
        <w:numPr>
          <w:ilvl w:val="0"/>
          <w:numId w:val="4"/>
        </w:numPr>
        <w:tabs>
          <w:tab w:pos="1314" w:val="left" w:leader="none"/>
          <w:tab w:pos="1316" w:val="left" w:leader="none"/>
          <w:tab w:pos="5114" w:val="right" w:leader="none"/>
        </w:tabs>
        <w:spacing w:line="345" w:lineRule="auto" w:before="127" w:after="0"/>
        <w:ind w:left="1316" w:right="722" w:hanging="432"/>
        <w:jc w:val="left"/>
        <w:rPr>
          <w:sz w:val="22"/>
        </w:rPr>
      </w:pPr>
      <w:r>
        <w:rPr>
          <w:w w:val="55"/>
          <w:sz w:val="22"/>
        </w:rPr>
        <w:t>Calculate</w:t>
      </w:r>
      <w:r>
        <w:rPr>
          <w:sz w:val="22"/>
        </w:rPr>
        <w:t> </w:t>
      </w:r>
      <w:r>
        <w:rPr>
          <w:w w:val="55"/>
          <w:sz w:val="22"/>
        </w:rPr>
        <w:t>the</w:t>
      </w:r>
      <w:r>
        <w:rPr>
          <w:sz w:val="22"/>
        </w:rPr>
        <w:t> </w:t>
      </w:r>
      <w:r>
        <w:rPr>
          <w:w w:val="55"/>
          <w:sz w:val="22"/>
        </w:rPr>
        <w:t>Nominal</w:t>
      </w:r>
      <w:r>
        <w:rPr>
          <w:sz w:val="22"/>
        </w:rPr>
        <w:t> </w:t>
      </w:r>
      <w:r>
        <w:rPr>
          <w:w w:val="55"/>
          <w:sz w:val="22"/>
        </w:rPr>
        <w:t>exchange</w:t>
      </w:r>
      <w:r>
        <w:rPr>
          <w:sz w:val="22"/>
        </w:rPr>
        <w:t> </w:t>
      </w:r>
      <w:r>
        <w:rPr>
          <w:w w:val="55"/>
          <w:sz w:val="22"/>
        </w:rPr>
        <w:t>rate</w:t>
      </w:r>
      <w:r>
        <w:rPr>
          <w:sz w:val="22"/>
        </w:rPr>
        <w:tab/>
      </w:r>
      <w:r>
        <w:rPr>
          <w:w w:val="50"/>
          <w:sz w:val="22"/>
        </w:rPr>
        <w:t>considering</w:t>
      </w:r>
      <w:r>
        <w:rPr>
          <w:spacing w:val="-2"/>
          <w:sz w:val="22"/>
        </w:rPr>
        <w:t> </w:t>
      </w:r>
      <w:r>
        <w:rPr>
          <w:w w:val="50"/>
          <w:sz w:val="22"/>
        </w:rPr>
        <w:t>the</w:t>
      </w:r>
      <w:r>
        <w:rPr>
          <w:spacing w:val="-3"/>
          <w:sz w:val="22"/>
        </w:rPr>
        <w:t> </w:t>
      </w:r>
      <w:r>
        <w:rPr>
          <w:w w:val="50"/>
          <w:sz w:val="22"/>
        </w:rPr>
        <w:t>following</w:t>
      </w:r>
      <w:r>
        <w:rPr>
          <w:spacing w:val="-3"/>
          <w:sz w:val="22"/>
        </w:rPr>
        <w:t> </w:t>
      </w:r>
      <w:r>
        <w:rPr>
          <w:w w:val="50"/>
          <w:sz w:val="22"/>
        </w:rPr>
        <w:t>data:</w:t>
      </w:r>
      <w:r>
        <w:rPr>
          <w:spacing w:val="80"/>
          <w:w w:val="150"/>
          <w:sz w:val="22"/>
        </w:rPr>
        <w:t>                  </w:t>
      </w:r>
      <w:r>
        <w:rPr>
          <w:sz w:val="22"/>
        </w:rPr>
        <w:t>Real exchange rate</w:t>
        <w:tab/>
      </w:r>
      <w:r>
        <w:rPr>
          <w:spacing w:val="-6"/>
          <w:sz w:val="22"/>
        </w:rPr>
        <w:t>25</w:t>
      </w:r>
    </w:p>
    <w:p>
      <w:pPr>
        <w:pStyle w:val="BodyText"/>
        <w:tabs>
          <w:tab w:pos="4483" w:val="left" w:leader="none"/>
        </w:tabs>
        <w:spacing w:line="290" w:lineRule="exact" w:before="0"/>
        <w:ind w:left="1316" w:firstLine="0"/>
      </w:pPr>
      <w:r>
        <w:rPr/>
        <w:t>Domestic</w:t>
      </w:r>
      <w:r>
        <w:rPr>
          <w:spacing w:val="23"/>
        </w:rPr>
        <w:t> </w:t>
      </w:r>
      <w:r>
        <w:rPr/>
        <w:t>price</w:t>
      </w:r>
      <w:r>
        <w:rPr>
          <w:spacing w:val="28"/>
        </w:rPr>
        <w:t> </w:t>
      </w:r>
      <w:r>
        <w:rPr>
          <w:spacing w:val="-4"/>
        </w:rPr>
        <w:t>index</w:t>
      </w:r>
      <w:r>
        <w:rPr/>
        <w:tab/>
      </w:r>
      <w:r>
        <w:rPr>
          <w:spacing w:val="-2"/>
        </w:rPr>
        <w:t>14070</w:t>
      </w:r>
    </w:p>
    <w:p>
      <w:pPr>
        <w:pStyle w:val="BodyText"/>
        <w:spacing w:after="0" w:line="290" w:lineRule="exact"/>
        <w:sectPr>
          <w:pgSz w:w="11910" w:h="16840"/>
          <w:pgMar w:header="1740" w:footer="2707" w:top="2520" w:bottom="2820" w:left="1275" w:right="1700"/>
        </w:sectPr>
      </w:pPr>
    </w:p>
    <w:p>
      <w:pPr>
        <w:pStyle w:val="BodyText"/>
        <w:tabs>
          <w:tab w:pos="5180" w:val="right" w:leader="none"/>
        </w:tabs>
        <w:spacing w:before="353"/>
        <w:ind w:left="1317" w:firstLine="0"/>
      </w:pPr>
      <w:r>
        <w:rPr/>
        <w:t>Foreign</w:t>
      </w:r>
      <w:r>
        <w:rPr>
          <w:spacing w:val="19"/>
        </w:rPr>
        <w:t> </w:t>
      </w:r>
      <w:r>
        <w:rPr/>
        <w:t>price</w:t>
      </w:r>
      <w:r>
        <w:rPr>
          <w:spacing w:val="26"/>
        </w:rPr>
        <w:t> </w:t>
      </w:r>
      <w:r>
        <w:rPr>
          <w:spacing w:val="-4"/>
        </w:rPr>
        <w:t>index</w:t>
      </w:r>
      <w:r>
        <w:rPr/>
        <w:tab/>
      </w:r>
      <w:r>
        <w:rPr>
          <w:spacing w:val="-5"/>
        </w:rPr>
        <w:t>70</w:t>
      </w:r>
    </w:p>
    <w:p>
      <w:pPr>
        <w:pStyle w:val="BodyText"/>
        <w:ind w:left="1317" w:firstLine="0"/>
      </w:pPr>
      <w:r>
        <w:rPr/>
        <w:t>Choose</w:t>
      </w:r>
      <w:r>
        <w:rPr>
          <w:spacing w:val="21"/>
        </w:rPr>
        <w:t> </w:t>
      </w:r>
      <w:r>
        <w:rPr/>
        <w:t>the</w:t>
      </w:r>
      <w:r>
        <w:rPr>
          <w:spacing w:val="18"/>
        </w:rPr>
        <w:t> </w:t>
      </w:r>
      <w:r>
        <w:rPr/>
        <w:t>correct</w:t>
      </w:r>
      <w:r>
        <w:rPr>
          <w:spacing w:val="22"/>
        </w:rPr>
        <w:t> </w:t>
      </w:r>
      <w:r>
        <w:rPr/>
        <w:t>answer</w:t>
      </w:r>
      <w:r>
        <w:rPr>
          <w:spacing w:val="22"/>
        </w:rPr>
        <w:t> </w:t>
      </w:r>
      <w:r>
        <w:rPr/>
        <w:t>from</w:t>
      </w:r>
      <w:r>
        <w:rPr>
          <w:spacing w:val="21"/>
        </w:rPr>
        <w:t> </w:t>
      </w:r>
      <w:r>
        <w:rPr/>
        <w:t>the</w:t>
      </w:r>
      <w:r>
        <w:rPr>
          <w:spacing w:val="25"/>
        </w:rPr>
        <w:t> </w:t>
      </w:r>
      <w:r>
        <w:rPr/>
        <w:t>following</w:t>
      </w:r>
      <w:r>
        <w:rPr>
          <w:spacing w:val="22"/>
        </w:rPr>
        <w:t> </w:t>
      </w:r>
      <w:r>
        <w:rPr>
          <w:spacing w:val="-2"/>
        </w:rPr>
        <w:t>options:</w:t>
      </w:r>
    </w:p>
    <w:p>
      <w:pPr>
        <w:pStyle w:val="ListParagraph"/>
        <w:numPr>
          <w:ilvl w:val="1"/>
          <w:numId w:val="4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0"/>
        </w:rPr>
      </w:pPr>
      <w:r>
        <w:rPr>
          <w:spacing w:val="-4"/>
          <w:sz w:val="22"/>
        </w:rPr>
        <w:t>50.0</w:t>
      </w:r>
    </w:p>
    <w:p>
      <w:pPr>
        <w:pStyle w:val="ListParagraph"/>
        <w:numPr>
          <w:ilvl w:val="1"/>
          <w:numId w:val="4"/>
        </w:numPr>
        <w:tabs>
          <w:tab w:pos="1750" w:val="left" w:leader="none"/>
          <w:tab w:pos="2165" w:val="right" w:leader="none"/>
        </w:tabs>
        <w:spacing w:line="240" w:lineRule="auto" w:before="128" w:after="0"/>
        <w:ind w:left="1750" w:right="0" w:hanging="433"/>
        <w:jc w:val="left"/>
        <w:rPr>
          <w:sz w:val="20"/>
        </w:rPr>
      </w:pPr>
      <w:r>
        <w:rPr>
          <w:sz w:val="22"/>
        </w:rPr>
        <w:tab/>
      </w:r>
      <w:r>
        <w:rPr>
          <w:spacing w:val="-4"/>
          <w:sz w:val="22"/>
        </w:rPr>
        <w:t>12.5</w:t>
      </w:r>
    </w:p>
    <w:p>
      <w:pPr>
        <w:pStyle w:val="ListParagraph"/>
        <w:numPr>
          <w:ilvl w:val="1"/>
          <w:numId w:val="4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0"/>
        </w:rPr>
      </w:pPr>
      <w:r>
        <w:rPr>
          <w:spacing w:val="-4"/>
          <w:sz w:val="22"/>
        </w:rPr>
        <w:t>40.0</w:t>
      </w:r>
    </w:p>
    <w:p>
      <w:pPr>
        <w:pStyle w:val="ListParagraph"/>
        <w:numPr>
          <w:ilvl w:val="1"/>
          <w:numId w:val="4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pacing w:val="-4"/>
          <w:sz w:val="22"/>
        </w:rPr>
        <w:t>35.0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8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initiative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NITI</w:t>
      </w:r>
      <w:r>
        <w:rPr>
          <w:spacing w:val="80"/>
          <w:sz w:val="22"/>
        </w:rPr>
        <w:t> </w:t>
      </w:r>
      <w:r>
        <w:rPr>
          <w:sz w:val="22"/>
        </w:rPr>
        <w:t>Aayog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one-stop</w:t>
      </w:r>
      <w:r>
        <w:rPr>
          <w:spacing w:val="80"/>
          <w:sz w:val="22"/>
        </w:rPr>
        <w:t> </w:t>
      </w:r>
      <w:r>
        <w:rPr>
          <w:sz w:val="22"/>
        </w:rPr>
        <w:t>destination</w:t>
      </w:r>
      <w:r>
        <w:rPr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all</w:t>
      </w:r>
      <w:r>
        <w:rPr>
          <w:spacing w:val="40"/>
          <w:sz w:val="22"/>
        </w:rPr>
        <w:t> </w:t>
      </w:r>
      <w:r>
        <w:rPr>
          <w:sz w:val="22"/>
        </w:rPr>
        <w:t>information on electric vehicles?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Shoonya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Campaign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E-</w:t>
      </w:r>
      <w:r>
        <w:rPr>
          <w:spacing w:val="-2"/>
          <w:sz w:val="22"/>
        </w:rPr>
        <w:t>Amrit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Methanol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pacing w:val="-4"/>
          <w:sz w:val="22"/>
        </w:rPr>
        <w:t>Life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Make</w:t>
      </w:r>
      <w:r>
        <w:rPr>
          <w:spacing w:val="19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India</w:t>
      </w:r>
      <w:r>
        <w:rPr>
          <w:spacing w:val="15"/>
          <w:sz w:val="22"/>
        </w:rPr>
        <w:t> </w:t>
      </w:r>
      <w:r>
        <w:rPr>
          <w:sz w:val="22"/>
        </w:rPr>
        <w:t>2.0</w:t>
      </w:r>
      <w:r>
        <w:rPr>
          <w:spacing w:val="19"/>
          <w:sz w:val="22"/>
        </w:rPr>
        <w:t> </w:t>
      </w:r>
      <w:r>
        <w:rPr>
          <w:sz w:val="22"/>
        </w:rPr>
        <w:t>focuses</w:t>
      </w:r>
      <w:r>
        <w:rPr>
          <w:spacing w:val="20"/>
          <w:sz w:val="22"/>
        </w:rPr>
        <w:t> </w:t>
      </w:r>
      <w:r>
        <w:rPr>
          <w:spacing w:val="-5"/>
          <w:sz w:val="22"/>
        </w:rPr>
        <w:t>on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15</w:t>
      </w:r>
      <w:r>
        <w:rPr>
          <w:spacing w:val="24"/>
          <w:sz w:val="22"/>
        </w:rPr>
        <w:t> </w:t>
      </w:r>
      <w:r>
        <w:rPr>
          <w:sz w:val="22"/>
        </w:rPr>
        <w:t>manufacturing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12</w:t>
      </w:r>
      <w:r>
        <w:rPr>
          <w:spacing w:val="21"/>
          <w:sz w:val="22"/>
        </w:rPr>
        <w:t> </w:t>
      </w:r>
      <w:r>
        <w:rPr>
          <w:sz w:val="22"/>
        </w:rPr>
        <w:t>service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sectors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12</w:t>
      </w:r>
      <w:r>
        <w:rPr>
          <w:spacing w:val="24"/>
          <w:sz w:val="22"/>
        </w:rPr>
        <w:t> </w:t>
      </w:r>
      <w:r>
        <w:rPr>
          <w:sz w:val="22"/>
        </w:rPr>
        <w:t>manufacturing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15</w:t>
      </w:r>
      <w:r>
        <w:rPr>
          <w:spacing w:val="21"/>
          <w:sz w:val="22"/>
        </w:rPr>
        <w:t> </w:t>
      </w:r>
      <w:r>
        <w:rPr>
          <w:sz w:val="22"/>
        </w:rPr>
        <w:t>service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sectors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22</w:t>
      </w:r>
      <w:r>
        <w:rPr>
          <w:spacing w:val="24"/>
          <w:sz w:val="22"/>
        </w:rPr>
        <w:t> </w:t>
      </w:r>
      <w:r>
        <w:rPr>
          <w:sz w:val="22"/>
        </w:rPr>
        <w:t>manufacturing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18</w:t>
      </w:r>
      <w:r>
        <w:rPr>
          <w:spacing w:val="21"/>
          <w:sz w:val="22"/>
        </w:rPr>
        <w:t> </w:t>
      </w:r>
      <w:r>
        <w:rPr>
          <w:sz w:val="22"/>
        </w:rPr>
        <w:t>service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sectors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18</w:t>
      </w:r>
      <w:r>
        <w:rPr>
          <w:spacing w:val="24"/>
          <w:sz w:val="22"/>
        </w:rPr>
        <w:t> </w:t>
      </w:r>
      <w:r>
        <w:rPr>
          <w:sz w:val="22"/>
        </w:rPr>
        <w:t>manufacturing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22</w:t>
      </w:r>
      <w:r>
        <w:rPr>
          <w:spacing w:val="21"/>
          <w:sz w:val="22"/>
        </w:rPr>
        <w:t> </w:t>
      </w:r>
      <w:r>
        <w:rPr>
          <w:sz w:val="22"/>
        </w:rPr>
        <w:t>service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sectors</w:t>
      </w:r>
    </w:p>
    <w:p>
      <w:pPr>
        <w:pStyle w:val="ListParagraph"/>
        <w:numPr>
          <w:ilvl w:val="0"/>
          <w:numId w:val="5"/>
        </w:numPr>
        <w:tabs>
          <w:tab w:pos="1313" w:val="left" w:leader="none"/>
          <w:tab w:pos="1315" w:val="left" w:leader="none"/>
        </w:tabs>
        <w:spacing w:line="247" w:lineRule="auto" w:before="127" w:after="0"/>
        <w:ind w:left="1315" w:right="130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69"/>
          <w:sz w:val="22"/>
        </w:rPr>
        <w:t> </w:t>
      </w:r>
      <w:r>
        <w:rPr>
          <w:sz w:val="22"/>
        </w:rPr>
        <w:t>of</w:t>
      </w:r>
      <w:r>
        <w:rPr>
          <w:spacing w:val="71"/>
          <w:sz w:val="22"/>
        </w:rPr>
        <w:t> </w:t>
      </w:r>
      <w:r>
        <w:rPr>
          <w:sz w:val="22"/>
        </w:rPr>
        <w:t>the</w:t>
      </w:r>
      <w:r>
        <w:rPr>
          <w:spacing w:val="67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industries</w:t>
      </w:r>
      <w:r>
        <w:rPr>
          <w:spacing w:val="69"/>
          <w:sz w:val="22"/>
        </w:rPr>
        <w:t> </w:t>
      </w:r>
      <w:r>
        <w:rPr>
          <w:sz w:val="22"/>
        </w:rPr>
        <w:t>is</w:t>
      </w:r>
      <w:r>
        <w:rPr>
          <w:spacing w:val="69"/>
          <w:sz w:val="22"/>
        </w:rPr>
        <w:t> </w:t>
      </w:r>
      <w:r>
        <w:rPr>
          <w:sz w:val="22"/>
        </w:rPr>
        <w:t>included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69"/>
          <w:sz w:val="22"/>
        </w:rPr>
        <w:t> </w:t>
      </w:r>
      <w:r>
        <w:rPr>
          <w:sz w:val="22"/>
        </w:rPr>
        <w:t>the</w:t>
      </w:r>
      <w:r>
        <w:rPr>
          <w:spacing w:val="69"/>
          <w:sz w:val="22"/>
        </w:rPr>
        <w:t> </w:t>
      </w:r>
      <w:r>
        <w:rPr>
          <w:sz w:val="22"/>
        </w:rPr>
        <w:t>eight</w:t>
      </w:r>
      <w:r>
        <w:rPr>
          <w:spacing w:val="40"/>
          <w:sz w:val="22"/>
        </w:rPr>
        <w:t> </w:t>
      </w:r>
      <w:r>
        <w:rPr>
          <w:sz w:val="22"/>
        </w:rPr>
        <w:t>core</w:t>
      </w:r>
      <w:r>
        <w:rPr>
          <w:spacing w:val="69"/>
          <w:sz w:val="22"/>
        </w:rPr>
        <w:t> </w:t>
      </w:r>
      <w:r>
        <w:rPr>
          <w:sz w:val="22"/>
        </w:rPr>
        <w:t>sectors assessed by the Index of Industrial Production (IIP)?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17" w:after="0"/>
        <w:ind w:left="1746" w:right="0" w:hanging="431"/>
        <w:jc w:val="left"/>
        <w:rPr>
          <w:sz w:val="22"/>
        </w:rPr>
      </w:pPr>
      <w:r>
        <w:rPr>
          <w:spacing w:val="-2"/>
          <w:sz w:val="22"/>
        </w:rPr>
        <w:t>Pharmaceuticals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Textiles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pacing w:val="-4"/>
          <w:sz w:val="22"/>
        </w:rPr>
        <w:t>Coal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pacing w:val="-2"/>
          <w:sz w:val="22"/>
        </w:rPr>
        <w:t>Tourism</w:t>
      </w:r>
    </w:p>
    <w:p>
      <w:pPr>
        <w:pStyle w:val="ListParagraph"/>
        <w:numPr>
          <w:ilvl w:val="0"/>
          <w:numId w:val="5"/>
        </w:numPr>
        <w:tabs>
          <w:tab w:pos="1313" w:val="left" w:leader="none"/>
          <w:tab w:pos="1315" w:val="left" w:leader="none"/>
        </w:tabs>
        <w:spacing w:line="247" w:lineRule="auto" w:before="128" w:after="0"/>
        <w:ind w:left="1315" w:right="132" w:hanging="432"/>
        <w:jc w:val="left"/>
        <w:rPr>
          <w:sz w:val="22"/>
        </w:rPr>
      </w:pPr>
      <w:r>
        <w:rPr>
          <w:sz w:val="22"/>
        </w:rPr>
        <w:t>What</w:t>
      </w:r>
      <w:r>
        <w:rPr>
          <w:spacing w:val="75"/>
          <w:sz w:val="22"/>
        </w:rPr>
        <w:t> </w:t>
      </w:r>
      <w:r>
        <w:rPr>
          <w:sz w:val="22"/>
        </w:rPr>
        <w:t>does</w:t>
      </w:r>
      <w:r>
        <w:rPr>
          <w:spacing w:val="76"/>
          <w:sz w:val="22"/>
        </w:rPr>
        <w:t> </w:t>
      </w:r>
      <w:r>
        <w:rPr>
          <w:sz w:val="22"/>
        </w:rPr>
        <w:t>a</w:t>
      </w:r>
      <w:r>
        <w:rPr>
          <w:spacing w:val="76"/>
          <w:sz w:val="22"/>
        </w:rPr>
        <w:t> </w:t>
      </w:r>
      <w:r>
        <w:rPr>
          <w:sz w:val="22"/>
        </w:rPr>
        <w:t>Brownfield</w:t>
      </w:r>
      <w:r>
        <w:rPr>
          <w:spacing w:val="78"/>
          <w:sz w:val="22"/>
        </w:rPr>
        <w:t> </w:t>
      </w:r>
      <w:r>
        <w:rPr>
          <w:sz w:val="22"/>
        </w:rPr>
        <w:t>investment</w:t>
      </w:r>
      <w:r>
        <w:rPr>
          <w:spacing w:val="78"/>
          <w:sz w:val="22"/>
        </w:rPr>
        <w:t> </w:t>
      </w:r>
      <w:r>
        <w:rPr>
          <w:sz w:val="22"/>
        </w:rPr>
        <w:t>in</w:t>
      </w:r>
      <w:r>
        <w:rPr>
          <w:spacing w:val="75"/>
          <w:sz w:val="22"/>
        </w:rPr>
        <w:t> </w:t>
      </w:r>
      <w:r>
        <w:rPr>
          <w:sz w:val="22"/>
        </w:rPr>
        <w:t>Foreign</w:t>
      </w:r>
      <w:r>
        <w:rPr>
          <w:spacing w:val="75"/>
          <w:sz w:val="22"/>
        </w:rPr>
        <w:t> </w:t>
      </w:r>
      <w:r>
        <w:rPr>
          <w:sz w:val="22"/>
        </w:rPr>
        <w:t>Direct</w:t>
      </w:r>
      <w:r>
        <w:rPr>
          <w:spacing w:val="75"/>
          <w:sz w:val="22"/>
        </w:rPr>
        <w:t> </w:t>
      </w:r>
      <w:r>
        <w:rPr>
          <w:sz w:val="22"/>
        </w:rPr>
        <w:t>Investment</w:t>
      </w:r>
      <w:r>
        <w:rPr>
          <w:spacing w:val="78"/>
          <w:sz w:val="22"/>
        </w:rPr>
        <w:t> </w:t>
      </w:r>
      <w:r>
        <w:rPr>
          <w:sz w:val="22"/>
        </w:rPr>
        <w:t>(FDI) </w:t>
      </w:r>
      <w:r>
        <w:rPr>
          <w:spacing w:val="-2"/>
          <w:sz w:val="22"/>
        </w:rPr>
        <w:t>imply: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17" w:after="0"/>
        <w:ind w:left="1746" w:right="0" w:hanging="431"/>
        <w:jc w:val="left"/>
        <w:rPr>
          <w:sz w:val="22"/>
        </w:rPr>
      </w:pPr>
      <w:r>
        <w:rPr>
          <w:sz w:val="22"/>
        </w:rPr>
        <w:t>Developing</w:t>
      </w:r>
      <w:r>
        <w:rPr>
          <w:spacing w:val="24"/>
          <w:sz w:val="22"/>
        </w:rPr>
        <w:t> </w:t>
      </w:r>
      <w:r>
        <w:rPr>
          <w:sz w:val="22"/>
        </w:rPr>
        <w:t>entirely</w:t>
      </w:r>
      <w:r>
        <w:rPr>
          <w:spacing w:val="29"/>
          <w:sz w:val="22"/>
        </w:rPr>
        <w:t> </w:t>
      </w:r>
      <w:r>
        <w:rPr>
          <w:sz w:val="22"/>
        </w:rPr>
        <w:t>new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infrastructure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1747" w:val="left" w:leader="none"/>
          <w:tab w:pos="1749" w:val="left" w:leader="none"/>
        </w:tabs>
        <w:spacing w:line="247" w:lineRule="auto" w:before="0" w:after="0"/>
        <w:ind w:left="1749" w:right="129" w:hanging="433"/>
        <w:jc w:val="left"/>
        <w:rPr>
          <w:sz w:val="22"/>
        </w:rPr>
      </w:pPr>
      <w:r>
        <w:rPr>
          <w:sz w:val="22"/>
        </w:rPr>
        <w:t>Utilizing</w:t>
      </w:r>
      <w:r>
        <w:rPr>
          <w:spacing w:val="40"/>
          <w:sz w:val="22"/>
        </w:rPr>
        <w:t> </w:t>
      </w:r>
      <w:r>
        <w:rPr>
          <w:sz w:val="22"/>
        </w:rPr>
        <w:t>existing</w:t>
      </w:r>
      <w:r>
        <w:rPr>
          <w:spacing w:val="40"/>
          <w:sz w:val="22"/>
        </w:rPr>
        <w:t> </w:t>
      </w:r>
      <w:r>
        <w:rPr>
          <w:sz w:val="22"/>
        </w:rPr>
        <w:t>infrastructure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means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mergers,</w:t>
      </w:r>
      <w:r>
        <w:rPr>
          <w:spacing w:val="40"/>
          <w:sz w:val="22"/>
        </w:rPr>
        <w:t> </w:t>
      </w:r>
      <w:r>
        <w:rPr>
          <w:sz w:val="22"/>
        </w:rPr>
        <w:t>acquisitions</w:t>
      </w:r>
      <w:r>
        <w:rPr>
          <w:spacing w:val="40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leasing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0"/>
        <w:jc w:val="left"/>
        <w:rPr>
          <w:sz w:val="22"/>
        </w:rPr>
      </w:pPr>
      <w:r>
        <w:rPr>
          <w:sz w:val="22"/>
        </w:rPr>
        <w:t>Forming</w:t>
      </w:r>
      <w:r>
        <w:rPr>
          <w:spacing w:val="26"/>
          <w:sz w:val="22"/>
        </w:rPr>
        <w:t> </w:t>
      </w:r>
      <w:r>
        <w:rPr>
          <w:sz w:val="22"/>
        </w:rPr>
        <w:t>partnerships</w:t>
      </w:r>
      <w:r>
        <w:rPr>
          <w:spacing w:val="27"/>
          <w:sz w:val="22"/>
        </w:rPr>
        <w:t> </w:t>
      </w:r>
      <w:r>
        <w:rPr>
          <w:sz w:val="22"/>
        </w:rPr>
        <w:t>with</w:t>
      </w:r>
      <w:r>
        <w:rPr>
          <w:spacing w:val="27"/>
          <w:sz w:val="22"/>
        </w:rPr>
        <w:t> </w:t>
      </w:r>
      <w:r>
        <w:rPr>
          <w:sz w:val="22"/>
        </w:rPr>
        <w:t>foreign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companies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Establishing</w:t>
      </w:r>
      <w:r>
        <w:rPr>
          <w:spacing w:val="18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new</w:t>
      </w:r>
      <w:r>
        <w:rPr>
          <w:spacing w:val="23"/>
          <w:sz w:val="22"/>
        </w:rPr>
        <w:t> </w:t>
      </w:r>
      <w:r>
        <w:rPr>
          <w:sz w:val="22"/>
        </w:rPr>
        <w:t>subsidiary</w:t>
      </w:r>
      <w:r>
        <w:rPr>
          <w:spacing w:val="25"/>
          <w:sz w:val="22"/>
        </w:rPr>
        <w:t> </w:t>
      </w:r>
      <w:r>
        <w:rPr>
          <w:sz w:val="22"/>
        </w:rPr>
        <w:t>in</w:t>
      </w:r>
      <w:r>
        <w:rPr>
          <w:spacing w:val="21"/>
          <w:sz w:val="22"/>
        </w:rPr>
        <w:t> </w:t>
      </w:r>
      <w:r>
        <w:rPr>
          <w:sz w:val="22"/>
        </w:rPr>
        <w:t>another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country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9"/>
          <w:sz w:val="22"/>
        </w:rPr>
        <w:t> </w:t>
      </w:r>
      <w:r>
        <w:rPr>
          <w:sz w:val="22"/>
        </w:rPr>
        <w:t>sector</w:t>
      </w:r>
      <w:r>
        <w:rPr>
          <w:spacing w:val="19"/>
          <w:sz w:val="22"/>
        </w:rPr>
        <w:t> </w:t>
      </w:r>
      <w:r>
        <w:rPr>
          <w:sz w:val="22"/>
        </w:rPr>
        <w:t>accounts</w:t>
      </w:r>
      <w:r>
        <w:rPr>
          <w:spacing w:val="18"/>
          <w:sz w:val="22"/>
        </w:rPr>
        <w:t> </w:t>
      </w:r>
      <w:r>
        <w:rPr>
          <w:sz w:val="22"/>
        </w:rPr>
        <w:t>for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largest</w:t>
      </w:r>
      <w:r>
        <w:rPr>
          <w:spacing w:val="18"/>
          <w:sz w:val="22"/>
        </w:rPr>
        <w:t> </w:t>
      </w:r>
      <w:r>
        <w:rPr>
          <w:sz w:val="22"/>
        </w:rPr>
        <w:t>recipient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FDI</w:t>
      </w:r>
      <w:r>
        <w:rPr>
          <w:spacing w:val="23"/>
          <w:sz w:val="22"/>
        </w:rPr>
        <w:t> </w:t>
      </w:r>
      <w:r>
        <w:rPr>
          <w:sz w:val="22"/>
        </w:rPr>
        <w:t>inflows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India?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Service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Manufacturing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pacing w:val="-2"/>
          <w:sz w:val="22"/>
        </w:rPr>
        <w:t>Primary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pacing w:val="-2"/>
          <w:sz w:val="22"/>
        </w:rPr>
        <w:t>Secondary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7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68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was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70"/>
          <w:sz w:val="22"/>
        </w:rPr>
        <w:t> </w:t>
      </w:r>
      <w:r>
        <w:rPr>
          <w:sz w:val="22"/>
        </w:rPr>
        <w:t>major</w:t>
      </w:r>
      <w:r>
        <w:rPr>
          <w:spacing w:val="40"/>
          <w:sz w:val="22"/>
        </w:rPr>
        <w:t> </w:t>
      </w:r>
      <w:r>
        <w:rPr>
          <w:sz w:val="22"/>
        </w:rPr>
        <w:t>reform</w:t>
      </w:r>
      <w:r>
        <w:rPr>
          <w:spacing w:val="68"/>
          <w:sz w:val="22"/>
        </w:rPr>
        <w:t> </w:t>
      </w:r>
      <w:r>
        <w:rPr>
          <w:sz w:val="22"/>
        </w:rPr>
        <w:t>introduced</w:t>
      </w:r>
      <w:r>
        <w:rPr>
          <w:spacing w:val="68"/>
          <w:sz w:val="22"/>
        </w:rPr>
        <w:t> </w:t>
      </w:r>
      <w:r>
        <w:rPr>
          <w:sz w:val="22"/>
        </w:rPr>
        <w:t>during</w:t>
      </w:r>
      <w:r>
        <w:rPr>
          <w:spacing w:val="40"/>
          <w:sz w:val="22"/>
        </w:rPr>
        <w:t> </w:t>
      </w:r>
      <w:r>
        <w:rPr>
          <w:sz w:val="22"/>
        </w:rPr>
        <w:t>the 1980s in India?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Industrial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delicensing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Formation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SEBI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Currency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demonetization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MODVAT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normative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statement?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Public</w:t>
      </w:r>
      <w:r>
        <w:rPr>
          <w:spacing w:val="29"/>
          <w:sz w:val="22"/>
        </w:rPr>
        <w:t> </w:t>
      </w:r>
      <w:r>
        <w:rPr>
          <w:sz w:val="22"/>
        </w:rPr>
        <w:t>healthcare</w:t>
      </w:r>
      <w:r>
        <w:rPr>
          <w:spacing w:val="28"/>
          <w:sz w:val="22"/>
        </w:rPr>
        <w:t> </w:t>
      </w:r>
      <w:r>
        <w:rPr>
          <w:sz w:val="22"/>
        </w:rPr>
        <w:t>increases</w:t>
      </w:r>
      <w:r>
        <w:rPr>
          <w:spacing w:val="27"/>
          <w:sz w:val="22"/>
        </w:rPr>
        <w:t> </w:t>
      </w:r>
      <w:r>
        <w:rPr>
          <w:sz w:val="22"/>
        </w:rPr>
        <w:t>public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expenditure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  <w:tab w:pos="1748" w:val="left" w:leader="none"/>
        </w:tabs>
        <w:spacing w:line="247" w:lineRule="auto" w:before="127" w:after="0"/>
        <w:ind w:left="1748" w:right="129" w:hanging="433"/>
        <w:jc w:val="left"/>
        <w:rPr>
          <w:sz w:val="22"/>
        </w:rPr>
      </w:pPr>
      <w:r>
        <w:rPr>
          <w:sz w:val="22"/>
        </w:rPr>
        <w:t>Higher</w:t>
      </w:r>
      <w:r>
        <w:rPr>
          <w:spacing w:val="38"/>
          <w:sz w:val="22"/>
        </w:rPr>
        <w:t> </w:t>
      </w:r>
      <w:r>
        <w:rPr>
          <w:sz w:val="22"/>
        </w:rPr>
        <w:t>interest</w:t>
      </w:r>
      <w:r>
        <w:rPr>
          <w:spacing w:val="34"/>
          <w:sz w:val="22"/>
        </w:rPr>
        <w:t> </w:t>
      </w:r>
      <w:r>
        <w:rPr>
          <w:sz w:val="22"/>
        </w:rPr>
        <w:t>rates</w:t>
      </w:r>
      <w:r>
        <w:rPr>
          <w:spacing w:val="34"/>
          <w:sz w:val="22"/>
        </w:rPr>
        <w:t> </w:t>
      </w:r>
      <w:r>
        <w:rPr>
          <w:sz w:val="22"/>
        </w:rPr>
        <w:t>as</w:t>
      </w:r>
      <w:r>
        <w:rPr>
          <w:spacing w:val="34"/>
          <w:sz w:val="22"/>
        </w:rPr>
        <w:t> </w:t>
      </w:r>
      <w:r>
        <w:rPr>
          <w:sz w:val="22"/>
        </w:rPr>
        <w:t>set</w:t>
      </w:r>
      <w:r>
        <w:rPr>
          <w:spacing w:val="34"/>
          <w:sz w:val="22"/>
        </w:rPr>
        <w:t> </w:t>
      </w:r>
      <w:r>
        <w:rPr>
          <w:sz w:val="22"/>
        </w:rPr>
        <w:t>by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government's</w:t>
      </w:r>
      <w:r>
        <w:rPr>
          <w:spacing w:val="38"/>
          <w:sz w:val="22"/>
        </w:rPr>
        <w:t> </w:t>
      </w:r>
      <w:r>
        <w:rPr>
          <w:sz w:val="22"/>
        </w:rPr>
        <w:t>economic</w:t>
      </w:r>
      <w:r>
        <w:rPr>
          <w:spacing w:val="37"/>
          <w:sz w:val="22"/>
        </w:rPr>
        <w:t> </w:t>
      </w:r>
      <w:r>
        <w:rPr>
          <w:sz w:val="22"/>
        </w:rPr>
        <w:t>policy</w:t>
      </w:r>
      <w:r>
        <w:rPr>
          <w:spacing w:val="37"/>
          <w:sz w:val="22"/>
        </w:rPr>
        <w:t> </w:t>
      </w:r>
      <w:r>
        <w:rPr>
          <w:sz w:val="22"/>
        </w:rPr>
        <w:t>will reduce house prices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17" w:after="0"/>
        <w:ind w:left="1746" w:right="0" w:hanging="430"/>
        <w:jc w:val="left"/>
        <w:rPr>
          <w:sz w:val="22"/>
        </w:rPr>
      </w:pPr>
      <w:r>
        <w:rPr>
          <w:sz w:val="22"/>
        </w:rPr>
        <w:t>If</w:t>
      </w:r>
      <w:r>
        <w:rPr>
          <w:spacing w:val="18"/>
          <w:sz w:val="22"/>
        </w:rPr>
        <w:t> </w:t>
      </w:r>
      <w:r>
        <w:rPr>
          <w:sz w:val="22"/>
        </w:rPr>
        <w:t>consumer</w:t>
      </w:r>
      <w:r>
        <w:rPr>
          <w:spacing w:val="22"/>
          <w:sz w:val="22"/>
        </w:rPr>
        <w:t> </w:t>
      </w:r>
      <w:r>
        <w:rPr>
          <w:sz w:val="22"/>
        </w:rPr>
        <w:t>income</w:t>
      </w:r>
      <w:r>
        <w:rPr>
          <w:spacing w:val="19"/>
          <w:sz w:val="22"/>
        </w:rPr>
        <w:t> </w:t>
      </w:r>
      <w:r>
        <w:rPr>
          <w:sz w:val="22"/>
        </w:rPr>
        <w:t>drops,</w:t>
      </w:r>
      <w:r>
        <w:rPr>
          <w:spacing w:val="17"/>
          <w:sz w:val="22"/>
        </w:rPr>
        <w:t> </w:t>
      </w:r>
      <w:r>
        <w:rPr>
          <w:sz w:val="22"/>
        </w:rPr>
        <w:t>consumers</w:t>
      </w:r>
      <w:r>
        <w:rPr>
          <w:spacing w:val="19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have</w:t>
      </w:r>
      <w:r>
        <w:rPr>
          <w:spacing w:val="19"/>
          <w:sz w:val="22"/>
        </w:rPr>
        <w:t> </w:t>
      </w:r>
      <w:r>
        <w:rPr>
          <w:sz w:val="22"/>
        </w:rPr>
        <w:t>less</w:t>
      </w:r>
      <w:r>
        <w:rPr>
          <w:spacing w:val="19"/>
          <w:sz w:val="22"/>
        </w:rPr>
        <w:t> </w:t>
      </w:r>
      <w:r>
        <w:rPr>
          <w:sz w:val="22"/>
        </w:rPr>
        <w:t>money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spend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government</w:t>
      </w:r>
      <w:r>
        <w:rPr>
          <w:spacing w:val="27"/>
          <w:sz w:val="22"/>
        </w:rPr>
        <w:t> </w:t>
      </w:r>
      <w:r>
        <w:rPr>
          <w:sz w:val="22"/>
        </w:rPr>
        <w:t>should</w:t>
      </w:r>
      <w:r>
        <w:rPr>
          <w:spacing w:val="24"/>
          <w:sz w:val="22"/>
        </w:rPr>
        <w:t> </w:t>
      </w:r>
      <w:r>
        <w:rPr>
          <w:sz w:val="22"/>
        </w:rPr>
        <w:t>provide</w:t>
      </w:r>
      <w:r>
        <w:rPr>
          <w:spacing w:val="24"/>
          <w:sz w:val="22"/>
        </w:rPr>
        <w:t> </w:t>
      </w:r>
      <w:r>
        <w:rPr>
          <w:sz w:val="22"/>
        </w:rPr>
        <w:t>healthcare</w:t>
      </w:r>
      <w:r>
        <w:rPr>
          <w:spacing w:val="23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spacing w:val="-5"/>
          <w:sz w:val="22"/>
        </w:rPr>
        <w:t>all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Match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following:</w:t>
      </w:r>
    </w:p>
    <w:p>
      <w:pPr>
        <w:pStyle w:val="Heading3"/>
        <w:tabs>
          <w:tab w:pos="4484" w:val="left" w:leader="none"/>
        </w:tabs>
        <w:spacing w:before="127"/>
      </w:pPr>
      <w:r>
        <w:rPr/>
        <w:t>Column</w:t>
      </w:r>
      <w:r>
        <w:rPr>
          <w:spacing w:val="22"/>
        </w:rPr>
        <w:t> </w:t>
      </w:r>
      <w:r>
        <w:rPr>
          <w:spacing w:val="-10"/>
        </w:rPr>
        <w:t>A</w:t>
      </w:r>
      <w:r>
        <w:rPr/>
        <w:tab/>
        <w:t>Column</w:t>
      </w:r>
      <w:r>
        <w:rPr>
          <w:spacing w:val="22"/>
        </w:rPr>
        <w:t> </w:t>
      </w:r>
      <w:r>
        <w:rPr>
          <w:spacing w:val="-10"/>
        </w:rPr>
        <w:t>B</w:t>
      </w:r>
    </w:p>
    <w:p>
      <w:pPr>
        <w:pStyle w:val="BodyText"/>
        <w:spacing w:before="7"/>
        <w:ind w:left="0" w:firstLine="0"/>
        <w:rPr>
          <w:b/>
          <w:sz w:val="9"/>
        </w:rPr>
      </w:pPr>
    </w:p>
    <w:tbl>
      <w:tblPr>
        <w:tblW w:w="0" w:type="auto"/>
        <w:jc w:val="left"/>
        <w:tblInd w:w="1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"/>
        <w:gridCol w:w="2454"/>
        <w:gridCol w:w="749"/>
        <w:gridCol w:w="3877"/>
      </w:tblGrid>
      <w:tr>
        <w:trPr>
          <w:trHeight w:val="356" w:hRule="atLeast"/>
        </w:trPr>
        <w:tc>
          <w:tcPr>
            <w:tcW w:w="421" w:type="dxa"/>
          </w:tcPr>
          <w:p>
            <w:pPr>
              <w:pStyle w:val="TableParagraph"/>
              <w:spacing w:before="1"/>
              <w:ind w:left="0" w:right="122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2454" w:type="dxa"/>
          </w:tcPr>
          <w:p>
            <w:pPr>
              <w:pStyle w:val="TableParagraph"/>
              <w:spacing w:before="1"/>
              <w:ind w:left="61"/>
              <w:jc w:val="left"/>
              <w:rPr>
                <w:sz w:val="22"/>
              </w:rPr>
            </w:pPr>
            <w:r>
              <w:rPr>
                <w:sz w:val="22"/>
              </w:rPr>
              <w:t>Capitalist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Economy</w:t>
            </w:r>
          </w:p>
        </w:tc>
        <w:tc>
          <w:tcPr>
            <w:tcW w:w="749" w:type="dxa"/>
          </w:tcPr>
          <w:p>
            <w:pPr>
              <w:pStyle w:val="TableParagraph"/>
              <w:spacing w:before="1"/>
              <w:ind w:left="0" w:right="1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3877" w:type="dxa"/>
          </w:tcPr>
          <w:p>
            <w:pPr>
              <w:pStyle w:val="TableParagraph"/>
              <w:spacing w:before="1"/>
              <w:ind w:left="134"/>
              <w:jc w:val="left"/>
              <w:rPr>
                <w:sz w:val="22"/>
              </w:rPr>
            </w:pPr>
            <w:r>
              <w:rPr>
                <w:sz w:val="22"/>
              </w:rPr>
              <w:t>Command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Economy</w:t>
            </w:r>
          </w:p>
        </w:tc>
      </w:tr>
      <w:tr>
        <w:trPr>
          <w:trHeight w:val="419" w:hRule="atLeast"/>
        </w:trPr>
        <w:tc>
          <w:tcPr>
            <w:tcW w:w="421" w:type="dxa"/>
          </w:tcPr>
          <w:p>
            <w:pPr>
              <w:pStyle w:val="TableParagraph"/>
              <w:spacing w:before="64"/>
              <w:ind w:left="0" w:right="67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2454" w:type="dxa"/>
          </w:tcPr>
          <w:p>
            <w:pPr>
              <w:pStyle w:val="TableParagraph"/>
              <w:spacing w:before="64"/>
              <w:ind w:left="61"/>
              <w:jc w:val="left"/>
              <w:rPr>
                <w:sz w:val="22"/>
              </w:rPr>
            </w:pPr>
            <w:r>
              <w:rPr>
                <w:sz w:val="22"/>
              </w:rPr>
              <w:t>Socialist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2"/>
                <w:sz w:val="22"/>
              </w:rPr>
              <w:t>Economy</w:t>
            </w:r>
          </w:p>
        </w:tc>
        <w:tc>
          <w:tcPr>
            <w:tcW w:w="749" w:type="dxa"/>
          </w:tcPr>
          <w:p>
            <w:pPr>
              <w:pStyle w:val="TableParagraph"/>
              <w:spacing w:before="64"/>
              <w:ind w:left="0" w:right="13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3877" w:type="dxa"/>
          </w:tcPr>
          <w:p>
            <w:pPr>
              <w:pStyle w:val="TableParagraph"/>
              <w:spacing w:before="64"/>
              <w:ind w:left="134"/>
              <w:jc w:val="left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Degree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operative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Efficiency</w:t>
            </w:r>
          </w:p>
        </w:tc>
      </w:tr>
      <w:tr>
        <w:trPr>
          <w:trHeight w:val="776" w:hRule="atLeast"/>
        </w:trPr>
        <w:tc>
          <w:tcPr>
            <w:tcW w:w="421" w:type="dxa"/>
          </w:tcPr>
          <w:p>
            <w:pPr>
              <w:pStyle w:val="TableParagraph"/>
              <w:spacing w:before="64"/>
              <w:ind w:left="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  <w:p>
            <w:pPr>
              <w:pStyle w:val="TableParagraph"/>
              <w:spacing w:line="273" w:lineRule="exact" w:before="127"/>
              <w:ind w:left="5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2454" w:type="dxa"/>
          </w:tcPr>
          <w:p>
            <w:pPr>
              <w:pStyle w:val="TableParagraph"/>
              <w:spacing w:before="64"/>
              <w:ind w:left="61"/>
              <w:jc w:val="left"/>
              <w:rPr>
                <w:sz w:val="22"/>
              </w:rPr>
            </w:pPr>
            <w:r>
              <w:rPr>
                <w:sz w:val="22"/>
              </w:rPr>
              <w:t>Mixed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Economy</w:t>
            </w:r>
          </w:p>
          <w:p>
            <w:pPr>
              <w:pStyle w:val="TableParagraph"/>
              <w:spacing w:line="273" w:lineRule="exact" w:before="127"/>
              <w:ind w:left="61"/>
              <w:jc w:val="left"/>
              <w:rPr>
                <w:sz w:val="22"/>
              </w:rPr>
            </w:pPr>
            <w:r>
              <w:rPr>
                <w:sz w:val="22"/>
              </w:rPr>
              <w:t>(i)-(a),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(ii)-(b),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(iii)-</w:t>
            </w: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749" w:type="dxa"/>
          </w:tcPr>
          <w:p>
            <w:pPr>
              <w:pStyle w:val="TableParagraph"/>
              <w:spacing w:before="64"/>
              <w:ind w:left="0" w:right="16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3877" w:type="dxa"/>
          </w:tcPr>
          <w:p>
            <w:pPr>
              <w:pStyle w:val="TableParagraph"/>
              <w:spacing w:before="64"/>
              <w:ind w:left="134"/>
              <w:jc w:val="left"/>
              <w:rPr>
                <w:sz w:val="22"/>
              </w:rPr>
            </w:pPr>
            <w:r>
              <w:rPr>
                <w:sz w:val="22"/>
              </w:rPr>
              <w:t>Encourages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enterprise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taking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60"/>
        <w:ind w:left="0" w:firstLine="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sz w:val="22"/>
        </w:rPr>
        <w:t>(i)-(b),</w:t>
      </w:r>
      <w:r>
        <w:rPr>
          <w:spacing w:val="40"/>
          <w:sz w:val="22"/>
        </w:rPr>
        <w:t> </w:t>
      </w:r>
      <w:r>
        <w:rPr>
          <w:sz w:val="22"/>
        </w:rPr>
        <w:t>(ii)-(c),</w:t>
      </w:r>
      <w:r>
        <w:rPr>
          <w:spacing w:val="43"/>
          <w:sz w:val="22"/>
        </w:rPr>
        <w:t> </w:t>
      </w:r>
      <w:r>
        <w:rPr>
          <w:sz w:val="22"/>
        </w:rPr>
        <w:t>(iii)-</w:t>
      </w:r>
      <w:r>
        <w:rPr>
          <w:spacing w:val="-5"/>
          <w:sz w:val="22"/>
        </w:rPr>
        <w:t>(a)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(i)-(b),</w:t>
      </w:r>
      <w:r>
        <w:rPr>
          <w:spacing w:val="42"/>
          <w:sz w:val="22"/>
        </w:rPr>
        <w:t> </w:t>
      </w:r>
      <w:r>
        <w:rPr>
          <w:sz w:val="22"/>
        </w:rPr>
        <w:t>(ii)-(a),</w:t>
      </w:r>
      <w:r>
        <w:rPr>
          <w:spacing w:val="43"/>
          <w:sz w:val="22"/>
        </w:rPr>
        <w:t> </w:t>
      </w:r>
      <w:r>
        <w:rPr>
          <w:sz w:val="22"/>
        </w:rPr>
        <w:t>(iii)-</w:t>
      </w:r>
      <w:r>
        <w:rPr>
          <w:spacing w:val="-5"/>
          <w:sz w:val="22"/>
        </w:rPr>
        <w:t>(c)</w:t>
      </w:r>
    </w:p>
    <w:p>
      <w:pPr>
        <w:pStyle w:val="ListParagraph"/>
        <w:numPr>
          <w:ilvl w:val="0"/>
          <w:numId w:val="6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(i)-(c),</w:t>
      </w:r>
      <w:r>
        <w:rPr>
          <w:spacing w:val="42"/>
          <w:sz w:val="22"/>
        </w:rPr>
        <w:t> </w:t>
      </w:r>
      <w:r>
        <w:rPr>
          <w:sz w:val="22"/>
        </w:rPr>
        <w:t>(ii)-(a),</w:t>
      </w:r>
      <w:r>
        <w:rPr>
          <w:spacing w:val="42"/>
          <w:sz w:val="22"/>
        </w:rPr>
        <w:t> </w:t>
      </w:r>
      <w:r>
        <w:rPr>
          <w:sz w:val="22"/>
        </w:rPr>
        <w:t>(iii)-</w:t>
      </w:r>
      <w:r>
        <w:rPr>
          <w:spacing w:val="-5"/>
          <w:sz w:val="22"/>
        </w:rPr>
        <w:t>(b)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following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not</w:t>
      </w:r>
      <w:r>
        <w:rPr>
          <w:spacing w:val="15"/>
          <w:sz w:val="22"/>
        </w:rPr>
        <w:t> </w:t>
      </w:r>
      <w:r>
        <w:rPr>
          <w:sz w:val="22"/>
        </w:rPr>
        <w:t>covered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microeconomics?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pricing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Factor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pricing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general</w:t>
      </w:r>
      <w:r>
        <w:rPr>
          <w:spacing w:val="19"/>
          <w:sz w:val="22"/>
        </w:rPr>
        <w:t> </w:t>
      </w:r>
      <w:r>
        <w:rPr>
          <w:sz w:val="22"/>
        </w:rPr>
        <w:t>price</w:t>
      </w:r>
      <w:r>
        <w:rPr>
          <w:spacing w:val="22"/>
          <w:sz w:val="22"/>
        </w:rPr>
        <w:t> </w:t>
      </w:r>
      <w:r>
        <w:rPr>
          <w:sz w:val="22"/>
        </w:rPr>
        <w:t>level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interest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rates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economic</w:t>
      </w:r>
      <w:r>
        <w:rPr>
          <w:spacing w:val="20"/>
          <w:sz w:val="22"/>
        </w:rPr>
        <w:t> </w:t>
      </w:r>
      <w:r>
        <w:rPr>
          <w:sz w:val="22"/>
        </w:rPr>
        <w:t>conditions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section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people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9" w:hanging="432"/>
        <w:jc w:val="left"/>
        <w:rPr>
          <w:sz w:val="22"/>
        </w:rPr>
      </w:pPr>
      <w:r>
        <w:rPr>
          <w:sz w:val="22"/>
        </w:rPr>
        <w:t>Precedence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property</w:t>
      </w:r>
      <w:r>
        <w:rPr>
          <w:spacing w:val="40"/>
          <w:sz w:val="22"/>
        </w:rPr>
        <w:t> </w:t>
      </w:r>
      <w:r>
        <w:rPr>
          <w:sz w:val="22"/>
        </w:rPr>
        <w:t>rights</w:t>
      </w:r>
      <w:r>
        <w:rPr>
          <w:spacing w:val="40"/>
          <w:sz w:val="22"/>
        </w:rPr>
        <w:t> </w:t>
      </w:r>
      <w:r>
        <w:rPr>
          <w:sz w:val="22"/>
        </w:rPr>
        <w:t>over</w:t>
      </w:r>
      <w:r>
        <w:rPr>
          <w:spacing w:val="40"/>
          <w:sz w:val="22"/>
        </w:rPr>
        <w:t> </w:t>
      </w:r>
      <w:r>
        <w:rPr>
          <w:sz w:val="22"/>
        </w:rPr>
        <w:t>human</w:t>
      </w:r>
      <w:r>
        <w:rPr>
          <w:spacing w:val="40"/>
          <w:sz w:val="22"/>
        </w:rPr>
        <w:t> </w:t>
      </w:r>
      <w:r>
        <w:rPr>
          <w:sz w:val="22"/>
        </w:rPr>
        <w:t>rights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demerit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type of economy?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Micro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BodyText"/>
        <w:ind w:left="1316" w:firstLine="0"/>
      </w:pPr>
      <w:r>
        <w:rPr/>
        <w:t>(C)</w:t>
      </w:r>
      <w:r>
        <w:rPr>
          <w:spacing w:val="29"/>
        </w:rPr>
        <w:t>  </w:t>
      </w:r>
      <w:r>
        <w:rPr/>
        <w:t>Capitalist</w:t>
      </w:r>
      <w:r>
        <w:rPr>
          <w:spacing w:val="19"/>
        </w:rPr>
        <w:t> </w:t>
      </w:r>
      <w:r>
        <w:rPr>
          <w:spacing w:val="-2"/>
        </w:rPr>
        <w:t>economy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Macro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BodyText"/>
        <w:ind w:left="1316" w:firstLine="0"/>
      </w:pPr>
      <w:r>
        <w:rPr/>
        <w:t>(D)</w:t>
      </w:r>
      <w:r>
        <w:rPr>
          <w:spacing w:val="67"/>
          <w:w w:val="150"/>
        </w:rPr>
        <w:t> </w:t>
      </w:r>
      <w:r>
        <w:rPr/>
        <w:t>Socialist</w:t>
      </w:r>
      <w:r>
        <w:rPr>
          <w:spacing w:val="17"/>
        </w:rPr>
        <w:t> </w:t>
      </w:r>
      <w:r>
        <w:rPr>
          <w:spacing w:val="-2"/>
        </w:rPr>
        <w:t>economy</w:t>
      </w:r>
    </w:p>
    <w:p>
      <w:pPr>
        <w:pStyle w:val="ListParagraph"/>
        <w:numPr>
          <w:ilvl w:val="0"/>
          <w:numId w:val="5"/>
        </w:numPr>
        <w:tabs>
          <w:tab w:pos="1313" w:val="left" w:leader="none"/>
          <w:tab w:pos="1316" w:val="left" w:leader="none"/>
        </w:tabs>
        <w:spacing w:line="247" w:lineRule="auto" w:before="127" w:after="0"/>
        <w:ind w:left="1316" w:right="124" w:hanging="433"/>
        <w:jc w:val="left"/>
        <w:rPr>
          <w:sz w:val="22"/>
        </w:rPr>
      </w:pPr>
      <w:r>
        <w:rPr>
          <w:sz w:val="22"/>
        </w:rPr>
        <w:t>When</w:t>
      </w:r>
      <w:r>
        <w:rPr>
          <w:spacing w:val="40"/>
          <w:sz w:val="22"/>
        </w:rPr>
        <w:t> </w:t>
      </w:r>
      <w:r>
        <w:rPr>
          <w:sz w:val="22"/>
        </w:rPr>
        <w:t>even</w:t>
      </w:r>
      <w:r>
        <w:rPr>
          <w:spacing w:val="40"/>
          <w:sz w:val="22"/>
        </w:rPr>
        <w:t> </w:t>
      </w:r>
      <w:r>
        <w:rPr>
          <w:sz w:val="22"/>
        </w:rPr>
        <w:t>after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price,</w:t>
      </w:r>
      <w:r>
        <w:rPr>
          <w:spacing w:val="40"/>
          <w:sz w:val="22"/>
        </w:rPr>
        <w:t> </w:t>
      </w:r>
      <w:r>
        <w:rPr>
          <w:sz w:val="22"/>
        </w:rPr>
        <w:t>total</w:t>
      </w:r>
      <w:r>
        <w:rPr>
          <w:spacing w:val="40"/>
          <w:sz w:val="22"/>
        </w:rPr>
        <w:t> </w:t>
      </w:r>
      <w:r>
        <w:rPr>
          <w:sz w:val="22"/>
        </w:rPr>
        <w:t>revenue</w:t>
      </w:r>
      <w:r>
        <w:rPr>
          <w:spacing w:val="40"/>
          <w:sz w:val="22"/>
        </w:rPr>
        <w:t> </w:t>
      </w:r>
      <w:r>
        <w:rPr>
          <w:sz w:val="22"/>
        </w:rPr>
        <w:t>remains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same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demand is 53. said to be: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Perfectly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elastic</w:t>
      </w:r>
    </w:p>
    <w:p>
      <w:pPr>
        <w:pStyle w:val="BodyText"/>
        <w:ind w:left="1317" w:firstLine="0"/>
      </w:pPr>
      <w:r>
        <w:rPr/>
        <w:t>(C)</w:t>
      </w:r>
      <w:r>
        <w:rPr>
          <w:spacing w:val="69"/>
          <w:w w:val="150"/>
        </w:rPr>
        <w:t> </w:t>
      </w:r>
      <w:r>
        <w:rPr>
          <w:spacing w:val="-2"/>
        </w:rPr>
        <w:t>Inelastic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Elastic</w:t>
      </w:r>
    </w:p>
    <w:p>
      <w:pPr>
        <w:pStyle w:val="BodyText"/>
        <w:spacing w:before="128"/>
        <w:ind w:left="1317" w:firstLine="0"/>
      </w:pPr>
      <w:r>
        <w:rPr/>
        <w:t>(D)</w:t>
      </w:r>
      <w:r>
        <w:rPr>
          <w:spacing w:val="61"/>
          <w:w w:val="150"/>
        </w:rPr>
        <w:t> </w:t>
      </w:r>
      <w:r>
        <w:rPr/>
        <w:t>Unitary</w:t>
      </w:r>
      <w:r>
        <w:rPr>
          <w:spacing w:val="17"/>
        </w:rPr>
        <w:t> </w:t>
      </w:r>
      <w:r>
        <w:rPr>
          <w:spacing w:val="-2"/>
        </w:rPr>
        <w:t>elastic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</w:tabs>
        <w:spacing w:line="240" w:lineRule="auto" w:before="127" w:after="0"/>
        <w:ind w:left="1315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these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correct</w:t>
      </w:r>
      <w:r>
        <w:rPr>
          <w:spacing w:val="19"/>
          <w:sz w:val="22"/>
        </w:rPr>
        <w:t> </w:t>
      </w:r>
      <w:r>
        <w:rPr>
          <w:sz w:val="22"/>
        </w:rPr>
        <w:t>expression</w:t>
      </w:r>
      <w:r>
        <w:rPr>
          <w:spacing w:val="17"/>
          <w:sz w:val="22"/>
        </w:rPr>
        <w:t> </w:t>
      </w:r>
      <w:r>
        <w:rPr>
          <w:sz w:val="22"/>
        </w:rPr>
        <w:t>for</w:t>
      </w:r>
      <w:r>
        <w:rPr>
          <w:spacing w:val="20"/>
          <w:sz w:val="22"/>
        </w:rPr>
        <w:t> </w:t>
      </w:r>
      <w:r>
        <w:rPr>
          <w:sz w:val="22"/>
        </w:rPr>
        <w:t>Arc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Elasticity?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(P2-P)/(P2+P1)</w:t>
      </w:r>
      <w:r>
        <w:rPr>
          <w:spacing w:val="53"/>
          <w:w w:val="150"/>
          <w:sz w:val="22"/>
        </w:rPr>
        <w:t> </w:t>
      </w:r>
      <w:r>
        <w:rPr>
          <w:sz w:val="22"/>
        </w:rPr>
        <w:t>(Q2+Q₁)/(Q2-</w:t>
      </w:r>
      <w:r>
        <w:rPr>
          <w:spacing w:val="-5"/>
          <w:sz w:val="22"/>
        </w:rPr>
        <w:t>Q)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(P2P)</w:t>
      </w:r>
      <w:r>
        <w:rPr>
          <w:spacing w:val="29"/>
          <w:sz w:val="22"/>
        </w:rPr>
        <w:t> </w:t>
      </w:r>
      <w:r>
        <w:rPr>
          <w:sz w:val="22"/>
        </w:rPr>
        <w:t>(P2+P₁)/(Q2+Q1)</w:t>
      </w:r>
      <w:r>
        <w:rPr>
          <w:spacing w:val="28"/>
          <w:sz w:val="22"/>
        </w:rPr>
        <w:t> </w:t>
      </w:r>
      <w:r>
        <w:rPr>
          <w:sz w:val="22"/>
        </w:rPr>
        <w:t>×</w:t>
      </w:r>
      <w:r>
        <w:rPr>
          <w:spacing w:val="30"/>
          <w:sz w:val="22"/>
        </w:rPr>
        <w:t> </w:t>
      </w:r>
      <w:r>
        <w:rPr>
          <w:sz w:val="22"/>
        </w:rPr>
        <w:t>(Q2-</w:t>
      </w:r>
      <w:r>
        <w:rPr>
          <w:spacing w:val="-5"/>
          <w:sz w:val="22"/>
        </w:rPr>
        <w:t>Q1)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(P2+P₁)/(P2-P)</w:t>
      </w:r>
      <w:r>
        <w:rPr>
          <w:spacing w:val="35"/>
          <w:sz w:val="22"/>
        </w:rPr>
        <w:t> </w:t>
      </w:r>
      <w:r>
        <w:rPr>
          <w:sz w:val="22"/>
        </w:rPr>
        <w:t>×</w:t>
      </w:r>
      <w:r>
        <w:rPr>
          <w:spacing w:val="33"/>
          <w:sz w:val="22"/>
        </w:rPr>
        <w:t> </w:t>
      </w:r>
      <w:r>
        <w:rPr>
          <w:sz w:val="22"/>
        </w:rPr>
        <w:t>(Q2-</w:t>
      </w:r>
      <w:r>
        <w:rPr>
          <w:spacing w:val="-2"/>
          <w:sz w:val="22"/>
        </w:rPr>
        <w:t>Q1)/(Q2+Q1)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(P2+P1)</w:t>
      </w:r>
      <w:r>
        <w:rPr>
          <w:spacing w:val="27"/>
          <w:sz w:val="22"/>
        </w:rPr>
        <w:t> </w:t>
      </w:r>
      <w:r>
        <w:rPr>
          <w:sz w:val="22"/>
        </w:rPr>
        <w:t>(P2-P1)/(Q2-Q1)</w:t>
      </w:r>
      <w:r>
        <w:rPr>
          <w:spacing w:val="27"/>
          <w:sz w:val="22"/>
        </w:rPr>
        <w:t> </w:t>
      </w:r>
      <w:r>
        <w:rPr>
          <w:sz w:val="22"/>
        </w:rPr>
        <w:t>×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(Q₂+Q1)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0" w:after="0"/>
        <w:ind w:left="1316" w:right="123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product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ratio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particular</w:t>
      </w:r>
      <w:r>
        <w:rPr>
          <w:spacing w:val="40"/>
          <w:sz w:val="22"/>
        </w:rPr>
        <w:t> </w:t>
      </w:r>
      <w:r>
        <w:rPr>
          <w:sz w:val="22"/>
        </w:rPr>
        <w:t>point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demand curve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6"/>
          <w:sz w:val="22"/>
        </w:rPr>
        <w:t> </w:t>
      </w:r>
      <w:r>
        <w:rPr>
          <w:sz w:val="22"/>
        </w:rPr>
        <w:t>reciprocal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6"/>
          <w:sz w:val="22"/>
        </w:rPr>
        <w:t> </w:t>
      </w:r>
      <w:r>
        <w:rPr>
          <w:sz w:val="22"/>
        </w:rPr>
        <w:t>slope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6"/>
          <w:sz w:val="22"/>
        </w:rPr>
        <w:t> </w:t>
      </w:r>
      <w:r>
        <w:rPr>
          <w:sz w:val="22"/>
        </w:rPr>
        <w:t>demand</w:t>
      </w:r>
      <w:r>
        <w:rPr>
          <w:spacing w:val="32"/>
          <w:sz w:val="22"/>
        </w:rPr>
        <w:t> </w:t>
      </w:r>
      <w:r>
        <w:rPr>
          <w:sz w:val="22"/>
        </w:rPr>
        <w:t>line</w:t>
      </w:r>
      <w:r>
        <w:rPr>
          <w:spacing w:val="36"/>
          <w:sz w:val="22"/>
        </w:rPr>
        <w:t> </w:t>
      </w:r>
      <w:r>
        <w:rPr>
          <w:sz w:val="22"/>
        </w:rPr>
        <w:t>is</w:t>
      </w:r>
      <w:r>
        <w:rPr>
          <w:spacing w:val="32"/>
          <w:sz w:val="22"/>
        </w:rPr>
        <w:t> </w:t>
      </w:r>
      <w:r>
        <w:rPr>
          <w:sz w:val="22"/>
        </w:rPr>
        <w:t>called: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Point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elasticity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Arc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elasticity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Total</w:t>
      </w:r>
      <w:r>
        <w:rPr>
          <w:spacing w:val="18"/>
          <w:sz w:val="22"/>
        </w:rPr>
        <w:t> </w:t>
      </w:r>
      <w:r>
        <w:rPr>
          <w:sz w:val="22"/>
        </w:rPr>
        <w:t>outlay</w:t>
      </w:r>
      <w:r>
        <w:rPr>
          <w:spacing w:val="21"/>
          <w:sz w:val="22"/>
        </w:rPr>
        <w:t> </w:t>
      </w:r>
      <w:r>
        <w:rPr>
          <w:sz w:val="22"/>
        </w:rPr>
        <w:t>method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elasticity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Total</w:t>
      </w:r>
      <w:r>
        <w:rPr>
          <w:spacing w:val="19"/>
          <w:sz w:val="22"/>
        </w:rPr>
        <w:t> </w:t>
      </w:r>
      <w:r>
        <w:rPr>
          <w:sz w:val="22"/>
        </w:rPr>
        <w:t>revenue</w:t>
      </w:r>
      <w:r>
        <w:rPr>
          <w:spacing w:val="19"/>
          <w:sz w:val="22"/>
        </w:rPr>
        <w:t> </w:t>
      </w:r>
      <w:r>
        <w:rPr>
          <w:sz w:val="22"/>
        </w:rPr>
        <w:t>method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elasticity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4" w:hanging="432"/>
        <w:jc w:val="left"/>
        <w:rPr>
          <w:sz w:val="22"/>
        </w:rPr>
      </w:pPr>
      <w:r>
        <w:rPr>
          <w:sz w:val="22"/>
        </w:rPr>
        <w:t>Consider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indifference</w:t>
      </w:r>
      <w:r>
        <w:rPr>
          <w:spacing w:val="40"/>
          <w:sz w:val="22"/>
        </w:rPr>
        <w:t> </w:t>
      </w:r>
      <w:r>
        <w:rPr>
          <w:sz w:val="22"/>
        </w:rPr>
        <w:t>curves</w:t>
      </w:r>
      <w:r>
        <w:rPr>
          <w:spacing w:val="40"/>
          <w:sz w:val="22"/>
        </w:rPr>
        <w:t> </w:t>
      </w:r>
      <w:r>
        <w:rPr>
          <w:sz w:val="22"/>
        </w:rPr>
        <w:t>given</w:t>
      </w:r>
      <w:r>
        <w:rPr>
          <w:spacing w:val="40"/>
          <w:sz w:val="22"/>
        </w:rPr>
        <w:t> </w:t>
      </w:r>
      <w:r>
        <w:rPr>
          <w:sz w:val="22"/>
        </w:rPr>
        <w:t>below.</w:t>
      </w:r>
      <w:r>
        <w:rPr>
          <w:spacing w:val="40"/>
          <w:sz w:val="22"/>
        </w:rPr>
        <w:t> </w:t>
      </w:r>
      <w:r>
        <w:rPr>
          <w:sz w:val="22"/>
        </w:rPr>
        <w:t>What</w:t>
      </w:r>
      <w:r>
        <w:rPr>
          <w:spacing w:val="40"/>
          <w:sz w:val="22"/>
        </w:rPr>
        <w:t> </w:t>
      </w:r>
      <w:r>
        <w:rPr>
          <w:sz w:val="22"/>
        </w:rPr>
        <w:t>can</w:t>
      </w:r>
      <w:r>
        <w:rPr>
          <w:spacing w:val="40"/>
          <w:sz w:val="22"/>
        </w:rPr>
        <w:t> </w:t>
      </w:r>
      <w:r>
        <w:rPr>
          <w:sz w:val="22"/>
        </w:rPr>
        <w:t>you</w:t>
      </w:r>
      <w:r>
        <w:rPr>
          <w:spacing w:val="40"/>
          <w:sz w:val="22"/>
        </w:rPr>
        <w:t> </w:t>
      </w:r>
      <w:r>
        <w:rPr>
          <w:sz w:val="22"/>
        </w:rPr>
        <w:t>infer</w:t>
      </w:r>
      <w:r>
        <w:rPr>
          <w:spacing w:val="40"/>
          <w:sz w:val="22"/>
        </w:rPr>
        <w:t> </w:t>
      </w:r>
      <w:r>
        <w:rPr>
          <w:sz w:val="22"/>
        </w:rPr>
        <w:t>about the relationship between Good X and Good Y?</w:t>
      </w:r>
    </w:p>
    <w:p>
      <w:pPr>
        <w:pStyle w:val="BodyText"/>
        <w:spacing w:before="239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1645920</wp:posOffset>
            </wp:positionH>
            <wp:positionV relativeFrom="paragraph">
              <wp:posOffset>336506</wp:posOffset>
            </wp:positionV>
            <wp:extent cx="3650975" cy="2511552"/>
            <wp:effectExtent l="0" t="0" r="0" b="0"/>
            <wp:wrapTopAndBottom/>
            <wp:docPr id="22" name="Image 22" descr="A diagram of a good and good  Description automatically generated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A diagram of a good and good  Description automatically generated 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975" cy="2511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56" w:after="0"/>
        <w:ind w:left="1747" w:right="0" w:hanging="431"/>
        <w:jc w:val="left"/>
        <w:rPr>
          <w:sz w:val="22"/>
        </w:rPr>
      </w:pPr>
      <w:r>
        <w:rPr>
          <w:sz w:val="22"/>
        </w:rPr>
        <w:t>Good</w:t>
      </w:r>
      <w:r>
        <w:rPr>
          <w:spacing w:val="14"/>
          <w:sz w:val="22"/>
        </w:rPr>
        <w:t> </w:t>
      </w:r>
      <w:r>
        <w:rPr>
          <w:sz w:val="22"/>
        </w:rPr>
        <w:t>X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Good</w:t>
      </w:r>
      <w:r>
        <w:rPr>
          <w:spacing w:val="16"/>
          <w:sz w:val="22"/>
        </w:rPr>
        <w:t> </w:t>
      </w:r>
      <w:r>
        <w:rPr>
          <w:sz w:val="22"/>
        </w:rPr>
        <w:t>Y</w:t>
      </w:r>
      <w:r>
        <w:rPr>
          <w:spacing w:val="17"/>
          <w:sz w:val="22"/>
        </w:rPr>
        <w:t> </w:t>
      </w:r>
      <w:r>
        <w:rPr>
          <w:sz w:val="22"/>
        </w:rPr>
        <w:t>are</w:t>
      </w:r>
      <w:r>
        <w:rPr>
          <w:spacing w:val="16"/>
          <w:sz w:val="22"/>
        </w:rPr>
        <w:t> </w:t>
      </w:r>
      <w:r>
        <w:rPr>
          <w:sz w:val="22"/>
        </w:rPr>
        <w:t>perfect</w:t>
      </w:r>
      <w:r>
        <w:rPr>
          <w:spacing w:val="18"/>
          <w:sz w:val="22"/>
        </w:rPr>
        <w:t> </w:t>
      </w:r>
      <w:r>
        <w:rPr>
          <w:sz w:val="22"/>
        </w:rPr>
        <w:t>substitutes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each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other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Good</w:t>
      </w:r>
      <w:r>
        <w:rPr>
          <w:spacing w:val="13"/>
          <w:sz w:val="22"/>
        </w:rPr>
        <w:t> </w:t>
      </w:r>
      <w:r>
        <w:rPr>
          <w:sz w:val="22"/>
        </w:rPr>
        <w:t>X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Good</w:t>
      </w:r>
      <w:r>
        <w:rPr>
          <w:spacing w:val="14"/>
          <w:sz w:val="22"/>
        </w:rPr>
        <w:t> </w:t>
      </w:r>
      <w:r>
        <w:rPr>
          <w:sz w:val="22"/>
        </w:rPr>
        <w:t>Y</w:t>
      </w:r>
      <w:r>
        <w:rPr>
          <w:spacing w:val="15"/>
          <w:sz w:val="22"/>
        </w:rPr>
        <w:t> </w:t>
      </w:r>
      <w:r>
        <w:rPr>
          <w:sz w:val="22"/>
        </w:rPr>
        <w:t>are</w:t>
      </w:r>
      <w:r>
        <w:rPr>
          <w:spacing w:val="14"/>
          <w:sz w:val="22"/>
        </w:rPr>
        <w:t> </w:t>
      </w:r>
      <w:r>
        <w:rPr>
          <w:sz w:val="22"/>
        </w:rPr>
        <w:t>perfect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complements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relationship</w:t>
      </w:r>
      <w:r>
        <w:rPr>
          <w:spacing w:val="17"/>
          <w:sz w:val="22"/>
        </w:rPr>
        <w:t> </w:t>
      </w:r>
      <w:r>
        <w:rPr>
          <w:sz w:val="22"/>
        </w:rPr>
        <w:t>between</w:t>
      </w:r>
      <w:r>
        <w:rPr>
          <w:spacing w:val="21"/>
          <w:sz w:val="22"/>
        </w:rPr>
        <w:t> </w:t>
      </w:r>
      <w:r>
        <w:rPr>
          <w:sz w:val="22"/>
        </w:rPr>
        <w:t>Good</w:t>
      </w:r>
      <w:r>
        <w:rPr>
          <w:spacing w:val="20"/>
          <w:sz w:val="22"/>
        </w:rPr>
        <w:t> </w:t>
      </w:r>
      <w:r>
        <w:rPr>
          <w:sz w:val="22"/>
        </w:rPr>
        <w:t>X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z w:val="22"/>
        </w:rPr>
        <w:t>Good</w:t>
      </w:r>
      <w:r>
        <w:rPr>
          <w:spacing w:val="18"/>
          <w:sz w:val="22"/>
        </w:rPr>
        <w:t> </w:t>
      </w:r>
      <w:r>
        <w:rPr>
          <w:sz w:val="22"/>
        </w:rPr>
        <w:t>Y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z w:val="22"/>
        </w:rPr>
        <w:t>logically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absurd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Good</w:t>
      </w:r>
      <w:r>
        <w:rPr>
          <w:spacing w:val="11"/>
          <w:sz w:val="22"/>
        </w:rPr>
        <w:t> </w:t>
      </w:r>
      <w:r>
        <w:rPr>
          <w:sz w:val="22"/>
        </w:rPr>
        <w:t>X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Good</w:t>
      </w:r>
      <w:r>
        <w:rPr>
          <w:spacing w:val="12"/>
          <w:sz w:val="22"/>
        </w:rPr>
        <w:t> </w:t>
      </w:r>
      <w:r>
        <w:rPr>
          <w:sz w:val="22"/>
        </w:rPr>
        <w:t>Y</w:t>
      </w:r>
      <w:r>
        <w:rPr>
          <w:spacing w:val="13"/>
          <w:sz w:val="22"/>
        </w:rPr>
        <w:t> </w:t>
      </w:r>
      <w:r>
        <w:rPr>
          <w:sz w:val="22"/>
        </w:rPr>
        <w:t>are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same</w:t>
      </w:r>
    </w:p>
    <w:p>
      <w:pPr>
        <w:pStyle w:val="Heading3"/>
        <w:spacing w:before="127"/>
      </w:pPr>
      <w:r>
        <w:rPr/>
        <w:t>Use</w:t>
      </w:r>
      <w:r>
        <w:rPr>
          <w:spacing w:val="18"/>
        </w:rPr>
        <w:t> </w:t>
      </w:r>
      <w:r>
        <w:rPr/>
        <w:t>the</w:t>
      </w:r>
      <w:r>
        <w:rPr>
          <w:spacing w:val="16"/>
        </w:rPr>
        <w:t> </w:t>
      </w:r>
      <w:r>
        <w:rPr/>
        <w:t>table</w:t>
      </w:r>
      <w:r>
        <w:rPr>
          <w:spacing w:val="19"/>
        </w:rPr>
        <w:t> </w:t>
      </w:r>
      <w:r>
        <w:rPr/>
        <w:t>to</w:t>
      </w:r>
      <w:r>
        <w:rPr>
          <w:spacing w:val="15"/>
        </w:rPr>
        <w:t> </w:t>
      </w:r>
      <w:r>
        <w:rPr/>
        <w:t>answer</w:t>
      </w:r>
      <w:r>
        <w:rPr>
          <w:spacing w:val="18"/>
        </w:rPr>
        <w:t> </w:t>
      </w:r>
      <w:r>
        <w:rPr/>
        <w:t>questions</w:t>
      </w:r>
      <w:r>
        <w:rPr>
          <w:spacing w:val="16"/>
        </w:rPr>
        <w:t> </w:t>
      </w:r>
      <w:r>
        <w:rPr/>
        <w:t>57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>
          <w:spacing w:val="-5"/>
        </w:rPr>
        <w:t>58:</w:t>
      </w:r>
    </w:p>
    <w:p>
      <w:pPr>
        <w:pStyle w:val="BodyText"/>
        <w:spacing w:before="1"/>
        <w:ind w:left="0" w:firstLine="0"/>
        <w:rPr>
          <w:b/>
          <w:sz w:val="9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809"/>
        <w:gridCol w:w="720"/>
        <w:gridCol w:w="720"/>
        <w:gridCol w:w="811"/>
        <w:gridCol w:w="720"/>
        <w:gridCol w:w="720"/>
        <w:gridCol w:w="708"/>
      </w:tblGrid>
      <w:tr>
        <w:trPr>
          <w:trHeight w:val="419" w:hRule="atLeast"/>
        </w:trPr>
        <w:tc>
          <w:tcPr>
            <w:tcW w:w="2160" w:type="dxa"/>
            <w:shd w:val="clear" w:color="auto" w:fill="D9D9D9"/>
          </w:tcPr>
          <w:p>
            <w:pPr>
              <w:pStyle w:val="TableParagraph"/>
              <w:spacing w:before="7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7"/>
              <w:ind w:left="12" w:right="1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7"/>
              <w:ind w:left="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7"/>
              <w:ind w:left="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7"/>
              <w:ind w:left="9" w:right="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7"/>
              <w:ind w:left="6" w:right="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7"/>
              <w:ind w:left="6" w:right="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708" w:type="dxa"/>
            <w:shd w:val="clear" w:color="auto" w:fill="D9D9D9"/>
          </w:tcPr>
          <w:p>
            <w:pPr>
              <w:pStyle w:val="TableParagraph"/>
              <w:spacing w:before="7"/>
              <w:ind w:left="4" w:right="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</w:tr>
      <w:tr>
        <w:trPr>
          <w:trHeight w:val="419" w:hRule="atLeast"/>
        </w:trPr>
        <w:tc>
          <w:tcPr>
            <w:tcW w:w="2160" w:type="dxa"/>
          </w:tcPr>
          <w:p>
            <w:pPr>
              <w:pStyle w:val="TableParagraph"/>
              <w:spacing w:before="7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5"/>
                <w:sz w:val="22"/>
              </w:rPr>
              <w:t>(</w:t>
            </w:r>
            <w:r>
              <w:rPr>
                <w:rFonts w:ascii="Georgia"/>
                <w:spacing w:val="-5"/>
                <w:sz w:val="22"/>
              </w:rPr>
              <w:t>`</w:t>
            </w:r>
            <w:r>
              <w:rPr>
                <w:spacing w:val="-5"/>
                <w:sz w:val="22"/>
              </w:rPr>
              <w:t>)</w:t>
            </w:r>
          </w:p>
        </w:tc>
        <w:tc>
          <w:tcPr>
            <w:tcW w:w="809" w:type="dxa"/>
          </w:tcPr>
          <w:p>
            <w:pPr>
              <w:pStyle w:val="TableParagraph"/>
              <w:spacing w:before="7"/>
              <w:ind w:left="12" w:right="8"/>
              <w:rPr>
                <w:sz w:val="22"/>
              </w:rPr>
            </w:pPr>
            <w:r>
              <w:rPr>
                <w:spacing w:val="-5"/>
                <w:sz w:val="22"/>
              </w:rPr>
              <w:t>270</w:t>
            </w:r>
          </w:p>
        </w:tc>
        <w:tc>
          <w:tcPr>
            <w:tcW w:w="72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370</w:t>
            </w:r>
          </w:p>
        </w:tc>
        <w:tc>
          <w:tcPr>
            <w:tcW w:w="720" w:type="dxa"/>
          </w:tcPr>
          <w:p>
            <w:pPr>
              <w:pStyle w:val="TableParagraph"/>
              <w:spacing w:before="7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460</w:t>
            </w:r>
          </w:p>
        </w:tc>
        <w:tc>
          <w:tcPr>
            <w:tcW w:w="811" w:type="dxa"/>
          </w:tcPr>
          <w:p>
            <w:pPr>
              <w:pStyle w:val="TableParagraph"/>
              <w:spacing w:before="7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540</w:t>
            </w:r>
          </w:p>
        </w:tc>
        <w:tc>
          <w:tcPr>
            <w:tcW w:w="720" w:type="dxa"/>
          </w:tcPr>
          <w:p>
            <w:pPr>
              <w:pStyle w:val="TableParagraph"/>
              <w:spacing w:before="7"/>
              <w:ind w:left="6" w:right="4"/>
              <w:rPr>
                <w:sz w:val="22"/>
              </w:rPr>
            </w:pPr>
            <w:r>
              <w:rPr>
                <w:spacing w:val="-5"/>
                <w:sz w:val="22"/>
              </w:rPr>
              <w:t>610</w:t>
            </w:r>
          </w:p>
        </w:tc>
        <w:tc>
          <w:tcPr>
            <w:tcW w:w="720" w:type="dxa"/>
          </w:tcPr>
          <w:p>
            <w:pPr>
              <w:pStyle w:val="TableParagraph"/>
              <w:spacing w:before="7"/>
              <w:ind w:left="6" w:right="4"/>
              <w:rPr>
                <w:sz w:val="22"/>
              </w:rPr>
            </w:pPr>
            <w:r>
              <w:rPr>
                <w:spacing w:val="-5"/>
                <w:sz w:val="22"/>
              </w:rPr>
              <w:t>690</w:t>
            </w:r>
          </w:p>
        </w:tc>
        <w:tc>
          <w:tcPr>
            <w:tcW w:w="708" w:type="dxa"/>
          </w:tcPr>
          <w:p>
            <w:pPr>
              <w:pStyle w:val="TableParagraph"/>
              <w:spacing w:before="7"/>
              <w:ind w:left="4"/>
              <w:rPr>
                <w:sz w:val="22"/>
              </w:rPr>
            </w:pPr>
            <w:r>
              <w:rPr>
                <w:spacing w:val="-5"/>
                <w:sz w:val="22"/>
              </w:rPr>
              <w:t>780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60"/>
        <w:ind w:left="0" w:firstLine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315" w:val="left" w:leader="none"/>
        </w:tabs>
        <w:spacing w:line="240" w:lineRule="auto" w:before="0" w:after="0"/>
        <w:ind w:left="1315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average</w:t>
      </w:r>
      <w:r>
        <w:rPr>
          <w:spacing w:val="16"/>
          <w:sz w:val="22"/>
        </w:rPr>
        <w:t> </w:t>
      </w:r>
      <w:r>
        <w:rPr>
          <w:sz w:val="22"/>
        </w:rPr>
        <w:t>fixed</w:t>
      </w:r>
      <w:r>
        <w:rPr>
          <w:spacing w:val="15"/>
          <w:sz w:val="22"/>
        </w:rPr>
        <w:t> </w:t>
      </w:r>
      <w:r>
        <w:rPr>
          <w:sz w:val="22"/>
        </w:rPr>
        <w:t>cost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3</w:t>
      </w:r>
      <w:r>
        <w:rPr>
          <w:spacing w:val="20"/>
          <w:sz w:val="22"/>
        </w:rPr>
        <w:t> </w:t>
      </w:r>
      <w:r>
        <w:rPr>
          <w:sz w:val="22"/>
        </w:rPr>
        <w:t>units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output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90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5"/>
          <w:sz w:val="22"/>
        </w:rPr>
        <w:t>100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5"/>
          <w:sz w:val="22"/>
        </w:rPr>
        <w:t>150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5"/>
          <w:sz w:val="22"/>
        </w:rPr>
        <w:t>180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</w:tabs>
        <w:spacing w:line="240" w:lineRule="auto" w:before="128" w:after="0"/>
        <w:ind w:left="1315" w:right="0" w:hanging="430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15"/>
          <w:sz w:val="22"/>
        </w:rPr>
        <w:t> </w:t>
      </w:r>
      <w:r>
        <w:rPr>
          <w:sz w:val="22"/>
        </w:rPr>
        <w:t>variable</w:t>
      </w:r>
      <w:r>
        <w:rPr>
          <w:spacing w:val="14"/>
          <w:sz w:val="22"/>
        </w:rPr>
        <w:t> </w:t>
      </w:r>
      <w:r>
        <w:rPr>
          <w:sz w:val="22"/>
        </w:rPr>
        <w:t>cost</w:t>
      </w:r>
      <w:r>
        <w:rPr>
          <w:spacing w:val="17"/>
          <w:sz w:val="22"/>
        </w:rPr>
        <w:t> </w:t>
      </w:r>
      <w:r>
        <w:rPr>
          <w:sz w:val="22"/>
        </w:rPr>
        <w:t>for</w:t>
      </w:r>
      <w:r>
        <w:rPr>
          <w:spacing w:val="19"/>
          <w:sz w:val="22"/>
        </w:rPr>
        <w:t> </w:t>
      </w:r>
      <w:r>
        <w:rPr>
          <w:sz w:val="22"/>
        </w:rPr>
        <w:t>4</w:t>
      </w:r>
      <w:r>
        <w:rPr>
          <w:spacing w:val="21"/>
          <w:sz w:val="22"/>
        </w:rPr>
        <w:t> </w:t>
      </w:r>
      <w:r>
        <w:rPr>
          <w:sz w:val="22"/>
        </w:rPr>
        <w:t>units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output</w:t>
      </w:r>
      <w:r>
        <w:rPr>
          <w:spacing w:val="20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5"/>
          <w:sz w:val="22"/>
        </w:rPr>
        <w:t>150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5"/>
          <w:sz w:val="22"/>
        </w:rPr>
        <w:t>125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5"/>
          <w:sz w:val="22"/>
        </w:rPr>
        <w:t>100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85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  <w:tab w:pos="1317" w:val="left" w:leader="none"/>
        </w:tabs>
        <w:spacing w:line="247" w:lineRule="auto" w:before="128" w:after="0"/>
        <w:ind w:left="1317" w:right="125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true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regard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stage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diminishing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returns?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Total</w:t>
      </w:r>
      <w:r>
        <w:rPr>
          <w:spacing w:val="22"/>
          <w:sz w:val="22"/>
        </w:rPr>
        <w:t> </w:t>
      </w:r>
      <w:r>
        <w:rPr>
          <w:sz w:val="22"/>
        </w:rPr>
        <w:t>product</w:t>
      </w:r>
      <w:r>
        <w:rPr>
          <w:spacing w:val="23"/>
          <w:sz w:val="22"/>
        </w:rPr>
        <w:t> </w:t>
      </w:r>
      <w:r>
        <w:rPr>
          <w:sz w:val="22"/>
        </w:rPr>
        <w:t>continues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decrease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  <w:tab w:pos="1750" w:val="left" w:leader="none"/>
        </w:tabs>
        <w:spacing w:line="247" w:lineRule="auto" w:before="127" w:after="0"/>
        <w:ind w:left="1750" w:right="130" w:hanging="433"/>
        <w:jc w:val="left"/>
        <w:rPr>
          <w:sz w:val="22"/>
        </w:rPr>
      </w:pPr>
      <w:r>
        <w:rPr>
          <w:sz w:val="22"/>
        </w:rPr>
        <w:t>Both</w:t>
      </w:r>
      <w:r>
        <w:rPr>
          <w:spacing w:val="33"/>
          <w:sz w:val="22"/>
        </w:rPr>
        <w:t> </w:t>
      </w:r>
      <w:r>
        <w:rPr>
          <w:sz w:val="22"/>
        </w:rPr>
        <w:t>marginal product and average</w:t>
      </w:r>
      <w:r>
        <w:rPr>
          <w:spacing w:val="33"/>
          <w:sz w:val="22"/>
        </w:rPr>
        <w:t> </w:t>
      </w:r>
      <w:r>
        <w:rPr>
          <w:sz w:val="22"/>
        </w:rPr>
        <w:t>product of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variable factor</w:t>
      </w:r>
      <w:r>
        <w:rPr>
          <w:spacing w:val="31"/>
          <w:sz w:val="22"/>
        </w:rPr>
        <w:t> </w:t>
      </w:r>
      <w:r>
        <w:rPr>
          <w:sz w:val="22"/>
        </w:rPr>
        <w:t>are diminishing but are positive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  <w:tab w:pos="1750" w:val="left" w:leader="none"/>
        </w:tabs>
        <w:spacing w:line="247" w:lineRule="auto" w:before="117" w:after="0"/>
        <w:ind w:left="1750" w:right="127" w:hanging="432"/>
        <w:jc w:val="left"/>
        <w:rPr>
          <w:sz w:val="22"/>
        </w:rPr>
      </w:pPr>
      <w:r>
        <w:rPr>
          <w:sz w:val="22"/>
        </w:rPr>
        <w:t>A</w:t>
      </w:r>
      <w:r>
        <w:rPr>
          <w:spacing w:val="77"/>
          <w:sz w:val="22"/>
        </w:rPr>
        <w:t> </w:t>
      </w:r>
      <w:r>
        <w:rPr>
          <w:sz w:val="22"/>
        </w:rPr>
        <w:t>rational</w:t>
      </w:r>
      <w:r>
        <w:rPr>
          <w:spacing w:val="75"/>
          <w:sz w:val="22"/>
        </w:rPr>
        <w:t> </w:t>
      </w:r>
      <w:r>
        <w:rPr>
          <w:sz w:val="22"/>
        </w:rPr>
        <w:t>producer</w:t>
      </w:r>
      <w:r>
        <w:rPr>
          <w:spacing w:val="72"/>
          <w:sz w:val="22"/>
        </w:rPr>
        <w:t> </w:t>
      </w:r>
      <w:r>
        <w:rPr>
          <w:sz w:val="22"/>
        </w:rPr>
        <w:t>will</w:t>
      </w:r>
      <w:r>
        <w:rPr>
          <w:spacing w:val="77"/>
          <w:sz w:val="22"/>
        </w:rPr>
        <w:t> </w:t>
      </w:r>
      <w:r>
        <w:rPr>
          <w:sz w:val="22"/>
        </w:rPr>
        <w:t>seek</w:t>
      </w:r>
      <w:r>
        <w:rPr>
          <w:spacing w:val="76"/>
          <w:sz w:val="22"/>
        </w:rPr>
        <w:t> </w:t>
      </w:r>
      <w:r>
        <w:rPr>
          <w:sz w:val="22"/>
        </w:rPr>
        <w:t>to</w:t>
      </w:r>
      <w:r>
        <w:rPr>
          <w:spacing w:val="78"/>
          <w:sz w:val="22"/>
        </w:rPr>
        <w:t> </w:t>
      </w:r>
      <w:r>
        <w:rPr>
          <w:sz w:val="22"/>
        </w:rPr>
        <w:t>produce</w:t>
      </w:r>
      <w:r>
        <w:rPr>
          <w:spacing w:val="75"/>
          <w:sz w:val="22"/>
        </w:rPr>
        <w:t> </w:t>
      </w:r>
      <w:r>
        <w:rPr>
          <w:sz w:val="22"/>
        </w:rPr>
        <w:t>within</w:t>
      </w:r>
      <w:r>
        <w:rPr>
          <w:spacing w:val="75"/>
          <w:sz w:val="22"/>
        </w:rPr>
        <w:t> </w:t>
      </w:r>
      <w:r>
        <w:rPr>
          <w:sz w:val="22"/>
        </w:rPr>
        <w:t>the</w:t>
      </w:r>
      <w:r>
        <w:rPr>
          <w:spacing w:val="75"/>
          <w:sz w:val="22"/>
        </w:rPr>
        <w:t> </w:t>
      </w:r>
      <w:r>
        <w:rPr>
          <w:sz w:val="22"/>
        </w:rPr>
        <w:t>range</w:t>
      </w:r>
      <w:r>
        <w:rPr>
          <w:spacing w:val="75"/>
          <w:sz w:val="22"/>
        </w:rPr>
        <w:t> </w:t>
      </w:r>
      <w:r>
        <w:rPr>
          <w:sz w:val="22"/>
        </w:rPr>
        <w:t>of</w:t>
      </w:r>
      <w:r>
        <w:rPr>
          <w:spacing w:val="76"/>
          <w:sz w:val="22"/>
        </w:rPr>
        <w:t> </w:t>
      </w:r>
      <w:r>
        <w:rPr>
          <w:sz w:val="22"/>
        </w:rPr>
        <w:t>this </w:t>
      </w:r>
      <w:r>
        <w:rPr>
          <w:spacing w:val="-2"/>
          <w:sz w:val="22"/>
        </w:rPr>
        <w:t>stage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18" w:after="0"/>
        <w:ind w:left="1746" w:right="0" w:hanging="429"/>
        <w:jc w:val="left"/>
        <w:rPr>
          <w:sz w:val="22"/>
        </w:rPr>
      </w:pPr>
      <w:r>
        <w:rPr>
          <w:sz w:val="22"/>
        </w:rPr>
        <w:t>By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end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this</w:t>
      </w:r>
      <w:r>
        <w:rPr>
          <w:spacing w:val="18"/>
          <w:sz w:val="22"/>
        </w:rPr>
        <w:t> </w:t>
      </w:r>
      <w:r>
        <w:rPr>
          <w:sz w:val="22"/>
        </w:rPr>
        <w:t>stage,</w:t>
      </w:r>
      <w:r>
        <w:rPr>
          <w:spacing w:val="17"/>
          <w:sz w:val="22"/>
        </w:rPr>
        <w:t> </w:t>
      </w:r>
      <w:r>
        <w:rPr>
          <w:sz w:val="22"/>
        </w:rPr>
        <w:t>total</w:t>
      </w:r>
      <w:r>
        <w:rPr>
          <w:spacing w:val="15"/>
          <w:sz w:val="22"/>
        </w:rPr>
        <w:t> </w:t>
      </w:r>
      <w:r>
        <w:rPr>
          <w:sz w:val="22"/>
        </w:rPr>
        <w:t>product</w:t>
      </w:r>
      <w:r>
        <w:rPr>
          <w:spacing w:val="16"/>
          <w:sz w:val="22"/>
        </w:rPr>
        <w:t> </w:t>
      </w:r>
      <w:r>
        <w:rPr>
          <w:sz w:val="22"/>
        </w:rPr>
        <w:t>reaches</w:t>
      </w:r>
      <w:r>
        <w:rPr>
          <w:spacing w:val="19"/>
          <w:sz w:val="22"/>
        </w:rPr>
        <w:t> </w:t>
      </w:r>
      <w:r>
        <w:rPr>
          <w:sz w:val="22"/>
        </w:rPr>
        <w:t>its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maximum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  <w:tab w:pos="1317" w:val="left" w:leader="none"/>
        </w:tabs>
        <w:spacing w:line="247" w:lineRule="auto" w:before="127" w:after="0"/>
        <w:ind w:left="1317" w:right="126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factors</w:t>
      </w:r>
      <w:r>
        <w:rPr>
          <w:spacing w:val="40"/>
          <w:sz w:val="22"/>
        </w:rPr>
        <w:t> </w:t>
      </w:r>
      <w:r>
        <w:rPr>
          <w:sz w:val="22"/>
        </w:rPr>
        <w:t>does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lead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internal</w:t>
      </w:r>
      <w:r>
        <w:rPr>
          <w:spacing w:val="40"/>
          <w:sz w:val="22"/>
        </w:rPr>
        <w:t> </w:t>
      </w:r>
      <w:r>
        <w:rPr>
          <w:sz w:val="22"/>
        </w:rPr>
        <w:t>economies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scale: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Specialisation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labour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Use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superior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techniques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0"/>
        <w:jc w:val="left"/>
        <w:rPr>
          <w:sz w:val="22"/>
        </w:rPr>
      </w:pPr>
      <w:r>
        <w:rPr>
          <w:sz w:val="22"/>
        </w:rPr>
        <w:t>Use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by-</w:t>
      </w:r>
      <w:r>
        <w:rPr>
          <w:spacing w:val="-2"/>
          <w:sz w:val="22"/>
        </w:rPr>
        <w:t>products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Supply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skilled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labour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  <w:tab w:pos="1317" w:val="left" w:leader="none"/>
        </w:tabs>
        <w:spacing w:line="247" w:lineRule="auto" w:before="128" w:after="0"/>
        <w:ind w:left="1317" w:right="129" w:hanging="432"/>
        <w:jc w:val="left"/>
        <w:rPr>
          <w:sz w:val="22"/>
        </w:rPr>
      </w:pPr>
      <w:r>
        <w:rPr>
          <w:sz w:val="22"/>
        </w:rPr>
        <w:t>Relationship</w:t>
      </w:r>
      <w:r>
        <w:rPr>
          <w:spacing w:val="40"/>
          <w:sz w:val="22"/>
        </w:rPr>
        <w:t> </w:t>
      </w:r>
      <w:r>
        <w:rPr>
          <w:sz w:val="22"/>
        </w:rPr>
        <w:t>between</w:t>
      </w:r>
      <w:r>
        <w:rPr>
          <w:spacing w:val="40"/>
          <w:sz w:val="22"/>
        </w:rPr>
        <w:t> </w:t>
      </w:r>
      <w:r>
        <w:rPr>
          <w:sz w:val="22"/>
        </w:rPr>
        <w:t>inputs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outputs,</w:t>
      </w:r>
      <w:r>
        <w:rPr>
          <w:spacing w:val="39"/>
          <w:sz w:val="22"/>
        </w:rPr>
        <w:t> </w:t>
      </w:r>
      <w:r>
        <w:rPr>
          <w:sz w:val="22"/>
        </w:rPr>
        <w:t>when</w:t>
      </w:r>
      <w:r>
        <w:rPr>
          <w:spacing w:val="39"/>
          <w:sz w:val="22"/>
        </w:rPr>
        <w:t> </w:t>
      </w:r>
      <w:r>
        <w:rPr>
          <w:sz w:val="22"/>
        </w:rPr>
        <w:t>all</w:t>
      </w:r>
      <w:r>
        <w:rPr>
          <w:spacing w:val="40"/>
          <w:sz w:val="22"/>
        </w:rPr>
        <w:t> </w:t>
      </w:r>
      <w:r>
        <w:rPr>
          <w:sz w:val="22"/>
        </w:rPr>
        <w:t>inputs</w:t>
      </w:r>
      <w:r>
        <w:rPr>
          <w:spacing w:val="39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changed</w:t>
      </w:r>
      <w:r>
        <w:rPr>
          <w:spacing w:val="37"/>
          <w:sz w:val="22"/>
        </w:rPr>
        <w:t> </w:t>
      </w:r>
      <w:r>
        <w:rPr>
          <w:sz w:val="22"/>
        </w:rPr>
        <w:t>in the same proportion are called: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Law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variable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proportion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Returns</w:t>
      </w:r>
      <w:r>
        <w:rPr>
          <w:spacing w:val="19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scale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82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0" w:after="0"/>
        <w:ind w:left="1747" w:right="0" w:hanging="430"/>
        <w:jc w:val="left"/>
        <w:rPr>
          <w:sz w:val="22"/>
        </w:rPr>
      </w:pPr>
      <w:r>
        <w:rPr>
          <w:spacing w:val="-2"/>
          <w:sz w:val="22"/>
        </w:rPr>
        <w:t>Isoquants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Iso-cost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lines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If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price</w:t>
      </w:r>
      <w:r>
        <w:rPr>
          <w:spacing w:val="19"/>
          <w:sz w:val="22"/>
        </w:rPr>
        <w:t> </w:t>
      </w:r>
      <w:r>
        <w:rPr>
          <w:sz w:val="22"/>
        </w:rPr>
        <w:t>elasticity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demand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13"/>
          <w:sz w:val="22"/>
        </w:rPr>
        <w:t> </w:t>
      </w:r>
      <w:r>
        <w:rPr>
          <w:sz w:val="22"/>
        </w:rPr>
        <w:t>1,</w:t>
      </w:r>
      <w:r>
        <w:rPr>
          <w:spacing w:val="16"/>
          <w:sz w:val="22"/>
        </w:rPr>
        <w:t> </w:t>
      </w:r>
      <w:r>
        <w:rPr>
          <w:sz w:val="22"/>
        </w:rPr>
        <w:t>MR</w:t>
      </w:r>
      <w:r>
        <w:rPr>
          <w:spacing w:val="15"/>
          <w:sz w:val="22"/>
        </w:rPr>
        <w:t> </w:t>
      </w:r>
      <w:r>
        <w:rPr>
          <w:sz w:val="22"/>
        </w:rPr>
        <w:t>will</w:t>
      </w:r>
      <w:r>
        <w:rPr>
          <w:spacing w:val="16"/>
          <w:sz w:val="22"/>
        </w:rPr>
        <w:t> </w:t>
      </w:r>
      <w:r>
        <w:rPr>
          <w:spacing w:val="-5"/>
          <w:sz w:val="22"/>
        </w:rPr>
        <w:t>be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10"/>
          <w:sz w:val="22"/>
        </w:rPr>
        <w:t>0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10"/>
          <w:sz w:val="22"/>
        </w:rPr>
        <w:t>1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pacing w:val="-2"/>
          <w:sz w:val="22"/>
        </w:rPr>
        <w:t>Positive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pacing w:val="-2"/>
          <w:sz w:val="22"/>
        </w:rPr>
        <w:t>Negative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4" w:hanging="432"/>
        <w:jc w:val="both"/>
        <w:rPr>
          <w:sz w:val="22"/>
        </w:rPr>
      </w:pPr>
      <w:r>
        <w:rPr>
          <w:sz w:val="22"/>
        </w:rPr>
        <w:t>Consider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monopolist</w:t>
      </w:r>
      <w:r>
        <w:rPr>
          <w:spacing w:val="40"/>
          <w:sz w:val="22"/>
        </w:rPr>
        <w:t> </w:t>
      </w:r>
      <w:r>
        <w:rPr>
          <w:sz w:val="22"/>
        </w:rPr>
        <w:t>selling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two</w:t>
      </w:r>
      <w:r>
        <w:rPr>
          <w:spacing w:val="40"/>
          <w:sz w:val="22"/>
        </w:rPr>
        <w:t> </w:t>
      </w:r>
      <w:r>
        <w:rPr>
          <w:sz w:val="22"/>
        </w:rPr>
        <w:t>markets.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60,</w:t>
      </w:r>
      <w:r>
        <w:rPr>
          <w:spacing w:val="40"/>
          <w:sz w:val="22"/>
        </w:rPr>
        <w:t> </w:t>
      </w:r>
      <w:r>
        <w:rPr>
          <w:sz w:val="22"/>
        </w:rPr>
        <w:t>the elasticity of demand in market A is 5 and in market B is 6. Calculate the marginal revenue in both markets and determine which market should receive more output.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  <w:tab w:pos="1748" w:val="left" w:leader="none"/>
        </w:tabs>
        <w:spacing w:line="247" w:lineRule="auto" w:before="115" w:after="0"/>
        <w:ind w:left="1748" w:right="129" w:hanging="433"/>
        <w:jc w:val="left"/>
        <w:rPr>
          <w:sz w:val="22"/>
        </w:rPr>
      </w:pPr>
      <w:r>
        <w:rPr>
          <w:sz w:val="22"/>
        </w:rPr>
        <w:t>Market</w:t>
      </w:r>
      <w:r>
        <w:rPr>
          <w:spacing w:val="80"/>
          <w:sz w:val="22"/>
        </w:rPr>
        <w:t> </w:t>
      </w:r>
      <w:r>
        <w:rPr>
          <w:sz w:val="22"/>
        </w:rPr>
        <w:t>A,</w:t>
      </w:r>
      <w:r>
        <w:rPr>
          <w:spacing w:val="80"/>
          <w:sz w:val="22"/>
        </w:rPr>
        <w:t> </w:t>
      </w:r>
      <w:r>
        <w:rPr>
          <w:sz w:val="22"/>
        </w:rPr>
        <w:t>MR</w:t>
      </w:r>
      <w:r>
        <w:rPr>
          <w:spacing w:val="80"/>
          <w:sz w:val="22"/>
        </w:rPr>
        <w:t> </w:t>
      </w:r>
      <w:r>
        <w:rPr>
          <w:sz w:val="22"/>
        </w:rPr>
        <w:t>48;</w:t>
      </w:r>
      <w:r>
        <w:rPr>
          <w:spacing w:val="80"/>
          <w:sz w:val="22"/>
        </w:rPr>
        <w:t> </w:t>
      </w:r>
      <w:r>
        <w:rPr>
          <w:sz w:val="22"/>
        </w:rPr>
        <w:t>Market</w:t>
      </w:r>
      <w:r>
        <w:rPr>
          <w:spacing w:val="80"/>
          <w:sz w:val="22"/>
        </w:rPr>
        <w:t> </w:t>
      </w:r>
      <w:r>
        <w:rPr>
          <w:sz w:val="22"/>
        </w:rPr>
        <w:t>B,</w:t>
      </w:r>
      <w:r>
        <w:rPr>
          <w:spacing w:val="80"/>
          <w:sz w:val="22"/>
        </w:rPr>
        <w:t> </w:t>
      </w:r>
      <w:r>
        <w:rPr>
          <w:sz w:val="22"/>
        </w:rPr>
        <w:t>MR</w:t>
      </w:r>
      <w:r>
        <w:rPr>
          <w:spacing w:val="80"/>
          <w:sz w:val="22"/>
        </w:rPr>
        <w:t> </w:t>
      </w:r>
      <w:r>
        <w:rPr>
          <w:sz w:val="22"/>
        </w:rPr>
        <w:t>50,</w:t>
      </w:r>
      <w:r>
        <w:rPr>
          <w:spacing w:val="80"/>
          <w:sz w:val="22"/>
        </w:rPr>
        <w:t> </w:t>
      </w:r>
      <w:r>
        <w:rPr>
          <w:sz w:val="22"/>
        </w:rPr>
        <w:t>output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market</w:t>
      </w:r>
      <w:r>
        <w:rPr>
          <w:spacing w:val="80"/>
          <w:sz w:val="22"/>
        </w:rPr>
        <w:t> </w:t>
      </w:r>
      <w:r>
        <w:rPr>
          <w:sz w:val="22"/>
        </w:rPr>
        <w:t>B</w:t>
      </w:r>
      <w:r>
        <w:rPr>
          <w:spacing w:val="80"/>
          <w:sz w:val="22"/>
        </w:rPr>
        <w:t> </w:t>
      </w:r>
      <w:r>
        <w:rPr>
          <w:sz w:val="22"/>
        </w:rPr>
        <w:t>should </w:t>
      </w:r>
      <w:r>
        <w:rPr>
          <w:spacing w:val="-2"/>
          <w:sz w:val="22"/>
        </w:rPr>
        <w:t>increase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  <w:tab w:pos="1748" w:val="left" w:leader="none"/>
        </w:tabs>
        <w:spacing w:line="247" w:lineRule="auto" w:before="117" w:after="0"/>
        <w:ind w:left="1748" w:right="129" w:hanging="433"/>
        <w:jc w:val="left"/>
        <w:rPr>
          <w:sz w:val="22"/>
        </w:rPr>
      </w:pPr>
      <w:r>
        <w:rPr>
          <w:sz w:val="22"/>
        </w:rPr>
        <w:t>Market</w:t>
      </w:r>
      <w:r>
        <w:rPr>
          <w:spacing w:val="80"/>
          <w:sz w:val="22"/>
        </w:rPr>
        <w:t> </w:t>
      </w:r>
      <w:r>
        <w:rPr>
          <w:sz w:val="22"/>
        </w:rPr>
        <w:t>A,</w:t>
      </w:r>
      <w:r>
        <w:rPr>
          <w:spacing w:val="80"/>
          <w:sz w:val="22"/>
        </w:rPr>
        <w:t> </w:t>
      </w:r>
      <w:r>
        <w:rPr>
          <w:sz w:val="22"/>
        </w:rPr>
        <w:t>MR</w:t>
      </w:r>
      <w:r>
        <w:rPr>
          <w:spacing w:val="80"/>
          <w:sz w:val="22"/>
        </w:rPr>
        <w:t> </w:t>
      </w:r>
      <w:r>
        <w:rPr>
          <w:sz w:val="22"/>
        </w:rPr>
        <w:t>50;</w:t>
      </w:r>
      <w:r>
        <w:rPr>
          <w:spacing w:val="80"/>
          <w:sz w:val="22"/>
        </w:rPr>
        <w:t> </w:t>
      </w:r>
      <w:r>
        <w:rPr>
          <w:sz w:val="22"/>
        </w:rPr>
        <w:t>Market</w:t>
      </w:r>
      <w:r>
        <w:rPr>
          <w:spacing w:val="80"/>
          <w:sz w:val="22"/>
        </w:rPr>
        <w:t> </w:t>
      </w:r>
      <w:r>
        <w:rPr>
          <w:sz w:val="22"/>
        </w:rPr>
        <w:t>B,</w:t>
      </w:r>
      <w:r>
        <w:rPr>
          <w:spacing w:val="80"/>
          <w:sz w:val="22"/>
        </w:rPr>
        <w:t> </w:t>
      </w:r>
      <w:r>
        <w:rPr>
          <w:sz w:val="22"/>
        </w:rPr>
        <w:t>MR</w:t>
      </w:r>
      <w:r>
        <w:rPr>
          <w:spacing w:val="80"/>
          <w:sz w:val="22"/>
        </w:rPr>
        <w:t> </w:t>
      </w:r>
      <w:r>
        <w:rPr>
          <w:sz w:val="22"/>
        </w:rPr>
        <w:t>48,</w:t>
      </w:r>
      <w:r>
        <w:rPr>
          <w:spacing w:val="80"/>
          <w:sz w:val="22"/>
        </w:rPr>
        <w:t> </w:t>
      </w:r>
      <w:r>
        <w:rPr>
          <w:sz w:val="22"/>
        </w:rPr>
        <w:t>output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market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should </w:t>
      </w:r>
      <w:r>
        <w:rPr>
          <w:spacing w:val="-2"/>
          <w:sz w:val="22"/>
        </w:rPr>
        <w:t>increase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18" w:after="0"/>
        <w:ind w:left="1746" w:right="0" w:hanging="430"/>
        <w:jc w:val="left"/>
        <w:rPr>
          <w:sz w:val="22"/>
        </w:rPr>
      </w:pPr>
      <w:r>
        <w:rPr>
          <w:sz w:val="22"/>
        </w:rPr>
        <w:t>Both</w:t>
      </w:r>
      <w:r>
        <w:rPr>
          <w:spacing w:val="18"/>
          <w:sz w:val="22"/>
        </w:rPr>
        <w:t> </w:t>
      </w:r>
      <w:r>
        <w:rPr>
          <w:sz w:val="22"/>
        </w:rPr>
        <w:t>markets</w:t>
      </w:r>
      <w:r>
        <w:rPr>
          <w:spacing w:val="22"/>
          <w:sz w:val="22"/>
        </w:rPr>
        <w:t> </w:t>
      </w:r>
      <w:r>
        <w:rPr>
          <w:sz w:val="22"/>
        </w:rPr>
        <w:t>have</w:t>
      </w:r>
      <w:r>
        <w:rPr>
          <w:spacing w:val="18"/>
          <w:sz w:val="22"/>
        </w:rPr>
        <w:t> </w:t>
      </w:r>
      <w:r>
        <w:rPr>
          <w:sz w:val="22"/>
        </w:rPr>
        <w:t>equal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MR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Neither</w:t>
      </w:r>
      <w:r>
        <w:rPr>
          <w:spacing w:val="26"/>
          <w:sz w:val="22"/>
        </w:rPr>
        <w:t> </w:t>
      </w:r>
      <w:r>
        <w:rPr>
          <w:sz w:val="22"/>
        </w:rPr>
        <w:t>market</w:t>
      </w:r>
      <w:r>
        <w:rPr>
          <w:spacing w:val="22"/>
          <w:sz w:val="22"/>
        </w:rPr>
        <w:t> </w:t>
      </w:r>
      <w:r>
        <w:rPr>
          <w:sz w:val="22"/>
        </w:rPr>
        <w:t>should</w:t>
      </w:r>
      <w:r>
        <w:rPr>
          <w:spacing w:val="23"/>
          <w:sz w:val="22"/>
        </w:rPr>
        <w:t> </w:t>
      </w:r>
      <w:r>
        <w:rPr>
          <w:sz w:val="22"/>
        </w:rPr>
        <w:t>change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  <w:tab w:pos="2194" w:val="left" w:leader="none"/>
          <w:tab w:pos="3771" w:val="left" w:leader="none"/>
          <w:tab w:pos="4176" w:val="left" w:leader="none"/>
          <w:tab w:pos="5100" w:val="left" w:leader="none"/>
          <w:tab w:pos="5595" w:val="left" w:leader="none"/>
          <w:tab w:pos="6867" w:val="left" w:leader="none"/>
          <w:tab w:pos="7496" w:val="left" w:leader="none"/>
        </w:tabs>
        <w:spacing w:line="247" w:lineRule="auto" w:before="127" w:after="0"/>
        <w:ind w:left="1316" w:right="131" w:hanging="432"/>
        <w:jc w:val="left"/>
        <w:rPr>
          <w:sz w:val="22"/>
        </w:rPr>
      </w:pPr>
      <w:r>
        <w:rPr>
          <w:spacing w:val="-2"/>
          <w:sz w:val="22"/>
        </w:rPr>
        <w:t>Which</w:t>
      </w:r>
      <w:r>
        <w:rPr>
          <w:sz w:val="22"/>
        </w:rPr>
        <w:tab/>
      </w:r>
      <w:r>
        <w:rPr>
          <w:spacing w:val="-2"/>
          <w:sz w:val="22"/>
        </w:rPr>
        <w:t>characteristic</w:t>
      </w:r>
      <w:r>
        <w:rPr>
          <w:sz w:val="22"/>
        </w:rPr>
        <w:tab/>
      </w:r>
      <w:r>
        <w:rPr>
          <w:spacing w:val="-6"/>
          <w:sz w:val="22"/>
        </w:rPr>
        <w:t>is</w:t>
      </w:r>
      <w:r>
        <w:rPr>
          <w:sz w:val="22"/>
        </w:rPr>
        <w:tab/>
      </w:r>
      <w:r>
        <w:rPr>
          <w:spacing w:val="-2"/>
          <w:sz w:val="22"/>
        </w:rPr>
        <w:t>shared</w:t>
      </w:r>
      <w:r>
        <w:rPr>
          <w:sz w:val="22"/>
        </w:rPr>
        <w:tab/>
      </w:r>
      <w:r>
        <w:rPr>
          <w:spacing w:val="-6"/>
          <w:sz w:val="22"/>
        </w:rPr>
        <w:t>by</w:t>
      </w:r>
      <w:r>
        <w:rPr>
          <w:sz w:val="22"/>
        </w:rPr>
        <w:tab/>
      </w:r>
      <w:r>
        <w:rPr>
          <w:spacing w:val="-2"/>
          <w:sz w:val="22"/>
        </w:rPr>
        <w:t>monopoly</w:t>
      </w:r>
      <w:r>
        <w:rPr>
          <w:sz w:val="22"/>
        </w:rPr>
        <w:tab/>
      </w:r>
      <w:r>
        <w:rPr>
          <w:spacing w:val="-4"/>
          <w:sz w:val="22"/>
        </w:rPr>
        <w:t>and</w:t>
      </w:r>
      <w:r>
        <w:rPr>
          <w:sz w:val="22"/>
        </w:rPr>
        <w:tab/>
      </w:r>
      <w:r>
        <w:rPr>
          <w:spacing w:val="-2"/>
          <w:sz w:val="22"/>
        </w:rPr>
        <w:t>monopolistic </w:t>
      </w:r>
      <w:r>
        <w:rPr>
          <w:sz w:val="22"/>
        </w:rPr>
        <w:t>competition, but NOT by perfect competition?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Price</w:t>
      </w:r>
      <w:r>
        <w:rPr>
          <w:spacing w:val="19"/>
          <w:sz w:val="22"/>
        </w:rPr>
        <w:t> </w:t>
      </w:r>
      <w:r>
        <w:rPr>
          <w:sz w:val="22"/>
        </w:rPr>
        <w:t>equal</w:t>
      </w:r>
      <w:r>
        <w:rPr>
          <w:spacing w:val="20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marginal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Supernormal</w:t>
      </w:r>
      <w:r>
        <w:rPr>
          <w:spacing w:val="22"/>
          <w:sz w:val="22"/>
        </w:rPr>
        <w:t> </w:t>
      </w:r>
      <w:r>
        <w:rPr>
          <w:sz w:val="22"/>
        </w:rPr>
        <w:t>profits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7"/>
          <w:sz w:val="22"/>
        </w:rPr>
        <w:t> </w:t>
      </w:r>
      <w:r>
        <w:rPr>
          <w:sz w:val="22"/>
        </w:rPr>
        <w:t>long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run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Price</w:t>
      </w:r>
      <w:r>
        <w:rPr>
          <w:spacing w:val="21"/>
          <w:sz w:val="22"/>
        </w:rPr>
        <w:t> </w:t>
      </w:r>
      <w:r>
        <w:rPr>
          <w:sz w:val="22"/>
        </w:rPr>
        <w:t>higher</w:t>
      </w:r>
      <w:r>
        <w:rPr>
          <w:spacing w:val="21"/>
          <w:sz w:val="22"/>
        </w:rPr>
        <w:t> </w:t>
      </w:r>
      <w:r>
        <w:rPr>
          <w:sz w:val="22"/>
        </w:rPr>
        <w:t>than</w:t>
      </w:r>
      <w:r>
        <w:rPr>
          <w:spacing w:val="24"/>
          <w:sz w:val="22"/>
        </w:rPr>
        <w:t> </w:t>
      </w:r>
      <w:r>
        <w:rPr>
          <w:sz w:val="22"/>
        </w:rPr>
        <w:t>marginal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1"/>
          <w:numId w:val="5"/>
        </w:numPr>
        <w:tabs>
          <w:tab w:pos="1744" w:val="left" w:leader="none"/>
        </w:tabs>
        <w:spacing w:line="240" w:lineRule="auto" w:before="128" w:after="0"/>
        <w:ind w:left="1744" w:right="0" w:hanging="429"/>
        <w:jc w:val="left"/>
        <w:rPr>
          <w:sz w:val="22"/>
        </w:rPr>
      </w:pPr>
      <w:r>
        <w:rPr>
          <w:sz w:val="22"/>
        </w:rPr>
        <w:t>No</w:t>
      </w:r>
      <w:r>
        <w:rPr>
          <w:spacing w:val="19"/>
          <w:sz w:val="22"/>
        </w:rPr>
        <w:t> </w:t>
      </w:r>
      <w:r>
        <w:rPr>
          <w:sz w:val="22"/>
        </w:rPr>
        <w:t>selling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costs</w:t>
      </w:r>
    </w:p>
    <w:p>
      <w:pPr>
        <w:pStyle w:val="ListParagraph"/>
        <w:numPr>
          <w:ilvl w:val="0"/>
          <w:numId w:val="5"/>
        </w:numPr>
        <w:tabs>
          <w:tab w:pos="1313" w:val="left" w:leader="none"/>
        </w:tabs>
        <w:spacing w:line="240" w:lineRule="auto" w:before="127" w:after="0"/>
        <w:ind w:left="1313" w:right="0" w:hanging="430"/>
        <w:jc w:val="left"/>
        <w:rPr>
          <w:sz w:val="22"/>
        </w:rPr>
      </w:pPr>
      <w:r>
        <w:rPr>
          <w:sz w:val="22"/>
        </w:rPr>
        <w:t>First</w:t>
      </w:r>
      <w:r>
        <w:rPr>
          <w:spacing w:val="22"/>
          <w:sz w:val="22"/>
        </w:rPr>
        <w:t> </w:t>
      </w:r>
      <w:r>
        <w:rPr>
          <w:sz w:val="22"/>
        </w:rPr>
        <w:t>degree</w:t>
      </w:r>
      <w:r>
        <w:rPr>
          <w:spacing w:val="21"/>
          <w:sz w:val="22"/>
        </w:rPr>
        <w:t> </w:t>
      </w:r>
      <w:r>
        <w:rPr>
          <w:sz w:val="22"/>
        </w:rPr>
        <w:t>price</w:t>
      </w:r>
      <w:r>
        <w:rPr>
          <w:spacing w:val="20"/>
          <w:sz w:val="22"/>
        </w:rPr>
        <w:t> </w:t>
      </w:r>
      <w:r>
        <w:rPr>
          <w:sz w:val="22"/>
        </w:rPr>
        <w:t>discrimination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monopolist</w:t>
      </w:r>
      <w:r>
        <w:rPr>
          <w:spacing w:val="23"/>
          <w:sz w:val="22"/>
        </w:rPr>
        <w:t> </w:t>
      </w:r>
      <w:r>
        <w:rPr>
          <w:sz w:val="22"/>
        </w:rPr>
        <w:t>market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based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on: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1"/>
        <w:jc w:val="left"/>
        <w:rPr>
          <w:sz w:val="22"/>
        </w:rPr>
      </w:pPr>
      <w:r>
        <w:rPr>
          <w:sz w:val="22"/>
        </w:rPr>
        <w:t>Attributes</w:t>
      </w:r>
      <w:r>
        <w:rPr>
          <w:spacing w:val="20"/>
          <w:sz w:val="22"/>
        </w:rPr>
        <w:t> </w:t>
      </w:r>
      <w:r>
        <w:rPr>
          <w:sz w:val="22"/>
        </w:rPr>
        <w:t>such</w:t>
      </w:r>
      <w:r>
        <w:rPr>
          <w:spacing w:val="20"/>
          <w:sz w:val="22"/>
        </w:rPr>
        <w:t> </w:t>
      </w:r>
      <w:r>
        <w:rPr>
          <w:sz w:val="22"/>
        </w:rPr>
        <w:t>as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location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31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32"/>
          <w:sz w:val="22"/>
        </w:rPr>
        <w:t> </w:t>
      </w:r>
      <w:r>
        <w:rPr>
          <w:sz w:val="22"/>
        </w:rPr>
        <w:t>quantities</w:t>
      </w:r>
      <w:r>
        <w:rPr>
          <w:spacing w:val="34"/>
          <w:sz w:val="22"/>
        </w:rPr>
        <w:t> </w:t>
      </w:r>
      <w:r>
        <w:rPr>
          <w:spacing w:val="-4"/>
          <w:sz w:val="22"/>
        </w:rPr>
        <w:t>sold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Each</w:t>
      </w:r>
      <w:r>
        <w:rPr>
          <w:spacing w:val="27"/>
          <w:sz w:val="22"/>
        </w:rPr>
        <w:t> </w:t>
      </w:r>
      <w:r>
        <w:rPr>
          <w:sz w:val="22"/>
        </w:rPr>
        <w:t>individual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customer</w:t>
      </w:r>
    </w:p>
    <w:p>
      <w:pPr>
        <w:pStyle w:val="ListParagraph"/>
        <w:numPr>
          <w:ilvl w:val="1"/>
          <w:numId w:val="5"/>
        </w:numPr>
        <w:tabs>
          <w:tab w:pos="1744" w:val="left" w:leader="none"/>
        </w:tabs>
        <w:spacing w:line="240" w:lineRule="auto" w:before="127" w:after="0"/>
        <w:ind w:left="1744" w:right="0" w:hanging="429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0" w:after="0"/>
        <w:ind w:left="1316" w:right="129" w:hanging="432"/>
        <w:jc w:val="left"/>
        <w:rPr>
          <w:sz w:val="22"/>
        </w:rPr>
      </w:pPr>
      <w:r>
        <w:rPr>
          <w:sz w:val="22"/>
        </w:rPr>
        <w:t>In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kinked</w:t>
      </w:r>
      <w:r>
        <w:rPr>
          <w:spacing w:val="33"/>
          <w:sz w:val="22"/>
        </w:rPr>
        <w:t> </w:t>
      </w:r>
      <w:r>
        <w:rPr>
          <w:sz w:val="22"/>
        </w:rPr>
        <w:t>demand</w:t>
      </w:r>
      <w:r>
        <w:rPr>
          <w:spacing w:val="31"/>
          <w:sz w:val="22"/>
        </w:rPr>
        <w:t> </w:t>
      </w:r>
      <w:r>
        <w:rPr>
          <w:sz w:val="22"/>
        </w:rPr>
        <w:t>curve</w:t>
      </w:r>
      <w:r>
        <w:rPr>
          <w:spacing w:val="33"/>
          <w:sz w:val="22"/>
        </w:rPr>
        <w:t> </w:t>
      </w:r>
      <w:r>
        <w:rPr>
          <w:sz w:val="22"/>
        </w:rPr>
        <w:t>scenario</w:t>
      </w:r>
      <w:r>
        <w:rPr>
          <w:spacing w:val="31"/>
          <w:sz w:val="22"/>
        </w:rPr>
        <w:t> </w:t>
      </w:r>
      <w:r>
        <w:rPr>
          <w:sz w:val="22"/>
        </w:rPr>
        <w:t>for</w:t>
      </w:r>
      <w:r>
        <w:rPr>
          <w:spacing w:val="31"/>
          <w:sz w:val="22"/>
        </w:rPr>
        <w:t> </w:t>
      </w:r>
      <w:r>
        <w:rPr>
          <w:sz w:val="22"/>
        </w:rPr>
        <w:t>oligopoly,</w:t>
      </w:r>
      <w:r>
        <w:rPr>
          <w:spacing w:val="31"/>
          <w:sz w:val="22"/>
        </w:rPr>
        <w:t> </w:t>
      </w:r>
      <w:r>
        <w:rPr>
          <w:sz w:val="22"/>
        </w:rPr>
        <w:t>what</w:t>
      </w:r>
      <w:r>
        <w:rPr>
          <w:spacing w:val="33"/>
          <w:sz w:val="22"/>
        </w:rPr>
        <w:t> </w:t>
      </w:r>
      <w:r>
        <w:rPr>
          <w:sz w:val="22"/>
        </w:rPr>
        <w:t>happens</w:t>
      </w:r>
      <w:r>
        <w:rPr>
          <w:spacing w:val="31"/>
          <w:sz w:val="22"/>
        </w:rPr>
        <w:t> </w:t>
      </w:r>
      <w:r>
        <w:rPr>
          <w:sz w:val="22"/>
        </w:rPr>
        <w:t>when</w:t>
      </w:r>
      <w:r>
        <w:rPr>
          <w:spacing w:val="31"/>
          <w:sz w:val="22"/>
        </w:rPr>
        <w:t> </w:t>
      </w:r>
      <w:r>
        <w:rPr>
          <w:sz w:val="22"/>
        </w:rPr>
        <w:t>a firm raises its price above the prevailing level?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Competitors</w:t>
      </w:r>
      <w:r>
        <w:rPr>
          <w:spacing w:val="26"/>
          <w:sz w:val="22"/>
        </w:rPr>
        <w:t> </w:t>
      </w:r>
      <w:r>
        <w:rPr>
          <w:sz w:val="22"/>
        </w:rPr>
        <w:t>follow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raise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prices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demand</w:t>
      </w:r>
      <w:r>
        <w:rPr>
          <w:spacing w:val="23"/>
          <w:sz w:val="22"/>
        </w:rPr>
        <w:t> </w:t>
      </w:r>
      <w:r>
        <w:rPr>
          <w:sz w:val="22"/>
        </w:rPr>
        <w:t>becomes</w:t>
      </w:r>
      <w:r>
        <w:rPr>
          <w:spacing w:val="23"/>
          <w:sz w:val="22"/>
        </w:rPr>
        <w:t> </w:t>
      </w:r>
      <w:r>
        <w:rPr>
          <w:sz w:val="22"/>
        </w:rPr>
        <w:t>perfectly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inelastic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firm</w:t>
      </w:r>
      <w:r>
        <w:rPr>
          <w:spacing w:val="20"/>
          <w:sz w:val="22"/>
        </w:rPr>
        <w:t> </w:t>
      </w:r>
      <w:r>
        <w:rPr>
          <w:sz w:val="22"/>
        </w:rPr>
        <w:t>loses</w:t>
      </w:r>
      <w:r>
        <w:rPr>
          <w:spacing w:val="18"/>
          <w:sz w:val="22"/>
        </w:rPr>
        <w:t> </w:t>
      </w:r>
      <w:r>
        <w:rPr>
          <w:sz w:val="22"/>
        </w:rPr>
        <w:t>market</w:t>
      </w:r>
      <w:r>
        <w:rPr>
          <w:spacing w:val="18"/>
          <w:sz w:val="22"/>
        </w:rPr>
        <w:t> </w:t>
      </w:r>
      <w:r>
        <w:rPr>
          <w:sz w:val="22"/>
        </w:rPr>
        <w:t>share</w:t>
      </w:r>
      <w:r>
        <w:rPr>
          <w:spacing w:val="18"/>
          <w:sz w:val="22"/>
        </w:rPr>
        <w:t> </w:t>
      </w:r>
      <w:r>
        <w:rPr>
          <w:sz w:val="22"/>
        </w:rPr>
        <w:t>as</w:t>
      </w:r>
      <w:r>
        <w:rPr>
          <w:spacing w:val="16"/>
          <w:sz w:val="22"/>
        </w:rPr>
        <w:t> </w:t>
      </w:r>
      <w:r>
        <w:rPr>
          <w:sz w:val="22"/>
        </w:rPr>
        <w:t>competitors</w:t>
      </w:r>
      <w:r>
        <w:rPr>
          <w:spacing w:val="21"/>
          <w:sz w:val="22"/>
        </w:rPr>
        <w:t> </w:t>
      </w:r>
      <w:r>
        <w:rPr>
          <w:sz w:val="22"/>
        </w:rPr>
        <w:t>do</w:t>
      </w:r>
      <w:r>
        <w:rPr>
          <w:spacing w:val="19"/>
          <w:sz w:val="22"/>
        </w:rPr>
        <w:t> </w:t>
      </w:r>
      <w:r>
        <w:rPr>
          <w:sz w:val="22"/>
        </w:rPr>
        <w:t>not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follow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demand</w:t>
      </w:r>
      <w:r>
        <w:rPr>
          <w:spacing w:val="20"/>
          <w:sz w:val="22"/>
        </w:rPr>
        <w:t> </w:t>
      </w:r>
      <w:r>
        <w:rPr>
          <w:sz w:val="22"/>
        </w:rPr>
        <w:t>curve</w:t>
      </w:r>
      <w:r>
        <w:rPr>
          <w:spacing w:val="20"/>
          <w:sz w:val="22"/>
        </w:rPr>
        <w:t> </w:t>
      </w:r>
      <w:r>
        <w:rPr>
          <w:sz w:val="22"/>
        </w:rPr>
        <w:t>becomes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horizontal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3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72"/>
          <w:sz w:val="22"/>
        </w:rPr>
        <w:t> </w:t>
      </w:r>
      <w:r>
        <w:rPr>
          <w:sz w:val="22"/>
        </w:rPr>
        <w:t>slope</w:t>
      </w:r>
      <w:r>
        <w:rPr>
          <w:spacing w:val="72"/>
          <w:sz w:val="22"/>
        </w:rPr>
        <w:t> </w:t>
      </w:r>
      <w:r>
        <w:rPr>
          <w:sz w:val="22"/>
        </w:rPr>
        <w:t>of</w:t>
      </w:r>
      <w:r>
        <w:rPr>
          <w:spacing w:val="73"/>
          <w:sz w:val="22"/>
        </w:rPr>
        <w:t> </w:t>
      </w:r>
      <w:r>
        <w:rPr>
          <w:sz w:val="22"/>
        </w:rPr>
        <w:t>MR</w:t>
      </w:r>
      <w:r>
        <w:rPr>
          <w:spacing w:val="72"/>
          <w:sz w:val="22"/>
        </w:rPr>
        <w:t> </w:t>
      </w:r>
      <w:r>
        <w:rPr>
          <w:sz w:val="22"/>
        </w:rPr>
        <w:t>curve</w:t>
      </w:r>
      <w:r>
        <w:rPr>
          <w:spacing w:val="75"/>
          <w:sz w:val="22"/>
        </w:rPr>
        <w:t> </w:t>
      </w:r>
      <w:r>
        <w:rPr>
          <w:sz w:val="22"/>
        </w:rPr>
        <w:t>for</w:t>
      </w:r>
      <w:r>
        <w:rPr>
          <w:spacing w:val="72"/>
          <w:sz w:val="22"/>
        </w:rPr>
        <w:t> </w:t>
      </w:r>
      <w:r>
        <w:rPr>
          <w:sz w:val="22"/>
        </w:rPr>
        <w:t>a</w:t>
      </w:r>
      <w:r>
        <w:rPr>
          <w:spacing w:val="73"/>
          <w:sz w:val="22"/>
        </w:rPr>
        <w:t> </w:t>
      </w:r>
      <w:r>
        <w:rPr>
          <w:sz w:val="22"/>
        </w:rPr>
        <w:t>monopoly</w:t>
      </w:r>
      <w:r>
        <w:rPr>
          <w:spacing w:val="74"/>
          <w:sz w:val="22"/>
        </w:rPr>
        <w:t> </w:t>
      </w:r>
      <w:r>
        <w:rPr>
          <w:sz w:val="22"/>
        </w:rPr>
        <w:t>firm</w:t>
      </w:r>
      <w:r>
        <w:rPr>
          <w:spacing w:val="72"/>
          <w:sz w:val="22"/>
        </w:rPr>
        <w:t> </w:t>
      </w:r>
      <w:r>
        <w:rPr>
          <w:sz w:val="22"/>
        </w:rPr>
        <w:t>is</w:t>
      </w:r>
      <w:r>
        <w:rPr>
          <w:spacing w:val="75"/>
          <w:sz w:val="22"/>
        </w:rPr>
        <w:t> </w:t>
      </w:r>
      <w:r>
        <w:rPr>
          <w:sz w:val="22"/>
        </w:rPr>
        <w:t>AR</w:t>
      </w:r>
      <w:r>
        <w:rPr>
          <w:spacing w:val="70"/>
          <w:sz w:val="22"/>
        </w:rPr>
        <w:t> </w:t>
      </w:r>
      <w:r>
        <w:rPr>
          <w:sz w:val="22"/>
        </w:rPr>
        <w:t>curve.</w:t>
      </w:r>
      <w:r>
        <w:rPr>
          <w:spacing w:val="75"/>
          <w:sz w:val="22"/>
        </w:rPr>
        <w:t> </w:t>
      </w:r>
      <w:r>
        <w:rPr>
          <w:sz w:val="22"/>
        </w:rPr>
        <w:t>Choose</w:t>
      </w:r>
      <w:r>
        <w:rPr>
          <w:spacing w:val="72"/>
          <w:sz w:val="22"/>
        </w:rPr>
        <w:t> </w:t>
      </w:r>
      <w:r>
        <w:rPr>
          <w:sz w:val="22"/>
        </w:rPr>
        <w:t>the correct answer. that of the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Equal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to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Twice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Three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times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pacing w:val="-4"/>
          <w:sz w:val="22"/>
        </w:rPr>
        <w:t>Half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In</w:t>
      </w:r>
      <w:r>
        <w:rPr>
          <w:spacing w:val="14"/>
          <w:sz w:val="22"/>
        </w:rPr>
        <w:t> </w:t>
      </w:r>
      <w:r>
        <w:rPr>
          <w:sz w:val="22"/>
        </w:rPr>
        <w:t>which</w:t>
      </w:r>
      <w:r>
        <w:rPr>
          <w:spacing w:val="23"/>
          <w:sz w:val="22"/>
        </w:rPr>
        <w:t> </w:t>
      </w:r>
      <w:r>
        <w:rPr>
          <w:sz w:val="22"/>
        </w:rPr>
        <w:t>phase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business</w:t>
      </w:r>
      <w:r>
        <w:rPr>
          <w:spacing w:val="19"/>
          <w:sz w:val="22"/>
        </w:rPr>
        <w:t> </w:t>
      </w:r>
      <w:r>
        <w:rPr>
          <w:sz w:val="22"/>
        </w:rPr>
        <w:t>cycle,</w:t>
      </w:r>
      <w:r>
        <w:rPr>
          <w:spacing w:val="21"/>
          <w:sz w:val="22"/>
        </w:rPr>
        <w:t> </w:t>
      </w:r>
      <w:r>
        <w:rPr>
          <w:sz w:val="22"/>
        </w:rPr>
        <w:t>actual</w:t>
      </w:r>
      <w:r>
        <w:rPr>
          <w:spacing w:val="21"/>
          <w:sz w:val="22"/>
        </w:rPr>
        <w:t> </w:t>
      </w:r>
      <w:r>
        <w:rPr>
          <w:sz w:val="22"/>
        </w:rPr>
        <w:t>demand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stagnates?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Expansion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4"/>
          <w:sz w:val="22"/>
        </w:rPr>
        <w:t>Peak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pacing w:val="-2"/>
          <w:sz w:val="22"/>
        </w:rPr>
        <w:t>Contraction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pacing w:val="-2"/>
          <w:sz w:val="22"/>
        </w:rPr>
        <w:t>Trough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Pigou,</w:t>
      </w:r>
      <w:r>
        <w:rPr>
          <w:spacing w:val="25"/>
          <w:sz w:val="22"/>
        </w:rPr>
        <w:t> </w:t>
      </w:r>
      <w:r>
        <w:rPr>
          <w:sz w:val="22"/>
        </w:rPr>
        <w:t>modern</w:t>
      </w:r>
      <w:r>
        <w:rPr>
          <w:spacing w:val="25"/>
          <w:sz w:val="22"/>
        </w:rPr>
        <w:t> </w:t>
      </w:r>
      <w:r>
        <w:rPr>
          <w:sz w:val="22"/>
        </w:rPr>
        <w:t>business</w:t>
      </w:r>
      <w:r>
        <w:rPr>
          <w:spacing w:val="22"/>
          <w:sz w:val="22"/>
        </w:rPr>
        <w:t> </w:t>
      </w:r>
      <w:r>
        <w:rPr>
          <w:sz w:val="22"/>
        </w:rPr>
        <w:t>activities</w:t>
      </w:r>
      <w:r>
        <w:rPr>
          <w:spacing w:val="22"/>
          <w:sz w:val="22"/>
        </w:rPr>
        <w:t> </w:t>
      </w:r>
      <w:r>
        <w:rPr>
          <w:sz w:val="22"/>
        </w:rPr>
        <w:t>are</w:t>
      </w:r>
      <w:r>
        <w:rPr>
          <w:spacing w:val="25"/>
          <w:sz w:val="22"/>
        </w:rPr>
        <w:t> </w:t>
      </w:r>
      <w:r>
        <w:rPr>
          <w:sz w:val="22"/>
        </w:rPr>
        <w:t>based</w:t>
      </w:r>
      <w:r>
        <w:rPr>
          <w:spacing w:val="22"/>
          <w:sz w:val="22"/>
        </w:rPr>
        <w:t> </w:t>
      </w:r>
      <w:r>
        <w:rPr>
          <w:spacing w:val="-5"/>
          <w:sz w:val="22"/>
        </w:rPr>
        <w:t>on: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Innovations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Purely</w:t>
      </w:r>
      <w:r>
        <w:rPr>
          <w:spacing w:val="26"/>
          <w:sz w:val="22"/>
        </w:rPr>
        <w:t> </w:t>
      </w:r>
      <w:r>
        <w:rPr>
          <w:sz w:val="22"/>
        </w:rPr>
        <w:t>monetary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phenomena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Anticipations</w:t>
      </w:r>
      <w:r>
        <w:rPr>
          <w:spacing w:val="31"/>
          <w:sz w:val="22"/>
        </w:rPr>
        <w:t> </w:t>
      </w:r>
      <w:r>
        <w:rPr>
          <w:sz w:val="22"/>
        </w:rPr>
        <w:t>/expectations</w:t>
      </w:r>
      <w:r>
        <w:rPr>
          <w:spacing w:val="36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business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community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Fluctuations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output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employment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8" w:hanging="432"/>
        <w:jc w:val="left"/>
        <w:rPr>
          <w:sz w:val="22"/>
        </w:rPr>
      </w:pPr>
      <w:r>
        <w:rPr>
          <w:sz w:val="22"/>
        </w:rPr>
        <w:t>What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impact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72"/>
          <w:sz w:val="22"/>
        </w:rPr>
        <w:t> </w:t>
      </w:r>
      <w:r>
        <w:rPr>
          <w:sz w:val="22"/>
        </w:rPr>
        <w:t>equilibrium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equilibrium</w:t>
      </w:r>
      <w:r>
        <w:rPr>
          <w:spacing w:val="72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when demand decreases and supply increases?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Both</w:t>
      </w:r>
      <w:r>
        <w:rPr>
          <w:spacing w:val="23"/>
          <w:sz w:val="22"/>
        </w:rPr>
        <w:t> </w:t>
      </w:r>
      <w:r>
        <w:rPr>
          <w:sz w:val="22"/>
        </w:rPr>
        <w:t>equilibrium</w:t>
      </w:r>
      <w:r>
        <w:rPr>
          <w:spacing w:val="28"/>
          <w:sz w:val="22"/>
        </w:rPr>
        <w:t> </w:t>
      </w:r>
      <w:r>
        <w:rPr>
          <w:sz w:val="22"/>
        </w:rPr>
        <w:t>price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equilibrium</w:t>
      </w:r>
      <w:r>
        <w:rPr>
          <w:spacing w:val="25"/>
          <w:sz w:val="22"/>
        </w:rPr>
        <w:t> </w:t>
      </w:r>
      <w:r>
        <w:rPr>
          <w:sz w:val="22"/>
        </w:rPr>
        <w:t>quantity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falls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Both</w:t>
      </w:r>
      <w:r>
        <w:rPr>
          <w:spacing w:val="24"/>
          <w:sz w:val="22"/>
        </w:rPr>
        <w:t> </w:t>
      </w:r>
      <w:r>
        <w:rPr>
          <w:sz w:val="22"/>
        </w:rPr>
        <w:t>equilibrium</w:t>
      </w:r>
      <w:r>
        <w:rPr>
          <w:spacing w:val="27"/>
          <w:sz w:val="22"/>
        </w:rPr>
        <w:t> </w:t>
      </w:r>
      <w:r>
        <w:rPr>
          <w:sz w:val="22"/>
        </w:rPr>
        <w:t>price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equilibrium</w:t>
      </w:r>
      <w:r>
        <w:rPr>
          <w:spacing w:val="25"/>
          <w:sz w:val="22"/>
        </w:rPr>
        <w:t> </w:t>
      </w:r>
      <w:r>
        <w:rPr>
          <w:sz w:val="22"/>
        </w:rPr>
        <w:t>quantity</w:t>
      </w:r>
      <w:r>
        <w:rPr>
          <w:spacing w:val="23"/>
          <w:sz w:val="22"/>
        </w:rPr>
        <w:t> </w:t>
      </w:r>
      <w:r>
        <w:rPr>
          <w:sz w:val="22"/>
        </w:rPr>
        <w:t>will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rise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1746" w:val="left" w:leader="none"/>
          <w:tab w:pos="1748" w:val="left" w:leader="none"/>
        </w:tabs>
        <w:spacing w:line="247" w:lineRule="auto" w:before="0" w:after="0"/>
        <w:ind w:left="1748" w:right="128" w:hanging="432"/>
        <w:jc w:val="left"/>
        <w:rPr>
          <w:sz w:val="22"/>
        </w:rPr>
      </w:pPr>
      <w:r>
        <w:rPr>
          <w:sz w:val="22"/>
        </w:rPr>
        <w:t>Equilibrium</w:t>
      </w:r>
      <w:r>
        <w:rPr>
          <w:spacing w:val="80"/>
          <w:sz w:val="22"/>
        </w:rPr>
        <w:t> </w:t>
      </w:r>
      <w:r>
        <w:rPr>
          <w:sz w:val="22"/>
        </w:rPr>
        <w:t>price</w:t>
      </w:r>
      <w:r>
        <w:rPr>
          <w:spacing w:val="80"/>
          <w:sz w:val="22"/>
        </w:rPr>
        <w:t> </w:t>
      </w:r>
      <w:r>
        <w:rPr>
          <w:sz w:val="22"/>
        </w:rPr>
        <w:t>falls</w:t>
      </w:r>
      <w:r>
        <w:rPr>
          <w:spacing w:val="80"/>
          <w:sz w:val="22"/>
        </w:rPr>
        <w:t> </w:t>
      </w:r>
      <w:r>
        <w:rPr>
          <w:sz w:val="22"/>
        </w:rPr>
        <w:t>but</w:t>
      </w:r>
      <w:r>
        <w:rPr>
          <w:spacing w:val="80"/>
          <w:sz w:val="22"/>
        </w:rPr>
        <w:t> </w:t>
      </w:r>
      <w:r>
        <w:rPr>
          <w:sz w:val="22"/>
        </w:rPr>
        <w:t>impact</w:t>
      </w:r>
      <w:r>
        <w:rPr>
          <w:spacing w:val="80"/>
          <w:sz w:val="22"/>
        </w:rPr>
        <w:t> </w:t>
      </w:r>
      <w:r>
        <w:rPr>
          <w:sz w:val="22"/>
        </w:rPr>
        <w:t>on</w:t>
      </w:r>
      <w:r>
        <w:rPr>
          <w:spacing w:val="80"/>
          <w:sz w:val="22"/>
        </w:rPr>
        <w:t> </w:t>
      </w:r>
      <w:r>
        <w:rPr>
          <w:sz w:val="22"/>
        </w:rPr>
        <w:t>equilibrium</w:t>
      </w:r>
      <w:r>
        <w:rPr>
          <w:spacing w:val="80"/>
          <w:sz w:val="22"/>
        </w:rPr>
        <w:t> </w:t>
      </w:r>
      <w:r>
        <w:rPr>
          <w:sz w:val="22"/>
        </w:rPr>
        <w:t>quantity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not </w:t>
      </w:r>
      <w:r>
        <w:rPr>
          <w:spacing w:val="-2"/>
          <w:sz w:val="22"/>
        </w:rPr>
        <w:t>certain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  <w:tab w:pos="1748" w:val="left" w:leader="none"/>
        </w:tabs>
        <w:spacing w:line="247" w:lineRule="auto" w:before="117" w:after="0"/>
        <w:ind w:left="1748" w:right="126" w:hanging="432"/>
        <w:jc w:val="left"/>
        <w:rPr>
          <w:sz w:val="22"/>
        </w:rPr>
      </w:pPr>
      <w:r>
        <w:rPr>
          <w:sz w:val="22"/>
        </w:rPr>
        <w:t>Equilibrium</w:t>
      </w:r>
      <w:r>
        <w:rPr>
          <w:spacing w:val="37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decreases</w:t>
      </w:r>
      <w:r>
        <w:rPr>
          <w:spacing w:val="37"/>
          <w:sz w:val="22"/>
        </w:rPr>
        <w:t> </w:t>
      </w:r>
      <w:r>
        <w:rPr>
          <w:sz w:val="22"/>
        </w:rPr>
        <w:t>but</w:t>
      </w:r>
      <w:r>
        <w:rPr>
          <w:spacing w:val="37"/>
          <w:sz w:val="22"/>
        </w:rPr>
        <w:t> </w:t>
      </w:r>
      <w:r>
        <w:rPr>
          <w:sz w:val="22"/>
        </w:rPr>
        <w:t>impact</w:t>
      </w:r>
      <w:r>
        <w:rPr>
          <w:spacing w:val="37"/>
          <w:sz w:val="22"/>
        </w:rPr>
        <w:t> </w:t>
      </w:r>
      <w:r>
        <w:rPr>
          <w:sz w:val="22"/>
        </w:rPr>
        <w:t>on</w:t>
      </w:r>
      <w:r>
        <w:rPr>
          <w:spacing w:val="37"/>
          <w:sz w:val="22"/>
        </w:rPr>
        <w:t> </w:t>
      </w:r>
      <w:r>
        <w:rPr>
          <w:sz w:val="22"/>
        </w:rPr>
        <w:t>equilibrium</w:t>
      </w:r>
      <w:r>
        <w:rPr>
          <w:spacing w:val="37"/>
          <w:sz w:val="22"/>
        </w:rPr>
        <w:t> </w:t>
      </w:r>
      <w:r>
        <w:rPr>
          <w:sz w:val="22"/>
        </w:rPr>
        <w:t>price</w:t>
      </w:r>
      <w:r>
        <w:rPr>
          <w:spacing w:val="35"/>
          <w:sz w:val="22"/>
        </w:rPr>
        <w:t> </w:t>
      </w:r>
      <w:r>
        <w:rPr>
          <w:sz w:val="22"/>
        </w:rPr>
        <w:t>is</w:t>
      </w:r>
      <w:r>
        <w:rPr>
          <w:spacing w:val="37"/>
          <w:sz w:val="22"/>
        </w:rPr>
        <w:t> </w:t>
      </w:r>
      <w:r>
        <w:rPr>
          <w:sz w:val="22"/>
        </w:rPr>
        <w:t>not </w:t>
      </w:r>
      <w:r>
        <w:rPr>
          <w:spacing w:val="-2"/>
          <w:sz w:val="22"/>
        </w:rPr>
        <w:t>certain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18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21"/>
          <w:sz w:val="22"/>
        </w:rPr>
        <w:t> </w:t>
      </w:r>
      <w:r>
        <w:rPr>
          <w:sz w:val="22"/>
        </w:rPr>
        <w:t>phase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business</w:t>
      </w:r>
      <w:r>
        <w:rPr>
          <w:spacing w:val="17"/>
          <w:sz w:val="22"/>
        </w:rPr>
        <w:t> </w:t>
      </w:r>
      <w:r>
        <w:rPr>
          <w:sz w:val="22"/>
        </w:rPr>
        <w:t>cycle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18"/>
          <w:sz w:val="22"/>
        </w:rPr>
        <w:t> </w:t>
      </w:r>
      <w:r>
        <w:rPr>
          <w:sz w:val="22"/>
        </w:rPr>
        <w:t>also</w:t>
      </w:r>
      <w:r>
        <w:rPr>
          <w:spacing w:val="19"/>
          <w:sz w:val="22"/>
        </w:rPr>
        <w:t> </w:t>
      </w:r>
      <w:r>
        <w:rPr>
          <w:sz w:val="22"/>
        </w:rPr>
        <w:t>called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downswing?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Expansion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Contraction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pacing w:val="-2"/>
          <w:sz w:val="22"/>
        </w:rPr>
        <w:t>Trough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pacing w:val="-2"/>
          <w:sz w:val="22"/>
        </w:rPr>
        <w:t>Depression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  <w:tab w:pos="1317" w:val="left" w:leader="none"/>
        </w:tabs>
        <w:spacing w:line="247" w:lineRule="auto" w:before="127" w:after="0"/>
        <w:ind w:left="1317" w:right="128" w:hanging="432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economy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either</w:t>
      </w:r>
      <w:r>
        <w:rPr>
          <w:spacing w:val="40"/>
          <w:sz w:val="22"/>
        </w:rPr>
        <w:t> </w:t>
      </w:r>
      <w:r>
        <w:rPr>
          <w:sz w:val="22"/>
        </w:rPr>
        <w:t>consumed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40"/>
          <w:sz w:val="22"/>
        </w:rPr>
        <w:t> </w:t>
      </w:r>
      <w:r>
        <w:rPr>
          <w:sz w:val="22"/>
        </w:rPr>
        <w:t>saved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equal to the: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18" w:after="0"/>
        <w:ind w:left="1748" w:right="0" w:hanging="431"/>
        <w:jc w:val="left"/>
        <w:rPr>
          <w:sz w:val="22"/>
        </w:rPr>
      </w:pPr>
      <w:r>
        <w:rPr>
          <w:sz w:val="22"/>
        </w:rPr>
        <w:t>Aggregate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supply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23"/>
          <w:sz w:val="22"/>
        </w:rPr>
        <w:t> </w:t>
      </w:r>
      <w:r>
        <w:rPr>
          <w:sz w:val="22"/>
        </w:rPr>
        <w:t>propensity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consume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supply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21"/>
          <w:sz w:val="22"/>
        </w:rPr>
        <w:t> </w:t>
      </w:r>
      <w:r>
        <w:rPr>
          <w:sz w:val="22"/>
        </w:rPr>
        <w:t>propensity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save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9" w:hanging="433"/>
        <w:jc w:val="left"/>
        <w:rPr>
          <w:sz w:val="22"/>
        </w:rPr>
      </w:pPr>
      <w:r>
        <w:rPr>
          <w:sz w:val="22"/>
        </w:rPr>
        <w:t>Given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saving</w:t>
      </w:r>
      <w:r>
        <w:rPr>
          <w:spacing w:val="40"/>
          <w:sz w:val="22"/>
        </w:rPr>
        <w:t> </w:t>
      </w:r>
      <w:r>
        <w:rPr>
          <w:sz w:val="22"/>
        </w:rPr>
        <w:t>function</w:t>
      </w:r>
      <w:r>
        <w:rPr>
          <w:spacing w:val="40"/>
          <w:sz w:val="22"/>
        </w:rPr>
        <w:t> </w:t>
      </w:r>
      <w:r>
        <w:rPr>
          <w:sz w:val="22"/>
        </w:rPr>
        <w:t>S-20-0.5Y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autonomous</w:t>
      </w:r>
      <w:r>
        <w:rPr>
          <w:spacing w:val="40"/>
          <w:sz w:val="22"/>
        </w:rPr>
        <w:t> </w:t>
      </w:r>
      <w:r>
        <w:rPr>
          <w:sz w:val="22"/>
        </w:rPr>
        <w:t>investment</w:t>
      </w:r>
      <w:r>
        <w:rPr>
          <w:spacing w:val="40"/>
          <w:sz w:val="22"/>
        </w:rPr>
        <w:t> </w:t>
      </w:r>
      <w:r>
        <w:rPr>
          <w:sz w:val="22"/>
        </w:rPr>
        <w:t>I</w:t>
      </w:r>
      <w:r>
        <w:rPr>
          <w:spacing w:val="39"/>
          <w:sz w:val="22"/>
        </w:rPr>
        <w:t> </w:t>
      </w:r>
      <w:r>
        <w:rPr>
          <w:sz w:val="22"/>
        </w:rPr>
        <w:t>=</w:t>
      </w:r>
      <w:r>
        <w:rPr>
          <w:spacing w:val="40"/>
          <w:sz w:val="22"/>
        </w:rPr>
        <w:t> </w:t>
      </w:r>
      <w:r>
        <w:rPr>
          <w:sz w:val="22"/>
        </w:rPr>
        <w:t>100 crores, what is the consumption?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6"/>
          <w:sz w:val="22"/>
        </w:rPr>
        <w:t> </w:t>
      </w:r>
      <w:r>
        <w:rPr>
          <w:sz w:val="22"/>
        </w:rPr>
        <w:t>240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6"/>
          <w:sz w:val="22"/>
        </w:rPr>
        <w:t> </w:t>
      </w:r>
      <w:r>
        <w:rPr>
          <w:sz w:val="22"/>
        </w:rPr>
        <w:t>140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6"/>
          <w:sz w:val="22"/>
        </w:rPr>
        <w:t> </w:t>
      </w:r>
      <w:r>
        <w:rPr>
          <w:sz w:val="22"/>
        </w:rPr>
        <w:t>340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6"/>
          <w:sz w:val="22"/>
        </w:rPr>
        <w:t> </w:t>
      </w:r>
      <w:r>
        <w:rPr>
          <w:sz w:val="22"/>
        </w:rPr>
        <w:t>440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  <w:tab w:pos="1317" w:val="left" w:leader="none"/>
        </w:tabs>
        <w:spacing w:line="247" w:lineRule="auto" w:before="128" w:after="0"/>
        <w:ind w:left="1317" w:right="127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following</w:t>
      </w:r>
      <w:r>
        <w:rPr>
          <w:spacing w:val="36"/>
          <w:sz w:val="22"/>
        </w:rPr>
        <w:t> </w:t>
      </w:r>
      <w:r>
        <w:rPr>
          <w:sz w:val="22"/>
        </w:rPr>
        <w:t>factor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7"/>
          <w:sz w:val="22"/>
        </w:rPr>
        <w:t> </w:t>
      </w:r>
      <w:r>
        <w:rPr>
          <w:sz w:val="22"/>
        </w:rPr>
        <w:t>production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37"/>
          <w:sz w:val="22"/>
        </w:rPr>
        <w:t> </w:t>
      </w:r>
      <w:r>
        <w:rPr>
          <w:sz w:val="22"/>
        </w:rPr>
        <w:t>not</w:t>
      </w:r>
      <w:r>
        <w:rPr>
          <w:spacing w:val="37"/>
          <w:sz w:val="22"/>
        </w:rPr>
        <w:t> </w:t>
      </w:r>
      <w:r>
        <w:rPr>
          <w:sz w:val="22"/>
        </w:rPr>
        <w:t>included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3"/>
          <w:sz w:val="22"/>
        </w:rPr>
        <w:t> </w:t>
      </w:r>
      <w:r>
        <w:rPr>
          <w:sz w:val="22"/>
        </w:rPr>
        <w:t>calculating the National Income?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Pensions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retired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workers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Wages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labourers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0"/>
        <w:jc w:val="left"/>
        <w:rPr>
          <w:sz w:val="22"/>
        </w:rPr>
      </w:pPr>
      <w:r>
        <w:rPr>
          <w:sz w:val="22"/>
        </w:rPr>
        <w:t>Employers'</w:t>
      </w:r>
      <w:r>
        <w:rPr>
          <w:spacing w:val="27"/>
          <w:sz w:val="22"/>
        </w:rPr>
        <w:t> </w:t>
      </w:r>
      <w:r>
        <w:rPr>
          <w:sz w:val="22"/>
        </w:rPr>
        <w:t>contribution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30"/>
          <w:sz w:val="22"/>
        </w:rPr>
        <w:t> </w:t>
      </w:r>
      <w:r>
        <w:rPr>
          <w:sz w:val="22"/>
        </w:rPr>
        <w:t>provident</w:t>
      </w:r>
      <w:r>
        <w:rPr>
          <w:spacing w:val="30"/>
          <w:sz w:val="22"/>
        </w:rPr>
        <w:t> </w:t>
      </w:r>
      <w:r>
        <w:rPr>
          <w:spacing w:val="-4"/>
          <w:sz w:val="22"/>
        </w:rPr>
        <w:t>fund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29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23"/>
          <w:sz w:val="22"/>
        </w:rPr>
        <w:t> </w:t>
      </w:r>
      <w:r>
        <w:rPr>
          <w:sz w:val="22"/>
        </w:rPr>
        <w:t>on</w:t>
      </w:r>
      <w:r>
        <w:rPr>
          <w:spacing w:val="25"/>
          <w:sz w:val="22"/>
        </w:rPr>
        <w:t> </w:t>
      </w:r>
      <w:r>
        <w:rPr>
          <w:sz w:val="22"/>
        </w:rPr>
        <w:t>loans</w:t>
      </w:r>
      <w:r>
        <w:rPr>
          <w:spacing w:val="21"/>
          <w:sz w:val="22"/>
        </w:rPr>
        <w:t> </w:t>
      </w:r>
      <w:r>
        <w:rPr>
          <w:sz w:val="22"/>
        </w:rPr>
        <w:t>availed</w:t>
      </w:r>
      <w:r>
        <w:rPr>
          <w:spacing w:val="23"/>
          <w:sz w:val="22"/>
        </w:rPr>
        <w:t> </w:t>
      </w:r>
      <w:r>
        <w:rPr>
          <w:sz w:val="22"/>
        </w:rPr>
        <w:t>for</w:t>
      </w:r>
      <w:r>
        <w:rPr>
          <w:spacing w:val="21"/>
          <w:sz w:val="22"/>
        </w:rPr>
        <w:t> </w:t>
      </w:r>
      <w:r>
        <w:rPr>
          <w:sz w:val="22"/>
        </w:rPr>
        <w:t>productive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0" w:after="0"/>
        <w:ind w:left="1316" w:right="127" w:hanging="432"/>
        <w:jc w:val="left"/>
        <w:rPr>
          <w:sz w:val="22"/>
        </w:rPr>
      </w:pPr>
      <w:r>
        <w:rPr>
          <w:sz w:val="22"/>
        </w:rPr>
        <w:t>If</w:t>
      </w:r>
      <w:r>
        <w:rPr>
          <w:spacing w:val="80"/>
          <w:sz w:val="22"/>
        </w:rPr>
        <w:t> </w:t>
      </w:r>
      <w:r>
        <w:rPr>
          <w:sz w:val="22"/>
        </w:rPr>
        <w:t>marginal</w:t>
      </w:r>
      <w:r>
        <w:rPr>
          <w:spacing w:val="80"/>
          <w:sz w:val="22"/>
        </w:rPr>
        <w:t> </w:t>
      </w:r>
      <w:r>
        <w:rPr>
          <w:sz w:val="22"/>
        </w:rPr>
        <w:t>propensity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consume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0.6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marginal</w:t>
      </w:r>
      <w:r>
        <w:rPr>
          <w:spacing w:val="80"/>
          <w:sz w:val="22"/>
        </w:rPr>
        <w:t> </w:t>
      </w:r>
      <w:r>
        <w:rPr>
          <w:sz w:val="22"/>
        </w:rPr>
        <w:t>propensity</w:t>
      </w:r>
      <w:r>
        <w:rPr>
          <w:spacing w:val="80"/>
          <w:sz w:val="22"/>
        </w:rPr>
        <w:t> </w:t>
      </w:r>
      <w:r>
        <w:rPr>
          <w:sz w:val="22"/>
        </w:rPr>
        <w:t>to import</w:t>
      </w:r>
      <w:r>
        <w:rPr>
          <w:spacing w:val="34"/>
          <w:sz w:val="22"/>
        </w:rPr>
        <w:t> </w:t>
      </w:r>
      <w:r>
        <w:rPr>
          <w:sz w:val="22"/>
        </w:rPr>
        <w:t>is</w:t>
      </w:r>
      <w:r>
        <w:rPr>
          <w:spacing w:val="34"/>
          <w:sz w:val="22"/>
        </w:rPr>
        <w:t> </w:t>
      </w:r>
      <w:r>
        <w:rPr>
          <w:sz w:val="22"/>
        </w:rPr>
        <w:t>0.04,</w:t>
      </w:r>
      <w:r>
        <w:rPr>
          <w:spacing w:val="35"/>
          <w:sz w:val="22"/>
        </w:rPr>
        <w:t> </w:t>
      </w:r>
      <w:r>
        <w:rPr>
          <w:sz w:val="22"/>
        </w:rPr>
        <w:t>what</w:t>
      </w:r>
      <w:r>
        <w:rPr>
          <w:spacing w:val="36"/>
          <w:sz w:val="22"/>
        </w:rPr>
        <w:t> </w:t>
      </w:r>
      <w:r>
        <w:rPr>
          <w:sz w:val="22"/>
        </w:rPr>
        <w:t>is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value</w:t>
      </w:r>
      <w:r>
        <w:rPr>
          <w:spacing w:val="34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foreign</w:t>
      </w:r>
      <w:r>
        <w:rPr>
          <w:spacing w:val="34"/>
          <w:sz w:val="22"/>
        </w:rPr>
        <w:t> </w:t>
      </w:r>
      <w:r>
        <w:rPr>
          <w:sz w:val="22"/>
        </w:rPr>
        <w:t>trade</w:t>
      </w:r>
      <w:r>
        <w:rPr>
          <w:spacing w:val="38"/>
          <w:sz w:val="22"/>
        </w:rPr>
        <w:t> </w:t>
      </w:r>
      <w:r>
        <w:rPr>
          <w:sz w:val="22"/>
        </w:rPr>
        <w:t>multiplier?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pacing w:val="-4"/>
          <w:sz w:val="22"/>
        </w:rPr>
        <w:t>3.33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pacing w:val="-4"/>
          <w:sz w:val="22"/>
        </w:rPr>
        <w:t>2.27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pacing w:val="-4"/>
          <w:sz w:val="22"/>
        </w:rPr>
        <w:t>3.66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pacing w:val="-4"/>
          <w:sz w:val="22"/>
        </w:rPr>
        <w:t>2.54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If</w:t>
      </w:r>
      <w:r>
        <w:rPr>
          <w:spacing w:val="17"/>
          <w:sz w:val="22"/>
        </w:rPr>
        <w:t> </w:t>
      </w:r>
      <w:r>
        <w:rPr>
          <w:sz w:val="22"/>
        </w:rPr>
        <w:t>Net</w:t>
      </w:r>
      <w:r>
        <w:rPr>
          <w:spacing w:val="17"/>
          <w:sz w:val="22"/>
        </w:rPr>
        <w:t> </w:t>
      </w:r>
      <w:r>
        <w:rPr>
          <w:sz w:val="22"/>
        </w:rPr>
        <w:t>Factor</w:t>
      </w:r>
      <w:r>
        <w:rPr>
          <w:spacing w:val="17"/>
          <w:sz w:val="22"/>
        </w:rPr>
        <w:t> </w:t>
      </w:r>
      <w:r>
        <w:rPr>
          <w:sz w:val="22"/>
        </w:rPr>
        <w:t>Income</w:t>
      </w:r>
      <w:r>
        <w:rPr>
          <w:spacing w:val="17"/>
          <w:sz w:val="22"/>
        </w:rPr>
        <w:t> </w:t>
      </w:r>
      <w:r>
        <w:rPr>
          <w:sz w:val="22"/>
        </w:rPr>
        <w:t>from</w:t>
      </w:r>
      <w:r>
        <w:rPr>
          <w:spacing w:val="19"/>
          <w:sz w:val="22"/>
        </w:rPr>
        <w:t> </w:t>
      </w:r>
      <w:r>
        <w:rPr>
          <w:sz w:val="22"/>
        </w:rPr>
        <w:t>Abroad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negative: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6" w:after="0"/>
        <w:ind w:left="1747" w:right="0" w:hanging="431"/>
        <w:jc w:val="left"/>
        <w:rPr>
          <w:position w:val="2"/>
          <w:sz w:val="22"/>
        </w:rPr>
      </w:pPr>
      <w:r>
        <w:rPr>
          <w:position w:val="2"/>
          <w:sz w:val="22"/>
        </w:rPr>
        <w:t>GNP</w:t>
      </w:r>
      <w:r>
        <w:rPr>
          <w:sz w:val="14"/>
        </w:rPr>
        <w:t>MP</w:t>
      </w:r>
      <w:r>
        <w:rPr>
          <w:spacing w:val="39"/>
          <w:sz w:val="14"/>
        </w:rPr>
        <w:t> </w:t>
      </w:r>
      <w:r>
        <w:rPr>
          <w:position w:val="2"/>
          <w:sz w:val="22"/>
        </w:rPr>
        <w:t>Would</w:t>
      </w:r>
      <w:r>
        <w:rPr>
          <w:spacing w:val="17"/>
          <w:position w:val="2"/>
          <w:sz w:val="22"/>
        </w:rPr>
        <w:t> </w:t>
      </w:r>
      <w:r>
        <w:rPr>
          <w:position w:val="2"/>
          <w:sz w:val="22"/>
        </w:rPr>
        <w:t>be</w:t>
      </w:r>
      <w:r>
        <w:rPr>
          <w:spacing w:val="17"/>
          <w:position w:val="2"/>
          <w:sz w:val="22"/>
        </w:rPr>
        <w:t> </w:t>
      </w:r>
      <w:r>
        <w:rPr>
          <w:position w:val="2"/>
          <w:sz w:val="22"/>
        </w:rPr>
        <w:t>smaller</w:t>
      </w:r>
      <w:r>
        <w:rPr>
          <w:spacing w:val="20"/>
          <w:position w:val="2"/>
          <w:sz w:val="22"/>
        </w:rPr>
        <w:t> </w:t>
      </w:r>
      <w:r>
        <w:rPr>
          <w:position w:val="2"/>
          <w:sz w:val="22"/>
        </w:rPr>
        <w:t>than</w:t>
      </w:r>
      <w:r>
        <w:rPr>
          <w:spacing w:val="20"/>
          <w:position w:val="2"/>
          <w:sz w:val="22"/>
        </w:rPr>
        <w:t> </w:t>
      </w:r>
      <w:r>
        <w:rPr>
          <w:spacing w:val="-4"/>
          <w:position w:val="2"/>
          <w:sz w:val="22"/>
        </w:rPr>
        <w:t>GDP</w:t>
      </w:r>
      <w:r>
        <w:rPr>
          <w:spacing w:val="-4"/>
          <w:sz w:val="14"/>
        </w:rPr>
        <w:t>MP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  <w:tab w:pos="1749" w:val="left" w:leader="none"/>
        </w:tabs>
        <w:spacing w:line="247" w:lineRule="auto" w:before="129" w:after="0"/>
        <w:ind w:left="1749" w:right="131" w:hanging="433"/>
        <w:jc w:val="left"/>
        <w:rPr>
          <w:sz w:val="22"/>
        </w:rPr>
      </w:pPr>
      <w:r>
        <w:rPr>
          <w:sz w:val="22"/>
        </w:rPr>
        <w:t>Gross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earned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country's</w:t>
      </w:r>
      <w:r>
        <w:rPr>
          <w:spacing w:val="40"/>
          <w:sz w:val="22"/>
        </w:rPr>
        <w:t> </w:t>
      </w:r>
      <w:r>
        <w:rPr>
          <w:sz w:val="22"/>
        </w:rPr>
        <w:t>citizen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companies</w:t>
      </w:r>
      <w:r>
        <w:rPr>
          <w:spacing w:val="40"/>
          <w:sz w:val="22"/>
        </w:rPr>
        <w:t> </w:t>
      </w:r>
      <w:r>
        <w:rPr>
          <w:sz w:val="22"/>
        </w:rPr>
        <w:t>abroad</w:t>
      </w:r>
      <w:r>
        <w:rPr>
          <w:spacing w:val="40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negative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6" w:after="0"/>
        <w:ind w:left="1747" w:right="0" w:hanging="430"/>
        <w:jc w:val="left"/>
        <w:rPr>
          <w:position w:val="2"/>
          <w:sz w:val="22"/>
        </w:rPr>
      </w:pPr>
      <w:r>
        <w:rPr>
          <w:position w:val="2"/>
          <w:sz w:val="22"/>
        </w:rPr>
        <w:t>NNPMP</w:t>
      </w:r>
      <w:r>
        <w:rPr>
          <w:spacing w:val="19"/>
          <w:position w:val="2"/>
          <w:sz w:val="22"/>
        </w:rPr>
        <w:t> </w:t>
      </w:r>
      <w:r>
        <w:rPr>
          <w:position w:val="2"/>
          <w:sz w:val="22"/>
        </w:rPr>
        <w:t>would</w:t>
      </w:r>
      <w:r>
        <w:rPr>
          <w:spacing w:val="17"/>
          <w:position w:val="2"/>
          <w:sz w:val="22"/>
        </w:rPr>
        <w:t> </w:t>
      </w:r>
      <w:r>
        <w:rPr>
          <w:position w:val="2"/>
          <w:sz w:val="22"/>
        </w:rPr>
        <w:t>be</w:t>
      </w:r>
      <w:r>
        <w:rPr>
          <w:spacing w:val="17"/>
          <w:position w:val="2"/>
          <w:sz w:val="22"/>
        </w:rPr>
        <w:t> </w:t>
      </w:r>
      <w:r>
        <w:rPr>
          <w:position w:val="2"/>
          <w:sz w:val="22"/>
        </w:rPr>
        <w:t>greater</w:t>
      </w:r>
      <w:r>
        <w:rPr>
          <w:spacing w:val="20"/>
          <w:position w:val="2"/>
          <w:sz w:val="22"/>
        </w:rPr>
        <w:t> </w:t>
      </w:r>
      <w:r>
        <w:rPr>
          <w:position w:val="2"/>
          <w:sz w:val="22"/>
        </w:rPr>
        <w:t>than</w:t>
      </w:r>
      <w:r>
        <w:rPr>
          <w:spacing w:val="18"/>
          <w:position w:val="2"/>
          <w:sz w:val="22"/>
        </w:rPr>
        <w:t> </w:t>
      </w:r>
      <w:r>
        <w:rPr>
          <w:spacing w:val="-4"/>
          <w:position w:val="2"/>
          <w:sz w:val="22"/>
        </w:rPr>
        <w:t>GNP</w:t>
      </w:r>
      <w:r>
        <w:rPr>
          <w:spacing w:val="-4"/>
          <w:sz w:val="14"/>
        </w:rPr>
        <w:t>MP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position w:val="2"/>
          <w:sz w:val="22"/>
        </w:rPr>
      </w:pPr>
      <w:r>
        <w:rPr>
          <w:position w:val="2"/>
          <w:sz w:val="22"/>
        </w:rPr>
        <w:t>Huge</w:t>
      </w:r>
      <w:r>
        <w:rPr>
          <w:spacing w:val="25"/>
          <w:position w:val="2"/>
          <w:sz w:val="22"/>
        </w:rPr>
        <w:t> </w:t>
      </w:r>
      <w:r>
        <w:rPr>
          <w:position w:val="2"/>
          <w:sz w:val="22"/>
        </w:rPr>
        <w:t>depreciation</w:t>
      </w:r>
      <w:r>
        <w:rPr>
          <w:spacing w:val="25"/>
          <w:position w:val="2"/>
          <w:sz w:val="22"/>
        </w:rPr>
        <w:t> </w:t>
      </w:r>
      <w:r>
        <w:rPr>
          <w:position w:val="2"/>
          <w:sz w:val="22"/>
        </w:rPr>
        <w:t>component</w:t>
      </w:r>
      <w:r>
        <w:rPr>
          <w:spacing w:val="27"/>
          <w:position w:val="2"/>
          <w:sz w:val="22"/>
        </w:rPr>
        <w:t> </w:t>
      </w:r>
      <w:r>
        <w:rPr>
          <w:position w:val="2"/>
          <w:sz w:val="22"/>
        </w:rPr>
        <w:t>in</w:t>
      </w:r>
      <w:r>
        <w:rPr>
          <w:spacing w:val="26"/>
          <w:position w:val="2"/>
          <w:sz w:val="22"/>
        </w:rPr>
        <w:t> </w:t>
      </w:r>
      <w:r>
        <w:rPr>
          <w:spacing w:val="-4"/>
          <w:position w:val="2"/>
          <w:sz w:val="22"/>
        </w:rPr>
        <w:t>NNP</w:t>
      </w:r>
      <w:r>
        <w:rPr>
          <w:spacing w:val="-4"/>
          <w:sz w:val="14"/>
        </w:rPr>
        <w:t>MP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9" w:after="0"/>
        <w:ind w:left="1316" w:right="129" w:hanging="432"/>
        <w:jc w:val="left"/>
        <w:rPr>
          <w:sz w:val="22"/>
        </w:rPr>
      </w:pPr>
      <w:r>
        <w:rPr>
          <w:sz w:val="22"/>
        </w:rPr>
        <w:t>All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following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are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included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</w:t>
      </w:r>
      <w:r>
        <w:rPr>
          <w:spacing w:val="80"/>
          <w:w w:val="150"/>
          <w:sz w:val="22"/>
        </w:rPr>
        <w:t> </w:t>
      </w:r>
      <w:r>
        <w:rPr>
          <w:sz w:val="22"/>
        </w:rPr>
        <w:t>government</w:t>
      </w:r>
      <w:r>
        <w:rPr>
          <w:spacing w:val="80"/>
          <w:w w:val="150"/>
          <w:sz w:val="22"/>
        </w:rPr>
        <w:t> </w:t>
      </w:r>
      <w:r>
        <w:rPr>
          <w:sz w:val="22"/>
        </w:rPr>
        <w:t>final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consumption expenditure except: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6"/>
          <w:sz w:val="22"/>
        </w:rPr>
        <w:t> </w:t>
      </w:r>
      <w:r>
        <w:rPr>
          <w:sz w:val="22"/>
        </w:rPr>
        <w:t>expenditure</w:t>
      </w:r>
      <w:r>
        <w:rPr>
          <w:spacing w:val="30"/>
          <w:sz w:val="22"/>
        </w:rPr>
        <w:t> </w:t>
      </w:r>
      <w:r>
        <w:rPr>
          <w:sz w:val="22"/>
        </w:rPr>
        <w:t>on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defence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6"/>
          <w:sz w:val="22"/>
        </w:rPr>
        <w:t> </w:t>
      </w:r>
      <w:r>
        <w:rPr>
          <w:sz w:val="22"/>
        </w:rPr>
        <w:t>expenditure</w:t>
      </w:r>
      <w:r>
        <w:rPr>
          <w:spacing w:val="30"/>
          <w:sz w:val="22"/>
        </w:rPr>
        <w:t> </w:t>
      </w:r>
      <w:r>
        <w:rPr>
          <w:sz w:val="22"/>
        </w:rPr>
        <w:t>on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education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6"/>
          <w:sz w:val="22"/>
        </w:rPr>
        <w:t> </w:t>
      </w:r>
      <w:r>
        <w:rPr>
          <w:sz w:val="22"/>
        </w:rPr>
        <w:t>expenditure</w:t>
      </w:r>
      <w:r>
        <w:rPr>
          <w:spacing w:val="30"/>
          <w:sz w:val="22"/>
        </w:rPr>
        <w:t> </w:t>
      </w:r>
      <w:r>
        <w:rPr>
          <w:sz w:val="22"/>
        </w:rPr>
        <w:t>on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healthcare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6"/>
          <w:sz w:val="22"/>
        </w:rPr>
        <w:t> </w:t>
      </w:r>
      <w:r>
        <w:rPr>
          <w:sz w:val="22"/>
        </w:rPr>
        <w:t>expenditure</w:t>
      </w:r>
      <w:r>
        <w:rPr>
          <w:spacing w:val="30"/>
          <w:sz w:val="22"/>
        </w:rPr>
        <w:t> </w:t>
      </w:r>
      <w:r>
        <w:rPr>
          <w:sz w:val="22"/>
        </w:rPr>
        <w:t>on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pensions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  <w:tab w:pos="6534" w:val="left" w:leader="none"/>
        </w:tabs>
        <w:spacing w:line="247" w:lineRule="auto" w:before="127" w:after="0"/>
        <w:ind w:left="1316" w:right="124" w:hanging="432"/>
        <w:jc w:val="left"/>
        <w:rPr>
          <w:sz w:val="22"/>
        </w:rPr>
      </w:pP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autonomous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imports</w:t>
      </w:r>
      <w:r>
        <w:rPr>
          <w:spacing w:val="40"/>
          <w:sz w:val="22"/>
        </w:rPr>
        <w:t> </w:t>
      </w:r>
      <w:r>
        <w:rPr>
          <w:sz w:val="22"/>
        </w:rPr>
        <w:t>has</w:t>
      </w:r>
      <w:r>
        <w:rPr>
          <w:spacing w:val="42"/>
          <w:sz w:val="22"/>
        </w:rPr>
        <w:t> </w:t>
      </w:r>
      <w:r>
        <w:rPr>
          <w:sz w:val="22"/>
          <w:u w:val="single"/>
        </w:rPr>
        <w:tab/>
      </w:r>
      <w:r>
        <w:rPr>
          <w:spacing w:val="40"/>
          <w:sz w:val="22"/>
        </w:rPr>
        <w:t> </w:t>
      </w:r>
      <w:r>
        <w:rPr>
          <w:sz w:val="22"/>
        </w:rPr>
        <w:t>effect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equilibrium </w:t>
      </w:r>
      <w:r>
        <w:rPr>
          <w:spacing w:val="-2"/>
          <w:sz w:val="22"/>
        </w:rPr>
        <w:t>income.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Expansionary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Contractionary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pacing w:val="-2"/>
          <w:sz w:val="22"/>
        </w:rPr>
        <w:t>Balanced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9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79"/>
          <w:sz w:val="22"/>
        </w:rPr>
        <w:t> </w:t>
      </w:r>
      <w:r>
        <w:rPr>
          <w:sz w:val="22"/>
        </w:rPr>
        <w:t>not</w:t>
      </w:r>
      <w:r>
        <w:rPr>
          <w:spacing w:val="80"/>
          <w:sz w:val="22"/>
        </w:rPr>
        <w:t> </w:t>
      </w:r>
      <w:r>
        <w:rPr>
          <w:sz w:val="22"/>
        </w:rPr>
        <w:t>listed</w:t>
      </w:r>
      <w:r>
        <w:rPr>
          <w:spacing w:val="80"/>
          <w:sz w:val="22"/>
        </w:rPr>
        <w:t> </w:t>
      </w:r>
      <w:r>
        <w:rPr>
          <w:sz w:val="22"/>
        </w:rPr>
        <w:t>as</w:t>
      </w:r>
      <w:r>
        <w:rPr>
          <w:spacing w:val="79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common</w:t>
      </w:r>
      <w:r>
        <w:rPr>
          <w:spacing w:val="79"/>
          <w:sz w:val="22"/>
        </w:rPr>
        <w:t> </w:t>
      </w:r>
      <w:r>
        <w:rPr>
          <w:sz w:val="22"/>
        </w:rPr>
        <w:t>objective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fiscal </w:t>
      </w:r>
      <w:r>
        <w:rPr>
          <w:spacing w:val="-2"/>
          <w:sz w:val="22"/>
        </w:rPr>
        <w:t>policy?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Equitable</w:t>
      </w:r>
      <w:r>
        <w:rPr>
          <w:spacing w:val="26"/>
          <w:sz w:val="22"/>
        </w:rPr>
        <w:t> </w:t>
      </w:r>
      <w:r>
        <w:rPr>
          <w:sz w:val="22"/>
        </w:rPr>
        <w:t>distribution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income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wealth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Maintenance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price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stability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82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0" w:after="0"/>
        <w:ind w:left="1747" w:right="0" w:hanging="430"/>
        <w:jc w:val="left"/>
        <w:rPr>
          <w:sz w:val="22"/>
        </w:rPr>
      </w:pPr>
      <w:r>
        <w:rPr>
          <w:sz w:val="22"/>
        </w:rPr>
        <w:t>Promotion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exports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imports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Achievement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maintenance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full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employment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6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not</w:t>
      </w:r>
      <w:r>
        <w:rPr>
          <w:spacing w:val="80"/>
          <w:sz w:val="22"/>
        </w:rPr>
        <w:t> </w:t>
      </w:r>
      <w:r>
        <w:rPr>
          <w:sz w:val="22"/>
        </w:rPr>
        <w:t>an</w:t>
      </w:r>
      <w:r>
        <w:rPr>
          <w:spacing w:val="80"/>
          <w:sz w:val="22"/>
        </w:rPr>
        <w:t> </w:t>
      </w:r>
      <w:r>
        <w:rPr>
          <w:sz w:val="22"/>
        </w:rPr>
        <w:t>example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leakages</w:t>
      </w:r>
      <w:r>
        <w:rPr>
          <w:spacing w:val="80"/>
          <w:sz w:val="22"/>
        </w:rPr>
        <w:t> </w:t>
      </w:r>
      <w:r>
        <w:rPr>
          <w:sz w:val="22"/>
        </w:rPr>
        <w:t>from</w:t>
      </w:r>
      <w:r>
        <w:rPr>
          <w:spacing w:val="80"/>
          <w:sz w:val="22"/>
        </w:rPr>
        <w:t> </w:t>
      </w:r>
      <w:r>
        <w:rPr>
          <w:sz w:val="22"/>
        </w:rPr>
        <w:t>income </w:t>
      </w:r>
      <w:r>
        <w:rPr>
          <w:spacing w:val="-2"/>
          <w:sz w:val="22"/>
        </w:rPr>
        <w:t>stream?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Progressive</w:t>
      </w:r>
      <w:r>
        <w:rPr>
          <w:spacing w:val="21"/>
          <w:sz w:val="22"/>
        </w:rPr>
        <w:t> </w:t>
      </w:r>
      <w:r>
        <w:rPr>
          <w:sz w:val="22"/>
        </w:rPr>
        <w:t>rates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taxation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High</w:t>
      </w:r>
      <w:r>
        <w:rPr>
          <w:spacing w:val="25"/>
          <w:sz w:val="22"/>
        </w:rPr>
        <w:t> </w:t>
      </w:r>
      <w:r>
        <w:rPr>
          <w:sz w:val="22"/>
        </w:rPr>
        <w:t>liquidity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preference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Distributed</w:t>
      </w:r>
      <w:r>
        <w:rPr>
          <w:spacing w:val="23"/>
          <w:sz w:val="22"/>
        </w:rPr>
        <w:t> </w:t>
      </w:r>
      <w:r>
        <w:rPr>
          <w:sz w:val="22"/>
        </w:rPr>
        <w:t>profits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corporations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Demand</w:t>
      </w:r>
      <w:r>
        <w:rPr>
          <w:spacing w:val="21"/>
          <w:sz w:val="22"/>
        </w:rPr>
        <w:t> </w:t>
      </w:r>
      <w:r>
        <w:rPr>
          <w:sz w:val="22"/>
        </w:rPr>
        <w:t>for</w:t>
      </w:r>
      <w:r>
        <w:rPr>
          <w:spacing w:val="21"/>
          <w:sz w:val="22"/>
        </w:rPr>
        <w:t> </w:t>
      </w:r>
      <w:r>
        <w:rPr>
          <w:sz w:val="22"/>
        </w:rPr>
        <w:t>imported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goods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8" w:hanging="432"/>
        <w:jc w:val="left"/>
        <w:rPr>
          <w:sz w:val="22"/>
        </w:rPr>
      </w:pP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National</w:t>
      </w:r>
      <w:r>
        <w:rPr>
          <w:spacing w:val="40"/>
          <w:sz w:val="22"/>
        </w:rPr>
        <w:t> </w:t>
      </w:r>
      <w:r>
        <w:rPr>
          <w:sz w:val="22"/>
        </w:rPr>
        <w:t>Accounts,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considered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'economic bad' excluded from GDP?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Traffic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Congestion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Volunteer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Rent</w:t>
      </w:r>
      <w:r>
        <w:rPr>
          <w:spacing w:val="24"/>
          <w:sz w:val="22"/>
        </w:rPr>
        <w:t> </w:t>
      </w:r>
      <w:r>
        <w:rPr>
          <w:sz w:val="22"/>
        </w:rPr>
        <w:t>from</w:t>
      </w:r>
      <w:r>
        <w:rPr>
          <w:spacing w:val="22"/>
          <w:sz w:val="22"/>
        </w:rPr>
        <w:t> </w:t>
      </w:r>
      <w:r>
        <w:rPr>
          <w:sz w:val="22"/>
        </w:rPr>
        <w:t>self-owned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houses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Consumption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fixed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18"/>
          <w:sz w:val="22"/>
        </w:rPr>
        <w:t> </w:t>
      </w:r>
      <w:r>
        <w:rPr>
          <w:sz w:val="22"/>
        </w:rPr>
        <w:t>Net</w:t>
      </w:r>
      <w:r>
        <w:rPr>
          <w:spacing w:val="17"/>
          <w:sz w:val="22"/>
        </w:rPr>
        <w:t> </w:t>
      </w:r>
      <w:r>
        <w:rPr>
          <w:sz w:val="22"/>
        </w:rPr>
        <w:t>Divisible</w:t>
      </w:r>
      <w:r>
        <w:rPr>
          <w:spacing w:val="17"/>
          <w:sz w:val="22"/>
        </w:rPr>
        <w:t> </w:t>
      </w:r>
      <w:r>
        <w:rPr>
          <w:sz w:val="22"/>
        </w:rPr>
        <w:t>Pool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(NDP)?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Total</w:t>
      </w:r>
      <w:r>
        <w:rPr>
          <w:spacing w:val="14"/>
          <w:sz w:val="22"/>
        </w:rPr>
        <w:t> </w:t>
      </w:r>
      <w:r>
        <w:rPr>
          <w:sz w:val="22"/>
        </w:rPr>
        <w:t>funds</w:t>
      </w:r>
      <w:r>
        <w:rPr>
          <w:spacing w:val="19"/>
          <w:sz w:val="22"/>
        </w:rPr>
        <w:t> </w:t>
      </w:r>
      <w:r>
        <w:rPr>
          <w:sz w:val="22"/>
        </w:rPr>
        <w:t>from</w:t>
      </w:r>
      <w:r>
        <w:rPr>
          <w:spacing w:val="16"/>
          <w:sz w:val="22"/>
        </w:rPr>
        <w:t> </w:t>
      </w:r>
      <w:r>
        <w:rPr>
          <w:sz w:val="22"/>
        </w:rPr>
        <w:t>which</w:t>
      </w:r>
      <w:r>
        <w:rPr>
          <w:spacing w:val="16"/>
          <w:sz w:val="22"/>
        </w:rPr>
        <w:t> </w:t>
      </w:r>
      <w:r>
        <w:rPr>
          <w:sz w:val="22"/>
        </w:rPr>
        <w:t>loans</w:t>
      </w:r>
      <w:r>
        <w:rPr>
          <w:spacing w:val="17"/>
          <w:sz w:val="22"/>
        </w:rPr>
        <w:t> </w:t>
      </w:r>
      <w:r>
        <w:rPr>
          <w:sz w:val="22"/>
        </w:rPr>
        <w:t>can</w:t>
      </w:r>
      <w:r>
        <w:rPr>
          <w:spacing w:val="19"/>
          <w:sz w:val="22"/>
        </w:rPr>
        <w:t> </w:t>
      </w:r>
      <w:r>
        <w:rPr>
          <w:sz w:val="22"/>
        </w:rPr>
        <w:t>be</w:t>
      </w:r>
      <w:r>
        <w:rPr>
          <w:spacing w:val="20"/>
          <w:sz w:val="22"/>
        </w:rPr>
        <w:t> </w:t>
      </w:r>
      <w:r>
        <w:rPr>
          <w:sz w:val="22"/>
        </w:rPr>
        <w:t>taken</w:t>
      </w:r>
      <w:r>
        <w:rPr>
          <w:spacing w:val="16"/>
          <w:sz w:val="22"/>
        </w:rPr>
        <w:t> </w:t>
      </w:r>
      <w:r>
        <w:rPr>
          <w:sz w:val="22"/>
        </w:rPr>
        <w:t>by</w:t>
      </w:r>
      <w:r>
        <w:rPr>
          <w:spacing w:val="18"/>
          <w:sz w:val="22"/>
        </w:rPr>
        <w:t> </w:t>
      </w:r>
      <w:r>
        <w:rPr>
          <w:sz w:val="22"/>
        </w:rPr>
        <w:t>various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states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  <w:tab w:pos="1748" w:val="left" w:leader="none"/>
        </w:tabs>
        <w:spacing w:line="247" w:lineRule="auto" w:before="128" w:after="0"/>
        <w:ind w:left="1748" w:right="124" w:hanging="433"/>
        <w:jc w:val="left"/>
        <w:rPr>
          <w:sz w:val="22"/>
        </w:rPr>
      </w:pPr>
      <w:r>
        <w:rPr>
          <w:sz w:val="22"/>
        </w:rPr>
        <w:t>Total</w:t>
      </w:r>
      <w:r>
        <w:rPr>
          <w:spacing w:val="80"/>
          <w:sz w:val="22"/>
        </w:rPr>
        <w:t> </w:t>
      </w:r>
      <w:r>
        <w:rPr>
          <w:sz w:val="22"/>
        </w:rPr>
        <w:t>loans</w:t>
      </w:r>
      <w:r>
        <w:rPr>
          <w:spacing w:val="80"/>
          <w:sz w:val="22"/>
        </w:rPr>
        <w:t> </w:t>
      </w:r>
      <w:r>
        <w:rPr>
          <w:sz w:val="22"/>
        </w:rPr>
        <w:t>recovered</w:t>
      </w:r>
      <w:r>
        <w:rPr>
          <w:spacing w:val="77"/>
          <w:sz w:val="22"/>
        </w:rPr>
        <w:t> </w:t>
      </w:r>
      <w:r>
        <w:rPr>
          <w:sz w:val="22"/>
        </w:rPr>
        <w:t>from</w:t>
      </w:r>
      <w:r>
        <w:rPr>
          <w:spacing w:val="80"/>
          <w:sz w:val="22"/>
        </w:rPr>
        <w:t> </w:t>
      </w:r>
      <w:r>
        <w:rPr>
          <w:sz w:val="22"/>
        </w:rPr>
        <w:t>IMF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be</w:t>
      </w:r>
      <w:r>
        <w:rPr>
          <w:spacing w:val="80"/>
          <w:sz w:val="22"/>
        </w:rPr>
        <w:t> </w:t>
      </w:r>
      <w:r>
        <w:rPr>
          <w:sz w:val="22"/>
        </w:rPr>
        <w:t>divided</w:t>
      </w:r>
      <w:r>
        <w:rPr>
          <w:spacing w:val="80"/>
          <w:sz w:val="22"/>
        </w:rPr>
        <w:t> </w:t>
      </w:r>
      <w:r>
        <w:rPr>
          <w:sz w:val="22"/>
        </w:rPr>
        <w:t>among</w:t>
      </w:r>
      <w:r>
        <w:rPr>
          <w:spacing w:val="80"/>
          <w:sz w:val="22"/>
        </w:rPr>
        <w:t> </w:t>
      </w:r>
      <w:r>
        <w:rPr>
          <w:sz w:val="22"/>
        </w:rPr>
        <w:t>center</w:t>
      </w:r>
      <w:r>
        <w:rPr>
          <w:spacing w:val="80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states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  <w:tab w:pos="1748" w:val="left" w:leader="none"/>
        </w:tabs>
        <w:spacing w:line="247" w:lineRule="auto" w:before="117" w:after="0"/>
        <w:ind w:left="1748" w:right="129" w:hanging="432"/>
        <w:jc w:val="left"/>
        <w:rPr>
          <w:sz w:val="22"/>
        </w:rPr>
      </w:pPr>
      <w:r>
        <w:rPr>
          <w:sz w:val="22"/>
        </w:rPr>
        <w:t>Distribution of total</w:t>
      </w:r>
      <w:r>
        <w:rPr>
          <w:spacing w:val="28"/>
          <w:sz w:val="22"/>
        </w:rPr>
        <w:t> </w:t>
      </w:r>
      <w:r>
        <w:rPr>
          <w:sz w:val="22"/>
        </w:rPr>
        <w:t>revenue of a nation among various sectors of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  <w:tab w:pos="1748" w:val="left" w:leader="none"/>
        </w:tabs>
        <w:spacing w:line="247" w:lineRule="auto" w:before="117" w:after="0"/>
        <w:ind w:left="1748" w:right="127" w:hanging="432"/>
        <w:jc w:val="left"/>
        <w:rPr>
          <w:sz w:val="22"/>
        </w:rPr>
      </w:pPr>
      <w:r>
        <w:rPr>
          <w:sz w:val="22"/>
        </w:rPr>
        <w:t>Portion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gross</w:t>
      </w:r>
      <w:r>
        <w:rPr>
          <w:spacing w:val="39"/>
          <w:sz w:val="22"/>
        </w:rPr>
        <w:t> </w:t>
      </w:r>
      <w:r>
        <w:rPr>
          <w:sz w:val="22"/>
        </w:rPr>
        <w:t>tax</w:t>
      </w:r>
      <w:r>
        <w:rPr>
          <w:spacing w:val="39"/>
          <w:sz w:val="22"/>
        </w:rPr>
        <w:t> </w:t>
      </w:r>
      <w:r>
        <w:rPr>
          <w:sz w:val="22"/>
        </w:rPr>
        <w:t>revenue</w:t>
      </w:r>
      <w:r>
        <w:rPr>
          <w:spacing w:val="39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distributed</w:t>
      </w:r>
      <w:r>
        <w:rPr>
          <w:spacing w:val="40"/>
          <w:sz w:val="22"/>
        </w:rPr>
        <w:t> </w:t>
      </w:r>
      <w:r>
        <w:rPr>
          <w:sz w:val="22"/>
        </w:rPr>
        <w:t>between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center and the states</w:t>
      </w:r>
    </w:p>
    <w:p>
      <w:pPr>
        <w:pStyle w:val="Heading3"/>
        <w:spacing w:before="117"/>
      </w:pPr>
      <w:r>
        <w:rPr/>
        <w:t>Using</w:t>
      </w:r>
      <w:r>
        <w:rPr>
          <w:spacing w:val="20"/>
        </w:rPr>
        <w:t> </w:t>
      </w:r>
      <w:r>
        <w:rPr/>
        <w:t>below</w:t>
      </w:r>
      <w:r>
        <w:rPr>
          <w:spacing w:val="20"/>
        </w:rPr>
        <w:t> </w:t>
      </w:r>
      <w:r>
        <w:rPr/>
        <w:t>mentioned</w:t>
      </w:r>
      <w:r>
        <w:rPr>
          <w:spacing w:val="22"/>
        </w:rPr>
        <w:t> </w:t>
      </w:r>
      <w:r>
        <w:rPr/>
        <w:t>data,</w:t>
      </w:r>
      <w:r>
        <w:rPr>
          <w:spacing w:val="18"/>
        </w:rPr>
        <w:t> </w:t>
      </w:r>
      <w:r>
        <w:rPr/>
        <w:t>answer</w:t>
      </w:r>
      <w:r>
        <w:rPr>
          <w:spacing w:val="19"/>
        </w:rPr>
        <w:t> </w:t>
      </w:r>
      <w:r>
        <w:rPr/>
        <w:t>Question</w:t>
      </w:r>
      <w:r>
        <w:rPr>
          <w:spacing w:val="19"/>
        </w:rPr>
        <w:t> </w:t>
      </w:r>
      <w:r>
        <w:rPr/>
        <w:t>No.</w:t>
      </w:r>
      <w:r>
        <w:rPr>
          <w:spacing w:val="22"/>
        </w:rPr>
        <w:t> </w:t>
      </w:r>
      <w:r>
        <w:rPr/>
        <w:t>83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>
          <w:spacing w:val="-5"/>
        </w:rPr>
        <w:t>84:</w:t>
      </w:r>
    </w:p>
    <w:p>
      <w:pPr>
        <w:pStyle w:val="BodyText"/>
        <w:tabs>
          <w:tab w:pos="5204" w:val="left" w:leader="none"/>
        </w:tabs>
        <w:spacing w:line="345" w:lineRule="auto" w:before="128"/>
        <w:ind w:left="1316" w:right="2546" w:firstLine="0"/>
        <w:jc w:val="both"/>
      </w:pPr>
      <w:r>
        <w:rPr/>
        <w:t>Revenue receipts</w:t>
        <w:tab/>
      </w:r>
      <w:r>
        <w:rPr>
          <w:rFonts w:ascii="Georgia"/>
        </w:rPr>
        <w:t>` </w:t>
      </w:r>
      <w:r>
        <w:rPr/>
        <w:t>25,000 </w:t>
      </w:r>
      <w:r>
        <w:rPr/>
        <w:t>Cr. Expenses on revenue account</w:t>
        <w:tab/>
      </w:r>
      <w:r>
        <w:rPr>
          <w:rFonts w:ascii="Georgia"/>
        </w:rPr>
        <w:t>` </w:t>
      </w:r>
      <w:r>
        <w:rPr/>
        <w:t>30,000 Cr. Expenses</w:t>
      </w:r>
      <w:r>
        <w:rPr>
          <w:spacing w:val="21"/>
        </w:rPr>
        <w:t> </w:t>
      </w:r>
      <w:r>
        <w:rPr/>
        <w:t>on</w:t>
      </w:r>
      <w:r>
        <w:rPr>
          <w:spacing w:val="22"/>
        </w:rPr>
        <w:t> </w:t>
      </w:r>
      <w:r>
        <w:rPr/>
        <w:t>capital</w:t>
      </w:r>
      <w:r>
        <w:rPr>
          <w:spacing w:val="22"/>
        </w:rPr>
        <w:t> </w:t>
      </w:r>
      <w:r>
        <w:rPr>
          <w:spacing w:val="-2"/>
        </w:rPr>
        <w:t>account</w:t>
      </w:r>
      <w:r>
        <w:rPr/>
        <w:tab/>
      </w:r>
      <w:r>
        <w:rPr>
          <w:rFonts w:ascii="Georgia"/>
        </w:rPr>
        <w:t>`</w:t>
      </w:r>
      <w:r>
        <w:rPr>
          <w:rFonts w:ascii="Georgia"/>
          <w:spacing w:val="21"/>
        </w:rPr>
        <w:t> </w:t>
      </w:r>
      <w:r>
        <w:rPr/>
        <w:t>30,000</w:t>
      </w:r>
      <w:r>
        <w:rPr>
          <w:spacing w:val="17"/>
        </w:rPr>
        <w:t> </w:t>
      </w:r>
      <w:r>
        <w:rPr>
          <w:spacing w:val="-5"/>
        </w:rPr>
        <w:t>Cr.</w:t>
      </w:r>
    </w:p>
    <w:p>
      <w:pPr>
        <w:pStyle w:val="BodyText"/>
        <w:tabs>
          <w:tab w:pos="5204" w:val="left" w:leader="none"/>
        </w:tabs>
        <w:spacing w:line="288" w:lineRule="exact" w:before="0"/>
        <w:ind w:left="1316" w:firstLine="0"/>
        <w:jc w:val="both"/>
      </w:pPr>
      <w:r>
        <w:rPr/>
        <w:t>Estimated</w:t>
      </w:r>
      <w:r>
        <w:rPr>
          <w:spacing w:val="29"/>
        </w:rPr>
        <w:t> </w:t>
      </w:r>
      <w:r>
        <w:rPr/>
        <w:t>total</w:t>
      </w:r>
      <w:r>
        <w:rPr>
          <w:spacing w:val="27"/>
        </w:rPr>
        <w:t> </w:t>
      </w:r>
      <w:r>
        <w:rPr>
          <w:spacing w:val="-2"/>
        </w:rPr>
        <w:t>expenditure</w:t>
      </w:r>
      <w:r>
        <w:rPr/>
        <w:tab/>
      </w:r>
      <w:r>
        <w:rPr>
          <w:rFonts w:ascii="Georgia"/>
        </w:rPr>
        <w:t>`</w:t>
      </w:r>
      <w:r>
        <w:rPr>
          <w:rFonts w:ascii="Georgia"/>
          <w:spacing w:val="21"/>
        </w:rPr>
        <w:t> </w:t>
      </w:r>
      <w:r>
        <w:rPr/>
        <w:t>60,000</w:t>
      </w:r>
      <w:r>
        <w:rPr>
          <w:spacing w:val="17"/>
        </w:rPr>
        <w:t> </w:t>
      </w:r>
      <w:r>
        <w:rPr>
          <w:spacing w:val="-5"/>
        </w:rPr>
        <w:t>Cr.</w:t>
      </w:r>
    </w:p>
    <w:p>
      <w:pPr>
        <w:pStyle w:val="BodyText"/>
        <w:tabs>
          <w:tab w:pos="5204" w:val="left" w:leader="none"/>
        </w:tabs>
        <w:ind w:left="1316" w:firstLine="0"/>
        <w:jc w:val="both"/>
      </w:pPr>
      <w:r>
        <w:rPr/>
        <w:t>Estimated</w:t>
      </w:r>
      <w:r>
        <w:rPr>
          <w:spacing w:val="27"/>
        </w:rPr>
        <w:t> </w:t>
      </w:r>
      <w:r>
        <w:rPr/>
        <w:t>total</w:t>
      </w:r>
      <w:r>
        <w:rPr>
          <w:spacing w:val="26"/>
        </w:rPr>
        <w:t> </w:t>
      </w:r>
      <w:r>
        <w:rPr>
          <w:spacing w:val="-2"/>
        </w:rPr>
        <w:t>revenue</w:t>
      </w:r>
      <w:r>
        <w:rPr/>
        <w:tab/>
      </w:r>
      <w:r>
        <w:rPr>
          <w:rFonts w:ascii="Georgia"/>
        </w:rPr>
        <w:t>`</w:t>
      </w:r>
      <w:r>
        <w:rPr>
          <w:rFonts w:ascii="Georgia"/>
          <w:spacing w:val="21"/>
        </w:rPr>
        <w:t> </w:t>
      </w:r>
      <w:r>
        <w:rPr/>
        <w:t>54,000</w:t>
      </w:r>
      <w:r>
        <w:rPr>
          <w:spacing w:val="17"/>
        </w:rPr>
        <w:t> </w:t>
      </w:r>
      <w:r>
        <w:rPr>
          <w:spacing w:val="-5"/>
        </w:rPr>
        <w:t>Cr.</w:t>
      </w:r>
    </w:p>
    <w:p>
      <w:pPr>
        <w:pStyle w:val="BodyText"/>
        <w:spacing w:after="0"/>
        <w:jc w:val="both"/>
        <w:sectPr>
          <w:pgSz w:w="11910" w:h="16840"/>
          <w:pgMar w:header="1740" w:footer="2707" w:top="2520" w:bottom="282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5"/>
        </w:numPr>
        <w:tabs>
          <w:tab w:pos="1315" w:val="left" w:leader="none"/>
        </w:tabs>
        <w:spacing w:line="240" w:lineRule="auto" w:before="0" w:after="0"/>
        <w:ind w:left="1315" w:right="0" w:hanging="43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revenue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deficit: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5,000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1"/>
          <w:sz w:val="22"/>
        </w:rPr>
        <w:t> </w:t>
      </w:r>
      <w:r>
        <w:rPr>
          <w:sz w:val="22"/>
        </w:rPr>
        <w:t>12,000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2,000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8,000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</w:tabs>
        <w:spacing w:line="240" w:lineRule="auto" w:before="128" w:after="0"/>
        <w:ind w:left="1315" w:right="0" w:hanging="43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budgetary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deficit.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1"/>
          <w:sz w:val="22"/>
        </w:rPr>
        <w:t> </w:t>
      </w:r>
      <w:r>
        <w:rPr>
          <w:sz w:val="22"/>
        </w:rPr>
        <w:t>25,000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8"/>
          <w:sz w:val="22"/>
        </w:rPr>
        <w:t> </w:t>
      </w:r>
      <w:r>
        <w:rPr>
          <w:sz w:val="22"/>
        </w:rPr>
        <w:t>5,000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8"/>
          <w:sz w:val="22"/>
        </w:rPr>
        <w:t> </w:t>
      </w:r>
      <w:r>
        <w:rPr>
          <w:sz w:val="22"/>
        </w:rPr>
        <w:t>6,000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1"/>
          <w:sz w:val="22"/>
        </w:rPr>
        <w:t> </w:t>
      </w:r>
      <w:r>
        <w:rPr>
          <w:sz w:val="22"/>
        </w:rPr>
        <w:t>12,000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0"/>
          <w:numId w:val="5"/>
        </w:numPr>
        <w:tabs>
          <w:tab w:pos="1316" w:val="left" w:leader="none"/>
        </w:tabs>
        <w:spacing w:line="240" w:lineRule="auto" w:before="128" w:after="0"/>
        <w:ind w:left="1316" w:right="0" w:hanging="430"/>
        <w:jc w:val="left"/>
        <w:rPr>
          <w:sz w:val="22"/>
        </w:rPr>
      </w:pPr>
      <w:r>
        <w:rPr>
          <w:sz w:val="22"/>
        </w:rPr>
        <w:t>Laissez</w:t>
      </w:r>
      <w:r>
        <w:rPr>
          <w:spacing w:val="26"/>
          <w:sz w:val="22"/>
        </w:rPr>
        <w:t> </w:t>
      </w:r>
      <w:r>
        <w:rPr>
          <w:sz w:val="22"/>
        </w:rPr>
        <w:t>faire</w:t>
      </w:r>
      <w:r>
        <w:rPr>
          <w:spacing w:val="25"/>
          <w:sz w:val="22"/>
        </w:rPr>
        <w:t> </w:t>
      </w:r>
      <w:r>
        <w:rPr>
          <w:sz w:val="22"/>
        </w:rPr>
        <w:t>approach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advocated: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  <w:tab w:pos="1750" w:val="left" w:leader="none"/>
        </w:tabs>
        <w:spacing w:line="247" w:lineRule="auto" w:before="127" w:after="0"/>
        <w:ind w:left="1750" w:right="128" w:hanging="433"/>
        <w:jc w:val="left"/>
        <w:rPr>
          <w:sz w:val="22"/>
        </w:rPr>
      </w:pPr>
      <w:r>
        <w:rPr>
          <w:sz w:val="22"/>
        </w:rPr>
        <w:t>Minimum</w:t>
      </w:r>
      <w:r>
        <w:rPr>
          <w:spacing w:val="80"/>
          <w:sz w:val="22"/>
        </w:rPr>
        <w:t> </w:t>
      </w:r>
      <w:r>
        <w:rPr>
          <w:sz w:val="22"/>
        </w:rPr>
        <w:t>government</w:t>
      </w:r>
      <w:r>
        <w:rPr>
          <w:spacing w:val="80"/>
          <w:sz w:val="22"/>
        </w:rPr>
        <w:t> </w:t>
      </w:r>
      <w:r>
        <w:rPr>
          <w:sz w:val="22"/>
        </w:rPr>
        <w:t>interference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80"/>
          <w:sz w:val="22"/>
        </w:rPr>
        <w:t> </w:t>
      </w:r>
      <w:r>
        <w:rPr>
          <w:sz w:val="22"/>
        </w:rPr>
        <w:t>or</w:t>
      </w:r>
      <w:r>
        <w:rPr>
          <w:spacing w:val="80"/>
          <w:sz w:val="22"/>
        </w:rPr>
        <w:t> </w:t>
      </w:r>
      <w:r>
        <w:rPr>
          <w:sz w:val="22"/>
        </w:rPr>
        <w:t>regulation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activity</w:t>
      </w:r>
    </w:p>
    <w:p>
      <w:pPr>
        <w:pStyle w:val="ListParagraph"/>
        <w:numPr>
          <w:ilvl w:val="1"/>
          <w:numId w:val="5"/>
        </w:numPr>
        <w:tabs>
          <w:tab w:pos="1653" w:val="left" w:leader="none"/>
        </w:tabs>
        <w:spacing w:line="240" w:lineRule="auto" w:before="117" w:after="0"/>
        <w:ind w:left="1653" w:right="0" w:hanging="335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7"/>
          <w:sz w:val="22"/>
        </w:rPr>
        <w:t> </w:t>
      </w:r>
      <w:r>
        <w:rPr>
          <w:sz w:val="22"/>
        </w:rPr>
        <w:t>government</w:t>
      </w:r>
      <w:r>
        <w:rPr>
          <w:spacing w:val="23"/>
          <w:sz w:val="22"/>
        </w:rPr>
        <w:t> </w:t>
      </w:r>
      <w:r>
        <w:rPr>
          <w:sz w:val="22"/>
        </w:rPr>
        <w:t>spending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combat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recessionary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forces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0"/>
        <w:jc w:val="left"/>
        <w:rPr>
          <w:sz w:val="22"/>
        </w:rPr>
      </w:pPr>
      <w:r>
        <w:rPr>
          <w:sz w:val="22"/>
        </w:rPr>
        <w:t>Having</w:t>
      </w:r>
      <w:r>
        <w:rPr>
          <w:spacing w:val="18"/>
          <w:sz w:val="22"/>
        </w:rPr>
        <w:t> </w:t>
      </w:r>
      <w:r>
        <w:rPr>
          <w:sz w:val="22"/>
        </w:rPr>
        <w:t>a</w:t>
      </w:r>
      <w:r>
        <w:rPr>
          <w:spacing w:val="19"/>
          <w:sz w:val="22"/>
        </w:rPr>
        <w:t> </w:t>
      </w:r>
      <w:r>
        <w:rPr>
          <w:sz w:val="22"/>
        </w:rPr>
        <w:t>more</w:t>
      </w:r>
      <w:r>
        <w:rPr>
          <w:spacing w:val="18"/>
          <w:sz w:val="22"/>
        </w:rPr>
        <w:t> </w:t>
      </w:r>
      <w:r>
        <w:rPr>
          <w:sz w:val="22"/>
        </w:rPr>
        <w:t>active</w:t>
      </w:r>
      <w:r>
        <w:rPr>
          <w:spacing w:val="18"/>
          <w:sz w:val="22"/>
        </w:rPr>
        <w:t> </w:t>
      </w:r>
      <w:r>
        <w:rPr>
          <w:sz w:val="22"/>
        </w:rPr>
        <w:t>fiscal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policy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29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24"/>
          <w:sz w:val="22"/>
        </w:rPr>
        <w:t> </w:t>
      </w:r>
      <w:r>
        <w:rPr>
          <w:sz w:val="22"/>
        </w:rPr>
        <w:t>taxes</w:t>
      </w:r>
      <w:r>
        <w:rPr>
          <w:spacing w:val="28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curtail</w:t>
      </w:r>
      <w:r>
        <w:rPr>
          <w:spacing w:val="24"/>
          <w:sz w:val="22"/>
        </w:rPr>
        <w:t> </w:t>
      </w:r>
      <w:r>
        <w:rPr>
          <w:sz w:val="22"/>
        </w:rPr>
        <w:t>aggregate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  <w:tab w:pos="1317" w:val="left" w:leader="none"/>
        </w:tabs>
        <w:spacing w:line="247" w:lineRule="auto" w:before="127" w:after="0"/>
        <w:ind w:left="1317" w:right="127" w:hanging="432"/>
        <w:jc w:val="left"/>
        <w:rPr>
          <w:sz w:val="22"/>
        </w:rPr>
      </w:pPr>
      <w:r>
        <w:rPr>
          <w:sz w:val="22"/>
        </w:rPr>
        <w:t>When</w:t>
      </w:r>
      <w:r>
        <w:rPr>
          <w:spacing w:val="72"/>
          <w:sz w:val="22"/>
        </w:rPr>
        <w:t> </w:t>
      </w:r>
      <w:r>
        <w:rPr>
          <w:sz w:val="22"/>
        </w:rPr>
        <w:t>the</w:t>
      </w:r>
      <w:r>
        <w:rPr>
          <w:spacing w:val="71"/>
          <w:sz w:val="22"/>
        </w:rPr>
        <w:t> </w:t>
      </w:r>
      <w:r>
        <w:rPr>
          <w:sz w:val="22"/>
        </w:rPr>
        <w:t>RBI</w:t>
      </w:r>
      <w:r>
        <w:rPr>
          <w:spacing w:val="74"/>
          <w:sz w:val="22"/>
        </w:rPr>
        <w:t> </w:t>
      </w:r>
      <w:r>
        <w:rPr>
          <w:sz w:val="22"/>
        </w:rPr>
        <w:t>uses</w:t>
      </w:r>
      <w:r>
        <w:rPr>
          <w:spacing w:val="73"/>
          <w:sz w:val="22"/>
        </w:rPr>
        <w:t> </w:t>
      </w:r>
      <w:r>
        <w:rPr>
          <w:sz w:val="22"/>
        </w:rPr>
        <w:t>persuasion</w:t>
      </w:r>
      <w:r>
        <w:rPr>
          <w:spacing w:val="72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convince</w:t>
      </w:r>
      <w:r>
        <w:rPr>
          <w:spacing w:val="72"/>
          <w:sz w:val="22"/>
        </w:rPr>
        <w:t> </w:t>
      </w:r>
      <w:r>
        <w:rPr>
          <w:sz w:val="22"/>
        </w:rPr>
        <w:t>banks</w:t>
      </w:r>
      <w:r>
        <w:rPr>
          <w:spacing w:val="73"/>
          <w:sz w:val="22"/>
        </w:rPr>
        <w:t> </w:t>
      </w:r>
      <w:r>
        <w:rPr>
          <w:sz w:val="22"/>
        </w:rPr>
        <w:t>to</w:t>
      </w:r>
      <w:r>
        <w:rPr>
          <w:spacing w:val="73"/>
          <w:sz w:val="22"/>
        </w:rPr>
        <w:t> </w:t>
      </w:r>
      <w:r>
        <w:rPr>
          <w:sz w:val="22"/>
        </w:rPr>
        <w:t>hold</w:t>
      </w:r>
      <w:r>
        <w:rPr>
          <w:spacing w:val="72"/>
          <w:sz w:val="22"/>
        </w:rPr>
        <w:t> </w:t>
      </w:r>
      <w:r>
        <w:rPr>
          <w:sz w:val="22"/>
        </w:rPr>
        <w:t>government securities</w:t>
      </w:r>
      <w:r>
        <w:rPr>
          <w:spacing w:val="40"/>
          <w:sz w:val="22"/>
        </w:rPr>
        <w:t> </w:t>
      </w:r>
      <w:r>
        <w:rPr>
          <w:sz w:val="22"/>
        </w:rPr>
        <w:t>instead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lending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certain</w:t>
      </w:r>
      <w:r>
        <w:rPr>
          <w:spacing w:val="40"/>
          <w:sz w:val="22"/>
        </w:rPr>
        <w:t> </w:t>
      </w:r>
      <w:r>
        <w:rPr>
          <w:sz w:val="22"/>
        </w:rPr>
        <w:t>sectors,</w:t>
      </w:r>
      <w:r>
        <w:rPr>
          <w:spacing w:val="40"/>
          <w:sz w:val="22"/>
        </w:rPr>
        <w:t> </w:t>
      </w: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called: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Margin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1"/>
          <w:numId w:val="5"/>
        </w:numPr>
        <w:tabs>
          <w:tab w:pos="1749" w:val="left" w:leader="none"/>
        </w:tabs>
        <w:spacing w:line="240" w:lineRule="auto" w:before="128" w:after="0"/>
        <w:ind w:left="1749" w:right="0" w:hanging="431"/>
        <w:jc w:val="left"/>
        <w:rPr>
          <w:sz w:val="22"/>
        </w:rPr>
      </w:pPr>
      <w:r>
        <w:rPr>
          <w:sz w:val="22"/>
        </w:rPr>
        <w:t>Statutory</w:t>
      </w:r>
      <w:r>
        <w:rPr>
          <w:spacing w:val="32"/>
          <w:sz w:val="22"/>
        </w:rPr>
        <w:t> </w:t>
      </w:r>
      <w:r>
        <w:rPr>
          <w:sz w:val="22"/>
        </w:rPr>
        <w:t>Liquidity</w:t>
      </w:r>
      <w:r>
        <w:rPr>
          <w:spacing w:val="33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0"/>
        <w:jc w:val="left"/>
        <w:rPr>
          <w:sz w:val="22"/>
        </w:rPr>
      </w:pPr>
      <w:r>
        <w:rPr>
          <w:sz w:val="22"/>
        </w:rPr>
        <w:t>Market</w:t>
      </w:r>
      <w:r>
        <w:rPr>
          <w:spacing w:val="34"/>
          <w:sz w:val="22"/>
        </w:rPr>
        <w:t> </w:t>
      </w:r>
      <w:r>
        <w:rPr>
          <w:sz w:val="22"/>
        </w:rPr>
        <w:t>Stabilization</w:t>
      </w:r>
      <w:r>
        <w:rPr>
          <w:spacing w:val="34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Moral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Suasion</w:t>
      </w:r>
    </w:p>
    <w:p>
      <w:pPr>
        <w:pStyle w:val="ListParagraph"/>
        <w:numPr>
          <w:ilvl w:val="0"/>
          <w:numId w:val="5"/>
        </w:numPr>
        <w:tabs>
          <w:tab w:pos="1315" w:val="left" w:leader="none"/>
          <w:tab w:pos="1317" w:val="left" w:leader="none"/>
        </w:tabs>
        <w:spacing w:line="247" w:lineRule="auto" w:before="128" w:after="0"/>
        <w:ind w:left="1317" w:right="123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optimal</w:t>
      </w:r>
      <w:r>
        <w:rPr>
          <w:spacing w:val="25"/>
          <w:sz w:val="22"/>
        </w:rPr>
        <w:t> </w:t>
      </w:r>
      <w:r>
        <w:rPr>
          <w:sz w:val="22"/>
        </w:rPr>
        <w:t>average</w:t>
      </w:r>
      <w:r>
        <w:rPr>
          <w:spacing w:val="25"/>
          <w:sz w:val="22"/>
        </w:rPr>
        <w:t> </w:t>
      </w:r>
      <w:r>
        <w:rPr>
          <w:sz w:val="22"/>
        </w:rPr>
        <w:t>money holding</w:t>
      </w:r>
      <w:r>
        <w:rPr>
          <w:spacing w:val="28"/>
          <w:sz w:val="22"/>
        </w:rPr>
        <w:t> </w:t>
      </w:r>
      <w:r>
        <w:rPr>
          <w:sz w:val="22"/>
        </w:rPr>
        <w:t>is</w:t>
      </w:r>
      <w:r>
        <w:rPr>
          <w:spacing w:val="25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negative</w:t>
      </w:r>
      <w:r>
        <w:rPr>
          <w:spacing w:val="25"/>
          <w:sz w:val="22"/>
        </w:rPr>
        <w:t> </w:t>
      </w:r>
      <w:r>
        <w:rPr>
          <w:sz w:val="22"/>
        </w:rPr>
        <w:t>function</w:t>
      </w:r>
      <w:r>
        <w:rPr>
          <w:spacing w:val="25"/>
          <w:sz w:val="22"/>
        </w:rPr>
        <w:t> </w:t>
      </w:r>
      <w:r>
        <w:rPr>
          <w:sz w:val="22"/>
        </w:rPr>
        <w:t>of which of the </w:t>
      </w:r>
      <w:r>
        <w:rPr>
          <w:spacing w:val="-2"/>
          <w:sz w:val="22"/>
        </w:rPr>
        <w:t>following?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Nominal</w:t>
      </w:r>
      <w:r>
        <w:rPr>
          <w:spacing w:val="26"/>
          <w:sz w:val="22"/>
        </w:rPr>
        <w:t> </w:t>
      </w:r>
      <w:r>
        <w:rPr>
          <w:sz w:val="22"/>
        </w:rPr>
        <w:t>interest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8" w:after="0"/>
        <w:ind w:left="1748" w:right="0" w:hanging="430"/>
        <w:jc w:val="left"/>
        <w:rPr>
          <w:sz w:val="22"/>
        </w:rPr>
      </w:pPr>
      <w:r>
        <w:rPr>
          <w:sz w:val="22"/>
        </w:rPr>
        <w:t>Transaction</w:t>
      </w:r>
      <w:r>
        <w:rPr>
          <w:spacing w:val="38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0" w:after="0"/>
        <w:ind w:left="1746" w:right="0" w:hanging="429"/>
        <w:jc w:val="left"/>
        <w:rPr>
          <w:sz w:val="22"/>
        </w:rPr>
      </w:pPr>
      <w:r>
        <w:rPr>
          <w:sz w:val="22"/>
        </w:rPr>
        <w:t>Price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level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9" w:hanging="432"/>
        <w:jc w:val="left"/>
        <w:rPr>
          <w:sz w:val="22"/>
        </w:rPr>
      </w:pPr>
      <w:r>
        <w:rPr>
          <w:sz w:val="22"/>
        </w:rPr>
        <w:t>Who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38"/>
          <w:sz w:val="22"/>
        </w:rPr>
        <w:t> </w:t>
      </w:r>
      <w:r>
        <w:rPr>
          <w:sz w:val="22"/>
        </w:rPr>
        <w:t>responsible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38"/>
          <w:sz w:val="22"/>
        </w:rPr>
        <w:t> </w:t>
      </w:r>
      <w:r>
        <w:rPr>
          <w:sz w:val="22"/>
        </w:rPr>
        <w:t>determining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inflation</w:t>
      </w:r>
      <w:r>
        <w:rPr>
          <w:spacing w:val="40"/>
          <w:sz w:val="22"/>
        </w:rPr>
        <w:t> </w:t>
      </w:r>
      <w:r>
        <w:rPr>
          <w:sz w:val="22"/>
        </w:rPr>
        <w:t>target</w:t>
      </w:r>
      <w:r>
        <w:rPr>
          <w:spacing w:val="38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RBI</w:t>
      </w:r>
      <w:r>
        <w:rPr>
          <w:spacing w:val="39"/>
          <w:sz w:val="22"/>
        </w:rPr>
        <w:t> </w:t>
      </w:r>
      <w:r>
        <w:rPr>
          <w:sz w:val="22"/>
        </w:rPr>
        <w:t>under the Monetary Policy Framework?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RBI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independently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Central</w:t>
      </w:r>
      <w:r>
        <w:rPr>
          <w:spacing w:val="22"/>
          <w:sz w:val="22"/>
        </w:rPr>
        <w:t> </w:t>
      </w:r>
      <w:r>
        <w:rPr>
          <w:sz w:val="22"/>
        </w:rPr>
        <w:t>Government</w:t>
      </w:r>
      <w:r>
        <w:rPr>
          <w:spacing w:val="25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collaboration</w:t>
      </w:r>
      <w:r>
        <w:rPr>
          <w:spacing w:val="22"/>
          <w:sz w:val="22"/>
        </w:rPr>
        <w:t> </w:t>
      </w:r>
      <w:r>
        <w:rPr>
          <w:sz w:val="22"/>
        </w:rPr>
        <w:t>with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RBI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Finance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Ministry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Monetary</w:t>
      </w:r>
      <w:r>
        <w:rPr>
          <w:spacing w:val="23"/>
          <w:sz w:val="22"/>
        </w:rPr>
        <w:t> </w:t>
      </w:r>
      <w:r>
        <w:rPr>
          <w:sz w:val="22"/>
        </w:rPr>
        <w:t>Policy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Committee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8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w w:val="150"/>
          <w:sz w:val="22"/>
        </w:rPr>
        <w:t> </w:t>
      </w:r>
      <w:r>
        <w:rPr>
          <w:sz w:val="22"/>
        </w:rPr>
        <w:t>action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does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central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bank</w:t>
      </w:r>
      <w:r>
        <w:rPr>
          <w:spacing w:val="80"/>
          <w:w w:val="150"/>
          <w:sz w:val="22"/>
        </w:rPr>
        <w:t> </w:t>
      </w:r>
      <w:r>
        <w:rPr>
          <w:sz w:val="22"/>
        </w:rPr>
        <w:t>perform</w:t>
      </w:r>
      <w:r>
        <w:rPr>
          <w:spacing w:val="80"/>
          <w:w w:val="150"/>
          <w:sz w:val="22"/>
        </w:rPr>
        <w:t> </w:t>
      </w:r>
      <w:r>
        <w:rPr>
          <w:sz w:val="22"/>
        </w:rPr>
        <w:t>during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Open</w:t>
      </w:r>
      <w:r>
        <w:rPr>
          <w:spacing w:val="80"/>
          <w:w w:val="150"/>
          <w:sz w:val="22"/>
        </w:rPr>
        <w:t> </w:t>
      </w:r>
      <w:r>
        <w:rPr>
          <w:sz w:val="22"/>
        </w:rPr>
        <w:t>Market Operations</w:t>
      </w:r>
      <w:r>
        <w:rPr>
          <w:spacing w:val="40"/>
          <w:sz w:val="22"/>
        </w:rPr>
        <w:t> </w:t>
      </w:r>
      <w:r>
        <w:rPr>
          <w:sz w:val="22"/>
        </w:rPr>
        <w:t>(OMO)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introduce</w:t>
      </w:r>
      <w:r>
        <w:rPr>
          <w:spacing w:val="40"/>
          <w:sz w:val="22"/>
        </w:rPr>
        <w:t> </w:t>
      </w:r>
      <w:r>
        <w:rPr>
          <w:sz w:val="22"/>
        </w:rPr>
        <w:t>high-powered</w:t>
      </w:r>
      <w:r>
        <w:rPr>
          <w:spacing w:val="40"/>
          <w:sz w:val="22"/>
        </w:rPr>
        <w:t> </w:t>
      </w:r>
      <w:r>
        <w:rPr>
          <w:sz w:val="22"/>
        </w:rPr>
        <w:t>money</w:t>
      </w:r>
      <w:r>
        <w:rPr>
          <w:spacing w:val="40"/>
          <w:sz w:val="22"/>
        </w:rPr>
        <w:t> </w:t>
      </w:r>
      <w:r>
        <w:rPr>
          <w:sz w:val="22"/>
        </w:rPr>
        <w:t>into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economy?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government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securities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Sale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corporate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bonds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Printing</w:t>
      </w:r>
      <w:r>
        <w:rPr>
          <w:spacing w:val="33"/>
          <w:sz w:val="22"/>
        </w:rPr>
        <w:t> </w:t>
      </w:r>
      <w:r>
        <w:rPr>
          <w:sz w:val="22"/>
        </w:rPr>
        <w:t>additional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currency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Raising</w:t>
      </w:r>
      <w:r>
        <w:rPr>
          <w:spacing w:val="27"/>
          <w:sz w:val="22"/>
        </w:rPr>
        <w:t> </w:t>
      </w:r>
      <w:r>
        <w:rPr>
          <w:sz w:val="22"/>
        </w:rPr>
        <w:t>interest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rates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money</w:t>
      </w:r>
      <w:r>
        <w:rPr>
          <w:spacing w:val="20"/>
          <w:sz w:val="22"/>
        </w:rPr>
        <w:t> </w:t>
      </w:r>
      <w:r>
        <w:rPr>
          <w:sz w:val="22"/>
        </w:rPr>
        <w:t>multiplier</w:t>
      </w:r>
      <w:r>
        <w:rPr>
          <w:spacing w:val="16"/>
          <w:sz w:val="22"/>
        </w:rPr>
        <w:t> </w:t>
      </w:r>
      <w:r>
        <w:rPr>
          <w:sz w:val="22"/>
        </w:rPr>
        <w:t>would</w:t>
      </w:r>
      <w:r>
        <w:rPr>
          <w:spacing w:val="20"/>
          <w:sz w:val="22"/>
        </w:rPr>
        <w:t> </w:t>
      </w:r>
      <w:r>
        <w:rPr>
          <w:sz w:val="22"/>
        </w:rPr>
        <w:t>be</w:t>
      </w:r>
      <w:r>
        <w:rPr>
          <w:spacing w:val="22"/>
          <w:sz w:val="22"/>
        </w:rPr>
        <w:t> </w:t>
      </w:r>
      <w:r>
        <w:rPr>
          <w:sz w:val="22"/>
        </w:rPr>
        <w:t>larger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which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following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scenarios?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Smaller</w:t>
      </w:r>
      <w:r>
        <w:rPr>
          <w:spacing w:val="49"/>
          <w:sz w:val="22"/>
        </w:rPr>
        <w:t> </w:t>
      </w:r>
      <w:r>
        <w:rPr>
          <w:sz w:val="22"/>
        </w:rPr>
        <w:t>expenditure-deposit</w:t>
      </w:r>
      <w:r>
        <w:rPr>
          <w:spacing w:val="46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Higher</w:t>
      </w:r>
      <w:r>
        <w:rPr>
          <w:spacing w:val="40"/>
          <w:sz w:val="22"/>
        </w:rPr>
        <w:t> </w:t>
      </w:r>
      <w:r>
        <w:rPr>
          <w:sz w:val="22"/>
        </w:rPr>
        <w:t>currency-deposit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ratio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Smaller</w:t>
      </w:r>
      <w:r>
        <w:rPr>
          <w:spacing w:val="49"/>
          <w:sz w:val="22"/>
        </w:rPr>
        <w:t> </w:t>
      </w:r>
      <w:r>
        <w:rPr>
          <w:sz w:val="22"/>
        </w:rPr>
        <w:t>currency-expenditure</w:t>
      </w:r>
      <w:r>
        <w:rPr>
          <w:spacing w:val="48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Smaller</w:t>
      </w:r>
      <w:r>
        <w:rPr>
          <w:spacing w:val="41"/>
          <w:sz w:val="22"/>
        </w:rPr>
        <w:t> </w:t>
      </w:r>
      <w:r>
        <w:rPr>
          <w:sz w:val="22"/>
        </w:rPr>
        <w:t>currency-deposit</w:t>
      </w:r>
      <w:r>
        <w:rPr>
          <w:spacing w:val="43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0"/>
          <w:numId w:val="5"/>
        </w:numPr>
        <w:tabs>
          <w:tab w:pos="1313" w:val="left" w:leader="none"/>
          <w:tab w:pos="1316" w:val="left" w:leader="none"/>
        </w:tabs>
        <w:spacing w:line="247" w:lineRule="auto" w:before="127" w:after="0"/>
        <w:ind w:left="1316" w:right="127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following</w:t>
      </w:r>
      <w:r>
        <w:rPr>
          <w:spacing w:val="27"/>
          <w:sz w:val="22"/>
        </w:rPr>
        <w:t> </w:t>
      </w:r>
      <w:r>
        <w:rPr>
          <w:sz w:val="22"/>
        </w:rPr>
        <w:t>taxes</w:t>
      </w:r>
      <w:r>
        <w:rPr>
          <w:spacing w:val="28"/>
          <w:sz w:val="22"/>
        </w:rPr>
        <w:t> </w:t>
      </w:r>
      <w:r>
        <w:rPr>
          <w:sz w:val="22"/>
        </w:rPr>
        <w:t>has</w:t>
      </w:r>
      <w:r>
        <w:rPr>
          <w:spacing w:val="28"/>
          <w:sz w:val="22"/>
        </w:rPr>
        <w:t> </w:t>
      </w:r>
      <w:r>
        <w:rPr>
          <w:sz w:val="22"/>
        </w:rPr>
        <w:t>not</w:t>
      </w:r>
      <w:r>
        <w:rPr>
          <w:spacing w:val="27"/>
          <w:sz w:val="22"/>
        </w:rPr>
        <w:t> </w:t>
      </w:r>
      <w:r>
        <w:rPr>
          <w:sz w:val="22"/>
        </w:rPr>
        <w:t>been replaced by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Goods and</w:t>
      </w:r>
      <w:r>
        <w:rPr>
          <w:spacing w:val="27"/>
          <w:sz w:val="22"/>
        </w:rPr>
        <w:t> </w:t>
      </w:r>
      <w:r>
        <w:rPr>
          <w:sz w:val="22"/>
        </w:rPr>
        <w:t>Service Tax? 91.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pacing w:val="-5"/>
          <w:sz w:val="22"/>
        </w:rPr>
        <w:t>VAT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Income</w:t>
      </w:r>
      <w:r>
        <w:rPr>
          <w:spacing w:val="26"/>
          <w:sz w:val="22"/>
        </w:rPr>
        <w:t> </w:t>
      </w:r>
      <w:r>
        <w:rPr>
          <w:spacing w:val="-5"/>
          <w:sz w:val="22"/>
        </w:rPr>
        <w:t>Tax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Excise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duty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28"/>
          <w:sz w:val="22"/>
        </w:rPr>
        <w:t> </w:t>
      </w:r>
      <w:r>
        <w:rPr>
          <w:spacing w:val="-5"/>
          <w:sz w:val="22"/>
        </w:rPr>
        <w:t>Tax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9" w:hanging="432"/>
        <w:jc w:val="left"/>
        <w:rPr>
          <w:sz w:val="22"/>
        </w:rPr>
      </w:pPr>
      <w:r>
        <w:rPr>
          <w:sz w:val="22"/>
        </w:rPr>
        <w:t>How</w:t>
      </w:r>
      <w:r>
        <w:rPr>
          <w:spacing w:val="80"/>
          <w:w w:val="150"/>
          <w:sz w:val="22"/>
        </w:rPr>
        <w:t> </w:t>
      </w:r>
      <w:r>
        <w:rPr>
          <w:sz w:val="22"/>
        </w:rPr>
        <w:t>many</w:t>
      </w:r>
      <w:r>
        <w:rPr>
          <w:spacing w:val="80"/>
          <w:w w:val="150"/>
          <w:sz w:val="22"/>
        </w:rPr>
        <w:t> </w:t>
      </w:r>
      <w:r>
        <w:rPr>
          <w:sz w:val="22"/>
        </w:rPr>
        <w:t>crops</w:t>
      </w:r>
      <w:r>
        <w:rPr>
          <w:spacing w:val="80"/>
          <w:w w:val="150"/>
          <w:sz w:val="22"/>
        </w:rPr>
        <w:t> </w:t>
      </w:r>
      <w:r>
        <w:rPr>
          <w:sz w:val="22"/>
        </w:rPr>
        <w:t>are</w:t>
      </w:r>
      <w:r>
        <w:rPr>
          <w:spacing w:val="80"/>
          <w:w w:val="150"/>
          <w:sz w:val="22"/>
        </w:rPr>
        <w:t> </w:t>
      </w:r>
      <w:r>
        <w:rPr>
          <w:sz w:val="22"/>
        </w:rPr>
        <w:t>mandated</w:t>
      </w:r>
      <w:r>
        <w:rPr>
          <w:spacing w:val="80"/>
          <w:w w:val="150"/>
          <w:sz w:val="22"/>
        </w:rPr>
        <w:t> </w:t>
      </w:r>
      <w:r>
        <w:rPr>
          <w:sz w:val="22"/>
        </w:rPr>
        <w:t>to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receive</w:t>
      </w:r>
      <w:r>
        <w:rPr>
          <w:spacing w:val="80"/>
          <w:w w:val="150"/>
          <w:sz w:val="22"/>
        </w:rPr>
        <w:t> </w:t>
      </w:r>
      <w:r>
        <w:rPr>
          <w:sz w:val="22"/>
        </w:rPr>
        <w:t>price</w:t>
      </w:r>
      <w:r>
        <w:rPr>
          <w:spacing w:val="80"/>
          <w:w w:val="150"/>
          <w:sz w:val="22"/>
        </w:rPr>
        <w:t> </w:t>
      </w:r>
      <w:r>
        <w:rPr>
          <w:sz w:val="22"/>
        </w:rPr>
        <w:t>support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through</w:t>
      </w:r>
      <w:r>
        <w:rPr>
          <w:spacing w:val="40"/>
          <w:sz w:val="22"/>
        </w:rPr>
        <w:t> </w:t>
      </w:r>
      <w:r>
        <w:rPr>
          <w:sz w:val="22"/>
        </w:rPr>
        <w:t>"Minimum Support Price" (MSP)?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pacing w:val="-5"/>
          <w:sz w:val="22"/>
        </w:rPr>
        <w:t>22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spacing w:val="-5"/>
          <w:sz w:val="22"/>
        </w:rPr>
        <w:t>21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pacing w:val="-5"/>
          <w:sz w:val="22"/>
        </w:rPr>
        <w:t>23</w:t>
      </w:r>
    </w:p>
    <w:p>
      <w:pPr>
        <w:pStyle w:val="ListParagraph"/>
        <w:numPr>
          <w:ilvl w:val="1"/>
          <w:numId w:val="5"/>
        </w:numPr>
        <w:tabs>
          <w:tab w:pos="1809" w:val="left" w:leader="none"/>
        </w:tabs>
        <w:spacing w:line="240" w:lineRule="auto" w:before="128" w:after="0"/>
        <w:ind w:left="1809" w:right="0" w:hanging="493"/>
        <w:jc w:val="left"/>
        <w:rPr>
          <w:sz w:val="22"/>
        </w:rPr>
      </w:pPr>
      <w:r>
        <w:rPr>
          <w:spacing w:val="-5"/>
          <w:sz w:val="22"/>
        </w:rPr>
        <w:t>24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India,</w:t>
      </w:r>
      <w:r>
        <w:rPr>
          <w:spacing w:val="21"/>
          <w:sz w:val="22"/>
        </w:rPr>
        <w:t> </w:t>
      </w:r>
      <w:r>
        <w:rPr>
          <w:sz w:val="22"/>
        </w:rPr>
        <w:t>public</w:t>
      </w:r>
      <w:r>
        <w:rPr>
          <w:spacing w:val="19"/>
          <w:sz w:val="22"/>
        </w:rPr>
        <w:t> </w:t>
      </w:r>
      <w:r>
        <w:rPr>
          <w:sz w:val="22"/>
        </w:rPr>
        <w:t>sector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z w:val="22"/>
        </w:rPr>
        <w:t>limited</w:t>
      </w:r>
      <w:r>
        <w:rPr>
          <w:spacing w:val="20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which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sectors?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Railway</w:t>
      </w:r>
      <w:r>
        <w:rPr>
          <w:spacing w:val="21"/>
          <w:sz w:val="22"/>
        </w:rPr>
        <w:t> </w:t>
      </w:r>
      <w:r>
        <w:rPr>
          <w:sz w:val="22"/>
        </w:rPr>
        <w:t>transport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arms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ammunition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Railway</w:t>
      </w:r>
      <w:r>
        <w:rPr>
          <w:spacing w:val="24"/>
          <w:sz w:val="22"/>
        </w:rPr>
        <w:t> </w:t>
      </w:r>
      <w:r>
        <w:rPr>
          <w:sz w:val="22"/>
        </w:rPr>
        <w:t>transport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atomic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energy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Atomic</w:t>
      </w:r>
      <w:r>
        <w:rPr>
          <w:spacing w:val="19"/>
          <w:sz w:val="22"/>
        </w:rPr>
        <w:t> </w:t>
      </w:r>
      <w:r>
        <w:rPr>
          <w:sz w:val="22"/>
        </w:rPr>
        <w:t>energy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arms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ammunition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Hazardous</w:t>
      </w:r>
      <w:r>
        <w:rPr>
          <w:spacing w:val="25"/>
          <w:sz w:val="22"/>
        </w:rPr>
        <w:t> </w:t>
      </w:r>
      <w:r>
        <w:rPr>
          <w:sz w:val="22"/>
        </w:rPr>
        <w:t>chemicals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narcotic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drugs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9" w:hanging="432"/>
        <w:jc w:val="both"/>
        <w:rPr>
          <w:sz w:val="22"/>
        </w:rPr>
      </w:pPr>
      <w:r>
        <w:rPr>
          <w:sz w:val="22"/>
        </w:rPr>
        <w:t>Introduction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prudential</w:t>
      </w:r>
      <w:r>
        <w:rPr>
          <w:spacing w:val="35"/>
          <w:sz w:val="22"/>
        </w:rPr>
        <w:t> </w:t>
      </w:r>
      <w:r>
        <w:rPr>
          <w:sz w:val="22"/>
        </w:rPr>
        <w:t>norms</w:t>
      </w:r>
      <w:r>
        <w:rPr>
          <w:spacing w:val="36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accounting</w:t>
      </w:r>
      <w:r>
        <w:rPr>
          <w:spacing w:val="35"/>
          <w:sz w:val="22"/>
        </w:rPr>
        <w:t> </w:t>
      </w:r>
      <w:r>
        <w:rPr>
          <w:sz w:val="22"/>
        </w:rPr>
        <w:t>in</w:t>
      </w:r>
      <w:r>
        <w:rPr>
          <w:spacing w:val="39"/>
          <w:sz w:val="22"/>
        </w:rPr>
        <w:t> </w:t>
      </w:r>
      <w:r>
        <w:rPr>
          <w:sz w:val="22"/>
        </w:rPr>
        <w:t>respect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classification of assets, disclosure of income and provisions for bad debts in case of commercial</w:t>
      </w:r>
      <w:r>
        <w:rPr>
          <w:spacing w:val="39"/>
          <w:sz w:val="22"/>
        </w:rPr>
        <w:t> </w:t>
      </w:r>
      <w:r>
        <w:rPr>
          <w:sz w:val="22"/>
        </w:rPr>
        <w:t>banks</w:t>
      </w:r>
      <w:r>
        <w:rPr>
          <w:spacing w:val="39"/>
          <w:sz w:val="22"/>
        </w:rPr>
        <w:t> </w:t>
      </w:r>
      <w:r>
        <w:rPr>
          <w:sz w:val="22"/>
        </w:rPr>
        <w:t>is</w:t>
      </w:r>
      <w:r>
        <w:rPr>
          <w:spacing w:val="39"/>
          <w:sz w:val="22"/>
        </w:rPr>
        <w:t> </w:t>
      </w:r>
      <w:r>
        <w:rPr>
          <w:sz w:val="22"/>
        </w:rPr>
        <w:t>related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39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reform</w:t>
      </w:r>
      <w:r>
        <w:rPr>
          <w:spacing w:val="40"/>
          <w:sz w:val="22"/>
        </w:rPr>
        <w:t> </w:t>
      </w:r>
      <w:r>
        <w:rPr>
          <w:sz w:val="22"/>
        </w:rPr>
        <w:t>measures?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6" w:after="0"/>
        <w:ind w:left="1747" w:right="0" w:hanging="431"/>
        <w:jc w:val="left"/>
        <w:rPr>
          <w:sz w:val="22"/>
        </w:rPr>
      </w:pPr>
      <w:r>
        <w:rPr>
          <w:sz w:val="22"/>
        </w:rPr>
        <w:t>Fiscal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reforms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Monetary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financial</w:t>
      </w:r>
      <w:r>
        <w:rPr>
          <w:spacing w:val="24"/>
          <w:sz w:val="22"/>
        </w:rPr>
        <w:t> </w:t>
      </w:r>
      <w:r>
        <w:rPr>
          <w:sz w:val="22"/>
        </w:rPr>
        <w:t>sector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reforms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Capital</w:t>
      </w:r>
      <w:r>
        <w:rPr>
          <w:spacing w:val="24"/>
          <w:sz w:val="22"/>
        </w:rPr>
        <w:t> </w:t>
      </w:r>
      <w:r>
        <w:rPr>
          <w:sz w:val="22"/>
        </w:rPr>
        <w:t>market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reforms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Trade</w:t>
      </w:r>
      <w:r>
        <w:rPr>
          <w:spacing w:val="19"/>
          <w:sz w:val="22"/>
        </w:rPr>
        <w:t> </w:t>
      </w:r>
      <w:r>
        <w:rPr>
          <w:sz w:val="22"/>
        </w:rPr>
        <w:t>policy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reforms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6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following</w:t>
      </w:r>
      <w:r>
        <w:rPr>
          <w:spacing w:val="28"/>
          <w:sz w:val="22"/>
        </w:rPr>
        <w:t> </w:t>
      </w:r>
      <w:r>
        <w:rPr>
          <w:sz w:val="22"/>
        </w:rPr>
        <w:t>is</w:t>
      </w:r>
      <w:r>
        <w:rPr>
          <w:spacing w:val="30"/>
          <w:sz w:val="22"/>
        </w:rPr>
        <w:t> </w:t>
      </w:r>
      <w:r>
        <w:rPr>
          <w:sz w:val="22"/>
        </w:rPr>
        <w:t>a</w:t>
      </w:r>
      <w:r>
        <w:rPr>
          <w:spacing w:val="34"/>
          <w:sz w:val="22"/>
        </w:rPr>
        <w:t> </w:t>
      </w:r>
      <w:r>
        <w:rPr>
          <w:sz w:val="22"/>
        </w:rPr>
        <w:t>unique</w:t>
      </w:r>
      <w:r>
        <w:rPr>
          <w:spacing w:val="30"/>
          <w:sz w:val="22"/>
        </w:rPr>
        <w:t> </w:t>
      </w:r>
      <w:r>
        <w:rPr>
          <w:sz w:val="22"/>
        </w:rPr>
        <w:t>feature</w:t>
      </w:r>
      <w:r>
        <w:rPr>
          <w:spacing w:val="34"/>
          <w:sz w:val="22"/>
        </w:rPr>
        <w:t> </w:t>
      </w:r>
      <w:r>
        <w:rPr>
          <w:sz w:val="22"/>
        </w:rPr>
        <w:t>in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growth</w:t>
      </w:r>
      <w:r>
        <w:rPr>
          <w:spacing w:val="30"/>
          <w:sz w:val="22"/>
        </w:rPr>
        <w:t> </w:t>
      </w:r>
      <w:r>
        <w:rPr>
          <w:sz w:val="22"/>
        </w:rPr>
        <w:t>trajectory</w:t>
      </w:r>
      <w:r>
        <w:rPr>
          <w:spacing w:val="33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the Indian economy?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Shift</w:t>
      </w:r>
      <w:r>
        <w:rPr>
          <w:spacing w:val="21"/>
          <w:sz w:val="22"/>
        </w:rPr>
        <w:t> </w:t>
      </w:r>
      <w:r>
        <w:rPr>
          <w:sz w:val="22"/>
        </w:rPr>
        <w:t>from</w:t>
      </w:r>
      <w:r>
        <w:rPr>
          <w:spacing w:val="21"/>
          <w:sz w:val="22"/>
        </w:rPr>
        <w:t> </w:t>
      </w:r>
      <w:r>
        <w:rPr>
          <w:sz w:val="22"/>
        </w:rPr>
        <w:t>services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agricultural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sector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Shift</w:t>
      </w:r>
      <w:r>
        <w:rPr>
          <w:spacing w:val="19"/>
          <w:sz w:val="22"/>
        </w:rPr>
        <w:t> </w:t>
      </w:r>
      <w:r>
        <w:rPr>
          <w:sz w:val="22"/>
        </w:rPr>
        <w:t>from</w:t>
      </w:r>
      <w:r>
        <w:rPr>
          <w:spacing w:val="20"/>
          <w:sz w:val="22"/>
        </w:rPr>
        <w:t> </w:t>
      </w:r>
      <w:r>
        <w:rPr>
          <w:sz w:val="22"/>
        </w:rPr>
        <w:t>manufacturing</w:t>
      </w:r>
      <w:r>
        <w:rPr>
          <w:spacing w:val="24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services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sector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Shift</w:t>
      </w:r>
      <w:r>
        <w:rPr>
          <w:spacing w:val="23"/>
          <w:sz w:val="22"/>
        </w:rPr>
        <w:t> </w:t>
      </w:r>
      <w:r>
        <w:rPr>
          <w:sz w:val="22"/>
        </w:rPr>
        <w:t>from</w:t>
      </w:r>
      <w:r>
        <w:rPr>
          <w:spacing w:val="23"/>
          <w:sz w:val="22"/>
        </w:rPr>
        <w:t> </w:t>
      </w:r>
      <w:r>
        <w:rPr>
          <w:sz w:val="22"/>
        </w:rPr>
        <w:t>agricultural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manufacturing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sector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Shift</w:t>
      </w:r>
      <w:r>
        <w:rPr>
          <w:spacing w:val="20"/>
          <w:sz w:val="22"/>
        </w:rPr>
        <w:t> </w:t>
      </w:r>
      <w:r>
        <w:rPr>
          <w:sz w:val="22"/>
        </w:rPr>
        <w:t>from</w:t>
      </w:r>
      <w:r>
        <w:rPr>
          <w:spacing w:val="21"/>
          <w:sz w:val="22"/>
        </w:rPr>
        <w:t> </w:t>
      </w:r>
      <w:r>
        <w:rPr>
          <w:sz w:val="22"/>
        </w:rPr>
        <w:t>agriculture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services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sector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29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currency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often</w:t>
      </w:r>
      <w:r>
        <w:rPr>
          <w:spacing w:val="80"/>
          <w:sz w:val="22"/>
        </w:rPr>
        <w:t> </w:t>
      </w:r>
      <w:r>
        <w:rPr>
          <w:sz w:val="22"/>
        </w:rPr>
        <w:t>referred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as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vehicle</w:t>
      </w:r>
      <w:r>
        <w:rPr>
          <w:spacing w:val="40"/>
          <w:sz w:val="22"/>
        </w:rPr>
        <w:t> </w:t>
      </w:r>
      <w:r>
        <w:rPr>
          <w:sz w:val="22"/>
        </w:rPr>
        <w:t>currency, in the foreign exchange market?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US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Dollar</w:t>
      </w:r>
    </w:p>
    <w:p>
      <w:pPr>
        <w:pStyle w:val="ListParagraph"/>
        <w:numPr>
          <w:ilvl w:val="1"/>
          <w:numId w:val="5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pacing w:val="-4"/>
          <w:sz w:val="22"/>
        </w:rPr>
        <w:t>Euro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Russian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Ruble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pacing w:val="-5"/>
          <w:sz w:val="22"/>
        </w:rPr>
        <w:t>INR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</w:tabs>
        <w:spacing w:line="247" w:lineRule="auto" w:before="0" w:after="0"/>
        <w:ind w:left="1316" w:right="129" w:hanging="432"/>
        <w:jc w:val="left"/>
        <w:rPr>
          <w:sz w:val="22"/>
        </w:rPr>
      </w:pPr>
      <w:r>
        <w:rPr>
          <w:sz w:val="22"/>
        </w:rPr>
        <w:t>What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primary</w:t>
      </w:r>
      <w:r>
        <w:rPr>
          <w:spacing w:val="80"/>
          <w:sz w:val="22"/>
        </w:rPr>
        <w:t> </w:t>
      </w:r>
      <w:r>
        <w:rPr>
          <w:sz w:val="22"/>
        </w:rPr>
        <w:t>purpose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countervailing</w:t>
      </w:r>
      <w:r>
        <w:rPr>
          <w:spacing w:val="80"/>
          <w:sz w:val="22"/>
        </w:rPr>
        <w:t> </w:t>
      </w:r>
      <w:r>
        <w:rPr>
          <w:sz w:val="22"/>
        </w:rPr>
        <w:t>duties</w:t>
      </w:r>
      <w:r>
        <w:rPr>
          <w:spacing w:val="80"/>
          <w:sz w:val="22"/>
        </w:rPr>
        <w:t> </w:t>
      </w:r>
      <w:r>
        <w:rPr>
          <w:sz w:val="22"/>
        </w:rPr>
        <w:t>charged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80"/>
          <w:sz w:val="22"/>
        </w:rPr>
        <w:t> </w:t>
      </w:r>
      <w:r>
        <w:rPr>
          <w:sz w:val="22"/>
        </w:rPr>
        <w:t>an importing country?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counteract</w:t>
      </w:r>
      <w:r>
        <w:rPr>
          <w:spacing w:val="20"/>
          <w:sz w:val="22"/>
        </w:rPr>
        <w:t> </w:t>
      </w:r>
      <w:r>
        <w:rPr>
          <w:sz w:val="22"/>
        </w:rPr>
        <w:t>low</w:t>
      </w:r>
      <w:r>
        <w:rPr>
          <w:spacing w:val="22"/>
          <w:sz w:val="22"/>
        </w:rPr>
        <w:t> </w:t>
      </w:r>
      <w:r>
        <w:rPr>
          <w:sz w:val="22"/>
        </w:rPr>
        <w:t>quality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goods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1"/>
          <w:sz w:val="22"/>
        </w:rPr>
        <w:t> </w:t>
      </w:r>
      <w:r>
        <w:rPr>
          <w:sz w:val="22"/>
        </w:rPr>
        <w:t>importing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countries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  <w:tab w:pos="1749" w:val="left" w:leader="none"/>
        </w:tabs>
        <w:spacing w:line="247" w:lineRule="auto" w:before="128" w:after="0"/>
        <w:ind w:left="1749" w:right="129" w:hanging="433"/>
        <w:jc w:val="left"/>
        <w:rPr>
          <w:sz w:val="22"/>
        </w:rPr>
      </w:pPr>
      <w:r>
        <w:rPr>
          <w:sz w:val="22"/>
        </w:rPr>
        <w:t>To</w:t>
      </w:r>
      <w:r>
        <w:rPr>
          <w:spacing w:val="34"/>
          <w:sz w:val="22"/>
        </w:rPr>
        <w:t> </w:t>
      </w:r>
      <w:r>
        <w:rPr>
          <w:sz w:val="22"/>
        </w:rPr>
        <w:t>neutralize artificially low</w:t>
      </w:r>
      <w:r>
        <w:rPr>
          <w:spacing w:val="36"/>
          <w:sz w:val="22"/>
        </w:rPr>
        <w:t> </w:t>
      </w:r>
      <w:r>
        <w:rPr>
          <w:sz w:val="22"/>
        </w:rPr>
        <w:t>prices charged by</w:t>
      </w:r>
      <w:r>
        <w:rPr>
          <w:spacing w:val="36"/>
          <w:sz w:val="22"/>
        </w:rPr>
        <w:t> </w:t>
      </w:r>
      <w:r>
        <w:rPr>
          <w:sz w:val="22"/>
        </w:rPr>
        <w:t>exporter</w:t>
      </w:r>
      <w:r>
        <w:rPr>
          <w:spacing w:val="34"/>
          <w:sz w:val="22"/>
        </w:rPr>
        <w:t> </w:t>
      </w:r>
      <w:r>
        <w:rPr>
          <w:sz w:val="22"/>
        </w:rPr>
        <w:t>resulting from export subsidies in their home country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7" w:after="0"/>
        <w:ind w:left="1747" w:right="0" w:hanging="430"/>
        <w:jc w:val="left"/>
        <w:rPr>
          <w:sz w:val="22"/>
        </w:rPr>
      </w:pP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prevent</w:t>
      </w:r>
      <w:r>
        <w:rPr>
          <w:spacing w:val="20"/>
          <w:sz w:val="22"/>
        </w:rPr>
        <w:t> </w:t>
      </w:r>
      <w:r>
        <w:rPr>
          <w:sz w:val="22"/>
        </w:rPr>
        <w:t>tariff</w:t>
      </w:r>
      <w:r>
        <w:rPr>
          <w:spacing w:val="19"/>
          <w:sz w:val="22"/>
        </w:rPr>
        <w:t> </w:t>
      </w:r>
      <w:r>
        <w:rPr>
          <w:sz w:val="22"/>
        </w:rPr>
        <w:t>evasion</w:t>
      </w:r>
      <w:r>
        <w:rPr>
          <w:spacing w:val="18"/>
          <w:sz w:val="22"/>
        </w:rPr>
        <w:t> </w:t>
      </w:r>
      <w:r>
        <w:rPr>
          <w:sz w:val="22"/>
        </w:rPr>
        <w:t>by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importers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address</w:t>
      </w:r>
      <w:r>
        <w:rPr>
          <w:spacing w:val="18"/>
          <w:sz w:val="22"/>
        </w:rPr>
        <w:t> </w:t>
      </w:r>
      <w:r>
        <w:rPr>
          <w:sz w:val="22"/>
        </w:rPr>
        <w:t>variations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quality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goods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importing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country</w:t>
      </w:r>
    </w:p>
    <w:p>
      <w:pPr>
        <w:pStyle w:val="ListParagraph"/>
        <w:numPr>
          <w:ilvl w:val="0"/>
          <w:numId w:val="5"/>
        </w:numPr>
        <w:tabs>
          <w:tab w:pos="1314" w:val="left" w:leader="none"/>
          <w:tab w:pos="1316" w:val="left" w:leader="none"/>
          <w:tab w:pos="5639" w:val="left" w:leader="none"/>
        </w:tabs>
        <w:spacing w:line="247" w:lineRule="auto" w:before="128" w:after="0"/>
        <w:ind w:left="1316" w:right="124" w:hanging="432"/>
        <w:jc w:val="both"/>
        <w:rPr>
          <w:sz w:val="22"/>
        </w:rPr>
      </w:pPr>
      <w:r>
        <w:rPr>
          <w:sz w:val="22"/>
        </w:rPr>
        <w:t>When a foreign investor having no previous experience initiates a FDI in a business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39"/>
          <w:sz w:val="22"/>
        </w:rPr>
        <w:t> </w:t>
      </w:r>
      <w:r>
        <w:rPr>
          <w:sz w:val="22"/>
        </w:rPr>
        <w:t>related</w:t>
      </w:r>
      <w:r>
        <w:rPr>
          <w:spacing w:val="39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its</w:t>
      </w:r>
      <w:r>
        <w:rPr>
          <w:spacing w:val="40"/>
          <w:sz w:val="22"/>
        </w:rPr>
        <w:t> </w:t>
      </w:r>
      <w:r>
        <w:rPr>
          <w:sz w:val="22"/>
        </w:rPr>
        <w:t>existing</w:t>
      </w:r>
      <w:r>
        <w:rPr>
          <w:spacing w:val="39"/>
          <w:sz w:val="22"/>
        </w:rPr>
        <w:t> </w:t>
      </w:r>
      <w:r>
        <w:rPr>
          <w:sz w:val="22"/>
        </w:rPr>
        <w:t>business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its</w:t>
      </w:r>
      <w:r>
        <w:rPr>
          <w:spacing w:val="40"/>
          <w:sz w:val="22"/>
        </w:rPr>
        <w:t> </w:t>
      </w:r>
      <w:r>
        <w:rPr>
          <w:sz w:val="22"/>
        </w:rPr>
        <w:t>home</w:t>
      </w:r>
      <w:r>
        <w:rPr>
          <w:spacing w:val="39"/>
          <w:sz w:val="22"/>
        </w:rPr>
        <w:t> </w:t>
      </w:r>
      <w:r>
        <w:rPr>
          <w:sz w:val="22"/>
        </w:rPr>
        <w:t>country and</w:t>
      </w:r>
      <w:r>
        <w:rPr>
          <w:spacing w:val="30"/>
          <w:sz w:val="22"/>
        </w:rPr>
        <w:t> </w:t>
      </w:r>
      <w:r>
        <w:rPr>
          <w:sz w:val="22"/>
        </w:rPr>
        <w:t>is</w:t>
      </w:r>
      <w:r>
        <w:rPr>
          <w:spacing w:val="30"/>
          <w:sz w:val="22"/>
        </w:rPr>
        <w:t> </w:t>
      </w:r>
      <w:r>
        <w:rPr>
          <w:sz w:val="22"/>
        </w:rPr>
        <w:t>usually</w:t>
      </w:r>
      <w:r>
        <w:rPr>
          <w:spacing w:val="32"/>
          <w:sz w:val="22"/>
        </w:rPr>
        <w:t> </w:t>
      </w:r>
      <w:r>
        <w:rPr>
          <w:sz w:val="22"/>
        </w:rPr>
        <w:t>in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form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a</w:t>
      </w:r>
      <w:r>
        <w:rPr>
          <w:spacing w:val="31"/>
          <w:sz w:val="22"/>
        </w:rPr>
        <w:t> </w:t>
      </w:r>
      <w:r>
        <w:rPr>
          <w:sz w:val="22"/>
        </w:rPr>
        <w:t>joint</w:t>
      </w:r>
      <w:r>
        <w:rPr>
          <w:spacing w:val="32"/>
          <w:sz w:val="22"/>
        </w:rPr>
        <w:t> </w:t>
      </w:r>
      <w:r>
        <w:rPr>
          <w:sz w:val="22"/>
        </w:rPr>
        <w:t>venture</w:t>
      </w:r>
      <w:r>
        <w:rPr>
          <w:spacing w:val="30"/>
          <w:sz w:val="22"/>
        </w:rPr>
        <w:t> </w:t>
      </w:r>
      <w:r>
        <w:rPr>
          <w:sz w:val="22"/>
        </w:rPr>
        <w:t>with</w:t>
      </w:r>
      <w:r>
        <w:rPr>
          <w:spacing w:val="33"/>
          <w:sz w:val="22"/>
        </w:rPr>
        <w:t> </w:t>
      </w:r>
      <w:r>
        <w:rPr>
          <w:sz w:val="22"/>
        </w:rPr>
        <w:t>a</w:t>
      </w:r>
      <w:r>
        <w:rPr>
          <w:spacing w:val="31"/>
          <w:sz w:val="22"/>
        </w:rPr>
        <w:t> </w:t>
      </w:r>
      <w:r>
        <w:rPr>
          <w:sz w:val="22"/>
        </w:rPr>
        <w:t>foreign</w:t>
      </w:r>
      <w:r>
        <w:rPr>
          <w:spacing w:val="30"/>
          <w:sz w:val="22"/>
        </w:rPr>
        <w:t> </w:t>
      </w:r>
      <w:r>
        <w:rPr>
          <w:sz w:val="22"/>
        </w:rPr>
        <w:t>firm</w:t>
      </w:r>
      <w:r>
        <w:rPr>
          <w:spacing w:val="30"/>
          <w:sz w:val="22"/>
        </w:rPr>
        <w:t> </w:t>
      </w:r>
      <w:r>
        <w:rPr>
          <w:sz w:val="22"/>
        </w:rPr>
        <w:t>operating in the industry, it is known as a 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4" w:after="0"/>
        <w:ind w:left="1747" w:right="0" w:hanging="431"/>
        <w:jc w:val="left"/>
        <w:rPr>
          <w:sz w:val="22"/>
        </w:rPr>
      </w:pPr>
      <w:r>
        <w:rPr>
          <w:sz w:val="22"/>
        </w:rPr>
        <w:t>Two</w:t>
      </w:r>
      <w:r>
        <w:rPr>
          <w:spacing w:val="12"/>
          <w:sz w:val="22"/>
        </w:rPr>
        <w:t> </w:t>
      </w:r>
      <w:r>
        <w:rPr>
          <w:sz w:val="22"/>
        </w:rPr>
        <w:t>way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FDI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Vertical</w:t>
      </w:r>
      <w:r>
        <w:rPr>
          <w:spacing w:val="30"/>
          <w:sz w:val="22"/>
        </w:rPr>
        <w:t> </w:t>
      </w:r>
      <w:r>
        <w:rPr>
          <w:spacing w:val="-5"/>
          <w:sz w:val="22"/>
        </w:rPr>
        <w:t>FDI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Horizontal</w:t>
      </w:r>
      <w:r>
        <w:rPr>
          <w:spacing w:val="38"/>
          <w:sz w:val="22"/>
        </w:rPr>
        <w:t> </w:t>
      </w:r>
      <w:r>
        <w:rPr>
          <w:spacing w:val="-5"/>
          <w:sz w:val="22"/>
        </w:rPr>
        <w:t>FDI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Conglomerate</w:t>
      </w:r>
      <w:r>
        <w:rPr>
          <w:spacing w:val="42"/>
          <w:sz w:val="22"/>
        </w:rPr>
        <w:t> </w:t>
      </w:r>
      <w:r>
        <w:rPr>
          <w:spacing w:val="-5"/>
          <w:sz w:val="22"/>
        </w:rPr>
        <w:t>FDI</w:t>
      </w:r>
    </w:p>
    <w:p>
      <w:pPr>
        <w:pStyle w:val="ListParagraph"/>
        <w:numPr>
          <w:ilvl w:val="0"/>
          <w:numId w:val="5"/>
        </w:numPr>
        <w:tabs>
          <w:tab w:pos="430" w:val="left" w:leader="none"/>
        </w:tabs>
        <w:spacing w:line="240" w:lineRule="auto" w:before="128" w:after="0"/>
        <w:ind w:left="430" w:right="2481" w:hanging="430"/>
        <w:jc w:val="right"/>
        <w:rPr>
          <w:sz w:val="22"/>
        </w:rPr>
      </w:pPr>
      <w:r>
        <w:rPr>
          <w:sz w:val="22"/>
        </w:rPr>
        <w:t>Which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following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6"/>
          <w:sz w:val="22"/>
        </w:rPr>
        <w:t> </w:t>
      </w:r>
      <w:r>
        <w:rPr>
          <w:sz w:val="22"/>
        </w:rPr>
        <w:t>an</w:t>
      </w:r>
      <w:r>
        <w:rPr>
          <w:spacing w:val="15"/>
          <w:sz w:val="22"/>
        </w:rPr>
        <w:t> </w:t>
      </w:r>
      <w:r>
        <w:rPr>
          <w:sz w:val="22"/>
        </w:rPr>
        <w:t>objective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WTO?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40" w:lineRule="auto" w:before="127" w:after="0"/>
        <w:ind w:left="431" w:right="2421" w:hanging="431"/>
        <w:jc w:val="right"/>
        <w:rPr>
          <w:sz w:val="22"/>
        </w:rPr>
      </w:pP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set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enforce</w:t>
      </w:r>
      <w:r>
        <w:rPr>
          <w:spacing w:val="20"/>
          <w:sz w:val="22"/>
        </w:rPr>
        <w:t> </w:t>
      </w:r>
      <w:r>
        <w:rPr>
          <w:sz w:val="22"/>
        </w:rPr>
        <w:t>rules</w:t>
      </w:r>
      <w:r>
        <w:rPr>
          <w:spacing w:val="20"/>
          <w:sz w:val="22"/>
        </w:rPr>
        <w:t> </w:t>
      </w: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sz w:val="22"/>
        </w:rPr>
        <w:t>international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trade.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both"/>
        <w:rPr>
          <w:sz w:val="22"/>
        </w:rPr>
      </w:pP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maintain</w:t>
      </w:r>
      <w:r>
        <w:rPr>
          <w:spacing w:val="20"/>
          <w:sz w:val="22"/>
        </w:rPr>
        <w:t> </w:t>
      </w:r>
      <w:r>
        <w:rPr>
          <w:sz w:val="22"/>
        </w:rPr>
        <w:t>secrecy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decision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making.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30"/>
        <w:jc w:val="both"/>
        <w:rPr>
          <w:sz w:val="22"/>
        </w:rPr>
      </w:pP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resolve</w:t>
      </w:r>
      <w:r>
        <w:rPr>
          <w:spacing w:val="22"/>
          <w:sz w:val="22"/>
        </w:rPr>
        <w:t> </w:t>
      </w:r>
      <w:r>
        <w:rPr>
          <w:sz w:val="22"/>
        </w:rPr>
        <w:t>trade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disputes.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  <w:tab w:pos="1748" w:val="left" w:leader="none"/>
        </w:tabs>
        <w:spacing w:line="247" w:lineRule="auto" w:before="127" w:after="0"/>
        <w:ind w:left="1748" w:right="129" w:hanging="432"/>
        <w:jc w:val="both"/>
        <w:rPr>
          <w:sz w:val="22"/>
        </w:rPr>
      </w:pPr>
      <w:r>
        <w:rPr>
          <w:sz w:val="22"/>
        </w:rPr>
        <w:t>To provide a forum for negotiating and monitoring further trade </w:t>
      </w:r>
      <w:r>
        <w:rPr>
          <w:spacing w:val="-2"/>
          <w:sz w:val="22"/>
        </w:rPr>
        <w:t>liberalization</w:t>
      </w:r>
    </w:p>
    <w:p>
      <w:pPr>
        <w:pStyle w:val="ListParagraph"/>
        <w:numPr>
          <w:ilvl w:val="0"/>
          <w:numId w:val="5"/>
        </w:numPr>
        <w:tabs>
          <w:tab w:pos="1313" w:val="left" w:leader="none"/>
          <w:tab w:pos="1316" w:val="left" w:leader="none"/>
        </w:tabs>
        <w:spacing w:line="247" w:lineRule="auto" w:before="117" w:after="0"/>
        <w:ind w:left="1316" w:right="129" w:hanging="432"/>
        <w:jc w:val="both"/>
        <w:rPr>
          <w:sz w:val="22"/>
        </w:rPr>
      </w:pPr>
      <w:r>
        <w:rPr>
          <w:sz w:val="22"/>
        </w:rPr>
        <w:t>State policy aimed to protect domestic producers against foreign competition through the use of tariff, quotes and non-tariff policy instruments is called: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16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Protectionism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Distortions</w:t>
      </w:r>
    </w:p>
    <w:p>
      <w:pPr>
        <w:pStyle w:val="ListParagraph"/>
        <w:numPr>
          <w:ilvl w:val="1"/>
          <w:numId w:val="5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pacing w:val="-2"/>
          <w:sz w:val="22"/>
        </w:rPr>
        <w:t>Safeguard</w:t>
      </w:r>
    </w:p>
    <w:p>
      <w:pPr>
        <w:pStyle w:val="ListParagraph"/>
        <w:numPr>
          <w:ilvl w:val="1"/>
          <w:numId w:val="5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Blanket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cover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Heading3"/>
        <w:ind w:left="885"/>
      </w:pPr>
      <w:r>
        <w:rPr/>
        <w:t>Answer</w:t>
      </w:r>
      <w:r>
        <w:rPr>
          <w:spacing w:val="24"/>
        </w:rPr>
        <w:t> </w:t>
      </w:r>
      <w:r>
        <w:rPr>
          <w:spacing w:val="-5"/>
        </w:rPr>
        <w:t>Key</w:t>
      </w:r>
    </w:p>
    <w:p>
      <w:pPr>
        <w:pStyle w:val="BodyText"/>
        <w:spacing w:before="0"/>
        <w:ind w:left="0" w:firstLine="0"/>
        <w:rPr>
          <w:b/>
          <w:sz w:val="9"/>
        </w:rPr>
      </w:pPr>
    </w:p>
    <w:tbl>
      <w:tblPr>
        <w:tblW w:w="0" w:type="auto"/>
        <w:jc w:val="left"/>
        <w:tblInd w:w="8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2"/>
        <w:gridCol w:w="790"/>
        <w:gridCol w:w="689"/>
        <w:gridCol w:w="720"/>
        <w:gridCol w:w="720"/>
        <w:gridCol w:w="720"/>
        <w:gridCol w:w="720"/>
        <w:gridCol w:w="720"/>
        <w:gridCol w:w="720"/>
        <w:gridCol w:w="1243"/>
      </w:tblGrid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2"/>
              <w:ind w:left="10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689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2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4" w:hRule="atLeast"/>
        </w:trPr>
        <w:tc>
          <w:tcPr>
            <w:tcW w:w="682" w:type="dxa"/>
          </w:tcPr>
          <w:p>
            <w:pPr>
              <w:pStyle w:val="TableParagraph"/>
              <w:spacing w:before="6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2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689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2"/>
              <w:ind w:left="5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13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(C)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2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689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2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4" w:hRule="atLeast"/>
        </w:trPr>
        <w:tc>
          <w:tcPr>
            <w:tcW w:w="682" w:type="dxa"/>
          </w:tcPr>
          <w:p>
            <w:pPr>
              <w:pStyle w:val="TableParagraph"/>
              <w:spacing w:before="6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2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689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2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2"/>
              <w:ind w:left="5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92.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93.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94.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95.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412" w:hRule="atLeast"/>
        </w:trPr>
        <w:tc>
          <w:tcPr>
            <w:tcW w:w="682" w:type="dxa"/>
          </w:tcPr>
          <w:p>
            <w:pPr>
              <w:pStyle w:val="TableParagraph"/>
              <w:spacing w:before="6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60"/>
              <w:ind w:left="10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689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97.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98.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99.</w:t>
            </w:r>
          </w:p>
        </w:tc>
        <w:tc>
          <w:tcPr>
            <w:tcW w:w="720" w:type="dxa"/>
            <w:shd w:val="clear" w:color="auto" w:fill="D9D9D9"/>
          </w:tcPr>
          <w:p>
            <w:pPr>
              <w:pStyle w:val="TableParagraph"/>
              <w:spacing w:before="60"/>
              <w:ind w:left="6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60"/>
              <w:ind w:left="106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100.</w:t>
            </w:r>
          </w:p>
        </w:tc>
        <w:tc>
          <w:tcPr>
            <w:tcW w:w="1243" w:type="dxa"/>
            <w:shd w:val="clear" w:color="auto" w:fill="D9D9D9"/>
          </w:tcPr>
          <w:p>
            <w:pPr>
              <w:pStyle w:val="TableParagraph"/>
              <w:spacing w:before="60"/>
              <w:ind w:left="5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463"/>
        <w:ind w:left="0" w:firstLine="0"/>
        <w:rPr>
          <w:b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1353312</wp:posOffset>
                </wp:positionH>
                <wp:positionV relativeFrom="paragraph">
                  <wp:posOffset>316846</wp:posOffset>
                </wp:positionV>
                <wp:extent cx="5064760" cy="5651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560005pt;margin-top:24.948563pt;width:398.8pt;height:4.45pt;mso-position-horizontal-relative:page;mso-position-vertical-relative:paragraph;z-index:-15727616;mso-wrap-distance-left:0;mso-wrap-distance-right:0" id="docshape22" coordorigin="2131,499" coordsize="7976,89" path="m10106,573l2131,573,2131,588,10106,588,10106,573xm10106,499l2131,499,2131,559,10106,559,10106,499xe" filled="true" fillcolor="#99003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color w:val="990033"/>
        </w:rPr>
        <w:t>PAPER</w:t>
      </w:r>
      <w:r>
        <w:rPr>
          <w:color w:val="990033"/>
          <w:spacing w:val="11"/>
        </w:rPr>
        <w:t> </w:t>
      </w:r>
      <w:r>
        <w:rPr>
          <w:color w:val="990033"/>
        </w:rPr>
        <w:t>–</w:t>
      </w:r>
      <w:r>
        <w:rPr>
          <w:color w:val="990033"/>
          <w:spacing w:val="12"/>
        </w:rPr>
        <w:t> </w:t>
      </w:r>
      <w:r>
        <w:rPr>
          <w:color w:val="990033"/>
        </w:rPr>
        <w:t>4:</w:t>
      </w:r>
      <w:r>
        <w:rPr>
          <w:color w:val="990033"/>
          <w:spacing w:val="13"/>
        </w:rPr>
        <w:t> </w:t>
      </w:r>
      <w:r>
        <w:rPr>
          <w:color w:val="990033"/>
        </w:rPr>
        <w:t>BUSINESS</w:t>
      </w:r>
      <w:r>
        <w:rPr>
          <w:color w:val="990033"/>
          <w:spacing w:val="2"/>
        </w:rPr>
        <w:t> </w:t>
      </w:r>
      <w:r>
        <w:rPr>
          <w:color w:val="990033"/>
          <w:spacing w:val="-2"/>
        </w:rPr>
        <w:t>ECONOMICS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4"/>
        <w:ind w:left="0" w:firstLine="0"/>
        <w:rPr>
          <w:b/>
        </w:rPr>
      </w:pPr>
    </w:p>
    <w:p>
      <w:pPr>
        <w:spacing w:before="1"/>
        <w:ind w:left="753" w:right="0" w:firstLine="0"/>
        <w:jc w:val="center"/>
        <w:rPr>
          <w:i/>
          <w:sz w:val="22"/>
        </w:rPr>
      </w:pPr>
      <w:r>
        <w:rPr>
          <w:i/>
          <w:sz w:val="22"/>
        </w:rPr>
        <w:t>All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Question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20"/>
          <w:sz w:val="22"/>
        </w:rPr>
        <w:t> </w:t>
      </w:r>
      <w:r>
        <w:rPr>
          <w:i/>
          <w:spacing w:val="-2"/>
          <w:sz w:val="22"/>
        </w:rPr>
        <w:t>compulsory.</w:t>
      </w:r>
    </w:p>
    <w:p>
      <w:pPr>
        <w:pStyle w:val="Heading3"/>
        <w:tabs>
          <w:tab w:pos="7495" w:val="left" w:leader="none"/>
        </w:tabs>
        <w:spacing w:before="101"/>
        <w:ind w:left="753"/>
        <w:jc w:val="center"/>
      </w:pPr>
      <w:r>
        <w:rPr/>
        <w:t>Time:</w:t>
      </w:r>
      <w:r>
        <w:rPr>
          <w:spacing w:val="13"/>
        </w:rPr>
        <w:t> </w:t>
      </w:r>
      <w:r>
        <w:rPr/>
        <w:t>2</w:t>
      </w:r>
      <w:r>
        <w:rPr>
          <w:spacing w:val="14"/>
        </w:rPr>
        <w:t> </w:t>
      </w:r>
      <w:r>
        <w:rPr>
          <w:spacing w:val="-2"/>
        </w:rPr>
        <w:t>Hours</w:t>
      </w:r>
      <w:r>
        <w:rPr/>
        <w:tab/>
        <w:t>Marks:</w:t>
      </w:r>
      <w:r>
        <w:rPr>
          <w:spacing w:val="23"/>
        </w:rPr>
        <w:t> </w:t>
      </w:r>
      <w:r>
        <w:rPr>
          <w:spacing w:val="-5"/>
        </w:rPr>
        <w:t>100</w:t>
      </w:r>
    </w:p>
    <w:p>
      <w:pPr>
        <w:pStyle w:val="ListParagraph"/>
        <w:numPr>
          <w:ilvl w:val="0"/>
          <w:numId w:val="7"/>
        </w:numPr>
        <w:tabs>
          <w:tab w:pos="1316" w:val="left" w:leader="none"/>
        </w:tabs>
        <w:spacing w:line="240" w:lineRule="auto" w:before="127" w:after="0"/>
        <w:ind w:left="1316" w:right="0" w:hanging="431"/>
        <w:jc w:val="left"/>
        <w:rPr>
          <w:sz w:val="22"/>
        </w:rPr>
      </w:pPr>
      <w:r>
        <w:rPr>
          <w:sz w:val="22"/>
        </w:rPr>
        <w:t>Which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7"/>
          <w:sz w:val="22"/>
        </w:rPr>
        <w:t> </w:t>
      </w:r>
      <w:r>
        <w:rPr>
          <w:sz w:val="22"/>
        </w:rPr>
        <w:t>covered</w:t>
      </w:r>
      <w:r>
        <w:rPr>
          <w:spacing w:val="19"/>
          <w:sz w:val="22"/>
        </w:rPr>
        <w:t> </w:t>
      </w:r>
      <w:r>
        <w:rPr>
          <w:sz w:val="22"/>
        </w:rPr>
        <w:t>under</w:t>
      </w:r>
      <w:r>
        <w:rPr>
          <w:spacing w:val="18"/>
          <w:sz w:val="22"/>
        </w:rPr>
        <w:t> </w:t>
      </w:r>
      <w:r>
        <w:rPr>
          <w:sz w:val="22"/>
        </w:rPr>
        <w:t>Macro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Economics?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Balance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Payment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overall</w:t>
      </w:r>
      <w:r>
        <w:rPr>
          <w:spacing w:val="18"/>
          <w:sz w:val="22"/>
        </w:rPr>
        <w:t> </w:t>
      </w:r>
      <w:r>
        <w:rPr>
          <w:sz w:val="22"/>
        </w:rPr>
        <w:t>level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savings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level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employment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Behaviour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Firms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  <w:tab w:pos="1317" w:val="left" w:leader="none"/>
        </w:tabs>
        <w:spacing w:line="247" w:lineRule="auto" w:before="127" w:after="0"/>
        <w:ind w:left="1317" w:right="126" w:hanging="432"/>
        <w:jc w:val="both"/>
        <w:rPr>
          <w:sz w:val="22"/>
        </w:rPr>
      </w:pPr>
      <w:r>
        <w:rPr>
          <w:sz w:val="22"/>
        </w:rPr>
        <w:t>An ice cream company is planning to expand its business. Before making decisions,</w:t>
      </w:r>
      <w:r>
        <w:rPr>
          <w:spacing w:val="40"/>
          <w:sz w:val="22"/>
        </w:rPr>
        <w:t> </w:t>
      </w: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studies</w:t>
      </w:r>
      <w:r>
        <w:rPr>
          <w:spacing w:val="40"/>
          <w:sz w:val="22"/>
        </w:rPr>
        <w:t> </w:t>
      </w:r>
      <w:r>
        <w:rPr>
          <w:sz w:val="22"/>
        </w:rPr>
        <w:t>various</w:t>
      </w:r>
      <w:r>
        <w:rPr>
          <w:spacing w:val="40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factors,</w:t>
      </w:r>
      <w:r>
        <w:rPr>
          <w:spacing w:val="40"/>
          <w:sz w:val="22"/>
        </w:rPr>
        <w:t> </w:t>
      </w:r>
      <w:r>
        <w:rPr>
          <w:sz w:val="22"/>
        </w:rPr>
        <w:t>such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consumer preferences,</w:t>
      </w:r>
      <w:r>
        <w:rPr>
          <w:spacing w:val="35"/>
          <w:sz w:val="22"/>
        </w:rPr>
        <w:t> </w:t>
      </w:r>
      <w:r>
        <w:rPr>
          <w:sz w:val="22"/>
        </w:rPr>
        <w:t>pricing</w:t>
      </w:r>
      <w:r>
        <w:rPr>
          <w:spacing w:val="34"/>
          <w:sz w:val="22"/>
        </w:rPr>
        <w:t> </w:t>
      </w:r>
      <w:r>
        <w:rPr>
          <w:sz w:val="22"/>
        </w:rPr>
        <w:t>strategies,</w:t>
      </w:r>
      <w:r>
        <w:rPr>
          <w:spacing w:val="35"/>
          <w:sz w:val="22"/>
        </w:rPr>
        <w:t> </w:t>
      </w:r>
      <w:r>
        <w:rPr>
          <w:sz w:val="22"/>
        </w:rPr>
        <w:t>employee</w:t>
      </w:r>
      <w:r>
        <w:rPr>
          <w:spacing w:val="34"/>
          <w:sz w:val="22"/>
        </w:rPr>
        <w:t> </w:t>
      </w:r>
      <w:r>
        <w:rPr>
          <w:sz w:val="22"/>
        </w:rPr>
        <w:t>wages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ideal</w:t>
      </w:r>
      <w:r>
        <w:rPr>
          <w:spacing w:val="37"/>
          <w:sz w:val="22"/>
        </w:rPr>
        <w:t> </w:t>
      </w:r>
      <w:r>
        <w:rPr>
          <w:sz w:val="22"/>
        </w:rPr>
        <w:t>location</w:t>
      </w:r>
      <w:r>
        <w:rPr>
          <w:spacing w:val="34"/>
          <w:sz w:val="22"/>
        </w:rPr>
        <w:t> </w:t>
      </w:r>
      <w:r>
        <w:rPr>
          <w:sz w:val="22"/>
        </w:rPr>
        <w:t>for its outlets. Which level of the economy does the company analyze for </w:t>
      </w:r>
      <w:r>
        <w:rPr>
          <w:spacing w:val="-2"/>
          <w:sz w:val="22"/>
        </w:rPr>
        <w:t>expansion?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3" w:after="0"/>
        <w:ind w:left="1748" w:right="0" w:hanging="431"/>
        <w:jc w:val="left"/>
        <w:rPr>
          <w:sz w:val="22"/>
        </w:rPr>
      </w:pPr>
      <w:r>
        <w:rPr>
          <w:sz w:val="22"/>
        </w:rPr>
        <w:t>Macro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Micro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International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0"/>
          <w:numId w:val="7"/>
        </w:numPr>
        <w:tabs>
          <w:tab w:pos="1317" w:val="left" w:leader="none"/>
        </w:tabs>
        <w:spacing w:line="247" w:lineRule="auto" w:before="127" w:after="0"/>
        <w:ind w:left="1317" w:right="131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statement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true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80"/>
          <w:sz w:val="22"/>
        </w:rPr>
        <w:t> </w:t>
      </w:r>
      <w:r>
        <w:rPr>
          <w:sz w:val="22"/>
        </w:rPr>
        <w:t>relation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socialist </w:t>
      </w:r>
      <w:r>
        <w:rPr>
          <w:spacing w:val="-2"/>
          <w:sz w:val="22"/>
        </w:rPr>
        <w:t>economy?</w:t>
      </w:r>
    </w:p>
    <w:p>
      <w:pPr>
        <w:pStyle w:val="BodyText"/>
        <w:spacing w:before="118"/>
        <w:ind w:left="1317" w:firstLine="0"/>
      </w:pPr>
      <w:r>
        <w:rPr>
          <w:b/>
        </w:rPr>
        <w:t>Statement-I:</w:t>
      </w:r>
      <w:r>
        <w:rPr>
          <w:b/>
          <w:spacing w:val="27"/>
        </w:rPr>
        <w:t> </w:t>
      </w:r>
      <w:r>
        <w:rPr/>
        <w:t>Relative</w:t>
      </w:r>
      <w:r>
        <w:rPr>
          <w:spacing w:val="28"/>
        </w:rPr>
        <w:t> </w:t>
      </w:r>
      <w:r>
        <w:rPr/>
        <w:t>inequality</w:t>
      </w:r>
      <w:r>
        <w:rPr>
          <w:spacing w:val="26"/>
        </w:rPr>
        <w:t> </w:t>
      </w:r>
      <w:r>
        <w:rPr/>
        <w:t>of</w:t>
      </w:r>
      <w:r>
        <w:rPr>
          <w:spacing w:val="28"/>
        </w:rPr>
        <w:t> </w:t>
      </w:r>
      <w:r>
        <w:rPr/>
        <w:t>income</w:t>
      </w:r>
      <w:r>
        <w:rPr>
          <w:spacing w:val="23"/>
        </w:rPr>
        <w:t> </w:t>
      </w:r>
      <w:r>
        <w:rPr/>
        <w:t>distribution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8"/>
        </w:rPr>
        <w:t> </w:t>
      </w:r>
      <w:r>
        <w:rPr>
          <w:spacing w:val="-2"/>
        </w:rPr>
        <w:t>society.</w:t>
      </w:r>
    </w:p>
    <w:p>
      <w:pPr>
        <w:pStyle w:val="BodyText"/>
        <w:spacing w:line="247" w:lineRule="auto"/>
        <w:ind w:left="1317" w:firstLine="0"/>
      </w:pPr>
      <w:r>
        <w:rPr>
          <w:b/>
        </w:rPr>
        <w:t>Statement-II:</w:t>
      </w:r>
      <w:r>
        <w:rPr>
          <w:b/>
          <w:spacing w:val="80"/>
          <w:w w:val="150"/>
        </w:rPr>
        <w:t> </w:t>
      </w:r>
      <w:r>
        <w:rPr/>
        <w:t>Freedom</w:t>
      </w:r>
      <w:r>
        <w:rPr>
          <w:spacing w:val="80"/>
          <w:w w:val="150"/>
        </w:rPr>
        <w:t> </w:t>
      </w:r>
      <w:r>
        <w:rPr/>
        <w:t>from</w:t>
      </w:r>
      <w:r>
        <w:rPr>
          <w:spacing w:val="80"/>
          <w:w w:val="150"/>
        </w:rPr>
        <w:t> </w:t>
      </w:r>
      <w:r>
        <w:rPr/>
        <w:t>hunger</w:t>
      </w:r>
      <w:r>
        <w:rPr>
          <w:spacing w:val="80"/>
          <w:w w:val="150"/>
        </w:rPr>
        <w:t> </w:t>
      </w:r>
      <w:r>
        <w:rPr/>
        <w:t>is</w:t>
      </w:r>
      <w:r>
        <w:rPr>
          <w:spacing w:val="80"/>
          <w:w w:val="150"/>
        </w:rPr>
        <w:t> </w:t>
      </w:r>
      <w:r>
        <w:rPr/>
        <w:t>guaranteed,</w:t>
      </w:r>
      <w:r>
        <w:rPr>
          <w:spacing w:val="80"/>
          <w:w w:val="150"/>
        </w:rPr>
        <w:t> </w:t>
      </w:r>
      <w:r>
        <w:rPr/>
        <w:t>but</w:t>
      </w:r>
      <w:r>
        <w:rPr>
          <w:spacing w:val="80"/>
          <w:w w:val="150"/>
        </w:rPr>
        <w:t> </w:t>
      </w:r>
      <w:r>
        <w:rPr/>
        <w:t>consumers' sovereignty gets restricted.</w:t>
      </w:r>
    </w:p>
    <w:p>
      <w:pPr>
        <w:pStyle w:val="BodyText"/>
        <w:spacing w:line="247" w:lineRule="auto" w:before="117"/>
        <w:ind w:left="1317" w:firstLine="0"/>
      </w:pPr>
      <w:r>
        <w:rPr>
          <w:b/>
        </w:rPr>
        <w:t>Statement-III:</w:t>
      </w:r>
      <w:r>
        <w:rPr>
          <w:b/>
          <w:spacing w:val="80"/>
        </w:rPr>
        <w:t> </w:t>
      </w:r>
      <w:r>
        <w:rPr/>
        <w:t>Market</w:t>
      </w:r>
      <w:r>
        <w:rPr>
          <w:spacing w:val="80"/>
        </w:rPr>
        <w:t> </w:t>
      </w:r>
      <w:r>
        <w:rPr/>
        <w:t>forces</w:t>
      </w:r>
      <w:r>
        <w:rPr>
          <w:spacing w:val="80"/>
        </w:rPr>
        <w:t> </w:t>
      </w:r>
      <w:r>
        <w:rPr/>
        <w:t>have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major</w:t>
      </w:r>
      <w:r>
        <w:rPr>
          <w:spacing w:val="80"/>
        </w:rPr>
        <w:t> </w:t>
      </w:r>
      <w:r>
        <w:rPr/>
        <w:t>role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allocation</w:t>
      </w:r>
      <w:r>
        <w:rPr>
          <w:spacing w:val="80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resources.</w:t>
      </w:r>
    </w:p>
    <w:p>
      <w:pPr>
        <w:pStyle w:val="BodyText"/>
        <w:spacing w:line="247" w:lineRule="auto" w:before="118"/>
        <w:ind w:left="1317" w:firstLine="0"/>
      </w:pPr>
      <w:r>
        <w:rPr>
          <w:b/>
        </w:rPr>
        <w:t>Statement-IV:</w:t>
      </w:r>
      <w:r>
        <w:rPr>
          <w:b/>
          <w:spacing w:val="40"/>
        </w:rPr>
        <w:t> </w:t>
      </w:r>
      <w:r>
        <w:rPr/>
        <w:t>Buyers</w:t>
      </w:r>
      <w:r>
        <w:rPr>
          <w:spacing w:val="40"/>
        </w:rPr>
        <w:t> </w:t>
      </w:r>
      <w:r>
        <w:rPr/>
        <w:t>ultimately</w:t>
      </w:r>
      <w:r>
        <w:rPr>
          <w:spacing w:val="40"/>
        </w:rPr>
        <w:t> </w:t>
      </w:r>
      <w:r>
        <w:rPr/>
        <w:t>determine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goods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will be produced and in what quantities.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9"/>
          <w:sz w:val="22"/>
        </w:rPr>
        <w:t> </w:t>
      </w:r>
      <w:r>
        <w:rPr>
          <w:sz w:val="22"/>
        </w:rPr>
        <w:t>-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II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even" r:id="rId11"/>
          <w:footerReference w:type="even" r:id="rId12"/>
          <w:pgSz w:w="11910" w:h="16840"/>
          <w:pgMar w:header="0" w:footer="0" w:top="1920" w:bottom="28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sz w:val="22"/>
        </w:rPr>
        <w:t>Statement-</w:t>
      </w:r>
      <w:r>
        <w:rPr>
          <w:spacing w:val="-5"/>
          <w:sz w:val="22"/>
        </w:rPr>
        <w:t>IV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Statement-</w:t>
      </w:r>
      <w:r>
        <w:rPr>
          <w:spacing w:val="36"/>
          <w:sz w:val="22"/>
        </w:rPr>
        <w:t> </w:t>
      </w:r>
      <w:r>
        <w:rPr>
          <w:spacing w:val="-10"/>
          <w:sz w:val="22"/>
        </w:rPr>
        <w:t>I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21"/>
          <w:sz w:val="22"/>
        </w:rPr>
        <w:t> </w:t>
      </w:r>
      <w:r>
        <w:rPr>
          <w:sz w:val="22"/>
        </w:rPr>
        <w:t>–</w:t>
      </w:r>
      <w:r>
        <w:rPr>
          <w:spacing w:val="18"/>
          <w:sz w:val="22"/>
        </w:rPr>
        <w:t> </w:t>
      </w:r>
      <w:r>
        <w:rPr>
          <w:color w:val="232323"/>
          <w:spacing w:val="-5"/>
          <w:sz w:val="22"/>
        </w:rPr>
        <w:t>III</w:t>
      </w:r>
    </w:p>
    <w:p>
      <w:pPr>
        <w:pStyle w:val="ListParagraph"/>
        <w:numPr>
          <w:ilvl w:val="0"/>
          <w:numId w:val="7"/>
        </w:numPr>
        <w:tabs>
          <w:tab w:pos="1316" w:val="left" w:leader="none"/>
        </w:tabs>
        <w:spacing w:line="240" w:lineRule="auto" w:before="127" w:after="0"/>
        <w:ind w:left="1316" w:right="0" w:hanging="431"/>
        <w:jc w:val="left"/>
        <w:rPr>
          <w:sz w:val="22"/>
        </w:rPr>
      </w:pPr>
      <w:r>
        <w:rPr>
          <w:color w:val="232323"/>
          <w:sz w:val="22"/>
        </w:rPr>
        <w:t>The</w:t>
      </w:r>
      <w:r>
        <w:rPr>
          <w:color w:val="232323"/>
          <w:spacing w:val="16"/>
          <w:sz w:val="22"/>
        </w:rPr>
        <w:t> </w:t>
      </w:r>
      <w:r>
        <w:rPr>
          <w:color w:val="232323"/>
          <w:sz w:val="22"/>
        </w:rPr>
        <w:t>important</w:t>
      </w:r>
      <w:r>
        <w:rPr>
          <w:color w:val="232323"/>
          <w:spacing w:val="17"/>
          <w:sz w:val="22"/>
        </w:rPr>
        <w:t> </w:t>
      </w:r>
      <w:r>
        <w:rPr>
          <w:color w:val="232323"/>
          <w:sz w:val="22"/>
        </w:rPr>
        <w:t>feature</w:t>
      </w:r>
      <w:r>
        <w:rPr>
          <w:color w:val="232323"/>
          <w:spacing w:val="20"/>
          <w:sz w:val="22"/>
        </w:rPr>
        <w:t> </w:t>
      </w:r>
      <w:r>
        <w:rPr>
          <w:color w:val="232323"/>
          <w:sz w:val="22"/>
        </w:rPr>
        <w:t>of</w:t>
      </w:r>
      <w:r>
        <w:rPr>
          <w:color w:val="232323"/>
          <w:spacing w:val="18"/>
          <w:sz w:val="22"/>
        </w:rPr>
        <w:t> </w:t>
      </w:r>
      <w:r>
        <w:rPr>
          <w:color w:val="232323"/>
          <w:sz w:val="22"/>
        </w:rPr>
        <w:t>a</w:t>
      </w:r>
      <w:r>
        <w:rPr>
          <w:color w:val="232323"/>
          <w:spacing w:val="20"/>
          <w:sz w:val="22"/>
        </w:rPr>
        <w:t> </w:t>
      </w:r>
      <w:r>
        <w:rPr>
          <w:color w:val="232323"/>
          <w:sz w:val="22"/>
        </w:rPr>
        <w:t>mixed</w:t>
      </w:r>
      <w:r>
        <w:rPr>
          <w:color w:val="232323"/>
          <w:spacing w:val="17"/>
          <w:sz w:val="22"/>
        </w:rPr>
        <w:t> </w:t>
      </w:r>
      <w:r>
        <w:rPr>
          <w:color w:val="232323"/>
          <w:sz w:val="22"/>
        </w:rPr>
        <w:t>economy</w:t>
      </w:r>
      <w:r>
        <w:rPr>
          <w:color w:val="232323"/>
          <w:spacing w:val="21"/>
          <w:sz w:val="22"/>
        </w:rPr>
        <w:t> </w:t>
      </w:r>
      <w:r>
        <w:rPr>
          <w:color w:val="232323"/>
          <w:sz w:val="22"/>
        </w:rPr>
        <w:t>is</w:t>
      </w:r>
      <w:r>
        <w:rPr>
          <w:color w:val="232323"/>
          <w:spacing w:val="21"/>
          <w:sz w:val="22"/>
        </w:rPr>
        <w:t> </w:t>
      </w:r>
      <w:r>
        <w:rPr>
          <w:color w:val="232323"/>
          <w:spacing w:val="-4"/>
          <w:sz w:val="22"/>
        </w:rPr>
        <w:t>the: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Co-existence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both</w:t>
      </w:r>
      <w:r>
        <w:rPr>
          <w:spacing w:val="23"/>
          <w:sz w:val="22"/>
        </w:rPr>
        <w:t> </w:t>
      </w:r>
      <w:r>
        <w:rPr>
          <w:sz w:val="22"/>
        </w:rPr>
        <w:t>manufacturing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service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sectors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Co-existence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both</w:t>
      </w:r>
      <w:r>
        <w:rPr>
          <w:spacing w:val="23"/>
          <w:sz w:val="22"/>
        </w:rPr>
        <w:t> </w:t>
      </w:r>
      <w:r>
        <w:rPr>
          <w:sz w:val="22"/>
        </w:rPr>
        <w:t>agriculture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industries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Co-existence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both</w:t>
      </w:r>
      <w:r>
        <w:rPr>
          <w:spacing w:val="21"/>
          <w:sz w:val="22"/>
        </w:rPr>
        <w:t> </w:t>
      </w:r>
      <w:r>
        <w:rPr>
          <w:sz w:val="22"/>
        </w:rPr>
        <w:t>private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public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sectors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Co-existence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both</w:t>
      </w:r>
      <w:r>
        <w:rPr>
          <w:spacing w:val="19"/>
          <w:sz w:val="22"/>
        </w:rPr>
        <w:t> </w:t>
      </w:r>
      <w:r>
        <w:rPr>
          <w:sz w:val="22"/>
        </w:rPr>
        <w:t>small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large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industries</w:t>
      </w:r>
    </w:p>
    <w:p>
      <w:pPr>
        <w:pStyle w:val="ListParagraph"/>
        <w:numPr>
          <w:ilvl w:val="0"/>
          <w:numId w:val="7"/>
        </w:numPr>
        <w:tabs>
          <w:tab w:pos="1316" w:val="left" w:leader="none"/>
        </w:tabs>
        <w:spacing w:line="247" w:lineRule="auto" w:before="127" w:after="0"/>
        <w:ind w:left="1316" w:right="128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one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78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not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characteristic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capitalist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economy?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Profit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motive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Competition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Freedom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enterprise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Collective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ownership</w:t>
      </w:r>
    </w:p>
    <w:p>
      <w:pPr>
        <w:pStyle w:val="ListParagraph"/>
        <w:numPr>
          <w:ilvl w:val="0"/>
          <w:numId w:val="7"/>
        </w:numPr>
        <w:tabs>
          <w:tab w:pos="1316" w:val="left" w:leader="none"/>
        </w:tabs>
        <w:spacing w:line="247" w:lineRule="auto" w:before="128" w:after="0"/>
        <w:ind w:left="1316" w:right="128" w:hanging="432"/>
        <w:jc w:val="left"/>
        <w:rPr>
          <w:sz w:val="22"/>
        </w:rPr>
      </w:pPr>
      <w:r>
        <w:rPr>
          <w:sz w:val="22"/>
        </w:rPr>
        <w:t>What</w:t>
      </w:r>
      <w:r>
        <w:rPr>
          <w:spacing w:val="35"/>
          <w:sz w:val="22"/>
        </w:rPr>
        <w:t> </w:t>
      </w:r>
      <w:r>
        <w:rPr>
          <w:sz w:val="22"/>
        </w:rPr>
        <w:t>will</w:t>
      </w:r>
      <w:r>
        <w:rPr>
          <w:spacing w:val="37"/>
          <w:sz w:val="22"/>
        </w:rPr>
        <w:t> </w:t>
      </w:r>
      <w:r>
        <w:rPr>
          <w:sz w:val="22"/>
        </w:rPr>
        <w:t>happen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demand</w:t>
      </w:r>
      <w:r>
        <w:rPr>
          <w:spacing w:val="37"/>
          <w:sz w:val="22"/>
        </w:rPr>
        <w:t> </w:t>
      </w:r>
      <w:r>
        <w:rPr>
          <w:sz w:val="22"/>
        </w:rPr>
        <w:t>when</w:t>
      </w:r>
      <w:r>
        <w:rPr>
          <w:spacing w:val="37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larger</w:t>
      </w:r>
      <w:r>
        <w:rPr>
          <w:spacing w:val="37"/>
          <w:sz w:val="22"/>
        </w:rPr>
        <w:t> </w:t>
      </w:r>
      <w:r>
        <w:rPr>
          <w:sz w:val="22"/>
        </w:rPr>
        <w:t>proportion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people</w:t>
      </w:r>
      <w:r>
        <w:rPr>
          <w:spacing w:val="37"/>
          <w:sz w:val="22"/>
        </w:rPr>
        <w:t> </w:t>
      </w:r>
      <w:r>
        <w:rPr>
          <w:sz w:val="22"/>
        </w:rPr>
        <w:t>belong to older age groups relative to younger age groups?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There</w:t>
      </w:r>
      <w:r>
        <w:rPr>
          <w:spacing w:val="20"/>
          <w:sz w:val="22"/>
        </w:rPr>
        <w:t> </w:t>
      </w:r>
      <w:r>
        <w:rPr>
          <w:sz w:val="22"/>
        </w:rPr>
        <w:t>will</w:t>
      </w:r>
      <w:r>
        <w:rPr>
          <w:spacing w:val="23"/>
          <w:sz w:val="22"/>
        </w:rPr>
        <w:t> </w:t>
      </w:r>
      <w:r>
        <w:rPr>
          <w:sz w:val="22"/>
        </w:rPr>
        <w:t>be</w:t>
      </w:r>
      <w:r>
        <w:rPr>
          <w:spacing w:val="24"/>
          <w:sz w:val="22"/>
        </w:rPr>
        <w:t> </w:t>
      </w:r>
      <w:r>
        <w:rPr>
          <w:sz w:val="22"/>
        </w:rPr>
        <w:t>increased</w:t>
      </w:r>
      <w:r>
        <w:rPr>
          <w:spacing w:val="18"/>
          <w:sz w:val="22"/>
        </w:rPr>
        <w:t> </w:t>
      </w:r>
      <w:r>
        <w:rPr>
          <w:sz w:val="22"/>
        </w:rPr>
        <w:t>demand</w:t>
      </w:r>
      <w:r>
        <w:rPr>
          <w:spacing w:val="23"/>
          <w:sz w:val="22"/>
        </w:rPr>
        <w:t> </w:t>
      </w:r>
      <w:r>
        <w:rPr>
          <w:sz w:val="22"/>
        </w:rPr>
        <w:t>for</w:t>
      </w:r>
      <w:r>
        <w:rPr>
          <w:spacing w:val="20"/>
          <w:sz w:val="22"/>
        </w:rPr>
        <w:t> </w:t>
      </w:r>
      <w:r>
        <w:rPr>
          <w:sz w:val="22"/>
        </w:rPr>
        <w:t>children's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books.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  <w:tab w:pos="1748" w:val="left" w:leader="none"/>
        </w:tabs>
        <w:spacing w:line="247" w:lineRule="auto" w:before="127" w:after="0"/>
        <w:ind w:left="1748" w:right="129" w:hanging="433"/>
        <w:jc w:val="left"/>
        <w:rPr>
          <w:sz w:val="22"/>
        </w:rPr>
      </w:pPr>
      <w:r>
        <w:rPr>
          <w:sz w:val="22"/>
        </w:rPr>
        <w:t>There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increased</w:t>
      </w:r>
      <w:r>
        <w:rPr>
          <w:spacing w:val="40"/>
          <w:sz w:val="22"/>
        </w:rPr>
        <w:t> </w:t>
      </w:r>
      <w:r>
        <w:rPr>
          <w:sz w:val="22"/>
        </w:rPr>
        <w:t>demand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geriatric</w:t>
      </w:r>
      <w:r>
        <w:rPr>
          <w:spacing w:val="40"/>
          <w:sz w:val="22"/>
        </w:rPr>
        <w:t> </w:t>
      </w:r>
      <w:r>
        <w:rPr>
          <w:sz w:val="22"/>
        </w:rPr>
        <w:t>care</w:t>
      </w:r>
      <w:r>
        <w:rPr>
          <w:spacing w:val="40"/>
          <w:sz w:val="22"/>
        </w:rPr>
        <w:t> </w:t>
      </w:r>
      <w:r>
        <w:rPr>
          <w:sz w:val="22"/>
        </w:rPr>
        <w:t>services,</w:t>
      </w:r>
      <w:r>
        <w:rPr>
          <w:spacing w:val="40"/>
          <w:sz w:val="22"/>
        </w:rPr>
        <w:t> </w:t>
      </w:r>
      <w:r>
        <w:rPr>
          <w:sz w:val="22"/>
        </w:rPr>
        <w:t>spectacles and walking sticks etc.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18" w:after="0"/>
        <w:ind w:left="1746" w:right="0" w:hanging="430"/>
        <w:jc w:val="left"/>
        <w:rPr>
          <w:sz w:val="22"/>
        </w:rPr>
      </w:pPr>
      <w:r>
        <w:rPr>
          <w:sz w:val="22"/>
        </w:rPr>
        <w:t>There</w:t>
      </w:r>
      <w:r>
        <w:rPr>
          <w:spacing w:val="15"/>
          <w:sz w:val="22"/>
        </w:rPr>
        <w:t> </w:t>
      </w:r>
      <w:r>
        <w:rPr>
          <w:sz w:val="22"/>
        </w:rPr>
        <w:t>will</w:t>
      </w:r>
      <w:r>
        <w:rPr>
          <w:spacing w:val="20"/>
          <w:sz w:val="22"/>
        </w:rPr>
        <w:t> </w:t>
      </w:r>
      <w:r>
        <w:rPr>
          <w:sz w:val="22"/>
        </w:rPr>
        <w:t>be</w:t>
      </w:r>
      <w:r>
        <w:rPr>
          <w:spacing w:val="21"/>
          <w:sz w:val="22"/>
        </w:rPr>
        <w:t> </w:t>
      </w:r>
      <w:r>
        <w:rPr>
          <w:sz w:val="22"/>
        </w:rPr>
        <w:t>increased</w:t>
      </w:r>
      <w:r>
        <w:rPr>
          <w:spacing w:val="15"/>
          <w:sz w:val="22"/>
        </w:rPr>
        <w:t> </w:t>
      </w:r>
      <w:r>
        <w:rPr>
          <w:sz w:val="22"/>
        </w:rPr>
        <w:t>demand</w:t>
      </w:r>
      <w:r>
        <w:rPr>
          <w:spacing w:val="20"/>
          <w:sz w:val="22"/>
        </w:rPr>
        <w:t> </w:t>
      </w:r>
      <w:r>
        <w:rPr>
          <w:sz w:val="22"/>
        </w:rPr>
        <w:t>for</w:t>
      </w:r>
      <w:r>
        <w:rPr>
          <w:spacing w:val="21"/>
          <w:sz w:val="22"/>
        </w:rPr>
        <w:t> </w:t>
      </w:r>
      <w:r>
        <w:rPr>
          <w:sz w:val="22"/>
        </w:rPr>
        <w:t>normal</w:t>
      </w:r>
      <w:r>
        <w:rPr>
          <w:spacing w:val="20"/>
          <w:sz w:val="22"/>
        </w:rPr>
        <w:t> </w:t>
      </w:r>
      <w:r>
        <w:rPr>
          <w:sz w:val="22"/>
        </w:rPr>
        <w:t>goods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There</w:t>
      </w:r>
      <w:r>
        <w:rPr>
          <w:spacing w:val="17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be</w:t>
      </w:r>
      <w:r>
        <w:rPr>
          <w:spacing w:val="21"/>
          <w:sz w:val="22"/>
        </w:rPr>
        <w:t> </w:t>
      </w:r>
      <w:r>
        <w:rPr>
          <w:sz w:val="22"/>
        </w:rPr>
        <w:t>decreased</w:t>
      </w:r>
      <w:r>
        <w:rPr>
          <w:spacing w:val="14"/>
          <w:sz w:val="22"/>
        </w:rPr>
        <w:t> </w:t>
      </w:r>
      <w:r>
        <w:rPr>
          <w:sz w:val="22"/>
        </w:rPr>
        <w:t>demand</w:t>
      </w:r>
      <w:r>
        <w:rPr>
          <w:spacing w:val="20"/>
          <w:sz w:val="22"/>
        </w:rPr>
        <w:t> </w:t>
      </w:r>
      <w:r>
        <w:rPr>
          <w:sz w:val="22"/>
        </w:rPr>
        <w:t>for</w:t>
      </w:r>
      <w:r>
        <w:rPr>
          <w:spacing w:val="20"/>
          <w:sz w:val="22"/>
        </w:rPr>
        <w:t> </w:t>
      </w:r>
      <w:r>
        <w:rPr>
          <w:sz w:val="22"/>
        </w:rPr>
        <w:t>goods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0"/>
          <w:numId w:val="7"/>
        </w:numPr>
        <w:tabs>
          <w:tab w:pos="1316" w:val="left" w:leader="none"/>
          <w:tab w:pos="2478" w:val="left" w:leader="none"/>
          <w:tab w:pos="8800" w:val="left" w:leader="none"/>
        </w:tabs>
        <w:spacing w:line="247" w:lineRule="auto" w:before="127" w:after="0"/>
        <w:ind w:left="1316" w:right="129" w:hanging="432"/>
        <w:jc w:val="left"/>
        <w:rPr>
          <w:sz w:val="22"/>
        </w:rPr>
      </w:pPr>
      <w:r>
        <w:rPr>
          <w:sz w:val="22"/>
        </w:rPr>
        <w:t>Under</w:t>
      </w:r>
      <w:r>
        <w:rPr>
          <w:spacing w:val="109"/>
          <w:sz w:val="22"/>
        </w:rPr>
        <w:t> </w:t>
      </w:r>
      <w:r>
        <w:rPr>
          <w:sz w:val="22"/>
          <w:u w:val="single"/>
        </w:rPr>
        <w:tab/>
      </w:r>
      <w:r>
        <w:rPr>
          <w:sz w:val="22"/>
        </w:rPr>
        <w:t>conditions,</w:t>
      </w:r>
      <w:r>
        <w:rPr>
          <w:spacing w:val="80"/>
          <w:sz w:val="22"/>
        </w:rPr>
        <w:t> </w:t>
      </w:r>
      <w:r>
        <w:rPr>
          <w:sz w:val="22"/>
        </w:rPr>
        <w:t>supply</w:t>
      </w:r>
      <w:r>
        <w:rPr>
          <w:spacing w:val="80"/>
          <w:sz w:val="22"/>
        </w:rPr>
        <w:t> </w:t>
      </w:r>
      <w:r>
        <w:rPr>
          <w:sz w:val="22"/>
        </w:rPr>
        <w:t>will</w:t>
      </w:r>
      <w:r>
        <w:rPr>
          <w:spacing w:val="80"/>
          <w:sz w:val="22"/>
        </w:rPr>
        <w:t> </w:t>
      </w:r>
      <w:r>
        <w:rPr>
          <w:sz w:val="22"/>
        </w:rPr>
        <w:t>be</w:t>
      </w:r>
      <w:r>
        <w:rPr>
          <w:spacing w:val="80"/>
          <w:sz w:val="22"/>
        </w:rPr>
        <w:t> </w:t>
      </w:r>
      <w:r>
        <w:rPr>
          <w:sz w:val="22"/>
        </w:rPr>
        <w:t>more</w:t>
      </w:r>
      <w:r>
        <w:rPr>
          <w:spacing w:val="80"/>
          <w:sz w:val="22"/>
        </w:rPr>
        <w:t> </w:t>
      </w:r>
      <w:r>
        <w:rPr>
          <w:sz w:val="22"/>
        </w:rPr>
        <w:t>than</w:t>
      </w:r>
      <w:r>
        <w:rPr>
          <w:spacing w:val="80"/>
          <w:sz w:val="22"/>
        </w:rPr>
        <w:t> </w:t>
      </w:r>
      <w:r>
        <w:rPr>
          <w:sz w:val="22"/>
        </w:rPr>
        <w:t>that</w:t>
      </w:r>
      <w:r>
        <w:rPr>
          <w:spacing w:val="80"/>
          <w:sz w:val="22"/>
        </w:rPr>
        <w:t> </w:t>
      </w:r>
      <w:r>
        <w:rPr>
          <w:sz w:val="22"/>
        </w:rPr>
        <w:t>under</w:t>
      </w:r>
      <w:r>
        <w:rPr>
          <w:spacing w:val="109"/>
          <w:sz w:val="22"/>
        </w:rPr>
        <w:t> </w:t>
      </w:r>
      <w:r>
        <w:rPr>
          <w:sz w:val="22"/>
          <w:u w:val="single"/>
        </w:rPr>
        <w:tab/>
      </w:r>
      <w:r>
        <w:rPr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Monopolized;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Competitive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Competitive;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Monopolized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Competitive,</w:t>
      </w:r>
      <w:r>
        <w:rPr>
          <w:spacing w:val="44"/>
          <w:sz w:val="22"/>
        </w:rPr>
        <w:t> </w:t>
      </w:r>
      <w:r>
        <w:rPr>
          <w:spacing w:val="-2"/>
          <w:sz w:val="22"/>
        </w:rPr>
        <w:t>Oligopoly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Oligopoly,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Monopolized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even" r:id="rId13"/>
          <w:headerReference w:type="default" r:id="rId14"/>
          <w:footerReference w:type="even" r:id="rId15"/>
          <w:footerReference w:type="default" r:id="rId16"/>
          <w:pgSz w:w="11910" w:h="16840"/>
          <w:pgMar w:header="1740" w:footer="2707" w:top="2520" w:bottom="2900" w:left="1275" w:right="1700"/>
          <w:pgNumType w:start="2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7"/>
        </w:numPr>
        <w:tabs>
          <w:tab w:pos="1316" w:val="left" w:leader="none"/>
        </w:tabs>
        <w:spacing w:line="240" w:lineRule="auto" w:before="0" w:after="0"/>
        <w:ind w:left="1316" w:right="0" w:hanging="431"/>
        <w:jc w:val="left"/>
        <w:rPr>
          <w:sz w:val="22"/>
        </w:rPr>
      </w:pPr>
      <w:r>
        <w:rPr>
          <w:sz w:val="22"/>
        </w:rPr>
        <w:t>Demand</w:t>
      </w:r>
      <w:r>
        <w:rPr>
          <w:spacing w:val="15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said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be</w:t>
      </w:r>
      <w:r>
        <w:rPr>
          <w:spacing w:val="16"/>
          <w:sz w:val="22"/>
        </w:rPr>
        <w:t> </w:t>
      </w:r>
      <w:r>
        <w:rPr>
          <w:sz w:val="22"/>
        </w:rPr>
        <w:t>elastic,</w:t>
      </w:r>
      <w:r>
        <w:rPr>
          <w:spacing w:val="19"/>
          <w:sz w:val="22"/>
        </w:rPr>
        <w:t> </w:t>
      </w:r>
      <w:r>
        <w:rPr>
          <w:spacing w:val="-5"/>
          <w:sz w:val="22"/>
        </w:rPr>
        <w:t>if: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Elasticity</w:t>
      </w:r>
      <w:r>
        <w:rPr>
          <w:spacing w:val="15"/>
          <w:sz w:val="22"/>
        </w:rPr>
        <w:t> </w:t>
      </w:r>
      <w:r>
        <w:rPr>
          <w:sz w:val="22"/>
        </w:rPr>
        <w:t>is</w:t>
      </w:r>
      <w:r>
        <w:rPr>
          <w:spacing w:val="12"/>
          <w:sz w:val="22"/>
        </w:rPr>
        <w:t> </w:t>
      </w:r>
      <w:r>
        <w:rPr>
          <w:sz w:val="22"/>
        </w:rPr>
        <w:t>one</w:t>
      </w:r>
      <w:r>
        <w:rPr>
          <w:spacing w:val="13"/>
          <w:sz w:val="22"/>
        </w:rPr>
        <w:t> </w:t>
      </w:r>
      <w:r>
        <w:rPr>
          <w:sz w:val="22"/>
        </w:rPr>
        <w:t>(E</w:t>
      </w:r>
      <w:r>
        <w:rPr>
          <w:spacing w:val="15"/>
          <w:sz w:val="22"/>
        </w:rPr>
        <w:t> </w:t>
      </w:r>
      <w:r>
        <w:rPr>
          <w:sz w:val="22"/>
        </w:rPr>
        <w:t>ρ</w:t>
      </w:r>
      <w:r>
        <w:rPr>
          <w:spacing w:val="14"/>
          <w:sz w:val="22"/>
        </w:rPr>
        <w:t> </w:t>
      </w:r>
      <w:r>
        <w:rPr>
          <w:sz w:val="22"/>
        </w:rPr>
        <w:t>=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1)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Elasticity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18"/>
          <w:sz w:val="22"/>
        </w:rPr>
        <w:t> </w:t>
      </w:r>
      <w:r>
        <w:rPr>
          <w:sz w:val="22"/>
        </w:rPr>
        <w:t>greater</w:t>
      </w:r>
      <w:r>
        <w:rPr>
          <w:spacing w:val="17"/>
          <w:sz w:val="22"/>
        </w:rPr>
        <w:t> </w:t>
      </w:r>
      <w:r>
        <w:rPr>
          <w:sz w:val="22"/>
        </w:rPr>
        <w:t>than</w:t>
      </w:r>
      <w:r>
        <w:rPr>
          <w:spacing w:val="14"/>
          <w:sz w:val="22"/>
        </w:rPr>
        <w:t> </w:t>
      </w:r>
      <w:r>
        <w:rPr>
          <w:sz w:val="22"/>
        </w:rPr>
        <w:t>one</w:t>
      </w:r>
      <w:r>
        <w:rPr>
          <w:spacing w:val="14"/>
          <w:sz w:val="22"/>
        </w:rPr>
        <w:t> </w:t>
      </w:r>
      <w:r>
        <w:rPr>
          <w:sz w:val="22"/>
        </w:rPr>
        <w:t>(E</w:t>
      </w:r>
      <w:r>
        <w:rPr>
          <w:spacing w:val="19"/>
          <w:sz w:val="22"/>
        </w:rPr>
        <w:t> </w:t>
      </w:r>
      <w:r>
        <w:rPr>
          <w:sz w:val="22"/>
        </w:rPr>
        <w:t>ρ</w:t>
      </w:r>
      <w:r>
        <w:rPr>
          <w:spacing w:val="15"/>
          <w:sz w:val="22"/>
        </w:rPr>
        <w:t> </w:t>
      </w:r>
      <w:r>
        <w:rPr>
          <w:sz w:val="22"/>
        </w:rPr>
        <w:t>&gt;</w:t>
      </w:r>
      <w:r>
        <w:rPr>
          <w:spacing w:val="16"/>
          <w:sz w:val="22"/>
        </w:rPr>
        <w:t> </w:t>
      </w:r>
      <w:r>
        <w:rPr>
          <w:spacing w:val="-5"/>
          <w:sz w:val="22"/>
        </w:rPr>
        <w:t>1)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Elasticity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less</w:t>
      </w:r>
      <w:r>
        <w:rPr>
          <w:spacing w:val="13"/>
          <w:sz w:val="22"/>
        </w:rPr>
        <w:t> </w:t>
      </w:r>
      <w:r>
        <w:rPr>
          <w:sz w:val="22"/>
        </w:rPr>
        <w:t>than</w:t>
      </w:r>
      <w:r>
        <w:rPr>
          <w:spacing w:val="13"/>
          <w:sz w:val="22"/>
        </w:rPr>
        <w:t> </w:t>
      </w:r>
      <w:r>
        <w:rPr>
          <w:sz w:val="22"/>
        </w:rPr>
        <w:t>one</w:t>
      </w:r>
      <w:r>
        <w:rPr>
          <w:spacing w:val="15"/>
          <w:sz w:val="22"/>
        </w:rPr>
        <w:t> </w:t>
      </w:r>
      <w:r>
        <w:rPr>
          <w:sz w:val="22"/>
        </w:rPr>
        <w:t>(E</w:t>
      </w:r>
      <w:r>
        <w:rPr>
          <w:spacing w:val="15"/>
          <w:sz w:val="22"/>
        </w:rPr>
        <w:t> </w:t>
      </w:r>
      <w:r>
        <w:rPr>
          <w:sz w:val="22"/>
        </w:rPr>
        <w:t>ρ</w:t>
      </w:r>
      <w:r>
        <w:rPr>
          <w:spacing w:val="14"/>
          <w:sz w:val="22"/>
        </w:rPr>
        <w:t> </w:t>
      </w:r>
      <w:r>
        <w:rPr>
          <w:sz w:val="22"/>
        </w:rPr>
        <w:t>&lt;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1)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Elasticity</w:t>
      </w:r>
      <w:r>
        <w:rPr>
          <w:spacing w:val="15"/>
          <w:sz w:val="22"/>
        </w:rPr>
        <w:t> </w:t>
      </w:r>
      <w:r>
        <w:rPr>
          <w:sz w:val="22"/>
        </w:rPr>
        <w:t>is</w:t>
      </w:r>
      <w:r>
        <w:rPr>
          <w:spacing w:val="13"/>
          <w:sz w:val="22"/>
        </w:rPr>
        <w:t> </w:t>
      </w:r>
      <w:r>
        <w:rPr>
          <w:sz w:val="22"/>
        </w:rPr>
        <w:t>zero</w:t>
      </w:r>
      <w:r>
        <w:rPr>
          <w:spacing w:val="14"/>
          <w:sz w:val="22"/>
        </w:rPr>
        <w:t> </w:t>
      </w:r>
      <w:r>
        <w:rPr>
          <w:sz w:val="22"/>
        </w:rPr>
        <w:t>(E</w:t>
      </w:r>
      <w:r>
        <w:rPr>
          <w:spacing w:val="15"/>
          <w:sz w:val="22"/>
        </w:rPr>
        <w:t> </w:t>
      </w:r>
      <w:r>
        <w:rPr>
          <w:sz w:val="22"/>
        </w:rPr>
        <w:t>ρ</w:t>
      </w:r>
      <w:r>
        <w:rPr>
          <w:spacing w:val="14"/>
          <w:sz w:val="22"/>
        </w:rPr>
        <w:t> </w:t>
      </w:r>
      <w:r>
        <w:rPr>
          <w:sz w:val="22"/>
        </w:rPr>
        <w:t>=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0)</w:t>
      </w:r>
    </w:p>
    <w:p>
      <w:pPr>
        <w:pStyle w:val="ListParagraph"/>
        <w:numPr>
          <w:ilvl w:val="0"/>
          <w:numId w:val="7"/>
        </w:numPr>
        <w:tabs>
          <w:tab w:pos="1316" w:val="left" w:leader="none"/>
        </w:tabs>
        <w:spacing w:line="240" w:lineRule="auto" w:before="128" w:after="0"/>
        <w:ind w:left="1316" w:right="0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consumer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equilibrium</w:t>
      </w:r>
      <w:r>
        <w:rPr>
          <w:spacing w:val="18"/>
          <w:sz w:val="22"/>
        </w:rPr>
        <w:t> </w:t>
      </w:r>
      <w:r>
        <w:rPr>
          <w:sz w:val="22"/>
        </w:rPr>
        <w:t>position</w:t>
      </w:r>
      <w:r>
        <w:rPr>
          <w:spacing w:val="17"/>
          <w:sz w:val="22"/>
        </w:rPr>
        <w:t> </w:t>
      </w:r>
      <w:r>
        <w:rPr>
          <w:sz w:val="22"/>
        </w:rPr>
        <w:t>at</w:t>
      </w:r>
      <w:r>
        <w:rPr>
          <w:spacing w:val="18"/>
          <w:sz w:val="22"/>
        </w:rPr>
        <w:t> </w:t>
      </w: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point</w:t>
      </w:r>
      <w:r>
        <w:rPr>
          <w:spacing w:val="18"/>
          <w:sz w:val="22"/>
        </w:rPr>
        <w:t> </w:t>
      </w:r>
      <w:r>
        <w:rPr>
          <w:sz w:val="22"/>
        </w:rPr>
        <w:t>where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price</w:t>
      </w:r>
      <w:r>
        <w:rPr>
          <w:spacing w:val="21"/>
          <w:sz w:val="22"/>
        </w:rPr>
        <w:t> </w:t>
      </w:r>
      <w:r>
        <w:rPr>
          <w:sz w:val="22"/>
        </w:rPr>
        <w:t>line</w:t>
      </w:r>
      <w:r>
        <w:rPr>
          <w:spacing w:val="22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cutting</w:t>
      </w:r>
      <w:r>
        <w:rPr>
          <w:spacing w:val="26"/>
          <w:sz w:val="22"/>
        </w:rPr>
        <w:t> </w:t>
      </w:r>
      <w:r>
        <w:rPr>
          <w:sz w:val="22"/>
        </w:rPr>
        <w:t>an</w:t>
      </w:r>
      <w:r>
        <w:rPr>
          <w:spacing w:val="27"/>
          <w:sz w:val="22"/>
        </w:rPr>
        <w:t> </w:t>
      </w:r>
      <w:r>
        <w:rPr>
          <w:sz w:val="22"/>
        </w:rPr>
        <w:t>indifference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curve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below</w:t>
      </w:r>
      <w:r>
        <w:rPr>
          <w:spacing w:val="22"/>
          <w:sz w:val="22"/>
        </w:rPr>
        <w:t> </w:t>
      </w:r>
      <w:r>
        <w:rPr>
          <w:sz w:val="22"/>
        </w:rPr>
        <w:t>an</w:t>
      </w:r>
      <w:r>
        <w:rPr>
          <w:spacing w:val="25"/>
          <w:sz w:val="22"/>
        </w:rPr>
        <w:t> </w:t>
      </w:r>
      <w:r>
        <w:rPr>
          <w:sz w:val="22"/>
        </w:rPr>
        <w:t>indifference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curve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tangent</w:t>
      </w:r>
      <w:r>
        <w:rPr>
          <w:spacing w:val="24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an</w:t>
      </w:r>
      <w:r>
        <w:rPr>
          <w:spacing w:val="22"/>
          <w:sz w:val="22"/>
        </w:rPr>
        <w:t> </w:t>
      </w:r>
      <w:r>
        <w:rPr>
          <w:sz w:val="22"/>
        </w:rPr>
        <w:t>indifference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above</w:t>
      </w:r>
      <w:r>
        <w:rPr>
          <w:spacing w:val="25"/>
          <w:sz w:val="22"/>
        </w:rPr>
        <w:t> </w:t>
      </w:r>
      <w:r>
        <w:rPr>
          <w:sz w:val="22"/>
        </w:rPr>
        <w:t>an</w:t>
      </w:r>
      <w:r>
        <w:rPr>
          <w:spacing w:val="25"/>
          <w:sz w:val="22"/>
        </w:rPr>
        <w:t> </w:t>
      </w:r>
      <w:r>
        <w:rPr>
          <w:sz w:val="22"/>
        </w:rPr>
        <w:t>indifference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7" w:lineRule="auto" w:before="128" w:after="0"/>
        <w:ind w:left="1316" w:right="124" w:hanging="433"/>
        <w:jc w:val="left"/>
        <w:rPr>
          <w:sz w:val="22"/>
        </w:rPr>
      </w:pPr>
      <w:r>
        <w:rPr>
          <w:sz w:val="22"/>
        </w:rPr>
        <w:t>How</w:t>
      </w:r>
      <w:r>
        <w:rPr>
          <w:spacing w:val="40"/>
          <w:sz w:val="22"/>
        </w:rPr>
        <w:t> </w:t>
      </w:r>
      <w:r>
        <w:rPr>
          <w:sz w:val="22"/>
        </w:rPr>
        <w:t>does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consumers</w:t>
      </w:r>
      <w:r>
        <w:rPr>
          <w:spacing w:val="40"/>
          <w:sz w:val="22"/>
        </w:rPr>
        <w:t> </w:t>
      </w:r>
      <w:r>
        <w:rPr>
          <w:sz w:val="22"/>
        </w:rPr>
        <w:t>generally</w:t>
      </w:r>
      <w:r>
        <w:rPr>
          <w:spacing w:val="40"/>
          <w:sz w:val="22"/>
        </w:rPr>
        <w:t> </w:t>
      </w:r>
      <w:r>
        <w:rPr>
          <w:sz w:val="22"/>
        </w:rPr>
        <w:t>affect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demand for normal goods 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8"/>
          <w:sz w:val="22"/>
        </w:rPr>
        <w:t> </w:t>
      </w:r>
      <w:r>
        <w:rPr>
          <w:sz w:val="22"/>
        </w:rPr>
        <w:t>decreases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demand.</w:t>
      </w:r>
    </w:p>
    <w:p>
      <w:pPr>
        <w:pStyle w:val="BodyText"/>
        <w:ind w:left="1317" w:firstLine="0"/>
      </w:pPr>
      <w:r>
        <w:rPr/>
        <w:t>(C)</w:t>
      </w:r>
      <w:r>
        <w:rPr>
          <w:spacing w:val="26"/>
        </w:rPr>
        <w:t>  </w:t>
      </w:r>
      <w:r>
        <w:rPr/>
        <w:t>It</w:t>
      </w:r>
      <w:r>
        <w:rPr>
          <w:spacing w:val="14"/>
        </w:rPr>
        <w:t> </w:t>
      </w:r>
      <w:r>
        <w:rPr/>
        <w:t>increases</w:t>
      </w:r>
      <w:r>
        <w:rPr>
          <w:spacing w:val="18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2"/>
        </w:rPr>
        <w:t>demand.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3"/>
          <w:sz w:val="22"/>
        </w:rPr>
        <w:t> </w:t>
      </w:r>
      <w:r>
        <w:rPr>
          <w:sz w:val="22"/>
        </w:rPr>
        <w:t>has</w:t>
      </w:r>
      <w:r>
        <w:rPr>
          <w:spacing w:val="14"/>
          <w:sz w:val="22"/>
        </w:rPr>
        <w:t> </w:t>
      </w:r>
      <w:r>
        <w:rPr>
          <w:sz w:val="22"/>
        </w:rPr>
        <w:t>no</w:t>
      </w:r>
      <w:r>
        <w:rPr>
          <w:spacing w:val="15"/>
          <w:sz w:val="22"/>
        </w:rPr>
        <w:t> </w:t>
      </w:r>
      <w:r>
        <w:rPr>
          <w:sz w:val="22"/>
        </w:rPr>
        <w:t>effect</w:t>
      </w:r>
      <w:r>
        <w:rPr>
          <w:spacing w:val="14"/>
          <w:sz w:val="22"/>
        </w:rPr>
        <w:t> </w:t>
      </w:r>
      <w:r>
        <w:rPr>
          <w:sz w:val="22"/>
        </w:rPr>
        <w:t>on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demand.</w:t>
      </w:r>
    </w:p>
    <w:p>
      <w:pPr>
        <w:pStyle w:val="BodyText"/>
        <w:spacing w:before="128"/>
        <w:ind w:left="1316" w:firstLine="0"/>
      </w:pPr>
      <w:r>
        <w:rPr/>
        <w:t>(D)</w:t>
      </w:r>
      <w:r>
        <w:rPr>
          <w:spacing w:val="61"/>
          <w:w w:val="150"/>
        </w:rPr>
        <w:t> </w:t>
      </w:r>
      <w:r>
        <w:rPr/>
        <w:t>It</w:t>
      </w:r>
      <w:r>
        <w:rPr>
          <w:spacing w:val="14"/>
        </w:rPr>
        <w:t> </w:t>
      </w:r>
      <w:r>
        <w:rPr/>
        <w:t>makes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demand</w:t>
      </w:r>
      <w:r>
        <w:rPr>
          <w:spacing w:val="15"/>
        </w:rPr>
        <w:t> </w:t>
      </w:r>
      <w:r>
        <w:rPr/>
        <w:t>more</w:t>
      </w:r>
      <w:r>
        <w:rPr>
          <w:spacing w:val="14"/>
        </w:rPr>
        <w:t> </w:t>
      </w:r>
      <w:r>
        <w:rPr>
          <w:spacing w:val="-2"/>
        </w:rPr>
        <w:t>elastic.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7" w:lineRule="auto" w:before="127" w:after="0"/>
        <w:ind w:left="1316" w:right="127" w:hanging="433"/>
        <w:jc w:val="both"/>
        <w:rPr>
          <w:sz w:val="22"/>
        </w:rPr>
      </w:pPr>
      <w:r>
        <w:rPr>
          <w:sz w:val="22"/>
        </w:rPr>
        <w:t>If a company increases its advertisement expenditure by 20% and the quantity</w:t>
      </w:r>
      <w:r>
        <w:rPr>
          <w:spacing w:val="40"/>
          <w:sz w:val="22"/>
        </w:rPr>
        <w:t> </w:t>
      </w:r>
      <w:r>
        <w:rPr>
          <w:sz w:val="22"/>
        </w:rPr>
        <w:t>demanded</w:t>
      </w:r>
      <w:r>
        <w:rPr>
          <w:spacing w:val="38"/>
          <w:sz w:val="22"/>
        </w:rPr>
        <w:t> </w:t>
      </w:r>
      <w:r>
        <w:rPr>
          <w:sz w:val="22"/>
        </w:rPr>
        <w:t>increases</w:t>
      </w:r>
      <w:r>
        <w:rPr>
          <w:spacing w:val="36"/>
          <w:sz w:val="22"/>
        </w:rPr>
        <w:t> </w:t>
      </w:r>
      <w:r>
        <w:rPr>
          <w:sz w:val="22"/>
        </w:rPr>
        <w:t>by</w:t>
      </w:r>
      <w:r>
        <w:rPr>
          <w:spacing w:val="34"/>
          <w:sz w:val="22"/>
        </w:rPr>
        <w:t> </w:t>
      </w:r>
      <w:r>
        <w:rPr>
          <w:sz w:val="22"/>
        </w:rPr>
        <w:t>40%,</w:t>
      </w:r>
      <w:r>
        <w:rPr>
          <w:spacing w:val="33"/>
          <w:sz w:val="22"/>
        </w:rPr>
        <w:t> </w:t>
      </w:r>
      <w:r>
        <w:rPr>
          <w:sz w:val="22"/>
        </w:rPr>
        <w:t>what</w:t>
      </w:r>
      <w:r>
        <w:rPr>
          <w:spacing w:val="38"/>
          <w:sz w:val="22"/>
        </w:rPr>
        <w:t> </w:t>
      </w:r>
      <w:r>
        <w:rPr>
          <w:sz w:val="22"/>
        </w:rPr>
        <w:t>is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6"/>
          <w:sz w:val="22"/>
        </w:rPr>
        <w:t> </w:t>
      </w:r>
      <w:r>
        <w:rPr>
          <w:sz w:val="22"/>
        </w:rPr>
        <w:t>advertisement</w:t>
      </w:r>
      <w:r>
        <w:rPr>
          <w:spacing w:val="36"/>
          <w:sz w:val="22"/>
        </w:rPr>
        <w:t> </w:t>
      </w:r>
      <w:r>
        <w:rPr>
          <w:sz w:val="22"/>
        </w:rPr>
        <w:t>elasticity of demand?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16" w:after="0"/>
        <w:ind w:left="1747" w:right="0" w:hanging="431"/>
        <w:jc w:val="left"/>
        <w:rPr>
          <w:position w:val="2"/>
          <w:sz w:val="22"/>
        </w:rPr>
      </w:pPr>
      <w:r>
        <w:rPr>
          <w:position w:val="2"/>
          <w:sz w:val="22"/>
        </w:rPr>
        <w:t>E</w:t>
      </w:r>
      <w:r>
        <w:rPr>
          <w:sz w:val="14"/>
        </w:rPr>
        <w:t>a</w:t>
      </w:r>
      <w:r>
        <w:rPr>
          <w:spacing w:val="33"/>
          <w:sz w:val="14"/>
        </w:rPr>
        <w:t> </w:t>
      </w:r>
      <w:r>
        <w:rPr>
          <w:spacing w:val="-5"/>
          <w:position w:val="2"/>
          <w:sz w:val="22"/>
        </w:rPr>
        <w:t>=0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position w:val="2"/>
          <w:sz w:val="22"/>
        </w:rPr>
      </w:pPr>
      <w:r>
        <w:rPr>
          <w:position w:val="2"/>
          <w:sz w:val="22"/>
        </w:rPr>
        <w:t>E</w:t>
      </w:r>
      <w:r>
        <w:rPr>
          <w:sz w:val="14"/>
        </w:rPr>
        <w:t>a</w:t>
      </w:r>
      <w:r>
        <w:rPr>
          <w:spacing w:val="33"/>
          <w:sz w:val="14"/>
        </w:rPr>
        <w:t> </w:t>
      </w:r>
      <w:r>
        <w:rPr>
          <w:spacing w:val="-5"/>
          <w:position w:val="2"/>
          <w:sz w:val="22"/>
        </w:rPr>
        <w:t>=1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position w:val="2"/>
          <w:sz w:val="22"/>
        </w:rPr>
      </w:pPr>
      <w:r>
        <w:rPr>
          <w:position w:val="2"/>
          <w:sz w:val="22"/>
        </w:rPr>
        <w:t>E</w:t>
      </w:r>
      <w:r>
        <w:rPr>
          <w:sz w:val="14"/>
        </w:rPr>
        <w:t>a</w:t>
      </w:r>
      <w:r>
        <w:rPr>
          <w:spacing w:val="33"/>
          <w:sz w:val="14"/>
        </w:rPr>
        <w:t> </w:t>
      </w:r>
      <w:r>
        <w:rPr>
          <w:spacing w:val="-4"/>
          <w:position w:val="2"/>
          <w:sz w:val="22"/>
        </w:rPr>
        <w:t>=0.5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position w:val="2"/>
          <w:sz w:val="22"/>
        </w:rPr>
      </w:pPr>
      <w:r>
        <w:rPr>
          <w:position w:val="2"/>
          <w:sz w:val="22"/>
        </w:rPr>
        <w:t>E</w:t>
      </w:r>
      <w:r>
        <w:rPr>
          <w:sz w:val="14"/>
        </w:rPr>
        <w:t>a</w:t>
      </w:r>
      <w:r>
        <w:rPr>
          <w:spacing w:val="33"/>
          <w:sz w:val="14"/>
        </w:rPr>
        <w:t> </w:t>
      </w:r>
      <w:r>
        <w:rPr>
          <w:spacing w:val="-5"/>
          <w:position w:val="2"/>
          <w:sz w:val="22"/>
        </w:rPr>
        <w:t>=2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condition</w:t>
      </w:r>
      <w:r>
        <w:rPr>
          <w:spacing w:val="22"/>
          <w:sz w:val="22"/>
        </w:rPr>
        <w:t> </w:t>
      </w:r>
      <w:r>
        <w:rPr>
          <w:sz w:val="22"/>
        </w:rPr>
        <w:t>for</w:t>
      </w:r>
      <w:r>
        <w:rPr>
          <w:spacing w:val="20"/>
          <w:sz w:val="22"/>
        </w:rPr>
        <w:t> </w:t>
      </w:r>
      <w:r>
        <w:rPr>
          <w:sz w:val="22"/>
        </w:rPr>
        <w:t>consumer</w:t>
      </w:r>
      <w:r>
        <w:rPr>
          <w:spacing w:val="22"/>
          <w:sz w:val="22"/>
        </w:rPr>
        <w:t> </w:t>
      </w:r>
      <w:r>
        <w:rPr>
          <w:sz w:val="22"/>
        </w:rPr>
        <w:t>equilibrium</w:t>
      </w:r>
      <w:r>
        <w:rPr>
          <w:spacing w:val="24"/>
          <w:sz w:val="22"/>
        </w:rPr>
        <w:t> </w:t>
      </w:r>
      <w:r>
        <w:rPr>
          <w:sz w:val="22"/>
        </w:rPr>
        <w:t>is</w:t>
      </w:r>
      <w:r>
        <w:rPr>
          <w:spacing w:val="26"/>
          <w:sz w:val="22"/>
        </w:rPr>
        <w:t> </w:t>
      </w:r>
      <w:r>
        <w:rPr>
          <w:sz w:val="22"/>
        </w:rPr>
        <w:t>given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by: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position w:val="2"/>
          <w:sz w:val="22"/>
        </w:rPr>
      </w:pPr>
      <w:r>
        <w:rPr>
          <w:position w:val="2"/>
          <w:sz w:val="22"/>
        </w:rPr>
        <w:t>MU</w:t>
      </w:r>
      <w:r>
        <w:rPr>
          <w:sz w:val="14"/>
        </w:rPr>
        <w:t>X</w:t>
      </w:r>
      <w:r>
        <w:rPr>
          <w:position w:val="2"/>
          <w:sz w:val="22"/>
        </w:rPr>
        <w:t>P</w:t>
      </w:r>
      <w:r>
        <w:rPr>
          <w:sz w:val="14"/>
        </w:rPr>
        <w:t>X</w:t>
      </w:r>
      <w:r>
        <w:rPr>
          <w:spacing w:val="34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4"/>
          <w:position w:val="2"/>
          <w:sz w:val="22"/>
        </w:rPr>
        <w:t> </w:t>
      </w:r>
      <w:r>
        <w:rPr>
          <w:position w:val="2"/>
          <w:sz w:val="22"/>
        </w:rPr>
        <w:t>MU</w:t>
      </w:r>
      <w:r>
        <w:rPr>
          <w:sz w:val="14"/>
        </w:rPr>
        <w:t>Y</w:t>
      </w:r>
      <w:r>
        <w:rPr>
          <w:spacing w:val="34"/>
          <w:sz w:val="14"/>
        </w:rPr>
        <w:t> </w:t>
      </w:r>
      <w:r>
        <w:rPr>
          <w:spacing w:val="-5"/>
          <w:position w:val="2"/>
          <w:sz w:val="22"/>
        </w:rPr>
        <w:t>P</w:t>
      </w:r>
      <w:r>
        <w:rPr>
          <w:spacing w:val="-5"/>
          <w:sz w:val="14"/>
        </w:rPr>
        <w:t>Y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position w:val="2"/>
          <w:sz w:val="22"/>
        </w:rPr>
      </w:pPr>
      <w:r>
        <w:rPr>
          <w:position w:val="2"/>
          <w:sz w:val="22"/>
        </w:rPr>
        <w:t>MU</w:t>
      </w:r>
      <w:r>
        <w:rPr>
          <w:sz w:val="14"/>
        </w:rPr>
        <w:t>X</w:t>
      </w:r>
      <w:r>
        <w:rPr>
          <w:position w:val="2"/>
          <w:sz w:val="22"/>
        </w:rPr>
        <w:t>=</w:t>
      </w:r>
      <w:r>
        <w:rPr>
          <w:spacing w:val="16"/>
          <w:position w:val="2"/>
          <w:sz w:val="22"/>
        </w:rPr>
        <w:t> </w:t>
      </w:r>
      <w:r>
        <w:rPr>
          <w:spacing w:val="-5"/>
          <w:position w:val="2"/>
          <w:sz w:val="22"/>
        </w:rPr>
        <w:t>MU</w:t>
      </w:r>
      <w:r>
        <w:rPr>
          <w:spacing w:val="-5"/>
          <w:sz w:val="14"/>
        </w:rPr>
        <w:t>Y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position w:val="2"/>
          <w:sz w:val="22"/>
        </w:rPr>
      </w:pPr>
      <w:r>
        <w:rPr>
          <w:position w:val="2"/>
          <w:sz w:val="22"/>
        </w:rPr>
        <w:t>MU</w:t>
      </w:r>
      <w:r>
        <w:rPr>
          <w:sz w:val="14"/>
        </w:rPr>
        <w:t>X</w:t>
      </w:r>
      <w:r>
        <w:rPr>
          <w:position w:val="2"/>
          <w:sz w:val="22"/>
        </w:rPr>
        <w:t>/P</w:t>
      </w:r>
      <w:r>
        <w:rPr>
          <w:sz w:val="14"/>
        </w:rPr>
        <w:t>X</w:t>
      </w:r>
      <w:r>
        <w:rPr>
          <w:spacing w:val="35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5"/>
          <w:position w:val="2"/>
          <w:sz w:val="22"/>
        </w:rPr>
        <w:t> </w:t>
      </w:r>
      <w:r>
        <w:rPr>
          <w:spacing w:val="-2"/>
          <w:position w:val="2"/>
          <w:sz w:val="22"/>
        </w:rPr>
        <w:t>MU</w:t>
      </w:r>
      <w:r>
        <w:rPr>
          <w:spacing w:val="-2"/>
          <w:sz w:val="14"/>
        </w:rPr>
        <w:t>Y</w:t>
      </w:r>
      <w:r>
        <w:rPr>
          <w:spacing w:val="-2"/>
          <w:position w:val="2"/>
          <w:sz w:val="22"/>
        </w:rPr>
        <w:t>/P</w:t>
      </w:r>
      <w:r>
        <w:rPr>
          <w:spacing w:val="-2"/>
          <w:sz w:val="14"/>
        </w:rPr>
        <w:t>Y</w:t>
      </w:r>
    </w:p>
    <w:p>
      <w:pPr>
        <w:pStyle w:val="ListParagraph"/>
        <w:spacing w:after="0" w:line="240" w:lineRule="auto"/>
        <w:jc w:val="left"/>
        <w:rPr>
          <w:position w:val="2"/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59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0" w:after="0"/>
        <w:ind w:left="1746" w:right="0" w:hanging="429"/>
        <w:jc w:val="left"/>
        <w:rPr>
          <w:position w:val="2"/>
          <w:sz w:val="22"/>
        </w:rPr>
      </w:pPr>
      <w:r>
        <w:rPr>
          <w:position w:val="2"/>
          <w:sz w:val="22"/>
        </w:rPr>
        <w:t>MU</w:t>
      </w:r>
      <w:r>
        <w:rPr>
          <w:sz w:val="14"/>
        </w:rPr>
        <w:t>X</w:t>
      </w:r>
      <w:r>
        <w:rPr>
          <w:position w:val="2"/>
          <w:sz w:val="22"/>
        </w:rPr>
        <w:t>/MU</w:t>
      </w:r>
      <w:r>
        <w:rPr>
          <w:sz w:val="14"/>
        </w:rPr>
        <w:t>Y</w:t>
      </w:r>
      <w:r>
        <w:rPr>
          <w:spacing w:val="37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7"/>
          <w:position w:val="2"/>
          <w:sz w:val="22"/>
        </w:rPr>
        <w:t> </w:t>
      </w:r>
      <w:r>
        <w:rPr>
          <w:spacing w:val="-4"/>
          <w:position w:val="2"/>
          <w:sz w:val="22"/>
        </w:rPr>
        <w:t>P</w:t>
      </w:r>
      <w:r>
        <w:rPr>
          <w:spacing w:val="-4"/>
          <w:sz w:val="14"/>
        </w:rPr>
        <w:t>Y</w:t>
      </w:r>
      <w:r>
        <w:rPr>
          <w:spacing w:val="-4"/>
          <w:position w:val="2"/>
          <w:sz w:val="22"/>
        </w:rPr>
        <w:t>/P</w:t>
      </w:r>
      <w:r>
        <w:rPr>
          <w:spacing w:val="-4"/>
          <w:sz w:val="14"/>
        </w:rPr>
        <w:t>X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8" w:after="0"/>
        <w:ind w:left="1315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following</w:t>
      </w:r>
      <w:r>
        <w:rPr>
          <w:spacing w:val="19"/>
          <w:sz w:val="22"/>
        </w:rPr>
        <w:t> </w:t>
      </w:r>
      <w:r>
        <w:rPr>
          <w:sz w:val="22"/>
        </w:rPr>
        <w:t>statements</w:t>
      </w:r>
      <w:r>
        <w:rPr>
          <w:spacing w:val="22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true</w:t>
      </w:r>
      <w:r>
        <w:rPr>
          <w:spacing w:val="19"/>
          <w:sz w:val="22"/>
        </w:rPr>
        <w:t> </w:t>
      </w:r>
      <w:r>
        <w:rPr>
          <w:sz w:val="22"/>
        </w:rPr>
        <w:t>about</w:t>
      </w:r>
      <w:r>
        <w:rPr>
          <w:spacing w:val="19"/>
          <w:sz w:val="22"/>
        </w:rPr>
        <w:t> </w:t>
      </w:r>
      <w:r>
        <w:rPr>
          <w:sz w:val="22"/>
        </w:rPr>
        <w:t>Giffen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goods?</w:t>
      </w:r>
    </w:p>
    <w:p>
      <w:pPr>
        <w:pStyle w:val="ListParagraph"/>
        <w:numPr>
          <w:ilvl w:val="1"/>
          <w:numId w:val="7"/>
        </w:numPr>
        <w:tabs>
          <w:tab w:pos="1667" w:val="left" w:leader="none"/>
        </w:tabs>
        <w:spacing w:line="240" w:lineRule="auto" w:before="128" w:after="0"/>
        <w:ind w:left="1667" w:right="0" w:hanging="350"/>
        <w:jc w:val="left"/>
        <w:rPr>
          <w:sz w:val="22"/>
        </w:rPr>
      </w:pPr>
      <w:r>
        <w:rPr>
          <w:sz w:val="22"/>
        </w:rPr>
        <w:t>All</w:t>
      </w:r>
      <w:r>
        <w:rPr>
          <w:spacing w:val="19"/>
          <w:sz w:val="22"/>
        </w:rPr>
        <w:t> </w:t>
      </w:r>
      <w:r>
        <w:rPr>
          <w:sz w:val="22"/>
        </w:rPr>
        <w:t>Giffen</w:t>
      </w:r>
      <w:r>
        <w:rPr>
          <w:spacing w:val="19"/>
          <w:sz w:val="22"/>
        </w:rPr>
        <w:t> </w:t>
      </w:r>
      <w:r>
        <w:rPr>
          <w:sz w:val="22"/>
        </w:rPr>
        <w:t>goods</w:t>
      </w:r>
      <w:r>
        <w:rPr>
          <w:spacing w:val="20"/>
          <w:sz w:val="22"/>
        </w:rPr>
        <w:t> </w:t>
      </w:r>
      <w:r>
        <w:rPr>
          <w:sz w:val="22"/>
        </w:rPr>
        <w:t>are</w:t>
      </w:r>
      <w:r>
        <w:rPr>
          <w:spacing w:val="19"/>
          <w:sz w:val="22"/>
        </w:rPr>
        <w:t> </w:t>
      </w:r>
      <w:r>
        <w:rPr>
          <w:sz w:val="22"/>
        </w:rPr>
        <w:t>inferior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goods.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All</w:t>
      </w:r>
      <w:r>
        <w:rPr>
          <w:spacing w:val="21"/>
          <w:sz w:val="22"/>
        </w:rPr>
        <w:t> </w:t>
      </w:r>
      <w:r>
        <w:rPr>
          <w:sz w:val="22"/>
        </w:rPr>
        <w:t>inferior</w:t>
      </w:r>
      <w:r>
        <w:rPr>
          <w:spacing w:val="18"/>
          <w:sz w:val="22"/>
        </w:rPr>
        <w:t> </w:t>
      </w:r>
      <w:r>
        <w:rPr>
          <w:sz w:val="22"/>
        </w:rPr>
        <w:t>goods</w:t>
      </w:r>
      <w:r>
        <w:rPr>
          <w:spacing w:val="22"/>
          <w:sz w:val="22"/>
        </w:rPr>
        <w:t> </w:t>
      </w:r>
      <w:r>
        <w:rPr>
          <w:sz w:val="22"/>
        </w:rPr>
        <w:t>are</w:t>
      </w:r>
      <w:r>
        <w:rPr>
          <w:spacing w:val="19"/>
          <w:sz w:val="22"/>
        </w:rPr>
        <w:t> </w:t>
      </w:r>
      <w:r>
        <w:rPr>
          <w:sz w:val="22"/>
        </w:rPr>
        <w:t>Giffen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goods.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Giffen</w:t>
      </w:r>
      <w:r>
        <w:rPr>
          <w:spacing w:val="22"/>
          <w:sz w:val="22"/>
        </w:rPr>
        <w:t> </w:t>
      </w:r>
      <w:r>
        <w:rPr>
          <w:sz w:val="22"/>
        </w:rPr>
        <w:t>goods</w:t>
      </w:r>
      <w:r>
        <w:rPr>
          <w:spacing w:val="19"/>
          <w:sz w:val="22"/>
        </w:rPr>
        <w:t> </w:t>
      </w:r>
      <w:r>
        <w:rPr>
          <w:sz w:val="22"/>
        </w:rPr>
        <w:t>are</w:t>
      </w:r>
      <w:r>
        <w:rPr>
          <w:spacing w:val="22"/>
          <w:sz w:val="22"/>
        </w:rPr>
        <w:t> </w:t>
      </w:r>
      <w:r>
        <w:rPr>
          <w:sz w:val="22"/>
        </w:rPr>
        <w:t>inferior</w:t>
      </w:r>
      <w:r>
        <w:rPr>
          <w:spacing w:val="22"/>
          <w:sz w:val="22"/>
        </w:rPr>
        <w:t> </w:t>
      </w:r>
      <w:r>
        <w:rPr>
          <w:sz w:val="22"/>
        </w:rPr>
        <w:t>goods</w:t>
      </w:r>
      <w:r>
        <w:rPr>
          <w:spacing w:val="19"/>
          <w:sz w:val="22"/>
        </w:rPr>
        <w:t> </w:t>
      </w:r>
      <w:r>
        <w:rPr>
          <w:sz w:val="22"/>
        </w:rPr>
        <w:t>with</w:t>
      </w:r>
      <w:r>
        <w:rPr>
          <w:spacing w:val="19"/>
          <w:sz w:val="22"/>
        </w:rPr>
        <w:t> </w:t>
      </w:r>
      <w:r>
        <w:rPr>
          <w:sz w:val="22"/>
        </w:rPr>
        <w:t>close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substitutes.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Giffen</w:t>
      </w:r>
      <w:r>
        <w:rPr>
          <w:spacing w:val="19"/>
          <w:sz w:val="22"/>
        </w:rPr>
        <w:t> </w:t>
      </w:r>
      <w:r>
        <w:rPr>
          <w:sz w:val="22"/>
        </w:rPr>
        <w:t>goods</w:t>
      </w:r>
      <w:r>
        <w:rPr>
          <w:spacing w:val="15"/>
          <w:sz w:val="22"/>
        </w:rPr>
        <w:t> </w:t>
      </w:r>
      <w:r>
        <w:rPr>
          <w:sz w:val="22"/>
        </w:rPr>
        <w:t>follow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law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demand.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9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concept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consumer</w:t>
      </w:r>
      <w:r>
        <w:rPr>
          <w:spacing w:val="40"/>
          <w:sz w:val="22"/>
        </w:rPr>
        <w:t> </w:t>
      </w:r>
      <w:r>
        <w:rPr>
          <w:sz w:val="22"/>
        </w:rPr>
        <w:t>surplus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closely</w:t>
      </w:r>
      <w:r>
        <w:rPr>
          <w:spacing w:val="40"/>
          <w:sz w:val="22"/>
        </w:rPr>
        <w:t> </w:t>
      </w:r>
      <w:r>
        <w:rPr>
          <w:sz w:val="22"/>
        </w:rPr>
        <w:t>related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product.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Supply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Demand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pacing w:val="-4"/>
          <w:sz w:val="22"/>
        </w:rPr>
        <w:t>Cost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pacing w:val="-2"/>
          <w:sz w:val="22"/>
        </w:rPr>
        <w:t>Profit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8" w:after="0"/>
        <w:ind w:left="1317" w:right="128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slope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budget</w:t>
      </w:r>
      <w:r>
        <w:rPr>
          <w:spacing w:val="40"/>
          <w:sz w:val="22"/>
        </w:rPr>
        <w:t> </w:t>
      </w:r>
      <w:r>
        <w:rPr>
          <w:sz w:val="22"/>
        </w:rPr>
        <w:t>line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determined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relative</w:t>
      </w:r>
      <w:r>
        <w:rPr>
          <w:spacing w:val="40"/>
          <w:sz w:val="22"/>
        </w:rPr>
        <w:t> </w:t>
      </w:r>
      <w:r>
        <w:rPr>
          <w:sz w:val="22"/>
        </w:rPr>
        <w:t>prices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 two goods and is equal to: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Total</w:t>
      </w:r>
      <w:r>
        <w:rPr>
          <w:spacing w:val="19"/>
          <w:sz w:val="22"/>
        </w:rPr>
        <w:t> </w:t>
      </w:r>
      <w:r>
        <w:rPr>
          <w:sz w:val="22"/>
        </w:rPr>
        <w:t>expenditure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two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goods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price</w:t>
      </w:r>
      <w:r>
        <w:rPr>
          <w:spacing w:val="17"/>
          <w:sz w:val="22"/>
        </w:rPr>
        <w:t> </w:t>
      </w:r>
      <w:r>
        <w:rPr>
          <w:sz w:val="22"/>
        </w:rPr>
        <w:t>ratio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two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goods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income</w:t>
      </w:r>
      <w:r>
        <w:rPr>
          <w:spacing w:val="16"/>
          <w:sz w:val="22"/>
        </w:rPr>
        <w:t> </w:t>
      </w:r>
      <w:r>
        <w:rPr>
          <w:sz w:val="22"/>
        </w:rPr>
        <w:t>level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consumer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marginal</w:t>
      </w:r>
      <w:r>
        <w:rPr>
          <w:spacing w:val="19"/>
          <w:sz w:val="22"/>
        </w:rPr>
        <w:t> </w:t>
      </w:r>
      <w:r>
        <w:rPr>
          <w:sz w:val="22"/>
        </w:rPr>
        <w:t>utility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goods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9" w:hanging="433"/>
        <w:jc w:val="left"/>
        <w:rPr>
          <w:sz w:val="22"/>
        </w:rPr>
      </w:pPr>
      <w:r>
        <w:rPr>
          <w:sz w:val="22"/>
        </w:rPr>
        <w:t>When</w:t>
      </w:r>
      <w:r>
        <w:rPr>
          <w:spacing w:val="40"/>
          <w:sz w:val="22"/>
        </w:rPr>
        <w:t> </w:t>
      </w:r>
      <w:r>
        <w:rPr>
          <w:sz w:val="22"/>
        </w:rPr>
        <w:t>average</w:t>
      </w:r>
      <w:r>
        <w:rPr>
          <w:spacing w:val="40"/>
          <w:sz w:val="22"/>
        </w:rPr>
        <w:t> </w:t>
      </w:r>
      <w:r>
        <w:rPr>
          <w:sz w:val="22"/>
        </w:rPr>
        <w:t>product</w:t>
      </w:r>
      <w:r>
        <w:rPr>
          <w:spacing w:val="40"/>
          <w:sz w:val="22"/>
        </w:rPr>
        <w:t> </w:t>
      </w:r>
      <w:r>
        <w:rPr>
          <w:sz w:val="22"/>
        </w:rPr>
        <w:t>rises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result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of variable input, marginal product is: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8" w:after="0"/>
        <w:ind w:left="1748" w:right="0" w:hanging="431"/>
        <w:jc w:val="left"/>
        <w:rPr>
          <w:sz w:val="22"/>
        </w:rPr>
      </w:pPr>
      <w:r>
        <w:rPr>
          <w:sz w:val="22"/>
        </w:rPr>
        <w:t>less</w:t>
      </w:r>
      <w:r>
        <w:rPr>
          <w:spacing w:val="18"/>
          <w:sz w:val="22"/>
        </w:rPr>
        <w:t> </w:t>
      </w:r>
      <w:r>
        <w:rPr>
          <w:sz w:val="22"/>
        </w:rPr>
        <w:t>than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average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BodyText"/>
        <w:ind w:left="1317" w:firstLine="0"/>
      </w:pPr>
      <w:r>
        <w:rPr/>
        <w:t>(C)</w:t>
      </w:r>
      <w:r>
        <w:rPr>
          <w:spacing w:val="25"/>
        </w:rPr>
        <w:t>  </w:t>
      </w:r>
      <w:r>
        <w:rPr/>
        <w:t>equal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average</w:t>
      </w:r>
      <w:r>
        <w:rPr>
          <w:spacing w:val="14"/>
        </w:rPr>
        <w:t> </w:t>
      </w:r>
      <w:r>
        <w:rPr>
          <w:spacing w:val="-2"/>
        </w:rPr>
        <w:t>product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minimum</w:t>
      </w:r>
    </w:p>
    <w:p>
      <w:pPr>
        <w:pStyle w:val="BodyText"/>
        <w:spacing w:before="128"/>
        <w:ind w:left="1317" w:firstLine="0"/>
      </w:pPr>
      <w:r>
        <w:rPr/>
        <w:t>(D)</w:t>
      </w:r>
      <w:r>
        <w:rPr>
          <w:spacing w:val="59"/>
          <w:w w:val="150"/>
        </w:rPr>
        <w:t> </w:t>
      </w:r>
      <w:r>
        <w:rPr/>
        <w:t>more</w:t>
      </w:r>
      <w:r>
        <w:rPr>
          <w:spacing w:val="17"/>
        </w:rPr>
        <w:t> </w:t>
      </w:r>
      <w:r>
        <w:rPr/>
        <w:t>than</w:t>
      </w:r>
      <w:r>
        <w:rPr>
          <w:spacing w:val="18"/>
        </w:rPr>
        <w:t> </w:t>
      </w:r>
      <w:r>
        <w:rPr/>
        <w:t>the</w:t>
      </w:r>
      <w:r>
        <w:rPr>
          <w:spacing w:val="14"/>
        </w:rPr>
        <w:t> </w:t>
      </w:r>
      <w:r>
        <w:rPr/>
        <w:t>average</w:t>
      </w:r>
      <w:r>
        <w:rPr>
          <w:spacing w:val="13"/>
        </w:rPr>
        <w:t> </w:t>
      </w:r>
      <w:r>
        <w:rPr>
          <w:spacing w:val="-2"/>
        </w:rPr>
        <w:t>product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7" w:after="0"/>
        <w:ind w:left="1315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16"/>
          <w:sz w:val="22"/>
        </w:rPr>
        <w:t> </w:t>
      </w:r>
      <w:r>
        <w:rPr>
          <w:sz w:val="22"/>
        </w:rPr>
        <w:t>curve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known</w:t>
      </w:r>
      <w:r>
        <w:rPr>
          <w:spacing w:val="17"/>
          <w:sz w:val="22"/>
        </w:rPr>
        <w:t> </w:t>
      </w:r>
      <w:r>
        <w:rPr>
          <w:sz w:val="22"/>
        </w:rPr>
        <w:t>as</w:t>
      </w:r>
      <w:r>
        <w:rPr>
          <w:spacing w:val="16"/>
          <w:sz w:val="22"/>
        </w:rPr>
        <w:t> </w:t>
      </w:r>
      <w:r>
        <w:rPr>
          <w:sz w:val="22"/>
        </w:rPr>
        <w:t>'plant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curve'?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21"/>
          <w:sz w:val="22"/>
        </w:rPr>
        <w:t> </w:t>
      </w:r>
      <w:r>
        <w:rPr>
          <w:sz w:val="22"/>
        </w:rPr>
        <w:t>total</w:t>
      </w:r>
      <w:r>
        <w:rPr>
          <w:spacing w:val="20"/>
          <w:sz w:val="22"/>
        </w:rPr>
        <w:t> </w:t>
      </w:r>
      <w:r>
        <w:rPr>
          <w:sz w:val="22"/>
        </w:rPr>
        <w:t>cost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24"/>
          <w:sz w:val="22"/>
        </w:rPr>
        <w:t> </w:t>
      </w:r>
      <w:r>
        <w:rPr>
          <w:sz w:val="22"/>
        </w:rPr>
        <w:t>variable</w:t>
      </w:r>
      <w:r>
        <w:rPr>
          <w:spacing w:val="22"/>
          <w:sz w:val="22"/>
        </w:rPr>
        <w:t> </w:t>
      </w:r>
      <w:r>
        <w:rPr>
          <w:sz w:val="22"/>
        </w:rPr>
        <w:t>cost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curve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0" w:after="0"/>
        <w:ind w:left="1747" w:right="0" w:hanging="430"/>
        <w:jc w:val="left"/>
        <w:rPr>
          <w:sz w:val="22"/>
        </w:rPr>
      </w:pPr>
      <w:r>
        <w:rPr>
          <w:sz w:val="22"/>
        </w:rPr>
        <w:t>Short</w:t>
      </w:r>
      <w:r>
        <w:rPr>
          <w:spacing w:val="17"/>
          <w:sz w:val="22"/>
        </w:rPr>
        <w:t> </w:t>
      </w:r>
      <w:r>
        <w:rPr>
          <w:sz w:val="22"/>
        </w:rPr>
        <w:t>run</w:t>
      </w:r>
      <w:r>
        <w:rPr>
          <w:spacing w:val="19"/>
          <w:sz w:val="22"/>
        </w:rPr>
        <w:t> </w:t>
      </w:r>
      <w:r>
        <w:rPr>
          <w:sz w:val="22"/>
        </w:rPr>
        <w:t>average</w:t>
      </w:r>
      <w:r>
        <w:rPr>
          <w:spacing w:val="19"/>
          <w:sz w:val="22"/>
        </w:rPr>
        <w:t> </w:t>
      </w:r>
      <w:r>
        <w:rPr>
          <w:sz w:val="22"/>
        </w:rPr>
        <w:t>cost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curve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Long</w:t>
      </w:r>
      <w:r>
        <w:rPr>
          <w:spacing w:val="20"/>
          <w:sz w:val="22"/>
        </w:rPr>
        <w:t> </w:t>
      </w:r>
      <w:r>
        <w:rPr>
          <w:sz w:val="22"/>
        </w:rPr>
        <w:t>run</w:t>
      </w:r>
      <w:r>
        <w:rPr>
          <w:spacing w:val="17"/>
          <w:sz w:val="22"/>
        </w:rPr>
        <w:t> </w:t>
      </w:r>
      <w:r>
        <w:rPr>
          <w:sz w:val="22"/>
        </w:rPr>
        <w:t>average</w:t>
      </w:r>
      <w:r>
        <w:rPr>
          <w:spacing w:val="18"/>
          <w:sz w:val="22"/>
        </w:rPr>
        <w:t> </w:t>
      </w:r>
      <w:r>
        <w:rPr>
          <w:sz w:val="22"/>
        </w:rPr>
        <w:t>cost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curve</w:t>
      </w:r>
    </w:p>
    <w:p>
      <w:pPr>
        <w:pStyle w:val="BodyText"/>
        <w:spacing w:before="121"/>
        <w:ind w:left="884" w:firstLine="0"/>
      </w:pPr>
      <w:r>
        <w:rPr/>
        <w:t>Based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given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table,</w:t>
      </w:r>
      <w:r>
        <w:rPr>
          <w:spacing w:val="40"/>
        </w:rPr>
        <w:t> </w:t>
      </w:r>
      <w:r>
        <w:rPr/>
        <w:t>answer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Questions Nos. 18 to 20:</w:t>
      </w:r>
    </w:p>
    <w:p>
      <w:pPr>
        <w:pStyle w:val="BodyText"/>
        <w:spacing w:before="108"/>
        <w:ind w:left="884" w:firstLine="0"/>
      </w:pPr>
      <w:r>
        <w:rPr/>
        <w:t>Product</w:t>
      </w:r>
      <w:r>
        <w:rPr>
          <w:spacing w:val="28"/>
        </w:rPr>
        <w:t> </w:t>
      </w:r>
      <w:r>
        <w:rPr>
          <w:spacing w:val="-2"/>
        </w:rPr>
        <w:t>Schedule</w:t>
      </w:r>
    </w:p>
    <w:p>
      <w:pPr>
        <w:pStyle w:val="BodyText"/>
        <w:spacing w:before="0"/>
        <w:ind w:left="0" w:firstLine="0"/>
        <w:rPr>
          <w:sz w:val="9"/>
        </w:rPr>
      </w:pPr>
    </w:p>
    <w:tbl>
      <w:tblPr>
        <w:tblW w:w="0" w:type="auto"/>
        <w:jc w:val="left"/>
        <w:tblInd w:w="8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980"/>
        <w:gridCol w:w="1980"/>
        <w:gridCol w:w="1711"/>
      </w:tblGrid>
      <w:tr>
        <w:trPr>
          <w:trHeight w:val="664" w:hRule="atLeast"/>
        </w:trPr>
        <w:tc>
          <w:tcPr>
            <w:tcW w:w="2160" w:type="dxa"/>
            <w:shd w:val="clear" w:color="auto" w:fill="D9D9D9"/>
          </w:tcPr>
          <w:p>
            <w:pPr>
              <w:pStyle w:val="TableParagraph"/>
              <w:ind w:left="8" w:right="25"/>
              <w:rPr>
                <w:b/>
                <w:sz w:val="22"/>
              </w:rPr>
            </w:pPr>
            <w:r>
              <w:rPr>
                <w:b/>
                <w:sz w:val="22"/>
              </w:rPr>
              <w:t>Quantity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labour</w:t>
            </w:r>
          </w:p>
        </w:tc>
        <w:tc>
          <w:tcPr>
            <w:tcW w:w="1980" w:type="dxa"/>
            <w:shd w:val="clear" w:color="auto" w:fill="D9D9D9"/>
          </w:tcPr>
          <w:p>
            <w:pPr>
              <w:pStyle w:val="TableParagraph"/>
              <w:spacing w:before="38"/>
              <w:ind w:left="4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Product</w:t>
            </w:r>
          </w:p>
          <w:p>
            <w:pPr>
              <w:pStyle w:val="TableParagraph"/>
              <w:spacing w:before="0"/>
              <w:ind w:left="0" w:right="93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(TP)</w:t>
            </w:r>
          </w:p>
        </w:tc>
        <w:tc>
          <w:tcPr>
            <w:tcW w:w="1980" w:type="dxa"/>
            <w:shd w:val="clear" w:color="auto" w:fill="D9D9D9"/>
          </w:tcPr>
          <w:p>
            <w:pPr>
              <w:pStyle w:val="TableParagraph"/>
              <w:spacing w:before="38"/>
              <w:ind w:left="13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Average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Product</w:t>
            </w:r>
          </w:p>
          <w:p>
            <w:pPr>
              <w:pStyle w:val="TableParagraph"/>
              <w:spacing w:before="0"/>
              <w:ind w:left="0" w:right="96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(AP)</w:t>
            </w:r>
          </w:p>
        </w:tc>
        <w:tc>
          <w:tcPr>
            <w:tcW w:w="1711" w:type="dxa"/>
            <w:shd w:val="clear" w:color="auto" w:fill="D9D9D9"/>
          </w:tcPr>
          <w:p>
            <w:pPr>
              <w:pStyle w:val="TableParagraph"/>
              <w:spacing w:before="38"/>
              <w:ind w:left="213" w:firstLine="456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Marginal </w:t>
            </w:r>
            <w:r>
              <w:rPr>
                <w:b/>
                <w:sz w:val="22"/>
              </w:rPr>
              <w:t>Product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(MP)</w:t>
            </w:r>
          </w:p>
        </w:tc>
      </w:tr>
      <w:tr>
        <w:trPr>
          <w:trHeight w:val="371" w:hRule="atLeast"/>
        </w:trPr>
        <w:tc>
          <w:tcPr>
            <w:tcW w:w="2160" w:type="dxa"/>
          </w:tcPr>
          <w:p>
            <w:pPr>
              <w:pStyle w:val="TableParagraph"/>
              <w:spacing w:before="41"/>
              <w:ind w:left="25" w:right="1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980" w:type="dxa"/>
          </w:tcPr>
          <w:p>
            <w:pPr>
              <w:pStyle w:val="TableParagraph"/>
              <w:spacing w:before="41"/>
              <w:ind w:left="0" w:right="9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980" w:type="dxa"/>
          </w:tcPr>
          <w:p>
            <w:pPr>
              <w:pStyle w:val="TableParagraph"/>
              <w:spacing w:before="41"/>
              <w:ind w:left="0" w:right="96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711" w:type="dxa"/>
          </w:tcPr>
          <w:p>
            <w:pPr>
              <w:pStyle w:val="TableParagraph"/>
              <w:spacing w:before="41"/>
              <w:ind w:left="0" w:right="98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160" w:type="dxa"/>
          </w:tcPr>
          <w:p>
            <w:pPr>
              <w:pStyle w:val="TableParagraph"/>
              <w:spacing w:before="41"/>
              <w:ind w:left="25" w:right="1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980" w:type="dxa"/>
          </w:tcPr>
          <w:p>
            <w:pPr>
              <w:pStyle w:val="TableParagraph"/>
              <w:spacing w:before="41"/>
              <w:ind w:left="0" w:right="96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980" w:type="dxa"/>
          </w:tcPr>
          <w:p>
            <w:pPr>
              <w:pStyle w:val="TableParagraph"/>
              <w:spacing w:before="41"/>
              <w:ind w:left="0" w:right="96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711" w:type="dxa"/>
          </w:tcPr>
          <w:p>
            <w:pPr>
              <w:pStyle w:val="TableParagraph"/>
              <w:spacing w:before="41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371" w:hRule="atLeast"/>
        </w:trPr>
        <w:tc>
          <w:tcPr>
            <w:tcW w:w="2160" w:type="dxa"/>
          </w:tcPr>
          <w:p>
            <w:pPr>
              <w:pStyle w:val="TableParagraph"/>
              <w:ind w:left="25" w:right="1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980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711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374" w:hRule="atLeast"/>
        </w:trPr>
        <w:tc>
          <w:tcPr>
            <w:tcW w:w="2160" w:type="dxa"/>
          </w:tcPr>
          <w:p>
            <w:pPr>
              <w:pStyle w:val="TableParagraph"/>
              <w:ind w:left="25" w:right="1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pStyle w:val="TableParagraph"/>
              <w:ind w:left="0"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66</w:t>
            </w:r>
          </w:p>
        </w:tc>
        <w:tc>
          <w:tcPr>
            <w:tcW w:w="1980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711" w:type="dxa"/>
          </w:tcPr>
          <w:p>
            <w:pPr>
              <w:pStyle w:val="TableParagraph"/>
              <w:ind w:left="0" w:right="98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371" w:hRule="atLeast"/>
        </w:trPr>
        <w:tc>
          <w:tcPr>
            <w:tcW w:w="2160" w:type="dxa"/>
          </w:tcPr>
          <w:p>
            <w:pPr>
              <w:pStyle w:val="TableParagraph"/>
              <w:ind w:left="25" w:right="17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980" w:type="dxa"/>
          </w:tcPr>
          <w:p>
            <w:pPr>
              <w:pStyle w:val="TableParagraph"/>
              <w:ind w:left="0"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711" w:type="dxa"/>
          </w:tcPr>
          <w:p>
            <w:pPr>
              <w:pStyle w:val="TableParagraph"/>
              <w:ind w:left="0" w:right="98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373" w:hRule="atLeast"/>
        </w:trPr>
        <w:tc>
          <w:tcPr>
            <w:tcW w:w="2160" w:type="dxa"/>
          </w:tcPr>
          <w:p>
            <w:pPr>
              <w:pStyle w:val="TableParagraph"/>
              <w:ind w:left="25" w:right="1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980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711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3" w:after="0"/>
        <w:ind w:left="1315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6"/>
          <w:sz w:val="22"/>
        </w:rPr>
        <w:t> </w:t>
      </w:r>
      <w:r>
        <w:rPr>
          <w:sz w:val="22"/>
        </w:rPr>
        <w:t>will</w:t>
      </w:r>
      <w:r>
        <w:rPr>
          <w:spacing w:val="18"/>
          <w:sz w:val="22"/>
        </w:rPr>
        <w:t> </w:t>
      </w:r>
      <w:r>
        <w:rPr>
          <w:sz w:val="22"/>
        </w:rPr>
        <w:t>be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average</w:t>
      </w:r>
      <w:r>
        <w:rPr>
          <w:spacing w:val="20"/>
          <w:sz w:val="22"/>
        </w:rPr>
        <w:t> </w:t>
      </w:r>
      <w:r>
        <w:rPr>
          <w:sz w:val="22"/>
        </w:rPr>
        <w:t>product</w:t>
      </w:r>
      <w:r>
        <w:rPr>
          <w:spacing w:val="16"/>
          <w:sz w:val="22"/>
        </w:rPr>
        <w:t> </w:t>
      </w:r>
      <w:r>
        <w:rPr>
          <w:sz w:val="22"/>
        </w:rPr>
        <w:t>when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quantity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labour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3?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8" w:after="0"/>
        <w:ind w:left="1748" w:right="0" w:hanging="431"/>
        <w:jc w:val="left"/>
        <w:rPr>
          <w:sz w:val="22"/>
        </w:rPr>
      </w:pPr>
      <w:r>
        <w:rPr>
          <w:spacing w:val="-5"/>
          <w:sz w:val="22"/>
        </w:rPr>
        <w:t>22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pacing w:val="-5"/>
          <w:sz w:val="22"/>
        </w:rPr>
        <w:t>24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spacing w:val="-5"/>
          <w:sz w:val="22"/>
        </w:rPr>
        <w:t>20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01" w:after="0"/>
        <w:ind w:left="1745" w:right="0" w:hanging="429"/>
        <w:jc w:val="left"/>
        <w:rPr>
          <w:sz w:val="22"/>
        </w:rPr>
      </w:pPr>
      <w:r>
        <w:rPr>
          <w:spacing w:val="-5"/>
          <w:sz w:val="22"/>
        </w:rPr>
        <w:t>18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4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be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total</w:t>
      </w:r>
      <w:r>
        <w:rPr>
          <w:spacing w:val="16"/>
          <w:sz w:val="22"/>
        </w:rPr>
        <w:t> </w:t>
      </w:r>
      <w:r>
        <w:rPr>
          <w:sz w:val="22"/>
        </w:rPr>
        <w:t>product</w:t>
      </w:r>
      <w:r>
        <w:rPr>
          <w:spacing w:val="17"/>
          <w:sz w:val="22"/>
        </w:rPr>
        <w:t> </w:t>
      </w:r>
      <w:r>
        <w:rPr>
          <w:sz w:val="22"/>
        </w:rPr>
        <w:t>when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quantity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labour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5?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1"/>
        <w:jc w:val="left"/>
        <w:rPr>
          <w:sz w:val="22"/>
        </w:rPr>
      </w:pPr>
      <w:r>
        <w:rPr>
          <w:spacing w:val="-5"/>
          <w:sz w:val="22"/>
        </w:rPr>
        <w:t>86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pacing w:val="-5"/>
          <w:sz w:val="22"/>
        </w:rPr>
        <w:t>84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30"/>
        <w:jc w:val="left"/>
        <w:rPr>
          <w:sz w:val="22"/>
        </w:rPr>
      </w:pPr>
      <w:r>
        <w:rPr>
          <w:spacing w:val="-5"/>
          <w:sz w:val="22"/>
        </w:rPr>
        <w:t>80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99" w:after="0"/>
        <w:ind w:left="1745" w:right="0" w:hanging="429"/>
        <w:jc w:val="left"/>
        <w:rPr>
          <w:sz w:val="22"/>
        </w:rPr>
      </w:pPr>
      <w:r>
        <w:rPr>
          <w:spacing w:val="-5"/>
          <w:sz w:val="22"/>
        </w:rPr>
        <w:t>92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6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be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marginal</w:t>
      </w:r>
      <w:r>
        <w:rPr>
          <w:spacing w:val="19"/>
          <w:sz w:val="22"/>
        </w:rPr>
        <w:t> </w:t>
      </w:r>
      <w:r>
        <w:rPr>
          <w:sz w:val="22"/>
        </w:rPr>
        <w:t>product</w:t>
      </w:r>
      <w:r>
        <w:rPr>
          <w:spacing w:val="17"/>
          <w:sz w:val="22"/>
        </w:rPr>
        <w:t> </w:t>
      </w:r>
      <w:r>
        <w:rPr>
          <w:sz w:val="22"/>
        </w:rPr>
        <w:t>when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quantity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labour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4?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pacing w:val="-5"/>
          <w:sz w:val="22"/>
        </w:rPr>
        <w:t>26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1"/>
        <w:jc w:val="left"/>
        <w:rPr>
          <w:sz w:val="22"/>
        </w:rPr>
      </w:pPr>
      <w:r>
        <w:rPr>
          <w:spacing w:val="-5"/>
          <w:sz w:val="22"/>
        </w:rPr>
        <w:t>20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30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01" w:after="0"/>
        <w:ind w:left="1745" w:right="0" w:hanging="429"/>
        <w:jc w:val="left"/>
        <w:rPr>
          <w:sz w:val="22"/>
        </w:rPr>
      </w:pPr>
      <w:r>
        <w:rPr>
          <w:spacing w:val="-5"/>
          <w:sz w:val="22"/>
        </w:rPr>
        <w:t>19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0" w:after="0"/>
        <w:ind w:left="1317" w:right="128" w:hanging="433"/>
        <w:jc w:val="left"/>
        <w:rPr>
          <w:sz w:val="22"/>
        </w:rPr>
      </w:pPr>
      <w:r>
        <w:rPr>
          <w:sz w:val="22"/>
        </w:rPr>
        <w:t>If</w:t>
      </w:r>
      <w:r>
        <w:rPr>
          <w:spacing w:val="32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firm</w:t>
      </w:r>
      <w:r>
        <w:rPr>
          <w:spacing w:val="30"/>
          <w:sz w:val="22"/>
        </w:rPr>
        <w:t> </w:t>
      </w:r>
      <w:r>
        <w:rPr>
          <w:sz w:val="22"/>
        </w:rPr>
        <w:t>adds</w:t>
      </w:r>
      <w:r>
        <w:rPr>
          <w:spacing w:val="30"/>
          <w:sz w:val="22"/>
        </w:rPr>
        <w:t> </w:t>
      </w:r>
      <w:r>
        <w:rPr>
          <w:sz w:val="22"/>
        </w:rPr>
        <w:t>more</w:t>
      </w:r>
      <w:r>
        <w:rPr>
          <w:spacing w:val="30"/>
          <w:sz w:val="22"/>
        </w:rPr>
        <w:t> </w:t>
      </w:r>
      <w:r>
        <w:rPr>
          <w:sz w:val="22"/>
        </w:rPr>
        <w:t>number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workers</w:t>
      </w:r>
      <w:r>
        <w:rPr>
          <w:spacing w:val="30"/>
          <w:sz w:val="22"/>
        </w:rPr>
        <w:t> </w:t>
      </w:r>
      <w:r>
        <w:rPr>
          <w:sz w:val="22"/>
        </w:rPr>
        <w:t>but</w:t>
      </w:r>
      <w:r>
        <w:rPr>
          <w:spacing w:val="30"/>
          <w:sz w:val="22"/>
        </w:rPr>
        <w:t> </w:t>
      </w:r>
      <w:r>
        <w:rPr>
          <w:sz w:val="22"/>
        </w:rPr>
        <w:t>total</w:t>
      </w:r>
      <w:r>
        <w:rPr>
          <w:spacing w:val="30"/>
          <w:sz w:val="22"/>
        </w:rPr>
        <w:t> </w:t>
      </w:r>
      <w:r>
        <w:rPr>
          <w:sz w:val="22"/>
        </w:rPr>
        <w:t>output</w:t>
      </w:r>
      <w:r>
        <w:rPr>
          <w:spacing w:val="30"/>
          <w:sz w:val="22"/>
        </w:rPr>
        <w:t> </w:t>
      </w:r>
      <w:r>
        <w:rPr>
          <w:sz w:val="22"/>
        </w:rPr>
        <w:t>starts</w:t>
      </w:r>
      <w:r>
        <w:rPr>
          <w:spacing w:val="30"/>
          <w:sz w:val="22"/>
        </w:rPr>
        <w:t> </w:t>
      </w:r>
      <w:r>
        <w:rPr>
          <w:sz w:val="22"/>
        </w:rPr>
        <w:t>to</w:t>
      </w:r>
      <w:r>
        <w:rPr>
          <w:spacing w:val="32"/>
          <w:sz w:val="22"/>
        </w:rPr>
        <w:t> </w:t>
      </w:r>
      <w:r>
        <w:rPr>
          <w:sz w:val="22"/>
        </w:rPr>
        <w:t>increase at a decreasing rate, the firm is experiencing: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21"/>
          <w:sz w:val="22"/>
        </w:rPr>
        <w:t> </w:t>
      </w:r>
      <w:r>
        <w:rPr>
          <w:sz w:val="22"/>
        </w:rPr>
        <w:t>Returns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pacing w:val="-4"/>
          <w:sz w:val="22"/>
        </w:rPr>
        <w:t>Scale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Diminishing</w:t>
      </w:r>
      <w:r>
        <w:rPr>
          <w:spacing w:val="34"/>
          <w:sz w:val="22"/>
        </w:rPr>
        <w:t> </w:t>
      </w:r>
      <w:r>
        <w:rPr>
          <w:sz w:val="22"/>
        </w:rPr>
        <w:t>Marginal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Returns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Constant</w:t>
      </w:r>
      <w:r>
        <w:rPr>
          <w:spacing w:val="21"/>
          <w:sz w:val="22"/>
        </w:rPr>
        <w:t> </w:t>
      </w:r>
      <w:r>
        <w:rPr>
          <w:sz w:val="22"/>
        </w:rPr>
        <w:t>Returns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Scale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Negative</w:t>
      </w:r>
      <w:r>
        <w:rPr>
          <w:spacing w:val="26"/>
          <w:sz w:val="22"/>
        </w:rPr>
        <w:t> </w:t>
      </w:r>
      <w:r>
        <w:rPr>
          <w:sz w:val="22"/>
        </w:rPr>
        <w:t>Marginal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Returns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21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following</w:t>
      </w:r>
      <w:r>
        <w:rPr>
          <w:spacing w:val="19"/>
          <w:sz w:val="22"/>
        </w:rPr>
        <w:t> </w:t>
      </w:r>
      <w:r>
        <w:rPr>
          <w:sz w:val="22"/>
        </w:rPr>
        <w:t>statements</w:t>
      </w:r>
      <w:r>
        <w:rPr>
          <w:spacing w:val="23"/>
          <w:sz w:val="22"/>
        </w:rPr>
        <w:t> </w:t>
      </w:r>
      <w:r>
        <w:rPr>
          <w:sz w:val="22"/>
        </w:rPr>
        <w:t>are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correct?</w:t>
      </w:r>
    </w:p>
    <w:p>
      <w:pPr>
        <w:pStyle w:val="BodyText"/>
        <w:spacing w:before="120"/>
        <w:ind w:left="1317" w:right="10" w:hanging="1"/>
      </w:pPr>
      <w:r>
        <w:rPr>
          <w:b/>
        </w:rPr>
        <w:t>Statement-I:</w:t>
      </w:r>
      <w:r>
        <w:rPr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period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39"/>
        </w:rPr>
        <w:t> </w:t>
      </w:r>
      <w:r>
        <w:rPr/>
        <w:t>considered</w:t>
      </w:r>
      <w:r>
        <w:rPr>
          <w:spacing w:val="40"/>
        </w:rPr>
        <w:t> </w:t>
      </w:r>
      <w:r>
        <w:rPr/>
        <w:t>short-run</w:t>
      </w:r>
      <w:r>
        <w:rPr>
          <w:spacing w:val="40"/>
        </w:rPr>
        <w:t> </w:t>
      </w:r>
      <w:r>
        <w:rPr/>
        <w:t>period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amount of</w:t>
      </w:r>
      <w:r>
        <w:rPr>
          <w:spacing w:val="32"/>
        </w:rPr>
        <w:t> </w:t>
      </w:r>
      <w:r>
        <w:rPr/>
        <w:t>at</w:t>
      </w:r>
      <w:r>
        <w:rPr>
          <w:spacing w:val="31"/>
        </w:rPr>
        <w:t> </w:t>
      </w:r>
      <w:r>
        <w:rPr/>
        <w:t>least</w:t>
      </w:r>
      <w:r>
        <w:rPr>
          <w:spacing w:val="34"/>
        </w:rPr>
        <w:t> </w:t>
      </w:r>
      <w:r>
        <w:rPr/>
        <w:t>one</w:t>
      </w:r>
      <w:r>
        <w:rPr>
          <w:spacing w:val="31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inputs</w:t>
      </w:r>
      <w:r>
        <w:rPr>
          <w:spacing w:val="35"/>
        </w:rPr>
        <w:t> </w:t>
      </w:r>
      <w:r>
        <w:rPr/>
        <w:t>used</w:t>
      </w:r>
      <w:r>
        <w:rPr>
          <w:spacing w:val="31"/>
        </w:rPr>
        <w:t> </w:t>
      </w:r>
      <w:r>
        <w:rPr/>
        <w:t>remains</w:t>
      </w:r>
      <w:r>
        <w:rPr>
          <w:spacing w:val="35"/>
        </w:rPr>
        <w:t> </w:t>
      </w:r>
      <w:r>
        <w:rPr/>
        <w:t>unchanged</w:t>
      </w:r>
      <w:r>
        <w:rPr>
          <w:spacing w:val="31"/>
        </w:rPr>
        <w:t> </w:t>
      </w:r>
      <w:r>
        <w:rPr/>
        <w:t>during</w:t>
      </w:r>
      <w:r>
        <w:rPr>
          <w:spacing w:val="34"/>
        </w:rPr>
        <w:t> </w:t>
      </w:r>
      <w:r>
        <w:rPr/>
        <w:t>that</w:t>
      </w:r>
      <w:r>
        <w:rPr>
          <w:spacing w:val="34"/>
        </w:rPr>
        <w:t> </w:t>
      </w:r>
      <w:r>
        <w:rPr/>
        <w:t>period.</w:t>
      </w:r>
    </w:p>
    <w:p>
      <w:pPr>
        <w:pStyle w:val="BodyText"/>
        <w:spacing w:before="120"/>
        <w:ind w:left="1317" w:firstLine="0"/>
      </w:pPr>
      <w:r>
        <w:rPr>
          <w:b/>
        </w:rPr>
        <w:t>Statement-II</w:t>
      </w:r>
      <w:r>
        <w:rPr/>
        <w:t>:</w:t>
      </w:r>
      <w:r>
        <w:rPr>
          <w:spacing w:val="69"/>
        </w:rPr>
        <w:t> </w:t>
      </w:r>
      <w:r>
        <w:rPr/>
        <w:t>The</w:t>
      </w:r>
      <w:r>
        <w:rPr>
          <w:spacing w:val="66"/>
        </w:rPr>
        <w:t> </w:t>
      </w:r>
      <w:r>
        <w:rPr/>
        <w:t>long</w:t>
      </w:r>
      <w:r>
        <w:rPr>
          <w:spacing w:val="66"/>
        </w:rPr>
        <w:t> </w:t>
      </w:r>
      <w:r>
        <w:rPr/>
        <w:t>run</w:t>
      </w:r>
      <w:r>
        <w:rPr>
          <w:spacing w:val="68"/>
        </w:rPr>
        <w:t> </w:t>
      </w:r>
      <w:r>
        <w:rPr/>
        <w:t>is</w:t>
      </w:r>
      <w:r>
        <w:rPr>
          <w:spacing w:val="66"/>
        </w:rPr>
        <w:t> </w:t>
      </w:r>
      <w:r>
        <w:rPr/>
        <w:t>a</w:t>
      </w:r>
      <w:r>
        <w:rPr>
          <w:spacing w:val="67"/>
        </w:rPr>
        <w:t> </w:t>
      </w:r>
      <w:r>
        <w:rPr/>
        <w:t>period</w:t>
      </w:r>
      <w:r>
        <w:rPr>
          <w:spacing w:val="66"/>
        </w:rPr>
        <w:t> </w:t>
      </w:r>
      <w:r>
        <w:rPr/>
        <w:t>of</w:t>
      </w:r>
      <w:r>
        <w:rPr>
          <w:spacing w:val="67"/>
        </w:rPr>
        <w:t> </w:t>
      </w:r>
      <w:r>
        <w:rPr/>
        <w:t>time</w:t>
      </w:r>
      <w:r>
        <w:rPr>
          <w:spacing w:val="68"/>
        </w:rPr>
        <w:t> </w:t>
      </w:r>
      <w:r>
        <w:rPr/>
        <w:t>in</w:t>
      </w:r>
      <w:r>
        <w:rPr>
          <w:spacing w:val="66"/>
        </w:rPr>
        <w:t> </w:t>
      </w:r>
      <w:r>
        <w:rPr/>
        <w:t>which</w:t>
      </w:r>
      <w:r>
        <w:rPr>
          <w:spacing w:val="66"/>
        </w:rPr>
        <w:t> </w:t>
      </w:r>
      <w:r>
        <w:rPr/>
        <w:t>all</w:t>
      </w:r>
      <w:r>
        <w:rPr>
          <w:spacing w:val="66"/>
        </w:rPr>
        <w:t> </w:t>
      </w:r>
      <w:r>
        <w:rPr/>
        <w:t>factors</w:t>
      </w:r>
      <w:r>
        <w:rPr>
          <w:spacing w:val="66"/>
        </w:rPr>
        <w:t> </w:t>
      </w:r>
      <w:r>
        <w:rPr/>
        <w:t>of production are variable.</w:t>
      </w:r>
    </w:p>
    <w:p>
      <w:pPr>
        <w:spacing w:before="118"/>
        <w:ind w:left="1317" w:right="0" w:firstLine="0"/>
        <w:jc w:val="left"/>
        <w:rPr>
          <w:sz w:val="22"/>
        </w:rPr>
      </w:pPr>
      <w:r>
        <w:rPr>
          <w:b/>
          <w:sz w:val="22"/>
        </w:rPr>
        <w:t>Statement-III</w:t>
      </w:r>
      <w:r>
        <w:rPr>
          <w:sz w:val="22"/>
        </w:rPr>
        <w:t>: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short</w:t>
      </w:r>
      <w:r>
        <w:rPr>
          <w:spacing w:val="18"/>
          <w:sz w:val="22"/>
        </w:rPr>
        <w:t> </w:t>
      </w:r>
      <w:r>
        <w:rPr>
          <w:sz w:val="22"/>
        </w:rPr>
        <w:t>run</w:t>
      </w:r>
      <w:r>
        <w:rPr>
          <w:spacing w:val="18"/>
          <w:sz w:val="22"/>
        </w:rPr>
        <w:t> </w:t>
      </w:r>
      <w:r>
        <w:rPr>
          <w:sz w:val="22"/>
        </w:rPr>
        <w:t>all</w:t>
      </w:r>
      <w:r>
        <w:rPr>
          <w:spacing w:val="21"/>
          <w:sz w:val="22"/>
        </w:rPr>
        <w:t> </w:t>
      </w:r>
      <w:r>
        <w:rPr>
          <w:sz w:val="22"/>
        </w:rPr>
        <w:t>inputs</w:t>
      </w:r>
      <w:r>
        <w:rPr>
          <w:spacing w:val="21"/>
          <w:sz w:val="22"/>
        </w:rPr>
        <w:t> </w:t>
      </w:r>
      <w:r>
        <w:rPr>
          <w:sz w:val="22"/>
        </w:rPr>
        <w:t>are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fixed.</w:t>
      </w:r>
    </w:p>
    <w:p>
      <w:pPr>
        <w:spacing w:before="121"/>
        <w:ind w:left="1317" w:right="0" w:firstLine="0"/>
        <w:jc w:val="left"/>
        <w:rPr>
          <w:sz w:val="22"/>
        </w:rPr>
      </w:pPr>
      <w:r>
        <w:rPr>
          <w:b/>
          <w:sz w:val="22"/>
        </w:rPr>
        <w:t>Statement-IV:</w:t>
      </w:r>
      <w:r>
        <w:rPr>
          <w:b/>
          <w:spacing w:val="15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long</w:t>
      </w:r>
      <w:r>
        <w:rPr>
          <w:spacing w:val="19"/>
          <w:sz w:val="22"/>
        </w:rPr>
        <w:t> </w:t>
      </w:r>
      <w:r>
        <w:rPr>
          <w:sz w:val="22"/>
        </w:rPr>
        <w:t>run</w:t>
      </w:r>
      <w:r>
        <w:rPr>
          <w:spacing w:val="18"/>
          <w:sz w:val="22"/>
        </w:rPr>
        <w:t> </w:t>
      </w:r>
      <w:r>
        <w:rPr>
          <w:sz w:val="22"/>
        </w:rPr>
        <w:t>all</w:t>
      </w:r>
      <w:r>
        <w:rPr>
          <w:spacing w:val="20"/>
          <w:sz w:val="22"/>
        </w:rPr>
        <w:t> </w:t>
      </w:r>
      <w:r>
        <w:rPr>
          <w:sz w:val="22"/>
        </w:rPr>
        <w:t>inputs</w:t>
      </w:r>
      <w:r>
        <w:rPr>
          <w:spacing w:val="17"/>
          <w:sz w:val="22"/>
        </w:rPr>
        <w:t> </w:t>
      </w:r>
      <w:r>
        <w:rPr>
          <w:sz w:val="22"/>
        </w:rPr>
        <w:t>except</w:t>
      </w:r>
      <w:r>
        <w:rPr>
          <w:spacing w:val="18"/>
          <w:sz w:val="22"/>
        </w:rPr>
        <w:t> </w:t>
      </w:r>
      <w:r>
        <w:rPr>
          <w:sz w:val="22"/>
        </w:rPr>
        <w:t>one</w:t>
      </w:r>
      <w:r>
        <w:rPr>
          <w:spacing w:val="17"/>
          <w:sz w:val="22"/>
        </w:rPr>
        <w:t> </w:t>
      </w:r>
      <w:r>
        <w:rPr>
          <w:sz w:val="22"/>
        </w:rPr>
        <w:t>are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fixed.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5"/>
          <w:sz w:val="22"/>
        </w:rPr>
        <w:t> </w:t>
      </w:r>
      <w:r>
        <w:rPr>
          <w:sz w:val="22"/>
        </w:rPr>
        <w:t>I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IV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6"/>
          <w:sz w:val="22"/>
        </w:rPr>
        <w:t> </w:t>
      </w:r>
      <w:r>
        <w:rPr>
          <w:sz w:val="22"/>
        </w:rPr>
        <w:t>II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pacing w:val="-5"/>
          <w:sz w:val="22"/>
        </w:rPr>
        <w:t>III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5"/>
          <w:sz w:val="22"/>
        </w:rPr>
        <w:t> </w:t>
      </w:r>
      <w:r>
        <w:rPr>
          <w:sz w:val="22"/>
        </w:rPr>
        <w:t>I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II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29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8"/>
          <w:sz w:val="22"/>
        </w:rPr>
        <w:t> </w:t>
      </w:r>
      <w:r>
        <w:rPr>
          <w:sz w:val="22"/>
        </w:rPr>
        <w:t>III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IV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0" w:after="0"/>
        <w:ind w:left="1317" w:right="128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factors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40"/>
          <w:sz w:val="22"/>
        </w:rPr>
        <w:t> </w:t>
      </w:r>
      <w:r>
        <w:rPr>
          <w:sz w:val="22"/>
        </w:rPr>
        <w:t>resources</w:t>
      </w:r>
      <w:r>
        <w:rPr>
          <w:spacing w:val="40"/>
          <w:sz w:val="22"/>
        </w:rPr>
        <w:t> </w:t>
      </w:r>
      <w:r>
        <w:rPr>
          <w:sz w:val="22"/>
        </w:rPr>
        <w:t>make</w:t>
      </w:r>
      <w:r>
        <w:rPr>
          <w:spacing w:val="40"/>
          <w:sz w:val="22"/>
        </w:rPr>
        <w:t> </w:t>
      </w: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possible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produce goods and services?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Land,</w:t>
      </w:r>
      <w:r>
        <w:rPr>
          <w:spacing w:val="24"/>
          <w:sz w:val="22"/>
        </w:rPr>
        <w:t> </w:t>
      </w:r>
      <w:r>
        <w:rPr>
          <w:sz w:val="22"/>
        </w:rPr>
        <w:t>Labour,</w:t>
      </w:r>
      <w:r>
        <w:rPr>
          <w:spacing w:val="25"/>
          <w:sz w:val="22"/>
        </w:rPr>
        <w:t> </w:t>
      </w:r>
      <w:r>
        <w:rPr>
          <w:sz w:val="22"/>
        </w:rPr>
        <w:t>Industrial</w:t>
      </w:r>
      <w:r>
        <w:rPr>
          <w:spacing w:val="23"/>
          <w:sz w:val="22"/>
        </w:rPr>
        <w:t> </w:t>
      </w:r>
      <w:r>
        <w:rPr>
          <w:sz w:val="22"/>
        </w:rPr>
        <w:t>policy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Land,</w:t>
      </w:r>
      <w:r>
        <w:rPr>
          <w:spacing w:val="21"/>
          <w:sz w:val="22"/>
        </w:rPr>
        <w:t> </w:t>
      </w:r>
      <w:r>
        <w:rPr>
          <w:sz w:val="22"/>
        </w:rPr>
        <w:t>Labour,</w:t>
      </w:r>
      <w:r>
        <w:rPr>
          <w:spacing w:val="23"/>
          <w:sz w:val="22"/>
        </w:rPr>
        <w:t> </w:t>
      </w:r>
      <w:r>
        <w:rPr>
          <w:sz w:val="22"/>
        </w:rPr>
        <w:t>Fiscal</w:t>
      </w:r>
      <w:r>
        <w:rPr>
          <w:spacing w:val="22"/>
          <w:sz w:val="22"/>
        </w:rPr>
        <w:t> </w:t>
      </w:r>
      <w:r>
        <w:rPr>
          <w:sz w:val="22"/>
        </w:rPr>
        <w:t>policy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0"/>
        <w:jc w:val="left"/>
        <w:rPr>
          <w:sz w:val="22"/>
        </w:rPr>
      </w:pPr>
      <w:r>
        <w:rPr>
          <w:sz w:val="22"/>
        </w:rPr>
        <w:t>Land,</w:t>
      </w:r>
      <w:r>
        <w:rPr>
          <w:spacing w:val="27"/>
          <w:sz w:val="22"/>
        </w:rPr>
        <w:t> </w:t>
      </w:r>
      <w:r>
        <w:rPr>
          <w:sz w:val="22"/>
        </w:rPr>
        <w:t>Labour,</w:t>
      </w:r>
      <w:r>
        <w:rPr>
          <w:spacing w:val="31"/>
          <w:sz w:val="22"/>
        </w:rPr>
        <w:t> </w:t>
      </w:r>
      <w:r>
        <w:rPr>
          <w:sz w:val="22"/>
        </w:rPr>
        <w:t>Capital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Entrepreneurial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ability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Land,</w:t>
      </w:r>
      <w:r>
        <w:rPr>
          <w:spacing w:val="23"/>
          <w:sz w:val="22"/>
        </w:rPr>
        <w:t> </w:t>
      </w:r>
      <w:r>
        <w:rPr>
          <w:sz w:val="22"/>
        </w:rPr>
        <w:t>Labour,</w:t>
      </w:r>
      <w:r>
        <w:rPr>
          <w:spacing w:val="26"/>
          <w:sz w:val="22"/>
        </w:rPr>
        <w:t> </w:t>
      </w:r>
      <w:r>
        <w:rPr>
          <w:sz w:val="22"/>
        </w:rPr>
        <w:t>Technology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1" w:after="0"/>
        <w:ind w:left="1317" w:right="128" w:hanging="433"/>
        <w:jc w:val="left"/>
        <w:rPr>
          <w:sz w:val="22"/>
        </w:rPr>
      </w:pPr>
      <w:r>
        <w:rPr>
          <w:sz w:val="22"/>
        </w:rPr>
        <w:t>In Cobb-Douglas production function, output</w:t>
      </w:r>
      <w:r>
        <w:rPr>
          <w:spacing w:val="40"/>
          <w:sz w:val="22"/>
        </w:rPr>
        <w:t> </w:t>
      </w:r>
      <w:r>
        <w:rPr>
          <w:sz w:val="22"/>
        </w:rPr>
        <w:t>is manufactured production</w:t>
      </w:r>
      <w:r>
        <w:rPr>
          <w:spacing w:val="40"/>
          <w:sz w:val="22"/>
        </w:rPr>
        <w:t> </w:t>
      </w:r>
      <w:r>
        <w:rPr>
          <w:sz w:val="22"/>
        </w:rPr>
        <w:t>and inputs used are: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Entrepreneur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land</w:t>
      </w:r>
    </w:p>
    <w:p>
      <w:pPr>
        <w:pStyle w:val="ListParagraph"/>
        <w:numPr>
          <w:ilvl w:val="1"/>
          <w:numId w:val="7"/>
        </w:numPr>
        <w:tabs>
          <w:tab w:pos="1749" w:val="left" w:leader="none"/>
        </w:tabs>
        <w:spacing w:line="240" w:lineRule="auto" w:before="99" w:after="0"/>
        <w:ind w:left="1749" w:right="0" w:hanging="431"/>
        <w:jc w:val="left"/>
        <w:rPr>
          <w:sz w:val="22"/>
        </w:rPr>
      </w:pPr>
      <w:r>
        <w:rPr>
          <w:sz w:val="22"/>
        </w:rPr>
        <w:t>Labour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0"/>
        <w:jc w:val="left"/>
        <w:rPr>
          <w:sz w:val="22"/>
        </w:rPr>
      </w:pPr>
      <w:r>
        <w:rPr>
          <w:sz w:val="22"/>
        </w:rPr>
        <w:t>Land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Labour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Entrepreneur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0" w:after="0"/>
        <w:ind w:left="1317" w:right="128" w:hanging="433"/>
        <w:jc w:val="left"/>
        <w:rPr>
          <w:sz w:val="22"/>
        </w:rPr>
      </w:pPr>
      <w:r>
        <w:rPr>
          <w:sz w:val="22"/>
        </w:rPr>
        <w:t>After</w:t>
      </w:r>
      <w:r>
        <w:rPr>
          <w:spacing w:val="80"/>
          <w:w w:val="150"/>
          <w:sz w:val="22"/>
        </w:rPr>
        <w:t> </w:t>
      </w:r>
      <w:r>
        <w:rPr>
          <w:sz w:val="22"/>
        </w:rPr>
        <w:t>identifying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market,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enterprise</w:t>
      </w:r>
      <w:r>
        <w:rPr>
          <w:spacing w:val="80"/>
          <w:w w:val="150"/>
          <w:sz w:val="22"/>
        </w:rPr>
        <w:t> </w:t>
      </w:r>
      <w:r>
        <w:rPr>
          <w:sz w:val="22"/>
        </w:rPr>
        <w:t>has</w:t>
      </w:r>
      <w:r>
        <w:rPr>
          <w:spacing w:val="80"/>
          <w:w w:val="150"/>
          <w:sz w:val="22"/>
        </w:rPr>
        <w:t> </w:t>
      </w:r>
      <w:r>
        <w:rPr>
          <w:sz w:val="22"/>
        </w:rPr>
        <w:t>to</w:t>
      </w:r>
      <w:r>
        <w:rPr>
          <w:spacing w:val="80"/>
          <w:w w:val="150"/>
          <w:sz w:val="22"/>
        </w:rPr>
        <w:t> </w:t>
      </w:r>
      <w:r>
        <w:rPr>
          <w:sz w:val="22"/>
        </w:rPr>
        <w:t>make</w:t>
      </w:r>
      <w:r>
        <w:rPr>
          <w:spacing w:val="80"/>
          <w:w w:val="150"/>
          <w:sz w:val="22"/>
        </w:rPr>
        <w:t> </w:t>
      </w:r>
      <w:r>
        <w:rPr>
          <w:sz w:val="22"/>
        </w:rPr>
        <w:t>decision</w:t>
      </w:r>
      <w:r>
        <w:rPr>
          <w:spacing w:val="40"/>
          <w:sz w:val="22"/>
        </w:rPr>
        <w:t> </w:t>
      </w:r>
      <w:r>
        <w:rPr>
          <w:sz w:val="22"/>
        </w:rPr>
        <w:t>regarding 4 P's namely: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Product,</w:t>
      </w:r>
      <w:r>
        <w:rPr>
          <w:spacing w:val="24"/>
          <w:sz w:val="22"/>
        </w:rPr>
        <w:t> </w:t>
      </w:r>
      <w:r>
        <w:rPr>
          <w:sz w:val="22"/>
        </w:rPr>
        <w:t>Promotion,</w:t>
      </w:r>
      <w:r>
        <w:rPr>
          <w:spacing w:val="24"/>
          <w:sz w:val="22"/>
        </w:rPr>
        <w:t> </w:t>
      </w:r>
      <w:r>
        <w:rPr>
          <w:sz w:val="22"/>
        </w:rPr>
        <w:t>Price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Purchase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Product,</w:t>
      </w:r>
      <w:r>
        <w:rPr>
          <w:spacing w:val="27"/>
          <w:sz w:val="22"/>
        </w:rPr>
        <w:t> </w:t>
      </w:r>
      <w:r>
        <w:rPr>
          <w:sz w:val="22"/>
        </w:rPr>
        <w:t>Promotion,</w:t>
      </w:r>
      <w:r>
        <w:rPr>
          <w:spacing w:val="27"/>
          <w:sz w:val="22"/>
        </w:rPr>
        <w:t> </w:t>
      </w:r>
      <w:r>
        <w:rPr>
          <w:sz w:val="22"/>
        </w:rPr>
        <w:t>Profit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pacing w:val="-4"/>
          <w:sz w:val="22"/>
        </w:rPr>
        <w:t>Place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Product,</w:t>
      </w:r>
      <w:r>
        <w:rPr>
          <w:spacing w:val="25"/>
          <w:sz w:val="22"/>
        </w:rPr>
        <w:t> </w:t>
      </w:r>
      <w:r>
        <w:rPr>
          <w:sz w:val="22"/>
        </w:rPr>
        <w:t>Promotion,</w:t>
      </w:r>
      <w:r>
        <w:rPr>
          <w:spacing w:val="25"/>
          <w:sz w:val="22"/>
        </w:rPr>
        <w:t> </w:t>
      </w:r>
      <w:r>
        <w:rPr>
          <w:sz w:val="22"/>
        </w:rPr>
        <w:t>Price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Place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Product,</w:t>
      </w:r>
      <w:r>
        <w:rPr>
          <w:spacing w:val="25"/>
          <w:sz w:val="22"/>
        </w:rPr>
        <w:t> </w:t>
      </w:r>
      <w:r>
        <w:rPr>
          <w:sz w:val="22"/>
        </w:rPr>
        <w:t>Purchase,</w:t>
      </w:r>
      <w:r>
        <w:rPr>
          <w:spacing w:val="25"/>
          <w:sz w:val="22"/>
        </w:rPr>
        <w:t> </w:t>
      </w:r>
      <w:r>
        <w:rPr>
          <w:sz w:val="22"/>
        </w:rPr>
        <w:t>Price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Placement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1" w:after="0"/>
        <w:ind w:left="1317" w:right="128" w:hanging="433"/>
        <w:jc w:val="left"/>
        <w:rPr>
          <w:sz w:val="22"/>
        </w:rPr>
      </w:pPr>
      <w:r>
        <w:rPr>
          <w:sz w:val="22"/>
        </w:rPr>
        <w:t>Under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68"/>
          <w:sz w:val="22"/>
        </w:rPr>
        <w:t> </w:t>
      </w:r>
      <w:r>
        <w:rPr>
          <w:sz w:val="22"/>
        </w:rPr>
        <w:t>of</w:t>
      </w:r>
      <w:r>
        <w:rPr>
          <w:spacing w:val="70"/>
          <w:sz w:val="22"/>
        </w:rPr>
        <w:t> </w:t>
      </w:r>
      <w:r>
        <w:rPr>
          <w:sz w:val="22"/>
        </w:rPr>
        <w:t>the</w:t>
      </w:r>
      <w:r>
        <w:rPr>
          <w:spacing w:val="68"/>
          <w:sz w:val="22"/>
        </w:rPr>
        <w:t> </w:t>
      </w:r>
      <w:r>
        <w:rPr>
          <w:sz w:val="22"/>
        </w:rPr>
        <w:t>following</w:t>
      </w:r>
      <w:r>
        <w:rPr>
          <w:spacing w:val="68"/>
          <w:sz w:val="22"/>
        </w:rPr>
        <w:t> </w:t>
      </w:r>
      <w:r>
        <w:rPr>
          <w:sz w:val="22"/>
        </w:rPr>
        <w:t>forms</w:t>
      </w:r>
      <w:r>
        <w:rPr>
          <w:spacing w:val="68"/>
          <w:sz w:val="22"/>
        </w:rPr>
        <w:t> </w:t>
      </w:r>
      <w:r>
        <w:rPr>
          <w:sz w:val="22"/>
        </w:rPr>
        <w:t>of</w:t>
      </w:r>
      <w:r>
        <w:rPr>
          <w:spacing w:val="72"/>
          <w:sz w:val="22"/>
        </w:rPr>
        <w:t> </w:t>
      </w:r>
      <w:r>
        <w:rPr>
          <w:sz w:val="22"/>
        </w:rPr>
        <w:t>market</w:t>
      </w:r>
      <w:r>
        <w:rPr>
          <w:spacing w:val="71"/>
          <w:sz w:val="22"/>
        </w:rPr>
        <w:t> </w:t>
      </w:r>
      <w:r>
        <w:rPr>
          <w:sz w:val="22"/>
        </w:rPr>
        <w:t>structure</w:t>
      </w:r>
      <w:r>
        <w:rPr>
          <w:spacing w:val="68"/>
          <w:sz w:val="22"/>
        </w:rPr>
        <w:t> </w:t>
      </w:r>
      <w:r>
        <w:rPr>
          <w:sz w:val="22"/>
        </w:rPr>
        <w:t>a</w:t>
      </w:r>
      <w:r>
        <w:rPr>
          <w:spacing w:val="70"/>
          <w:sz w:val="22"/>
        </w:rPr>
        <w:t> </w:t>
      </w:r>
      <w:r>
        <w:rPr>
          <w:sz w:val="22"/>
        </w:rPr>
        <w:t>firm</w:t>
      </w:r>
      <w:r>
        <w:rPr>
          <w:spacing w:val="40"/>
          <w:sz w:val="22"/>
        </w:rPr>
        <w:t> </w:t>
      </w:r>
      <w:r>
        <w:rPr>
          <w:sz w:val="22"/>
        </w:rPr>
        <w:t>cannot influence the price of its product?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Monopoly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Oligopoly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Perfect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Monopolistic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1" w:after="0"/>
        <w:ind w:left="1317" w:right="128" w:hanging="433"/>
        <w:jc w:val="left"/>
        <w:rPr>
          <w:sz w:val="22"/>
        </w:rPr>
      </w:pPr>
      <w:r>
        <w:rPr>
          <w:sz w:val="22"/>
        </w:rPr>
        <w:t>What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Average</w:t>
      </w:r>
      <w:r>
        <w:rPr>
          <w:spacing w:val="40"/>
          <w:sz w:val="22"/>
        </w:rPr>
        <w:t> </w:t>
      </w:r>
      <w:r>
        <w:rPr>
          <w:sz w:val="22"/>
        </w:rPr>
        <w:t>Variable</w:t>
      </w:r>
      <w:r>
        <w:rPr>
          <w:spacing w:val="40"/>
          <w:sz w:val="22"/>
        </w:rPr>
        <w:t> </w:t>
      </w:r>
      <w:r>
        <w:rPr>
          <w:sz w:val="22"/>
        </w:rPr>
        <w:t>Cost</w:t>
      </w:r>
      <w:r>
        <w:rPr>
          <w:spacing w:val="40"/>
          <w:sz w:val="22"/>
        </w:rPr>
        <w:t> </w:t>
      </w:r>
      <w:r>
        <w:rPr>
          <w:sz w:val="22"/>
        </w:rPr>
        <w:t>(AVC)</w:t>
      </w:r>
      <w:r>
        <w:rPr>
          <w:spacing w:val="40"/>
          <w:sz w:val="22"/>
        </w:rPr>
        <w:t> </w:t>
      </w:r>
      <w:r>
        <w:rPr>
          <w:sz w:val="22"/>
        </w:rPr>
        <w:t>when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produced</w:t>
      </w:r>
      <w:r>
        <w:rPr>
          <w:spacing w:val="40"/>
          <w:sz w:val="22"/>
        </w:rPr>
        <w:t> </w:t>
      </w:r>
      <w:r>
        <w:rPr>
          <w:sz w:val="22"/>
        </w:rPr>
        <w:t>is 100</w:t>
      </w:r>
      <w:r>
        <w:rPr>
          <w:spacing w:val="36"/>
          <w:sz w:val="22"/>
        </w:rPr>
        <w:t> </w:t>
      </w:r>
      <w:r>
        <w:rPr>
          <w:sz w:val="22"/>
        </w:rPr>
        <w:t>units,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total</w:t>
      </w:r>
      <w:r>
        <w:rPr>
          <w:spacing w:val="31"/>
          <w:sz w:val="22"/>
        </w:rPr>
        <w:t> </w:t>
      </w:r>
      <w:r>
        <w:rPr>
          <w:sz w:val="22"/>
        </w:rPr>
        <w:t>cost</w:t>
      </w:r>
      <w:r>
        <w:rPr>
          <w:spacing w:val="31"/>
          <w:sz w:val="22"/>
        </w:rPr>
        <w:t> </w:t>
      </w:r>
      <w:r>
        <w:rPr>
          <w:sz w:val="22"/>
        </w:rPr>
        <w:t>is</w:t>
      </w:r>
      <w:r>
        <w:rPr>
          <w:spacing w:val="35"/>
          <w:sz w:val="22"/>
        </w:rPr>
        <w:t> </w:t>
      </w:r>
      <w:r>
        <w:rPr>
          <w:rFonts w:ascii="Georgia"/>
          <w:sz w:val="22"/>
        </w:rPr>
        <w:t>`</w:t>
      </w:r>
      <w:r>
        <w:rPr>
          <w:sz w:val="22"/>
        </w:rPr>
        <w:t>1,000,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fixed</w:t>
      </w:r>
      <w:r>
        <w:rPr>
          <w:spacing w:val="31"/>
          <w:sz w:val="22"/>
        </w:rPr>
        <w:t> </w:t>
      </w:r>
      <w:r>
        <w:rPr>
          <w:sz w:val="22"/>
        </w:rPr>
        <w:t>cost</w:t>
      </w:r>
      <w:r>
        <w:rPr>
          <w:spacing w:val="31"/>
          <w:sz w:val="22"/>
        </w:rPr>
        <w:t> </w:t>
      </w:r>
      <w:r>
        <w:rPr>
          <w:sz w:val="22"/>
        </w:rPr>
        <w:t>is</w:t>
      </w:r>
      <w:r>
        <w:rPr>
          <w:spacing w:val="31"/>
          <w:sz w:val="22"/>
        </w:rPr>
        <w:t> </w:t>
      </w:r>
      <w:r>
        <w:rPr>
          <w:sz w:val="22"/>
        </w:rPr>
        <w:t>200?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2"/>
          <w:sz w:val="22"/>
        </w:rPr>
        <w:t> </w:t>
      </w:r>
      <w:r>
        <w:rPr>
          <w:spacing w:val="-12"/>
          <w:sz w:val="22"/>
        </w:rPr>
        <w:t>5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2"/>
          <w:sz w:val="22"/>
        </w:rPr>
        <w:t> </w:t>
      </w:r>
      <w:r>
        <w:rPr>
          <w:spacing w:val="-12"/>
          <w:sz w:val="22"/>
        </w:rPr>
        <w:t>8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10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12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17" w:after="0"/>
        <w:ind w:left="1315" w:right="0" w:hanging="430"/>
        <w:jc w:val="left"/>
        <w:rPr>
          <w:sz w:val="22"/>
        </w:rPr>
      </w:pP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an</w:t>
      </w:r>
      <w:r>
        <w:rPr>
          <w:spacing w:val="20"/>
          <w:sz w:val="22"/>
        </w:rPr>
        <w:t> </w:t>
      </w:r>
      <w:r>
        <w:rPr>
          <w:sz w:val="22"/>
        </w:rPr>
        <w:t>increase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z w:val="22"/>
        </w:rPr>
        <w:t>supply</w:t>
      </w:r>
      <w:r>
        <w:rPr>
          <w:spacing w:val="20"/>
          <w:sz w:val="22"/>
        </w:rPr>
        <w:t> </w:t>
      </w:r>
      <w:r>
        <w:rPr>
          <w:sz w:val="22"/>
        </w:rPr>
        <w:t>with</w:t>
      </w:r>
      <w:r>
        <w:rPr>
          <w:spacing w:val="17"/>
          <w:sz w:val="22"/>
        </w:rPr>
        <w:t> </w:t>
      </w:r>
      <w:r>
        <w:rPr>
          <w:sz w:val="22"/>
        </w:rPr>
        <w:t>unchanged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demand: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  <w:tab w:pos="1750" w:val="left" w:leader="none"/>
        </w:tabs>
        <w:spacing w:line="240" w:lineRule="auto" w:before="102" w:after="0"/>
        <w:ind w:left="1750" w:right="127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equilibrium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go</w:t>
      </w:r>
      <w:r>
        <w:rPr>
          <w:spacing w:val="40"/>
          <w:sz w:val="22"/>
        </w:rPr>
        <w:t> </w:t>
      </w:r>
      <w:r>
        <w:rPr>
          <w:sz w:val="22"/>
        </w:rPr>
        <w:t>down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demanded</w:t>
      </w:r>
      <w:r>
        <w:rPr>
          <w:spacing w:val="40"/>
          <w:sz w:val="22"/>
        </w:rPr>
        <w:t> </w:t>
      </w:r>
      <w:r>
        <w:rPr>
          <w:sz w:val="22"/>
        </w:rPr>
        <w:t>will go up.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  <w:tab w:pos="1750" w:val="left" w:leader="none"/>
        </w:tabs>
        <w:spacing w:line="240" w:lineRule="auto" w:before="101" w:after="0"/>
        <w:ind w:left="1750" w:right="129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equilibrium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go</w:t>
      </w:r>
      <w:r>
        <w:rPr>
          <w:spacing w:val="40"/>
          <w:sz w:val="22"/>
        </w:rPr>
        <w:t> </w:t>
      </w:r>
      <w:r>
        <w:rPr>
          <w:sz w:val="22"/>
        </w:rPr>
        <w:t>up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demanded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go </w:t>
      </w:r>
      <w:r>
        <w:rPr>
          <w:spacing w:val="-2"/>
          <w:sz w:val="22"/>
        </w:rPr>
        <w:t>down.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  <w:tab w:pos="1750" w:val="left" w:leader="none"/>
        </w:tabs>
        <w:spacing w:line="240" w:lineRule="auto" w:before="99" w:after="0"/>
        <w:ind w:left="1750" w:right="130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equilibrium</w:t>
      </w:r>
      <w:r>
        <w:rPr>
          <w:spacing w:val="80"/>
          <w:sz w:val="22"/>
        </w:rPr>
        <w:t> </w:t>
      </w:r>
      <w:r>
        <w:rPr>
          <w:sz w:val="22"/>
        </w:rPr>
        <w:t>price</w:t>
      </w:r>
      <w:r>
        <w:rPr>
          <w:spacing w:val="78"/>
          <w:sz w:val="22"/>
        </w:rPr>
        <w:t> </w:t>
      </w:r>
      <w:r>
        <w:rPr>
          <w:sz w:val="22"/>
        </w:rPr>
        <w:t>will</w:t>
      </w:r>
      <w:r>
        <w:rPr>
          <w:spacing w:val="79"/>
          <w:sz w:val="22"/>
        </w:rPr>
        <w:t> </w:t>
      </w:r>
      <w:r>
        <w:rPr>
          <w:sz w:val="22"/>
        </w:rPr>
        <w:t>go</w:t>
      </w:r>
      <w:r>
        <w:rPr>
          <w:spacing w:val="80"/>
          <w:sz w:val="22"/>
        </w:rPr>
        <w:t> </w:t>
      </w:r>
      <w:r>
        <w:rPr>
          <w:sz w:val="22"/>
        </w:rPr>
        <w:t>up</w:t>
      </w:r>
      <w:r>
        <w:rPr>
          <w:spacing w:val="78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quantity</w:t>
      </w:r>
      <w:r>
        <w:rPr>
          <w:spacing w:val="80"/>
          <w:sz w:val="22"/>
        </w:rPr>
        <w:t> </w:t>
      </w:r>
      <w:r>
        <w:rPr>
          <w:sz w:val="22"/>
        </w:rPr>
        <w:t>demanded</w:t>
      </w:r>
      <w:r>
        <w:rPr>
          <w:spacing w:val="80"/>
          <w:sz w:val="22"/>
        </w:rPr>
        <w:t> </w:t>
      </w:r>
      <w:r>
        <w:rPr>
          <w:sz w:val="22"/>
        </w:rPr>
        <w:t>will remain constant.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  <w:tab w:pos="1750" w:val="left" w:leader="none"/>
        </w:tabs>
        <w:spacing w:line="240" w:lineRule="auto" w:before="101" w:after="0"/>
        <w:ind w:left="1750" w:right="127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equilibrium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go</w:t>
      </w:r>
      <w:r>
        <w:rPr>
          <w:spacing w:val="40"/>
          <w:sz w:val="22"/>
        </w:rPr>
        <w:t> </w:t>
      </w:r>
      <w:r>
        <w:rPr>
          <w:sz w:val="22"/>
        </w:rPr>
        <w:t>down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demanded</w:t>
      </w:r>
      <w:r>
        <w:rPr>
          <w:spacing w:val="40"/>
          <w:sz w:val="22"/>
        </w:rPr>
        <w:t> </w:t>
      </w:r>
      <w:r>
        <w:rPr>
          <w:sz w:val="22"/>
        </w:rPr>
        <w:t>will also go down.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0" w:after="0"/>
        <w:ind w:left="1317" w:right="129" w:hanging="433"/>
        <w:jc w:val="both"/>
        <w:rPr>
          <w:sz w:val="22"/>
        </w:rPr>
      </w:pPr>
      <w:r>
        <w:rPr>
          <w:sz w:val="22"/>
        </w:rPr>
        <w:t>Assuming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supply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cars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remain</w:t>
      </w:r>
      <w:r>
        <w:rPr>
          <w:spacing w:val="40"/>
          <w:sz w:val="22"/>
        </w:rPr>
        <w:t> </w:t>
      </w:r>
      <w:r>
        <w:rPr>
          <w:sz w:val="22"/>
        </w:rPr>
        <w:t>constant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prices</w:t>
      </w:r>
      <w:r>
        <w:rPr>
          <w:spacing w:val="40"/>
          <w:sz w:val="22"/>
        </w:rPr>
        <w:t> </w:t>
      </w:r>
      <w:r>
        <w:rPr>
          <w:sz w:val="22"/>
        </w:rPr>
        <w:t>of cars are expected to increase in future, then what will be its effect on Demand Curve?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Demand</w:t>
      </w:r>
      <w:r>
        <w:rPr>
          <w:spacing w:val="16"/>
          <w:sz w:val="22"/>
        </w:rPr>
        <w:t> </w:t>
      </w:r>
      <w:r>
        <w:rPr>
          <w:sz w:val="22"/>
        </w:rPr>
        <w:t>curve</w:t>
      </w:r>
      <w:r>
        <w:rPr>
          <w:spacing w:val="18"/>
          <w:sz w:val="22"/>
        </w:rPr>
        <w:t> </w:t>
      </w:r>
      <w:r>
        <w:rPr>
          <w:sz w:val="22"/>
        </w:rPr>
        <w:t>will</w:t>
      </w:r>
      <w:r>
        <w:rPr>
          <w:spacing w:val="18"/>
          <w:sz w:val="22"/>
        </w:rPr>
        <w:t> </w:t>
      </w:r>
      <w:r>
        <w:rPr>
          <w:sz w:val="22"/>
        </w:rPr>
        <w:t>shift</w:t>
      </w:r>
      <w:r>
        <w:rPr>
          <w:spacing w:val="19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right.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Demand</w:t>
      </w:r>
      <w:r>
        <w:rPr>
          <w:spacing w:val="15"/>
          <w:sz w:val="22"/>
        </w:rPr>
        <w:t> </w:t>
      </w:r>
      <w:r>
        <w:rPr>
          <w:sz w:val="22"/>
        </w:rPr>
        <w:t>curve</w:t>
      </w:r>
      <w:r>
        <w:rPr>
          <w:spacing w:val="19"/>
          <w:sz w:val="22"/>
        </w:rPr>
        <w:t> </w:t>
      </w:r>
      <w:r>
        <w:rPr>
          <w:sz w:val="22"/>
        </w:rPr>
        <w:t>will</w:t>
      </w:r>
      <w:r>
        <w:rPr>
          <w:spacing w:val="18"/>
          <w:sz w:val="22"/>
        </w:rPr>
        <w:t> </w:t>
      </w:r>
      <w:r>
        <w:rPr>
          <w:sz w:val="22"/>
        </w:rPr>
        <w:t>shift</w:t>
      </w:r>
      <w:r>
        <w:rPr>
          <w:spacing w:val="19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left.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Demand</w:t>
      </w:r>
      <w:r>
        <w:rPr>
          <w:spacing w:val="18"/>
          <w:sz w:val="22"/>
        </w:rPr>
        <w:t> </w:t>
      </w:r>
      <w:r>
        <w:rPr>
          <w:sz w:val="22"/>
        </w:rPr>
        <w:t>curve</w:t>
      </w:r>
      <w:r>
        <w:rPr>
          <w:spacing w:val="20"/>
          <w:sz w:val="22"/>
        </w:rPr>
        <w:t> </w:t>
      </w:r>
      <w:r>
        <w:rPr>
          <w:sz w:val="22"/>
        </w:rPr>
        <w:t>will</w:t>
      </w:r>
      <w:r>
        <w:rPr>
          <w:spacing w:val="21"/>
          <w:sz w:val="22"/>
        </w:rPr>
        <w:t> </w:t>
      </w:r>
      <w:r>
        <w:rPr>
          <w:sz w:val="22"/>
        </w:rPr>
        <w:t>remain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unchanged.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29"/>
        <w:jc w:val="left"/>
        <w:rPr>
          <w:sz w:val="22"/>
        </w:rPr>
      </w:pPr>
      <w:r>
        <w:rPr>
          <w:sz w:val="22"/>
        </w:rPr>
        <w:t>Insufficient</w:t>
      </w:r>
      <w:r>
        <w:rPr>
          <w:spacing w:val="23"/>
          <w:sz w:val="22"/>
        </w:rPr>
        <w:t> </w:t>
      </w:r>
      <w:r>
        <w:rPr>
          <w:sz w:val="22"/>
        </w:rPr>
        <w:t>information</w:t>
      </w:r>
      <w:r>
        <w:rPr>
          <w:spacing w:val="24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predict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effect</w:t>
      </w:r>
      <w:r>
        <w:rPr>
          <w:spacing w:val="23"/>
          <w:sz w:val="22"/>
        </w:rPr>
        <w:t> </w:t>
      </w:r>
      <w:r>
        <w:rPr>
          <w:sz w:val="22"/>
        </w:rPr>
        <w:t>on</w:t>
      </w:r>
      <w:r>
        <w:rPr>
          <w:spacing w:val="21"/>
          <w:sz w:val="22"/>
        </w:rPr>
        <w:t> </w:t>
      </w:r>
      <w:r>
        <w:rPr>
          <w:sz w:val="22"/>
        </w:rPr>
        <w:t>demand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curve.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z w:val="22"/>
        </w:rPr>
        <w:t>competitive</w:t>
      </w:r>
      <w:r>
        <w:rPr>
          <w:spacing w:val="19"/>
          <w:sz w:val="22"/>
        </w:rPr>
        <w:t> </w:t>
      </w:r>
      <w:r>
        <w:rPr>
          <w:sz w:val="22"/>
        </w:rPr>
        <w:t>firm</w:t>
      </w:r>
      <w:r>
        <w:rPr>
          <w:spacing w:val="21"/>
          <w:sz w:val="22"/>
        </w:rPr>
        <w:t> </w:t>
      </w:r>
      <w:r>
        <w:rPr>
          <w:sz w:val="22"/>
        </w:rPr>
        <w:t>should</w:t>
      </w:r>
      <w:r>
        <w:rPr>
          <w:spacing w:val="21"/>
          <w:sz w:val="22"/>
        </w:rPr>
        <w:t> </w:t>
      </w:r>
      <w:r>
        <w:rPr>
          <w:sz w:val="22"/>
        </w:rPr>
        <w:t>shut</w:t>
      </w:r>
      <w:r>
        <w:rPr>
          <w:spacing w:val="18"/>
          <w:sz w:val="22"/>
        </w:rPr>
        <w:t> </w:t>
      </w:r>
      <w:r>
        <w:rPr>
          <w:sz w:val="22"/>
        </w:rPr>
        <w:t>down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if: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Its</w:t>
      </w:r>
      <w:r>
        <w:rPr>
          <w:spacing w:val="20"/>
          <w:sz w:val="22"/>
        </w:rPr>
        <w:t> </w:t>
      </w:r>
      <w:r>
        <w:rPr>
          <w:sz w:val="22"/>
        </w:rPr>
        <w:t>total</w:t>
      </w:r>
      <w:r>
        <w:rPr>
          <w:spacing w:val="16"/>
          <w:sz w:val="22"/>
        </w:rPr>
        <w:t> </w:t>
      </w:r>
      <w:r>
        <w:rPr>
          <w:sz w:val="22"/>
        </w:rPr>
        <w:t>revenues</w:t>
      </w:r>
      <w:r>
        <w:rPr>
          <w:spacing w:val="17"/>
          <w:sz w:val="22"/>
        </w:rPr>
        <w:t> </w:t>
      </w:r>
      <w:r>
        <w:rPr>
          <w:sz w:val="22"/>
        </w:rPr>
        <w:t>are</w:t>
      </w:r>
      <w:r>
        <w:rPr>
          <w:spacing w:val="17"/>
          <w:sz w:val="22"/>
        </w:rPr>
        <w:t> </w:t>
      </w:r>
      <w:r>
        <w:rPr>
          <w:sz w:val="22"/>
        </w:rPr>
        <w:t>less</w:t>
      </w:r>
      <w:r>
        <w:rPr>
          <w:spacing w:val="20"/>
          <w:sz w:val="22"/>
        </w:rPr>
        <w:t> </w:t>
      </w:r>
      <w:r>
        <w:rPr>
          <w:sz w:val="22"/>
        </w:rPr>
        <w:t>than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total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cost.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Its</w:t>
      </w:r>
      <w:r>
        <w:rPr>
          <w:spacing w:val="21"/>
          <w:sz w:val="22"/>
        </w:rPr>
        <w:t> </w:t>
      </w:r>
      <w:r>
        <w:rPr>
          <w:sz w:val="22"/>
        </w:rPr>
        <w:t>total</w:t>
      </w:r>
      <w:r>
        <w:rPr>
          <w:spacing w:val="17"/>
          <w:sz w:val="22"/>
        </w:rPr>
        <w:t> </w:t>
      </w:r>
      <w:r>
        <w:rPr>
          <w:sz w:val="22"/>
        </w:rPr>
        <w:t>revenues</w:t>
      </w:r>
      <w:r>
        <w:rPr>
          <w:spacing w:val="18"/>
          <w:sz w:val="22"/>
        </w:rPr>
        <w:t> </w:t>
      </w:r>
      <w:r>
        <w:rPr>
          <w:sz w:val="22"/>
        </w:rPr>
        <w:t>are</w:t>
      </w:r>
      <w:r>
        <w:rPr>
          <w:spacing w:val="17"/>
          <w:sz w:val="22"/>
        </w:rPr>
        <w:t> </w:t>
      </w:r>
      <w:r>
        <w:rPr>
          <w:sz w:val="22"/>
        </w:rPr>
        <w:t>less</w:t>
      </w:r>
      <w:r>
        <w:rPr>
          <w:spacing w:val="22"/>
          <w:sz w:val="22"/>
        </w:rPr>
        <w:t> </w:t>
      </w:r>
      <w:r>
        <w:rPr>
          <w:sz w:val="22"/>
        </w:rPr>
        <w:t>than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marginal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revenues.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Its</w:t>
      </w:r>
      <w:r>
        <w:rPr>
          <w:spacing w:val="20"/>
          <w:sz w:val="22"/>
        </w:rPr>
        <w:t> </w:t>
      </w:r>
      <w:r>
        <w:rPr>
          <w:sz w:val="22"/>
        </w:rPr>
        <w:t>total</w:t>
      </w:r>
      <w:r>
        <w:rPr>
          <w:spacing w:val="19"/>
          <w:sz w:val="22"/>
        </w:rPr>
        <w:t> </w:t>
      </w:r>
      <w:r>
        <w:rPr>
          <w:sz w:val="22"/>
        </w:rPr>
        <w:t>revenues</w:t>
      </w:r>
      <w:r>
        <w:rPr>
          <w:spacing w:val="19"/>
          <w:sz w:val="22"/>
        </w:rPr>
        <w:t> </w:t>
      </w:r>
      <w:r>
        <w:rPr>
          <w:sz w:val="22"/>
        </w:rPr>
        <w:t>are</w:t>
      </w:r>
      <w:r>
        <w:rPr>
          <w:spacing w:val="19"/>
          <w:sz w:val="22"/>
        </w:rPr>
        <w:t> </w:t>
      </w:r>
      <w:r>
        <w:rPr>
          <w:sz w:val="22"/>
        </w:rPr>
        <w:t>less</w:t>
      </w:r>
      <w:r>
        <w:rPr>
          <w:spacing w:val="22"/>
          <w:sz w:val="22"/>
        </w:rPr>
        <w:t> </w:t>
      </w:r>
      <w:r>
        <w:rPr>
          <w:sz w:val="22"/>
        </w:rPr>
        <w:t>than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average</w:t>
      </w:r>
      <w:r>
        <w:rPr>
          <w:spacing w:val="19"/>
          <w:sz w:val="22"/>
        </w:rPr>
        <w:t> </w:t>
      </w:r>
      <w:r>
        <w:rPr>
          <w:sz w:val="22"/>
        </w:rPr>
        <w:t>variable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cost.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Its</w:t>
      </w:r>
      <w:r>
        <w:rPr>
          <w:spacing w:val="20"/>
          <w:sz w:val="22"/>
        </w:rPr>
        <w:t> </w:t>
      </w:r>
      <w:r>
        <w:rPr>
          <w:sz w:val="22"/>
        </w:rPr>
        <w:t>total</w:t>
      </w:r>
      <w:r>
        <w:rPr>
          <w:spacing w:val="17"/>
          <w:sz w:val="22"/>
        </w:rPr>
        <w:t> </w:t>
      </w:r>
      <w:r>
        <w:rPr>
          <w:sz w:val="22"/>
        </w:rPr>
        <w:t>revenues</w:t>
      </w:r>
      <w:r>
        <w:rPr>
          <w:spacing w:val="16"/>
          <w:sz w:val="22"/>
        </w:rPr>
        <w:t> </w:t>
      </w:r>
      <w:r>
        <w:rPr>
          <w:sz w:val="22"/>
        </w:rPr>
        <w:t>are</w:t>
      </w:r>
      <w:r>
        <w:rPr>
          <w:spacing w:val="17"/>
          <w:sz w:val="22"/>
        </w:rPr>
        <w:t> </w:t>
      </w:r>
      <w:r>
        <w:rPr>
          <w:sz w:val="22"/>
        </w:rPr>
        <w:t>less</w:t>
      </w:r>
      <w:r>
        <w:rPr>
          <w:spacing w:val="21"/>
          <w:sz w:val="22"/>
        </w:rPr>
        <w:t> </w:t>
      </w:r>
      <w:r>
        <w:rPr>
          <w:sz w:val="22"/>
        </w:rPr>
        <w:t>than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fixed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cost.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1" w:after="0"/>
        <w:ind w:left="1315" w:right="0" w:hanging="430"/>
        <w:jc w:val="left"/>
        <w:rPr>
          <w:sz w:val="22"/>
        </w:rPr>
      </w:pPr>
      <w:r>
        <w:rPr>
          <w:sz w:val="22"/>
        </w:rPr>
        <w:t>Aluminium</w:t>
      </w:r>
      <w:r>
        <w:rPr>
          <w:spacing w:val="22"/>
          <w:sz w:val="22"/>
        </w:rPr>
        <w:t> </w:t>
      </w:r>
      <w:r>
        <w:rPr>
          <w:sz w:val="22"/>
        </w:rPr>
        <w:t>industry</w:t>
      </w:r>
      <w:r>
        <w:rPr>
          <w:spacing w:val="23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example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of: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Competitive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oligopoly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Perfect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oligopoly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8" w:after="0"/>
        <w:ind w:left="1747" w:right="0" w:hanging="430"/>
        <w:jc w:val="left"/>
        <w:rPr>
          <w:sz w:val="22"/>
        </w:rPr>
      </w:pPr>
      <w:r>
        <w:rPr>
          <w:sz w:val="22"/>
        </w:rPr>
        <w:t>Collusive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oligopoly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Open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oligopoly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18" w:after="0"/>
        <w:ind w:left="1315" w:right="0" w:hanging="430"/>
        <w:jc w:val="left"/>
        <w:rPr>
          <w:sz w:val="22"/>
        </w:rPr>
      </w:pPr>
      <w:r>
        <w:rPr>
          <w:sz w:val="22"/>
        </w:rPr>
        <w:t>Kinked</w:t>
      </w:r>
      <w:r>
        <w:rPr>
          <w:spacing w:val="18"/>
          <w:sz w:val="22"/>
        </w:rPr>
        <w:t> </w:t>
      </w:r>
      <w:r>
        <w:rPr>
          <w:sz w:val="22"/>
        </w:rPr>
        <w:t>Demand</w:t>
      </w:r>
      <w:r>
        <w:rPr>
          <w:spacing w:val="18"/>
          <w:sz w:val="22"/>
        </w:rPr>
        <w:t> </w:t>
      </w:r>
      <w:r>
        <w:rPr>
          <w:sz w:val="22"/>
        </w:rPr>
        <w:t>Curve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z w:val="22"/>
        </w:rPr>
        <w:t>found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under: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Monopoly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Monopsony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spacing w:val="-2"/>
          <w:sz w:val="22"/>
        </w:rPr>
        <w:t>Duopoly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pacing w:val="-2"/>
          <w:sz w:val="22"/>
        </w:rPr>
        <w:t>Oligopoly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3"/>
          <w:sz w:val="22"/>
        </w:rPr>
        <w:t> </w:t>
      </w:r>
      <w:r>
        <w:rPr>
          <w:sz w:val="22"/>
        </w:rPr>
        <w:t>one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following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18"/>
          <w:sz w:val="22"/>
        </w:rPr>
        <w:t> </w:t>
      </w:r>
      <w:r>
        <w:rPr>
          <w:sz w:val="22"/>
        </w:rPr>
        <w:t>not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object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price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discrimination?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earn</w:t>
      </w:r>
      <w:r>
        <w:rPr>
          <w:spacing w:val="17"/>
          <w:sz w:val="22"/>
        </w:rPr>
        <w:t> </w:t>
      </w:r>
      <w:r>
        <w:rPr>
          <w:sz w:val="22"/>
        </w:rPr>
        <w:t>maximum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profit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enjoy</w:t>
      </w:r>
      <w:r>
        <w:rPr>
          <w:spacing w:val="21"/>
          <w:sz w:val="22"/>
        </w:rPr>
        <w:t> </w:t>
      </w:r>
      <w:r>
        <w:rPr>
          <w:sz w:val="22"/>
        </w:rPr>
        <w:t>economies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scale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hold</w:t>
      </w:r>
      <w:r>
        <w:rPr>
          <w:spacing w:val="18"/>
          <w:sz w:val="22"/>
        </w:rPr>
        <w:t> </w:t>
      </w:r>
      <w:r>
        <w:rPr>
          <w:sz w:val="22"/>
        </w:rPr>
        <w:t>excess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stock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29"/>
        <w:jc w:val="left"/>
        <w:rPr>
          <w:sz w:val="22"/>
        </w:rPr>
      </w:pP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secure</w:t>
      </w:r>
      <w:r>
        <w:rPr>
          <w:spacing w:val="19"/>
          <w:sz w:val="22"/>
        </w:rPr>
        <w:t> </w:t>
      </w:r>
      <w:r>
        <w:rPr>
          <w:sz w:val="22"/>
        </w:rPr>
        <w:t>equity</w:t>
      </w:r>
      <w:r>
        <w:rPr>
          <w:spacing w:val="21"/>
          <w:sz w:val="22"/>
        </w:rPr>
        <w:t> </w:t>
      </w:r>
      <w:r>
        <w:rPr>
          <w:sz w:val="22"/>
        </w:rPr>
        <w:t>through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pricing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53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79712">
                <wp:simplePos x="0" y="0"/>
                <wp:positionH relativeFrom="page">
                  <wp:posOffset>1353311</wp:posOffset>
                </wp:positionH>
                <wp:positionV relativeFrom="page">
                  <wp:posOffset>8849994</wp:posOffset>
                </wp:positionV>
                <wp:extent cx="5161915" cy="37973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22960"/>
                            <a:ext cx="50647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760" h="56515">
                                <a:moveTo>
                                  <a:pt x="506425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064252" y="56388"/>
                                </a:lnTo>
                                <a:lnTo>
                                  <a:pt x="5064252" y="47244"/>
                                </a:lnTo>
                                <a:close/>
                              </a:path>
                              <a:path w="5064760" h="56515">
                                <a:moveTo>
                                  <a:pt x="5064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064252" y="38100"/>
                                </a:lnTo>
                                <a:lnTo>
                                  <a:pt x="5064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673100" y="0"/>
                                </a:moveTo>
                                <a:lnTo>
                                  <a:pt x="79375" y="0"/>
                                </a:ln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696.849976pt;width:406.45pt;height:29.9pt;mso-position-horizontal-relative:page;mso-position-vertical-relative:page;z-index:-18336768" id="docshapegroup57" coordorigin="2131,13937" coordsize="8129,598">
                <v:shape style="position:absolute;left:2131;top:14445;width:7976;height:89" id="docshape58" coordorigin="2131,14446" coordsize="7976,89" path="m10106,14520l2131,14520,2131,14534,10106,14534,10106,14520xm10106,14446l2131,14446,2131,14506,10106,14506,10106,14446xe" filled="true" fillcolor="#990033" stroked="false">
                  <v:path arrowok="t"/>
                  <v:fill type="solid"/>
                </v:shape>
                <v:shape style="position:absolute;left:9180;top:13957;width:1060;height:500" id="docshape59" coordorigin="9180,13957" coordsize="1060,500" path="m10240,13957l9305,13957,9180,14457,10115,14457,10240,13957xe" filled="true" fillcolor="#990033" stroked="false">
                  <v:path arrowok="t"/>
                  <v:fill type="solid"/>
                </v:shape>
                <v:shape style="position:absolute;left:9180;top:13957;width:1060;height:500" id="docshape60" coordorigin="9180,13957" coordsize="1060,500" path="m9305,13957l9180,14457,10115,14457,10240,13957,9305,13957xe" filled="false" stroked="true" strokeweight="2pt" strokecolor="#9900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0" w:after="0"/>
        <w:ind w:left="1317" w:right="129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fundamental</w:t>
      </w:r>
      <w:r>
        <w:rPr>
          <w:spacing w:val="80"/>
          <w:sz w:val="22"/>
        </w:rPr>
        <w:t> </w:t>
      </w:r>
      <w:r>
        <w:rPr>
          <w:sz w:val="22"/>
        </w:rPr>
        <w:t>cause</w:t>
      </w:r>
      <w:r>
        <w:rPr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creation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monopoly?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Barriers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entry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Low</w:t>
      </w:r>
      <w:r>
        <w:rPr>
          <w:spacing w:val="21"/>
          <w:sz w:val="22"/>
        </w:rPr>
        <w:t> </w:t>
      </w:r>
      <w:r>
        <w:rPr>
          <w:sz w:val="22"/>
        </w:rPr>
        <w:t>startup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costs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High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Equal</w:t>
      </w:r>
      <w:r>
        <w:rPr>
          <w:spacing w:val="25"/>
          <w:sz w:val="22"/>
        </w:rPr>
        <w:t> </w:t>
      </w:r>
      <w:r>
        <w:rPr>
          <w:sz w:val="22"/>
        </w:rPr>
        <w:t>distribution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resources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1" w:after="0"/>
        <w:ind w:left="1317" w:right="127" w:hanging="433"/>
        <w:jc w:val="both"/>
        <w:rPr>
          <w:sz w:val="22"/>
        </w:rPr>
      </w:pPr>
      <w:r>
        <w:rPr>
          <w:sz w:val="22"/>
        </w:rPr>
        <w:t>A fast-food chain introduces a new burger with a unique sauce to differentiate</w:t>
      </w:r>
      <w:r>
        <w:rPr>
          <w:spacing w:val="40"/>
          <w:sz w:val="22"/>
        </w:rPr>
        <w:t> </w:t>
      </w:r>
      <w:r>
        <w:rPr>
          <w:sz w:val="22"/>
        </w:rPr>
        <w:t>itself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competitors.</w:t>
      </w:r>
      <w:r>
        <w:rPr>
          <w:spacing w:val="40"/>
          <w:sz w:val="22"/>
        </w:rPr>
        <w:t> </w:t>
      </w:r>
      <w:r>
        <w:rPr>
          <w:sz w:val="22"/>
        </w:rPr>
        <w:t>Although</w:t>
      </w:r>
      <w:r>
        <w:rPr>
          <w:spacing w:val="40"/>
          <w:sz w:val="22"/>
        </w:rPr>
        <w:t> </w:t>
      </w:r>
      <w:r>
        <w:rPr>
          <w:sz w:val="22"/>
        </w:rPr>
        <w:t>many</w:t>
      </w:r>
      <w:r>
        <w:rPr>
          <w:spacing w:val="40"/>
          <w:sz w:val="22"/>
        </w:rPr>
        <w:t> </w:t>
      </w:r>
      <w:r>
        <w:rPr>
          <w:sz w:val="22"/>
        </w:rPr>
        <w:t>similar</w:t>
      </w:r>
      <w:r>
        <w:rPr>
          <w:spacing w:val="40"/>
          <w:sz w:val="22"/>
        </w:rPr>
        <w:t> </w:t>
      </w:r>
      <w:r>
        <w:rPr>
          <w:sz w:val="22"/>
        </w:rPr>
        <w:t>burger</w:t>
      </w:r>
      <w:r>
        <w:rPr>
          <w:spacing w:val="40"/>
          <w:sz w:val="22"/>
        </w:rPr>
        <w:t> </w:t>
      </w:r>
      <w:r>
        <w:rPr>
          <w:sz w:val="22"/>
        </w:rPr>
        <w:t>options exist in the market, customers perceive this product as distinct. Which</w:t>
      </w:r>
      <w:r>
        <w:rPr>
          <w:spacing w:val="40"/>
          <w:sz w:val="22"/>
        </w:rPr>
        <w:t> </w:t>
      </w:r>
      <w:r>
        <w:rPr>
          <w:sz w:val="22"/>
        </w:rPr>
        <w:t>type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market</w:t>
      </w:r>
      <w:r>
        <w:rPr>
          <w:spacing w:val="40"/>
          <w:sz w:val="22"/>
        </w:rPr>
        <w:t> </w:t>
      </w:r>
      <w:r>
        <w:rPr>
          <w:sz w:val="22"/>
        </w:rPr>
        <w:t>structure</w:t>
      </w:r>
      <w:r>
        <w:rPr>
          <w:spacing w:val="38"/>
          <w:sz w:val="22"/>
        </w:rPr>
        <w:t> </w:t>
      </w:r>
      <w:r>
        <w:rPr>
          <w:sz w:val="22"/>
        </w:rPr>
        <w:t>has</w:t>
      </w:r>
      <w:r>
        <w:rPr>
          <w:spacing w:val="38"/>
          <w:sz w:val="22"/>
        </w:rPr>
        <w:t> </w:t>
      </w:r>
      <w:r>
        <w:rPr>
          <w:sz w:val="22"/>
        </w:rPr>
        <w:t>been</w:t>
      </w:r>
      <w:r>
        <w:rPr>
          <w:spacing w:val="38"/>
          <w:sz w:val="22"/>
        </w:rPr>
        <w:t> </w:t>
      </w:r>
      <w:r>
        <w:rPr>
          <w:sz w:val="22"/>
        </w:rPr>
        <w:t>represented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given</w:t>
      </w:r>
      <w:r>
        <w:rPr>
          <w:spacing w:val="40"/>
          <w:sz w:val="22"/>
        </w:rPr>
        <w:t> </w:t>
      </w:r>
      <w:r>
        <w:rPr>
          <w:sz w:val="22"/>
        </w:rPr>
        <w:t>scenario?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Perfect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Monopoly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Monopolistic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29"/>
        <w:jc w:val="left"/>
        <w:rPr>
          <w:sz w:val="22"/>
        </w:rPr>
      </w:pPr>
      <w:r>
        <w:rPr>
          <w:spacing w:val="-2"/>
          <w:sz w:val="22"/>
        </w:rPr>
        <w:t>Oligopoly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0" w:after="0"/>
        <w:ind w:left="1317" w:right="129" w:hanging="433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correct</w:t>
      </w:r>
      <w:r>
        <w:rPr>
          <w:spacing w:val="40"/>
          <w:sz w:val="22"/>
        </w:rPr>
        <w:t> </w:t>
      </w:r>
      <w:r>
        <w:rPr>
          <w:sz w:val="22"/>
        </w:rPr>
        <w:t>formula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Marginal</w:t>
      </w:r>
      <w:r>
        <w:rPr>
          <w:spacing w:val="40"/>
          <w:sz w:val="22"/>
        </w:rPr>
        <w:t> </w:t>
      </w:r>
      <w:r>
        <w:rPr>
          <w:sz w:val="22"/>
        </w:rPr>
        <w:t>Revenue</w:t>
      </w:r>
      <w:r>
        <w:rPr>
          <w:spacing w:val="40"/>
          <w:sz w:val="22"/>
        </w:rPr>
        <w:t> </w:t>
      </w:r>
      <w:r>
        <w:rPr>
          <w:sz w:val="22"/>
        </w:rPr>
        <w:t>(MR)</w:t>
      </w:r>
      <w:r>
        <w:rPr>
          <w:spacing w:val="40"/>
          <w:sz w:val="22"/>
        </w:rPr>
        <w:t> </w:t>
      </w:r>
      <w:r>
        <w:rPr>
          <w:sz w:val="22"/>
        </w:rPr>
        <w:t>when</w:t>
      </w:r>
      <w:r>
        <w:rPr>
          <w:spacing w:val="40"/>
          <w:sz w:val="22"/>
        </w:rPr>
        <w:t> </w:t>
      </w:r>
      <w:r>
        <w:rPr>
          <w:sz w:val="22"/>
        </w:rPr>
        <w:t>there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a one-unit change in output.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0" w:after="0"/>
        <w:ind w:left="1748" w:right="0" w:hanging="431"/>
        <w:jc w:val="left"/>
        <w:rPr>
          <w:position w:val="2"/>
          <w:sz w:val="22"/>
        </w:rPr>
      </w:pPr>
      <w:r>
        <w:rPr>
          <w:position w:val="2"/>
          <w:sz w:val="22"/>
        </w:rPr>
        <w:t>MR</w:t>
      </w:r>
      <w:r>
        <w:rPr>
          <w:sz w:val="14"/>
        </w:rPr>
        <w:t>n</w:t>
      </w:r>
      <w:r>
        <w:rPr>
          <w:spacing w:val="31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1"/>
          <w:position w:val="2"/>
          <w:sz w:val="22"/>
        </w:rPr>
        <w:t> </w:t>
      </w:r>
      <w:r>
        <w:rPr>
          <w:position w:val="2"/>
          <w:sz w:val="22"/>
        </w:rPr>
        <w:t>TR</w:t>
      </w:r>
      <w:r>
        <w:rPr>
          <w:sz w:val="14"/>
        </w:rPr>
        <w:t>n</w:t>
      </w:r>
      <w:r>
        <w:rPr>
          <w:spacing w:val="32"/>
          <w:sz w:val="14"/>
        </w:rPr>
        <w:t> </w:t>
      </w:r>
      <w:r>
        <w:rPr>
          <w:position w:val="2"/>
          <w:sz w:val="22"/>
        </w:rPr>
        <w:t>–</w:t>
      </w:r>
      <w:r>
        <w:rPr>
          <w:spacing w:val="11"/>
          <w:position w:val="2"/>
          <w:sz w:val="22"/>
        </w:rPr>
        <w:t> </w:t>
      </w:r>
      <w:r>
        <w:rPr>
          <w:position w:val="2"/>
          <w:sz w:val="22"/>
        </w:rPr>
        <w:t>TR</w:t>
      </w:r>
      <w:r>
        <w:rPr>
          <w:sz w:val="14"/>
        </w:rPr>
        <w:t>n</w:t>
      </w:r>
      <w:r>
        <w:rPr>
          <w:spacing w:val="32"/>
          <w:sz w:val="14"/>
        </w:rPr>
        <w:t> </w:t>
      </w:r>
      <w:r>
        <w:rPr>
          <w:position w:val="2"/>
          <w:sz w:val="22"/>
        </w:rPr>
        <w:t>-</w:t>
      </w:r>
      <w:r>
        <w:rPr>
          <w:spacing w:val="9"/>
          <w:position w:val="2"/>
          <w:sz w:val="22"/>
        </w:rPr>
        <w:t> </w:t>
      </w:r>
      <w:r>
        <w:rPr>
          <w:spacing w:val="-10"/>
          <w:position w:val="2"/>
          <w:sz w:val="22"/>
        </w:rPr>
        <w:t>1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8" w:after="0"/>
        <w:ind w:left="1748" w:right="0" w:hanging="431"/>
        <w:jc w:val="left"/>
        <w:rPr>
          <w:position w:val="2"/>
          <w:sz w:val="22"/>
        </w:rPr>
      </w:pPr>
      <w:r>
        <w:rPr>
          <w:position w:val="2"/>
          <w:sz w:val="22"/>
        </w:rPr>
        <w:t>MR</w:t>
      </w:r>
      <w:r>
        <w:rPr>
          <w:sz w:val="14"/>
        </w:rPr>
        <w:t>n</w:t>
      </w:r>
      <w:r>
        <w:rPr>
          <w:spacing w:val="31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1"/>
          <w:position w:val="2"/>
          <w:sz w:val="22"/>
        </w:rPr>
        <w:t> </w:t>
      </w:r>
      <w:r>
        <w:rPr>
          <w:position w:val="2"/>
          <w:sz w:val="22"/>
        </w:rPr>
        <w:t>TR</w:t>
      </w:r>
      <w:r>
        <w:rPr>
          <w:sz w:val="14"/>
        </w:rPr>
        <w:t>n</w:t>
      </w:r>
      <w:r>
        <w:rPr>
          <w:spacing w:val="32"/>
          <w:sz w:val="14"/>
        </w:rPr>
        <w:t> </w:t>
      </w:r>
      <w:r>
        <w:rPr>
          <w:position w:val="2"/>
          <w:sz w:val="22"/>
        </w:rPr>
        <w:t>+</w:t>
      </w:r>
      <w:r>
        <w:rPr>
          <w:spacing w:val="11"/>
          <w:position w:val="2"/>
          <w:sz w:val="22"/>
        </w:rPr>
        <w:t> </w:t>
      </w:r>
      <w:r>
        <w:rPr>
          <w:position w:val="2"/>
          <w:sz w:val="22"/>
        </w:rPr>
        <w:t>TR</w:t>
      </w:r>
      <w:r>
        <w:rPr>
          <w:sz w:val="14"/>
        </w:rPr>
        <w:t>n</w:t>
      </w:r>
      <w:r>
        <w:rPr>
          <w:spacing w:val="32"/>
          <w:sz w:val="14"/>
        </w:rPr>
        <w:t> </w:t>
      </w:r>
      <w:r>
        <w:rPr>
          <w:position w:val="2"/>
          <w:sz w:val="22"/>
        </w:rPr>
        <w:t>-</w:t>
      </w:r>
      <w:r>
        <w:rPr>
          <w:spacing w:val="9"/>
          <w:position w:val="2"/>
          <w:sz w:val="22"/>
        </w:rPr>
        <w:t> </w:t>
      </w:r>
      <w:r>
        <w:rPr>
          <w:spacing w:val="-10"/>
          <w:position w:val="2"/>
          <w:sz w:val="22"/>
        </w:rPr>
        <w:t>1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position w:val="2"/>
          <w:sz w:val="22"/>
        </w:rPr>
      </w:pPr>
      <w:r>
        <w:rPr>
          <w:position w:val="2"/>
          <w:sz w:val="22"/>
        </w:rPr>
        <w:t>MR</w:t>
      </w:r>
      <w:r>
        <w:rPr>
          <w:sz w:val="14"/>
        </w:rPr>
        <w:t>n</w:t>
      </w:r>
      <w:r>
        <w:rPr>
          <w:spacing w:val="31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1"/>
          <w:position w:val="2"/>
          <w:sz w:val="22"/>
        </w:rPr>
        <w:t> </w:t>
      </w:r>
      <w:r>
        <w:rPr>
          <w:position w:val="2"/>
          <w:sz w:val="22"/>
        </w:rPr>
        <w:t>TR</w:t>
      </w:r>
      <w:r>
        <w:rPr>
          <w:sz w:val="14"/>
        </w:rPr>
        <w:t>n</w:t>
      </w:r>
      <w:r>
        <w:rPr>
          <w:spacing w:val="34"/>
          <w:sz w:val="14"/>
        </w:rPr>
        <w:t> </w:t>
      </w:r>
      <w:r>
        <w:rPr>
          <w:position w:val="2"/>
          <w:sz w:val="22"/>
        </w:rPr>
        <w:t>x</w:t>
      </w:r>
      <w:r>
        <w:rPr>
          <w:spacing w:val="8"/>
          <w:position w:val="2"/>
          <w:sz w:val="22"/>
        </w:rPr>
        <w:t> </w:t>
      </w:r>
      <w:r>
        <w:rPr>
          <w:position w:val="2"/>
          <w:sz w:val="22"/>
        </w:rPr>
        <w:t>TR</w:t>
      </w:r>
      <w:r>
        <w:rPr>
          <w:sz w:val="14"/>
        </w:rPr>
        <w:t>n</w:t>
      </w:r>
      <w:r>
        <w:rPr>
          <w:spacing w:val="32"/>
          <w:sz w:val="14"/>
        </w:rPr>
        <w:t> </w:t>
      </w:r>
      <w:r>
        <w:rPr>
          <w:position w:val="2"/>
          <w:sz w:val="22"/>
        </w:rPr>
        <w:t>-</w:t>
      </w:r>
      <w:r>
        <w:rPr>
          <w:spacing w:val="9"/>
          <w:position w:val="2"/>
          <w:sz w:val="22"/>
        </w:rPr>
        <w:t> </w:t>
      </w:r>
      <w:r>
        <w:rPr>
          <w:spacing w:val="-10"/>
          <w:position w:val="2"/>
          <w:sz w:val="22"/>
        </w:rPr>
        <w:t>1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position w:val="2"/>
          <w:sz w:val="22"/>
        </w:rPr>
      </w:pPr>
      <w:r>
        <w:rPr>
          <w:position w:val="2"/>
          <w:sz w:val="22"/>
        </w:rPr>
        <w:t>MR</w:t>
      </w:r>
      <w:r>
        <w:rPr>
          <w:sz w:val="14"/>
        </w:rPr>
        <w:t>n</w:t>
      </w:r>
      <w:r>
        <w:rPr>
          <w:spacing w:val="31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1"/>
          <w:position w:val="2"/>
          <w:sz w:val="22"/>
        </w:rPr>
        <w:t> </w:t>
      </w:r>
      <w:r>
        <w:rPr>
          <w:position w:val="2"/>
          <w:sz w:val="22"/>
        </w:rPr>
        <w:t>TR</w:t>
      </w:r>
      <w:r>
        <w:rPr>
          <w:sz w:val="14"/>
        </w:rPr>
        <w:t>n</w:t>
      </w:r>
      <w:r>
        <w:rPr>
          <w:spacing w:val="32"/>
          <w:sz w:val="14"/>
        </w:rPr>
        <w:t> </w:t>
      </w:r>
      <w:r>
        <w:rPr>
          <w:position w:val="2"/>
          <w:sz w:val="22"/>
        </w:rPr>
        <w:t>/</w:t>
      </w:r>
      <w:r>
        <w:rPr>
          <w:spacing w:val="11"/>
          <w:position w:val="2"/>
          <w:sz w:val="22"/>
        </w:rPr>
        <w:t> </w:t>
      </w:r>
      <w:r>
        <w:rPr>
          <w:position w:val="2"/>
          <w:sz w:val="22"/>
        </w:rPr>
        <w:t>TR</w:t>
      </w:r>
      <w:r>
        <w:rPr>
          <w:sz w:val="14"/>
        </w:rPr>
        <w:t>n</w:t>
      </w:r>
      <w:r>
        <w:rPr>
          <w:spacing w:val="32"/>
          <w:sz w:val="14"/>
        </w:rPr>
        <w:t> </w:t>
      </w:r>
      <w:r>
        <w:rPr>
          <w:position w:val="2"/>
          <w:sz w:val="22"/>
        </w:rPr>
        <w:t>-</w:t>
      </w:r>
      <w:r>
        <w:rPr>
          <w:spacing w:val="9"/>
          <w:position w:val="2"/>
          <w:sz w:val="22"/>
        </w:rPr>
        <w:t> </w:t>
      </w:r>
      <w:r>
        <w:rPr>
          <w:spacing w:val="-10"/>
          <w:position w:val="2"/>
          <w:sz w:val="22"/>
        </w:rPr>
        <w:t>1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  <w:tab w:pos="5217" w:val="left" w:leader="none"/>
          <w:tab w:pos="8393" w:val="left" w:leader="none"/>
        </w:tabs>
        <w:spacing w:line="240" w:lineRule="auto" w:before="119" w:after="0"/>
        <w:ind w:left="1317" w:right="125" w:hanging="433"/>
        <w:jc w:val="left"/>
        <w:rPr>
          <w:sz w:val="22"/>
        </w:rPr>
      </w:pPr>
      <w:r>
        <w:rPr>
          <w:sz w:val="22"/>
        </w:rPr>
        <w:t>When both demand and supply decrease, the equilibrium quantity</w:t>
      </w:r>
      <w:r>
        <w:rPr>
          <w:sz w:val="22"/>
          <w:u w:val="single"/>
        </w:rPr>
        <w:tab/>
      </w:r>
      <w:r>
        <w:rPr>
          <w:spacing w:val="-12"/>
          <w:sz w:val="22"/>
        </w:rPr>
        <w:t> </w:t>
      </w:r>
      <w:r>
        <w:rPr>
          <w:sz w:val="22"/>
        </w:rPr>
        <w:t>but the change in equilibrium price is 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decreases,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uncertain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increases,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constant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sz w:val="22"/>
        </w:rPr>
        <w:t>increases,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uncertain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decreases,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constant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2" w:lineRule="auto" w:before="118" w:after="0"/>
        <w:ind w:left="1317" w:right="128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type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firm</w:t>
      </w:r>
      <w:r>
        <w:rPr>
          <w:spacing w:val="80"/>
          <w:sz w:val="22"/>
        </w:rPr>
        <w:t> </w:t>
      </w:r>
      <w:r>
        <w:rPr>
          <w:sz w:val="22"/>
        </w:rPr>
        <w:t>has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market</w:t>
      </w:r>
      <w:r>
        <w:rPr>
          <w:spacing w:val="80"/>
          <w:sz w:val="22"/>
        </w:rPr>
        <w:t> </w:t>
      </w:r>
      <w:r>
        <w:rPr>
          <w:sz w:val="22"/>
        </w:rPr>
        <w:t>power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charge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price</w:t>
      </w:r>
      <w:r>
        <w:rPr>
          <w:spacing w:val="80"/>
          <w:sz w:val="22"/>
        </w:rPr>
        <w:t> </w:t>
      </w:r>
      <w:r>
        <w:rPr>
          <w:sz w:val="22"/>
        </w:rPr>
        <w:t>above marginal cost and earn a positive profit?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5" w:after="0"/>
        <w:ind w:left="1748" w:right="0" w:hanging="431"/>
        <w:jc w:val="left"/>
        <w:rPr>
          <w:sz w:val="22"/>
        </w:rPr>
      </w:pPr>
      <w:r>
        <w:rPr>
          <w:sz w:val="22"/>
        </w:rPr>
        <w:t>A</w:t>
      </w:r>
      <w:r>
        <w:rPr>
          <w:spacing w:val="27"/>
          <w:sz w:val="22"/>
        </w:rPr>
        <w:t> </w:t>
      </w:r>
      <w:r>
        <w:rPr>
          <w:sz w:val="22"/>
        </w:rPr>
        <w:t>perfectly</w:t>
      </w:r>
      <w:r>
        <w:rPr>
          <w:spacing w:val="28"/>
          <w:sz w:val="22"/>
        </w:rPr>
        <w:t> </w:t>
      </w:r>
      <w:r>
        <w:rPr>
          <w:sz w:val="22"/>
        </w:rPr>
        <w:t>competitive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firm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A</w:t>
      </w:r>
      <w:r>
        <w:rPr>
          <w:spacing w:val="31"/>
          <w:sz w:val="22"/>
        </w:rPr>
        <w:t> </w:t>
      </w:r>
      <w:r>
        <w:rPr>
          <w:sz w:val="22"/>
        </w:rPr>
        <w:t>monopolistic</w:t>
      </w:r>
      <w:r>
        <w:rPr>
          <w:spacing w:val="31"/>
          <w:sz w:val="22"/>
        </w:rPr>
        <w:t> </w:t>
      </w:r>
      <w:r>
        <w:rPr>
          <w:sz w:val="22"/>
        </w:rPr>
        <w:t>competitive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firm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7"/>
          <w:headerReference w:type="even" r:id="rId18"/>
          <w:footerReference w:type="default" r:id="rId19"/>
          <w:footerReference w:type="even" r:id="rId20"/>
          <w:pgSz w:w="11910" w:h="16840"/>
          <w:pgMar w:header="1750" w:footer="2564" w:top="2520" w:bottom="2760" w:left="1275" w:right="1700"/>
          <w:pgNumType w:start="9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0" w:after="0"/>
        <w:ind w:left="1747" w:right="0" w:hanging="430"/>
        <w:jc w:val="left"/>
        <w:rPr>
          <w:sz w:val="22"/>
        </w:rPr>
      </w:pP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monopoly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firm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A</w:t>
      </w:r>
      <w:r>
        <w:rPr>
          <w:spacing w:val="19"/>
          <w:sz w:val="22"/>
        </w:rPr>
        <w:t> </w:t>
      </w:r>
      <w:r>
        <w:rPr>
          <w:sz w:val="22"/>
        </w:rPr>
        <w:t>firm</w:t>
      </w:r>
      <w:r>
        <w:rPr>
          <w:spacing w:val="19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an</w:t>
      </w:r>
      <w:r>
        <w:rPr>
          <w:spacing w:val="16"/>
          <w:sz w:val="22"/>
        </w:rPr>
        <w:t> </w:t>
      </w:r>
      <w:r>
        <w:rPr>
          <w:sz w:val="22"/>
        </w:rPr>
        <w:t>oligopolistic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market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18" w:after="0"/>
        <w:ind w:left="1314" w:right="0" w:hanging="430"/>
        <w:jc w:val="left"/>
        <w:rPr>
          <w:sz w:val="22"/>
        </w:rPr>
      </w:pPr>
      <w:r>
        <w:rPr>
          <w:sz w:val="22"/>
        </w:rPr>
        <w:t>Suppose</w:t>
      </w:r>
      <w:r>
        <w:rPr>
          <w:spacing w:val="32"/>
          <w:sz w:val="22"/>
        </w:rPr>
        <w:t> </w:t>
      </w:r>
      <w:r>
        <w:rPr>
          <w:sz w:val="22"/>
        </w:rPr>
        <w:t>that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cost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4"/>
          <w:sz w:val="22"/>
        </w:rPr>
        <w:t> </w:t>
      </w:r>
      <w:r>
        <w:rPr>
          <w:sz w:val="22"/>
        </w:rPr>
        <w:t>producing</w:t>
      </w:r>
      <w:r>
        <w:rPr>
          <w:spacing w:val="33"/>
          <w:sz w:val="22"/>
        </w:rPr>
        <w:t> </w:t>
      </w:r>
      <w:r>
        <w:rPr>
          <w:sz w:val="22"/>
        </w:rPr>
        <w:t>1,000</w:t>
      </w:r>
      <w:r>
        <w:rPr>
          <w:spacing w:val="33"/>
          <w:sz w:val="22"/>
        </w:rPr>
        <w:t> </w:t>
      </w:r>
      <w:r>
        <w:rPr>
          <w:sz w:val="22"/>
        </w:rPr>
        <w:t>units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a</w:t>
      </w:r>
      <w:r>
        <w:rPr>
          <w:spacing w:val="34"/>
          <w:sz w:val="22"/>
        </w:rPr>
        <w:t> </w:t>
      </w:r>
      <w:r>
        <w:rPr>
          <w:sz w:val="22"/>
        </w:rPr>
        <w:t>product</w:t>
      </w:r>
      <w:r>
        <w:rPr>
          <w:spacing w:val="35"/>
          <w:sz w:val="22"/>
        </w:rPr>
        <w:t> </w:t>
      </w:r>
      <w:r>
        <w:rPr>
          <w:sz w:val="22"/>
        </w:rPr>
        <w:t>by</w:t>
      </w:r>
      <w:r>
        <w:rPr>
          <w:spacing w:val="34"/>
          <w:sz w:val="22"/>
        </w:rPr>
        <w:t> </w:t>
      </w:r>
      <w:r>
        <w:rPr>
          <w:sz w:val="22"/>
        </w:rPr>
        <w:t>a</w:t>
      </w:r>
      <w:r>
        <w:rPr>
          <w:spacing w:val="34"/>
          <w:sz w:val="22"/>
        </w:rPr>
        <w:t> </w:t>
      </w:r>
      <w:r>
        <w:rPr>
          <w:sz w:val="22"/>
        </w:rPr>
        <w:t>Firm</w:t>
      </w:r>
      <w:r>
        <w:rPr>
          <w:spacing w:val="35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BodyText"/>
        <w:spacing w:before="0"/>
        <w:ind w:left="1317" w:right="10" w:hanging="1"/>
      </w:pPr>
      <w:r>
        <w:rPr>
          <w:rFonts w:ascii="Georgia"/>
        </w:rPr>
        <w:t>`</w:t>
      </w:r>
      <w:r>
        <w:rPr>
          <w:rFonts w:ascii="Georgia"/>
          <w:spacing w:val="40"/>
        </w:rPr>
        <w:t> </w:t>
      </w:r>
      <w:r>
        <w:rPr/>
        <w:t>15,000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entrepreneur</w:t>
      </w:r>
      <w:r>
        <w:rPr>
          <w:spacing w:val="39"/>
        </w:rPr>
        <w:t> </w:t>
      </w:r>
      <w:r>
        <w:rPr/>
        <w:t>has</w:t>
      </w:r>
      <w:r>
        <w:rPr>
          <w:spacing w:val="39"/>
        </w:rPr>
        <w:t> </w:t>
      </w:r>
      <w:r>
        <w:rPr/>
        <w:t>invested</w:t>
      </w:r>
      <w:r>
        <w:rPr>
          <w:spacing w:val="38"/>
        </w:rPr>
        <w:t> </w:t>
      </w:r>
      <w:r>
        <w:rPr>
          <w:rFonts w:ascii="Georgia"/>
        </w:rPr>
        <w:t>`</w:t>
      </w:r>
      <w:r>
        <w:rPr>
          <w:rFonts w:ascii="Georgia"/>
          <w:spacing w:val="40"/>
        </w:rPr>
        <w:t> </w:t>
      </w:r>
      <w:r>
        <w:rPr/>
        <w:t>50,000</w:t>
      </w:r>
      <w:r>
        <w:rPr>
          <w:spacing w:val="40"/>
        </w:rPr>
        <w:t> </w:t>
      </w:r>
      <w:r>
        <w:rPr/>
        <w:t>in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business</w:t>
      </w:r>
      <w:r>
        <w:rPr>
          <w:spacing w:val="39"/>
        </w:rPr>
        <w:t> </w:t>
      </w:r>
      <w:r>
        <w:rPr/>
        <w:t>and</w:t>
      </w:r>
      <w:r>
        <w:rPr>
          <w:spacing w:val="36"/>
        </w:rPr>
        <w:t> </w:t>
      </w:r>
      <w:r>
        <w:rPr/>
        <w:t>the normal</w:t>
      </w:r>
      <w:r>
        <w:rPr>
          <w:spacing w:val="28"/>
        </w:rPr>
        <w:t> </w:t>
      </w:r>
      <w:r>
        <w:rPr/>
        <w:t>rate</w:t>
      </w:r>
      <w:r>
        <w:rPr>
          <w:spacing w:val="25"/>
        </w:rPr>
        <w:t> </w:t>
      </w:r>
      <w:r>
        <w:rPr/>
        <w:t>of</w:t>
      </w:r>
      <w:r>
        <w:rPr>
          <w:spacing w:val="27"/>
        </w:rPr>
        <w:t> </w:t>
      </w:r>
      <w:r>
        <w:rPr/>
        <w:t>return</w:t>
      </w:r>
      <w:r>
        <w:rPr>
          <w:spacing w:val="29"/>
        </w:rPr>
        <w:t> </w:t>
      </w:r>
      <w:r>
        <w:rPr/>
        <w:t>in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market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10%.</w:t>
      </w:r>
      <w:r>
        <w:rPr>
          <w:spacing w:val="27"/>
        </w:rPr>
        <w:t> </w:t>
      </w:r>
      <w:r>
        <w:rPr/>
        <w:t>What</w:t>
      </w:r>
      <w:r>
        <w:rPr>
          <w:spacing w:val="25"/>
        </w:rPr>
        <w:t> </w:t>
      </w:r>
      <w:r>
        <w:rPr/>
        <w:t>will</w:t>
      </w:r>
      <w:r>
        <w:rPr>
          <w:spacing w:val="28"/>
        </w:rPr>
        <w:t> </w:t>
      </w:r>
      <w:r>
        <w:rPr/>
        <w:t>be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implicit</w:t>
      </w:r>
      <w:r>
        <w:rPr>
          <w:spacing w:val="25"/>
        </w:rPr>
        <w:t> </w:t>
      </w:r>
      <w:r>
        <w:rPr/>
        <w:t>cost?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4"/>
          <w:sz w:val="22"/>
        </w:rPr>
        <w:t>5,000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4"/>
          <w:sz w:val="22"/>
        </w:rPr>
        <w:t>1,500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4"/>
          <w:sz w:val="22"/>
        </w:rPr>
        <w:t>6,500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4"/>
          <w:sz w:val="22"/>
        </w:rPr>
        <w:t>2,000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2" w:lineRule="auto" w:before="118" w:after="0"/>
        <w:ind w:left="1317" w:right="131" w:hanging="433"/>
        <w:jc w:val="left"/>
        <w:rPr>
          <w:sz w:val="22"/>
        </w:rPr>
      </w:pPr>
      <w:r>
        <w:rPr>
          <w:sz w:val="22"/>
        </w:rPr>
        <w:t>When</w:t>
      </w:r>
      <w:r>
        <w:rPr>
          <w:spacing w:val="26"/>
          <w:sz w:val="22"/>
        </w:rPr>
        <w:t> </w:t>
      </w:r>
      <w:r>
        <w:rPr>
          <w:sz w:val="22"/>
        </w:rPr>
        <w:t>there</w:t>
      </w:r>
      <w:r>
        <w:rPr>
          <w:spacing w:val="26"/>
          <w:sz w:val="22"/>
        </w:rPr>
        <w:t> </w:t>
      </w:r>
      <w:r>
        <w:rPr>
          <w:sz w:val="22"/>
        </w:rPr>
        <w:t>is</w:t>
      </w:r>
      <w:r>
        <w:rPr>
          <w:spacing w:val="26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decrease</w:t>
      </w:r>
      <w:r>
        <w:rPr>
          <w:spacing w:val="29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z w:val="22"/>
        </w:rPr>
        <w:t>demand</w:t>
      </w:r>
      <w:r>
        <w:rPr>
          <w:spacing w:val="26"/>
          <w:sz w:val="22"/>
        </w:rPr>
        <w:t> </w:t>
      </w:r>
      <w:r>
        <w:rPr>
          <w:sz w:val="22"/>
        </w:rPr>
        <w:t>due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fall</w:t>
      </w:r>
      <w:r>
        <w:rPr>
          <w:spacing w:val="29"/>
          <w:sz w:val="22"/>
        </w:rPr>
        <w:t> </w:t>
      </w:r>
      <w:r>
        <w:rPr>
          <w:sz w:val="22"/>
        </w:rPr>
        <w:t>in</w:t>
      </w:r>
      <w:r>
        <w:rPr>
          <w:spacing w:val="29"/>
          <w:sz w:val="22"/>
        </w:rPr>
        <w:t> </w:t>
      </w:r>
      <w:r>
        <w:rPr>
          <w:sz w:val="22"/>
        </w:rPr>
        <w:t>income,</w:t>
      </w:r>
      <w:r>
        <w:rPr>
          <w:spacing w:val="26"/>
          <w:sz w:val="22"/>
        </w:rPr>
        <w:t> </w:t>
      </w:r>
      <w:r>
        <w:rPr>
          <w:sz w:val="22"/>
        </w:rPr>
        <w:t>while</w:t>
      </w:r>
      <w:r>
        <w:rPr>
          <w:spacing w:val="26"/>
          <w:sz w:val="22"/>
        </w:rPr>
        <w:t> </w:t>
      </w:r>
      <w:r>
        <w:rPr>
          <w:sz w:val="22"/>
        </w:rPr>
        <w:t>supply remains the same, what happens to the demand curve?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5" w:after="0"/>
        <w:ind w:left="1748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4"/>
          <w:sz w:val="22"/>
        </w:rPr>
        <w:t> </w:t>
      </w:r>
      <w:r>
        <w:rPr>
          <w:sz w:val="22"/>
        </w:rPr>
        <w:t>will</w:t>
      </w:r>
      <w:r>
        <w:rPr>
          <w:spacing w:val="14"/>
          <w:sz w:val="22"/>
        </w:rPr>
        <w:t> </w:t>
      </w:r>
      <w:r>
        <w:rPr>
          <w:sz w:val="22"/>
        </w:rPr>
        <w:t>shifts</w:t>
      </w:r>
      <w:r>
        <w:rPr>
          <w:spacing w:val="14"/>
          <w:sz w:val="22"/>
        </w:rPr>
        <w:t> </w:t>
      </w: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right.</w:t>
      </w:r>
    </w:p>
    <w:p>
      <w:pPr>
        <w:pStyle w:val="ListParagraph"/>
        <w:numPr>
          <w:ilvl w:val="1"/>
          <w:numId w:val="7"/>
        </w:numPr>
        <w:tabs>
          <w:tab w:pos="1749" w:val="left" w:leader="none"/>
        </w:tabs>
        <w:spacing w:line="240" w:lineRule="auto" w:before="101" w:after="0"/>
        <w:ind w:left="1749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6"/>
          <w:sz w:val="22"/>
        </w:rPr>
        <w:t> </w:t>
      </w:r>
      <w:r>
        <w:rPr>
          <w:sz w:val="22"/>
        </w:rPr>
        <w:t>will</w:t>
      </w:r>
      <w:r>
        <w:rPr>
          <w:spacing w:val="17"/>
          <w:sz w:val="22"/>
        </w:rPr>
        <w:t> </w:t>
      </w:r>
      <w:r>
        <w:rPr>
          <w:sz w:val="22"/>
        </w:rPr>
        <w:t>remain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unchanged.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0"/>
        <w:jc w:val="left"/>
        <w:rPr>
          <w:sz w:val="22"/>
        </w:rPr>
      </w:pPr>
      <w:r>
        <w:rPr>
          <w:sz w:val="22"/>
        </w:rPr>
        <w:t>It</w:t>
      </w:r>
      <w:r>
        <w:rPr>
          <w:spacing w:val="12"/>
          <w:sz w:val="22"/>
        </w:rPr>
        <w:t> </w:t>
      </w:r>
      <w:r>
        <w:rPr>
          <w:sz w:val="22"/>
        </w:rPr>
        <w:t>will</w:t>
      </w:r>
      <w:r>
        <w:rPr>
          <w:spacing w:val="14"/>
          <w:sz w:val="22"/>
        </w:rPr>
        <w:t> </w:t>
      </w:r>
      <w:r>
        <w:rPr>
          <w:sz w:val="22"/>
        </w:rPr>
        <w:t>shifts</w:t>
      </w:r>
      <w:r>
        <w:rPr>
          <w:spacing w:val="14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left.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29"/>
        <w:jc w:val="left"/>
        <w:rPr>
          <w:sz w:val="22"/>
        </w:rPr>
      </w:pPr>
      <w:r>
        <w:rPr>
          <w:sz w:val="22"/>
        </w:rPr>
        <w:t>It</w:t>
      </w:r>
      <w:r>
        <w:rPr>
          <w:spacing w:val="17"/>
          <w:sz w:val="22"/>
        </w:rPr>
        <w:t> </w:t>
      </w:r>
      <w:r>
        <w:rPr>
          <w:sz w:val="22"/>
        </w:rPr>
        <w:t>will</w:t>
      </w:r>
      <w:r>
        <w:rPr>
          <w:spacing w:val="18"/>
          <w:sz w:val="22"/>
        </w:rPr>
        <w:t> </w:t>
      </w:r>
      <w:r>
        <w:rPr>
          <w:sz w:val="22"/>
        </w:rPr>
        <w:t>become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vertical.</w:t>
      </w:r>
    </w:p>
    <w:p>
      <w:pPr>
        <w:pStyle w:val="BodyText"/>
        <w:spacing w:before="120"/>
        <w:ind w:left="885" w:firstLine="0"/>
      </w:pPr>
      <w:r>
        <w:rPr/>
        <w:t>Consider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following</w:t>
      </w:r>
      <w:r>
        <w:rPr>
          <w:spacing w:val="18"/>
        </w:rPr>
        <w:t> </w:t>
      </w:r>
      <w:r>
        <w:rPr/>
        <w:t>data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answer</w:t>
      </w:r>
      <w:r>
        <w:rPr>
          <w:spacing w:val="18"/>
        </w:rPr>
        <w:t> </w:t>
      </w:r>
      <w:r>
        <w:rPr/>
        <w:t>the</w:t>
      </w:r>
      <w:r>
        <w:rPr>
          <w:spacing w:val="21"/>
        </w:rPr>
        <w:t> </w:t>
      </w:r>
      <w:r>
        <w:rPr/>
        <w:t>Questions</w:t>
      </w:r>
      <w:r>
        <w:rPr>
          <w:spacing w:val="18"/>
        </w:rPr>
        <w:t> </w:t>
      </w:r>
      <w:r>
        <w:rPr/>
        <w:t>No.</w:t>
      </w:r>
      <w:r>
        <w:rPr>
          <w:spacing w:val="20"/>
        </w:rPr>
        <w:t> </w:t>
      </w:r>
      <w:r>
        <w:rPr/>
        <w:t>41</w:t>
      </w:r>
      <w:r>
        <w:rPr>
          <w:spacing w:val="22"/>
        </w:rPr>
        <w:t> </w:t>
      </w:r>
      <w:r>
        <w:rPr/>
        <w:t>to</w:t>
      </w:r>
      <w:r>
        <w:rPr>
          <w:spacing w:val="20"/>
        </w:rPr>
        <w:t> </w:t>
      </w:r>
      <w:r>
        <w:rPr>
          <w:spacing w:val="-5"/>
        </w:rPr>
        <w:t>43:</w:t>
      </w:r>
    </w:p>
    <w:p>
      <w:pPr>
        <w:pStyle w:val="BodyText"/>
        <w:spacing w:before="4" w:after="1"/>
        <w:ind w:left="0" w:firstLine="0"/>
        <w:rPr>
          <w:sz w:val="7"/>
        </w:rPr>
      </w:pPr>
    </w:p>
    <w:tbl>
      <w:tblPr>
        <w:tblW w:w="0" w:type="auto"/>
        <w:jc w:val="left"/>
        <w:tblInd w:w="9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1104"/>
        <w:gridCol w:w="1438"/>
        <w:gridCol w:w="1215"/>
        <w:gridCol w:w="1441"/>
      </w:tblGrid>
      <w:tr>
        <w:trPr>
          <w:trHeight w:val="374" w:hRule="atLeast"/>
        </w:trPr>
        <w:tc>
          <w:tcPr>
            <w:tcW w:w="2580" w:type="dxa"/>
            <w:shd w:val="clear" w:color="auto" w:fill="D9D9D9"/>
          </w:tcPr>
          <w:p>
            <w:pPr>
              <w:pStyle w:val="TableParagraph"/>
              <w:spacing w:before="43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Financial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Year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(FY)</w:t>
            </w:r>
          </w:p>
        </w:tc>
        <w:tc>
          <w:tcPr>
            <w:tcW w:w="1104" w:type="dxa"/>
            <w:shd w:val="clear" w:color="auto" w:fill="D9D9D9"/>
          </w:tcPr>
          <w:p>
            <w:pPr>
              <w:pStyle w:val="TableParagraph"/>
              <w:spacing w:before="43"/>
              <w:ind w:left="0" w:right="96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2020-</w:t>
            </w:r>
            <w:r>
              <w:rPr>
                <w:b/>
                <w:spacing w:val="-5"/>
                <w:sz w:val="22"/>
              </w:rPr>
              <w:t>21</w:t>
            </w:r>
          </w:p>
        </w:tc>
        <w:tc>
          <w:tcPr>
            <w:tcW w:w="1438" w:type="dxa"/>
            <w:shd w:val="clear" w:color="auto" w:fill="D9D9D9"/>
          </w:tcPr>
          <w:p>
            <w:pPr>
              <w:pStyle w:val="TableParagraph"/>
              <w:spacing w:before="43"/>
              <w:ind w:left="0" w:right="96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2021-</w:t>
            </w:r>
            <w:r>
              <w:rPr>
                <w:b/>
                <w:spacing w:val="-5"/>
                <w:sz w:val="22"/>
              </w:rPr>
              <w:t>22</w:t>
            </w:r>
          </w:p>
        </w:tc>
        <w:tc>
          <w:tcPr>
            <w:tcW w:w="1215" w:type="dxa"/>
            <w:shd w:val="clear" w:color="auto" w:fill="D9D9D9"/>
          </w:tcPr>
          <w:p>
            <w:pPr>
              <w:pStyle w:val="TableParagraph"/>
              <w:spacing w:before="43"/>
              <w:ind w:left="0" w:right="97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2022-</w:t>
            </w:r>
            <w:r>
              <w:rPr>
                <w:b/>
                <w:spacing w:val="-5"/>
                <w:sz w:val="22"/>
              </w:rPr>
              <w:t>23</w:t>
            </w:r>
          </w:p>
        </w:tc>
        <w:tc>
          <w:tcPr>
            <w:tcW w:w="1441" w:type="dxa"/>
            <w:shd w:val="clear" w:color="auto" w:fill="D9D9D9"/>
          </w:tcPr>
          <w:p>
            <w:pPr>
              <w:pStyle w:val="TableParagraph"/>
              <w:spacing w:before="43"/>
              <w:ind w:left="0" w:right="100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2023-</w:t>
            </w:r>
            <w:r>
              <w:rPr>
                <w:b/>
                <w:spacing w:val="-5"/>
                <w:sz w:val="22"/>
              </w:rPr>
              <w:t>24</w:t>
            </w:r>
          </w:p>
        </w:tc>
      </w:tr>
      <w:tr>
        <w:trPr>
          <w:trHeight w:val="371" w:hRule="atLeast"/>
        </w:trPr>
        <w:tc>
          <w:tcPr>
            <w:tcW w:w="2580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GDP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Deflator</w:t>
            </w:r>
          </w:p>
        </w:tc>
        <w:tc>
          <w:tcPr>
            <w:tcW w:w="1104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1438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154.25</w:t>
            </w:r>
          </w:p>
        </w:tc>
        <w:tc>
          <w:tcPr>
            <w:tcW w:w="1215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168.40</w:t>
            </w:r>
          </w:p>
        </w:tc>
        <w:tc>
          <w:tcPr>
            <w:tcW w:w="1441" w:type="dxa"/>
          </w:tcPr>
          <w:p>
            <w:pPr>
              <w:pStyle w:val="TableParagraph"/>
              <w:ind w:left="0"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148.25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6"/>
          <w:sz w:val="22"/>
        </w:rPr>
        <w:t> </w:t>
      </w:r>
      <w:r>
        <w:rPr>
          <w:sz w:val="22"/>
        </w:rPr>
        <w:t>will</w:t>
      </w:r>
      <w:r>
        <w:rPr>
          <w:spacing w:val="20"/>
          <w:sz w:val="22"/>
        </w:rPr>
        <w:t> </w:t>
      </w:r>
      <w:r>
        <w:rPr>
          <w:sz w:val="22"/>
        </w:rPr>
        <w:t>be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inflation</w:t>
      </w:r>
      <w:r>
        <w:rPr>
          <w:spacing w:val="20"/>
          <w:sz w:val="22"/>
        </w:rPr>
        <w:t> </w:t>
      </w:r>
      <w:r>
        <w:rPr>
          <w:sz w:val="22"/>
        </w:rPr>
        <w:t>rate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FY</w:t>
      </w:r>
      <w:r>
        <w:rPr>
          <w:spacing w:val="18"/>
          <w:sz w:val="22"/>
        </w:rPr>
        <w:t> </w:t>
      </w:r>
      <w:r>
        <w:rPr>
          <w:sz w:val="22"/>
        </w:rPr>
        <w:t>2022-23</w:t>
      </w:r>
      <w:r>
        <w:rPr>
          <w:spacing w:val="19"/>
          <w:sz w:val="22"/>
        </w:rPr>
        <w:t> </w:t>
      </w:r>
      <w:r>
        <w:rPr>
          <w:sz w:val="22"/>
        </w:rPr>
        <w:t>as</w:t>
      </w:r>
      <w:r>
        <w:rPr>
          <w:spacing w:val="15"/>
          <w:sz w:val="22"/>
        </w:rPr>
        <w:t> </w:t>
      </w:r>
      <w:r>
        <w:rPr>
          <w:sz w:val="22"/>
        </w:rPr>
        <w:t>compared</w:t>
      </w:r>
      <w:r>
        <w:rPr>
          <w:spacing w:val="16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FY</w:t>
      </w:r>
      <w:r>
        <w:rPr>
          <w:spacing w:val="19"/>
          <w:sz w:val="22"/>
        </w:rPr>
        <w:t> </w:t>
      </w:r>
      <w:r>
        <w:rPr>
          <w:sz w:val="22"/>
        </w:rPr>
        <w:t>2021-</w:t>
      </w:r>
      <w:r>
        <w:rPr>
          <w:spacing w:val="-5"/>
          <w:sz w:val="22"/>
        </w:rPr>
        <w:t>22?</w:t>
      </w:r>
    </w:p>
    <w:p>
      <w:pPr>
        <w:pStyle w:val="BodyText"/>
        <w:spacing w:before="7"/>
        <w:ind w:left="0" w:firstLine="0"/>
        <w:rPr>
          <w:sz w:val="7"/>
        </w:rPr>
      </w:pPr>
    </w:p>
    <w:tbl>
      <w:tblPr>
        <w:tblW w:w="0" w:type="auto"/>
        <w:jc w:val="left"/>
        <w:tblInd w:w="1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"/>
        <w:gridCol w:w="721"/>
      </w:tblGrid>
      <w:tr>
        <w:trPr>
          <w:trHeight w:val="343" w:hRule="atLeast"/>
        </w:trPr>
        <w:tc>
          <w:tcPr>
            <w:tcW w:w="414" w:type="dxa"/>
          </w:tcPr>
          <w:p>
            <w:pPr>
              <w:pStyle w:val="TableParagraph"/>
              <w:spacing w:before="1"/>
              <w:ind w:left="14" w:right="43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721" w:type="dxa"/>
          </w:tcPr>
          <w:p>
            <w:pPr>
              <w:pStyle w:val="TableParagraph"/>
              <w:spacing w:before="1"/>
              <w:ind w:left="19"/>
              <w:rPr>
                <w:sz w:val="22"/>
              </w:rPr>
            </w:pPr>
            <w:r>
              <w:rPr>
                <w:spacing w:val="-4"/>
                <w:sz w:val="22"/>
              </w:rPr>
              <w:t>9.54%</w:t>
            </w:r>
          </w:p>
        </w:tc>
      </w:tr>
      <w:tr>
        <w:trPr>
          <w:trHeight w:val="392" w:hRule="atLeast"/>
        </w:trPr>
        <w:tc>
          <w:tcPr>
            <w:tcW w:w="414" w:type="dxa"/>
          </w:tcPr>
          <w:p>
            <w:pPr>
              <w:pStyle w:val="TableParagraph"/>
              <w:spacing w:before="51"/>
              <w:ind w:left="0" w:right="43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721" w:type="dxa"/>
          </w:tcPr>
          <w:p>
            <w:pPr>
              <w:pStyle w:val="TableParagraph"/>
              <w:spacing w:before="51"/>
              <w:ind w:left="19"/>
              <w:rPr>
                <w:sz w:val="22"/>
              </w:rPr>
            </w:pPr>
            <w:r>
              <w:rPr>
                <w:spacing w:val="-4"/>
                <w:sz w:val="22"/>
              </w:rPr>
              <w:t>8.76%</w:t>
            </w:r>
          </w:p>
        </w:tc>
      </w:tr>
      <w:tr>
        <w:trPr>
          <w:trHeight w:val="392" w:hRule="atLeast"/>
        </w:trPr>
        <w:tc>
          <w:tcPr>
            <w:tcW w:w="414" w:type="dxa"/>
          </w:tcPr>
          <w:p>
            <w:pPr>
              <w:pStyle w:val="TableParagraph"/>
              <w:spacing w:before="49"/>
              <w:ind w:left="10" w:right="4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721" w:type="dxa"/>
          </w:tcPr>
          <w:p>
            <w:pPr>
              <w:pStyle w:val="TableParagraph"/>
              <w:spacing w:before="49"/>
              <w:ind w:left="19" w:right="1"/>
              <w:rPr>
                <w:sz w:val="22"/>
              </w:rPr>
            </w:pPr>
            <w:r>
              <w:rPr>
                <w:spacing w:val="-4"/>
                <w:sz w:val="22"/>
              </w:rPr>
              <w:t>9.17%</w:t>
            </w:r>
          </w:p>
        </w:tc>
      </w:tr>
      <w:tr>
        <w:trPr>
          <w:trHeight w:val="343" w:hRule="atLeast"/>
        </w:trPr>
        <w:tc>
          <w:tcPr>
            <w:tcW w:w="414" w:type="dxa"/>
          </w:tcPr>
          <w:p>
            <w:pPr>
              <w:pStyle w:val="TableParagraph"/>
              <w:spacing w:line="273" w:lineRule="exact" w:before="51"/>
              <w:ind w:left="29" w:right="43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721" w:type="dxa"/>
          </w:tcPr>
          <w:p>
            <w:pPr>
              <w:pStyle w:val="TableParagraph"/>
              <w:spacing w:line="273" w:lineRule="exact" w:before="51"/>
              <w:ind w:left="19" w:right="1"/>
              <w:rPr>
                <w:sz w:val="22"/>
              </w:rPr>
            </w:pPr>
            <w:r>
              <w:rPr>
                <w:spacing w:val="-4"/>
                <w:sz w:val="22"/>
              </w:rPr>
              <w:t>7.44%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In</w:t>
      </w:r>
      <w:r>
        <w:rPr>
          <w:spacing w:val="11"/>
          <w:sz w:val="22"/>
        </w:rPr>
        <w:t> </w:t>
      </w:r>
      <w:r>
        <w:rPr>
          <w:sz w:val="22"/>
        </w:rPr>
        <w:t>which</w:t>
      </w:r>
      <w:r>
        <w:rPr>
          <w:spacing w:val="15"/>
          <w:sz w:val="22"/>
        </w:rPr>
        <w:t> </w:t>
      </w:r>
      <w:r>
        <w:rPr>
          <w:sz w:val="22"/>
        </w:rPr>
        <w:t>FY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nominal</w:t>
      </w:r>
      <w:r>
        <w:rPr>
          <w:spacing w:val="15"/>
          <w:sz w:val="22"/>
        </w:rPr>
        <w:t> </w:t>
      </w:r>
      <w:r>
        <w:rPr>
          <w:sz w:val="22"/>
        </w:rPr>
        <w:t>GDP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real</w:t>
      </w:r>
      <w:r>
        <w:rPr>
          <w:spacing w:val="14"/>
          <w:sz w:val="22"/>
        </w:rPr>
        <w:t> </w:t>
      </w:r>
      <w:r>
        <w:rPr>
          <w:sz w:val="22"/>
        </w:rPr>
        <w:t>GDP</w:t>
      </w:r>
      <w:r>
        <w:rPr>
          <w:spacing w:val="17"/>
          <w:sz w:val="22"/>
        </w:rPr>
        <w:t> </w:t>
      </w:r>
      <w:r>
        <w:rPr>
          <w:sz w:val="22"/>
        </w:rPr>
        <w:t>are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same?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FY</w:t>
      </w:r>
      <w:r>
        <w:rPr>
          <w:spacing w:val="27"/>
          <w:sz w:val="22"/>
        </w:rPr>
        <w:t> </w:t>
      </w:r>
      <w:r>
        <w:rPr>
          <w:sz w:val="22"/>
        </w:rPr>
        <w:t>2021-</w:t>
      </w:r>
      <w:r>
        <w:rPr>
          <w:spacing w:val="-5"/>
          <w:sz w:val="22"/>
        </w:rPr>
        <w:t>22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FY</w:t>
      </w:r>
      <w:r>
        <w:rPr>
          <w:spacing w:val="27"/>
          <w:sz w:val="22"/>
        </w:rPr>
        <w:t> </w:t>
      </w:r>
      <w:r>
        <w:rPr>
          <w:sz w:val="22"/>
        </w:rPr>
        <w:t>2022-</w:t>
      </w:r>
      <w:r>
        <w:rPr>
          <w:spacing w:val="-5"/>
          <w:sz w:val="22"/>
        </w:rPr>
        <w:t>23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30"/>
        <w:jc w:val="left"/>
        <w:rPr>
          <w:sz w:val="22"/>
        </w:rPr>
      </w:pPr>
      <w:r>
        <w:rPr>
          <w:sz w:val="22"/>
        </w:rPr>
        <w:t>FY</w:t>
      </w:r>
      <w:r>
        <w:rPr>
          <w:spacing w:val="27"/>
          <w:sz w:val="22"/>
        </w:rPr>
        <w:t> </w:t>
      </w:r>
      <w:r>
        <w:rPr>
          <w:sz w:val="22"/>
        </w:rPr>
        <w:t>2020-</w:t>
      </w:r>
      <w:r>
        <w:rPr>
          <w:spacing w:val="-5"/>
          <w:sz w:val="22"/>
        </w:rPr>
        <w:t>21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99" w:after="0"/>
        <w:ind w:left="1745" w:right="0" w:hanging="429"/>
        <w:jc w:val="left"/>
        <w:rPr>
          <w:sz w:val="22"/>
        </w:rPr>
      </w:pPr>
      <w:r>
        <w:rPr>
          <w:sz w:val="22"/>
        </w:rPr>
        <w:t>FY</w:t>
      </w:r>
      <w:r>
        <w:rPr>
          <w:spacing w:val="27"/>
          <w:sz w:val="22"/>
        </w:rPr>
        <w:t> </w:t>
      </w:r>
      <w:r>
        <w:rPr>
          <w:sz w:val="22"/>
        </w:rPr>
        <w:t>2023-</w:t>
      </w:r>
      <w:r>
        <w:rPr>
          <w:spacing w:val="-5"/>
          <w:sz w:val="22"/>
        </w:rPr>
        <w:t>24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0" w:after="0"/>
        <w:ind w:left="1315" w:right="0" w:hanging="430"/>
        <w:jc w:val="left"/>
        <w:rPr>
          <w:sz w:val="22"/>
        </w:rPr>
      </w:pP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which</w:t>
      </w:r>
      <w:r>
        <w:rPr>
          <w:spacing w:val="16"/>
          <w:sz w:val="22"/>
        </w:rPr>
        <w:t> </w:t>
      </w:r>
      <w:r>
        <w:rPr>
          <w:sz w:val="22"/>
        </w:rPr>
        <w:t>FY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price</w:t>
      </w:r>
      <w:r>
        <w:rPr>
          <w:spacing w:val="15"/>
          <w:sz w:val="22"/>
        </w:rPr>
        <w:t> </w:t>
      </w:r>
      <w:r>
        <w:rPr>
          <w:sz w:val="22"/>
        </w:rPr>
        <w:t>level</w:t>
      </w:r>
      <w:r>
        <w:rPr>
          <w:spacing w:val="17"/>
          <w:sz w:val="22"/>
        </w:rPr>
        <w:t> </w:t>
      </w:r>
      <w:r>
        <w:rPr>
          <w:sz w:val="22"/>
        </w:rPr>
        <w:t>has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fallen?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FY</w:t>
      </w:r>
      <w:r>
        <w:rPr>
          <w:spacing w:val="27"/>
          <w:sz w:val="22"/>
        </w:rPr>
        <w:t> </w:t>
      </w:r>
      <w:r>
        <w:rPr>
          <w:sz w:val="22"/>
        </w:rPr>
        <w:t>2020-</w:t>
      </w:r>
      <w:r>
        <w:rPr>
          <w:spacing w:val="-5"/>
          <w:sz w:val="22"/>
        </w:rPr>
        <w:t>21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FY</w:t>
      </w:r>
      <w:r>
        <w:rPr>
          <w:spacing w:val="27"/>
          <w:sz w:val="22"/>
        </w:rPr>
        <w:t> </w:t>
      </w:r>
      <w:r>
        <w:rPr>
          <w:sz w:val="22"/>
        </w:rPr>
        <w:t>2023-</w:t>
      </w:r>
      <w:r>
        <w:rPr>
          <w:spacing w:val="-5"/>
          <w:sz w:val="22"/>
        </w:rPr>
        <w:t>24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FY</w:t>
      </w:r>
      <w:r>
        <w:rPr>
          <w:spacing w:val="27"/>
          <w:sz w:val="22"/>
        </w:rPr>
        <w:t> </w:t>
      </w:r>
      <w:r>
        <w:rPr>
          <w:sz w:val="22"/>
        </w:rPr>
        <w:t>2022-</w:t>
      </w:r>
      <w:r>
        <w:rPr>
          <w:spacing w:val="-5"/>
          <w:sz w:val="22"/>
        </w:rPr>
        <w:t>23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98" w:after="0"/>
        <w:ind w:left="1745" w:right="0" w:hanging="429"/>
        <w:jc w:val="left"/>
        <w:rPr>
          <w:sz w:val="22"/>
        </w:rPr>
      </w:pPr>
      <w:r>
        <w:rPr>
          <w:sz w:val="22"/>
        </w:rPr>
        <w:t>FY</w:t>
      </w:r>
      <w:r>
        <w:rPr>
          <w:spacing w:val="27"/>
          <w:sz w:val="22"/>
        </w:rPr>
        <w:t> </w:t>
      </w:r>
      <w:r>
        <w:rPr>
          <w:sz w:val="22"/>
        </w:rPr>
        <w:t>2021-</w:t>
      </w:r>
      <w:r>
        <w:rPr>
          <w:spacing w:val="-5"/>
          <w:sz w:val="22"/>
        </w:rPr>
        <w:t>22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0" w:lineRule="auto" w:before="121" w:after="0"/>
        <w:ind w:left="1316" w:right="129" w:hanging="433"/>
        <w:jc w:val="left"/>
        <w:rPr>
          <w:sz w:val="22"/>
        </w:rPr>
      </w:pPr>
      <w:r>
        <w:rPr>
          <w:sz w:val="22"/>
        </w:rPr>
        <w:t>If</w:t>
      </w:r>
      <w:r>
        <w:rPr>
          <w:spacing w:val="73"/>
          <w:sz w:val="22"/>
        </w:rPr>
        <w:t> </w:t>
      </w:r>
      <w:r>
        <w:rPr>
          <w:sz w:val="22"/>
        </w:rPr>
        <w:t>the</w:t>
      </w:r>
      <w:r>
        <w:rPr>
          <w:spacing w:val="70"/>
          <w:sz w:val="22"/>
        </w:rPr>
        <w:t> </w:t>
      </w:r>
      <w:r>
        <w:rPr>
          <w:sz w:val="22"/>
        </w:rPr>
        <w:t>consumption</w:t>
      </w:r>
      <w:r>
        <w:rPr>
          <w:spacing w:val="70"/>
          <w:sz w:val="22"/>
        </w:rPr>
        <w:t> </w:t>
      </w:r>
      <w:r>
        <w:rPr>
          <w:sz w:val="22"/>
        </w:rPr>
        <w:t>function</w:t>
      </w:r>
      <w:r>
        <w:rPr>
          <w:spacing w:val="70"/>
          <w:sz w:val="22"/>
        </w:rPr>
        <w:t> </w:t>
      </w:r>
      <w:r>
        <w:rPr>
          <w:sz w:val="22"/>
        </w:rPr>
        <w:t>C=10+0.5Y</w:t>
      </w:r>
      <w:r>
        <w:rPr>
          <w:spacing w:val="71"/>
          <w:sz w:val="22"/>
        </w:rPr>
        <w:t> </w:t>
      </w:r>
      <w:r>
        <w:rPr>
          <w:sz w:val="22"/>
        </w:rPr>
        <w:t>and</w:t>
      </w:r>
      <w:r>
        <w:rPr>
          <w:spacing w:val="70"/>
          <w:sz w:val="22"/>
        </w:rPr>
        <w:t> </w:t>
      </w:r>
      <w:r>
        <w:rPr>
          <w:sz w:val="22"/>
        </w:rPr>
        <w:t>Investment</w:t>
      </w:r>
      <w:r>
        <w:rPr>
          <w:spacing w:val="70"/>
          <w:sz w:val="22"/>
        </w:rPr>
        <w:t> </w:t>
      </w:r>
      <w:r>
        <w:rPr>
          <w:sz w:val="22"/>
        </w:rPr>
        <w:t>is</w:t>
      </w:r>
      <w:r>
        <w:rPr>
          <w:spacing w:val="70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78"/>
          <w:sz w:val="22"/>
        </w:rPr>
        <w:t> </w:t>
      </w:r>
      <w:r>
        <w:rPr>
          <w:sz w:val="22"/>
        </w:rPr>
        <w:t>200,</w:t>
      </w:r>
      <w:r>
        <w:rPr>
          <w:spacing w:val="73"/>
          <w:sz w:val="22"/>
        </w:rPr>
        <w:t> </w:t>
      </w:r>
      <w:r>
        <w:rPr>
          <w:sz w:val="22"/>
        </w:rPr>
        <w:t>then what will be the equilibrium level of Income?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5"/>
          <w:sz w:val="22"/>
        </w:rPr>
        <w:t>510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8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5"/>
          <w:sz w:val="22"/>
        </w:rPr>
        <w:t>325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2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5"/>
          <w:sz w:val="22"/>
        </w:rPr>
        <w:t>420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5"/>
          <w:sz w:val="22"/>
        </w:rPr>
        <w:t>350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17" w:after="0"/>
        <w:ind w:left="1317" w:right="123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maximum</w:t>
      </w:r>
      <w:r>
        <w:rPr>
          <w:spacing w:val="33"/>
          <w:sz w:val="22"/>
        </w:rPr>
        <w:t> </w:t>
      </w:r>
      <w:r>
        <w:rPr>
          <w:sz w:val="22"/>
        </w:rPr>
        <w:t>value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5"/>
          <w:sz w:val="22"/>
        </w:rPr>
        <w:t> </w:t>
      </w:r>
      <w:r>
        <w:rPr>
          <w:sz w:val="22"/>
        </w:rPr>
        <w:t>investment</w:t>
      </w:r>
      <w:r>
        <w:rPr>
          <w:spacing w:val="36"/>
          <w:sz w:val="22"/>
        </w:rPr>
        <w:t> </w:t>
      </w:r>
      <w:r>
        <w:rPr>
          <w:sz w:val="22"/>
        </w:rPr>
        <w:t>multiplier</w:t>
      </w:r>
      <w:r>
        <w:rPr>
          <w:spacing w:val="35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infinity</w:t>
      </w:r>
      <w:r>
        <w:rPr>
          <w:spacing w:val="36"/>
          <w:sz w:val="22"/>
        </w:rPr>
        <w:t> </w:t>
      </w:r>
      <w:r>
        <w:rPr>
          <w:sz w:val="22"/>
        </w:rPr>
        <w:t>when</w:t>
      </w:r>
      <w:r>
        <w:rPr>
          <w:spacing w:val="37"/>
          <w:sz w:val="22"/>
        </w:rPr>
        <w:t> </w:t>
      </w:r>
      <w:r>
        <w:rPr>
          <w:sz w:val="22"/>
        </w:rPr>
        <w:t>the value of: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2" w:after="0"/>
        <w:ind w:left="1748" w:right="0" w:hanging="431"/>
        <w:jc w:val="left"/>
        <w:rPr>
          <w:sz w:val="22"/>
        </w:rPr>
      </w:pPr>
      <w:r>
        <w:rPr>
          <w:sz w:val="22"/>
        </w:rPr>
        <w:t>MPC</w:t>
      </w:r>
      <w:r>
        <w:rPr>
          <w:spacing w:val="14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MPC</w:t>
      </w:r>
      <w:r>
        <w:rPr>
          <w:spacing w:val="15"/>
          <w:sz w:val="22"/>
        </w:rPr>
        <w:t> </w:t>
      </w:r>
      <w:r>
        <w:rPr>
          <w:sz w:val="22"/>
        </w:rPr>
        <w:t>is</w:t>
      </w:r>
      <w:r>
        <w:rPr>
          <w:spacing w:val="1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8" w:after="0"/>
        <w:ind w:left="1747" w:right="0" w:hanging="430"/>
        <w:jc w:val="left"/>
        <w:rPr>
          <w:sz w:val="22"/>
        </w:rPr>
      </w:pPr>
      <w:r>
        <w:rPr>
          <w:sz w:val="22"/>
        </w:rPr>
        <w:t>APC</w:t>
      </w:r>
      <w:r>
        <w:rPr>
          <w:spacing w:val="12"/>
          <w:sz w:val="22"/>
        </w:rPr>
        <w:t> </w:t>
      </w:r>
      <w:r>
        <w:rPr>
          <w:sz w:val="22"/>
        </w:rPr>
        <w:t>is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MPS</w:t>
      </w:r>
      <w:r>
        <w:rPr>
          <w:spacing w:val="23"/>
          <w:sz w:val="22"/>
        </w:rPr>
        <w:t> </w:t>
      </w:r>
      <w:r>
        <w:rPr>
          <w:sz w:val="22"/>
        </w:rPr>
        <w:t>is-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2" w:lineRule="auto" w:before="118" w:after="0"/>
        <w:ind w:left="1317" w:right="123" w:hanging="433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consumption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fixed</w:t>
      </w:r>
      <w:r>
        <w:rPr>
          <w:spacing w:val="80"/>
          <w:w w:val="150"/>
          <w:sz w:val="22"/>
        </w:rPr>
        <w:t> </w:t>
      </w:r>
      <w:r>
        <w:rPr>
          <w:sz w:val="22"/>
        </w:rPr>
        <w:t>capital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(depreciation)</w:t>
      </w:r>
      <w:r>
        <w:rPr>
          <w:spacing w:val="80"/>
          <w:w w:val="150"/>
          <w:sz w:val="22"/>
        </w:rPr>
        <w:t> </w:t>
      </w:r>
      <w:r>
        <w:rPr>
          <w:sz w:val="22"/>
        </w:rPr>
        <w:t>from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 following data:</w:t>
      </w:r>
    </w:p>
    <w:p>
      <w:pPr>
        <w:pStyle w:val="BodyText"/>
        <w:spacing w:before="1"/>
        <w:ind w:left="0" w:firstLine="0"/>
        <w:rPr>
          <w:sz w:val="7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9"/>
        <w:gridCol w:w="2340"/>
      </w:tblGrid>
      <w:tr>
        <w:trPr>
          <w:trHeight w:val="373" w:hRule="atLeast"/>
        </w:trPr>
        <w:tc>
          <w:tcPr>
            <w:tcW w:w="3329" w:type="dxa"/>
            <w:shd w:val="clear" w:color="auto" w:fill="D9D9D9"/>
          </w:tcPr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Particulars</w:t>
            </w:r>
          </w:p>
        </w:tc>
        <w:tc>
          <w:tcPr>
            <w:tcW w:w="2340" w:type="dxa"/>
            <w:shd w:val="clear" w:color="auto" w:fill="D9D9D9"/>
          </w:tcPr>
          <w:p>
            <w:pPr>
              <w:pStyle w:val="TableParagraph"/>
              <w:ind w:left="10"/>
              <w:rPr>
                <w:b/>
                <w:sz w:val="22"/>
              </w:rPr>
            </w:pPr>
            <w:r>
              <w:rPr>
                <w:b/>
                <w:sz w:val="22"/>
              </w:rPr>
              <w:t>Amount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rFonts w:ascii="Georgia"/>
                <w:b/>
                <w:sz w:val="22"/>
              </w:rPr>
              <w:t>`</w:t>
            </w:r>
            <w:r>
              <w:rPr>
                <w:b/>
                <w:sz w:val="22"/>
              </w:rPr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2"/>
                <w:sz w:val="22"/>
              </w:rPr>
              <w:t> crores</w:t>
            </w:r>
          </w:p>
        </w:tc>
      </w:tr>
      <w:tr>
        <w:trPr>
          <w:trHeight w:val="371" w:hRule="atLeast"/>
        </w:trPr>
        <w:tc>
          <w:tcPr>
            <w:tcW w:w="3329" w:type="dxa"/>
          </w:tcPr>
          <w:p>
            <w:pPr>
              <w:pStyle w:val="TableParagraph"/>
              <w:ind w:left="105"/>
              <w:jc w:val="left"/>
              <w:rPr>
                <w:sz w:val="14"/>
              </w:rPr>
            </w:pPr>
            <w:r>
              <w:rPr>
                <w:spacing w:val="-4"/>
                <w:position w:val="2"/>
                <w:sz w:val="22"/>
              </w:rPr>
              <w:t>GDP</w:t>
            </w:r>
            <w:r>
              <w:rPr>
                <w:spacing w:val="-4"/>
                <w:sz w:val="14"/>
              </w:rPr>
              <w:t>MP</w:t>
            </w:r>
          </w:p>
        </w:tc>
        <w:tc>
          <w:tcPr>
            <w:tcW w:w="2340" w:type="dxa"/>
          </w:tcPr>
          <w:p>
            <w:pPr>
              <w:pStyle w:val="TableParagraph"/>
              <w:spacing w:before="41"/>
              <w:ind w:left="10" w:right="2"/>
              <w:rPr>
                <w:sz w:val="22"/>
              </w:rPr>
            </w:pPr>
            <w:r>
              <w:rPr>
                <w:spacing w:val="-2"/>
                <w:sz w:val="22"/>
              </w:rPr>
              <w:t>8,000</w:t>
            </w:r>
          </w:p>
        </w:tc>
      </w:tr>
      <w:tr>
        <w:trPr>
          <w:trHeight w:val="371" w:hRule="atLeast"/>
        </w:trPr>
        <w:tc>
          <w:tcPr>
            <w:tcW w:w="3329" w:type="dxa"/>
          </w:tcPr>
          <w:p>
            <w:pPr>
              <w:pStyle w:val="TableParagraph"/>
              <w:ind w:left="105"/>
              <w:jc w:val="left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NNP</w:t>
            </w:r>
            <w:r>
              <w:rPr>
                <w:spacing w:val="-2"/>
                <w:sz w:val="14"/>
              </w:rPr>
              <w:t>MP</w:t>
            </w:r>
          </w:p>
        </w:tc>
        <w:tc>
          <w:tcPr>
            <w:tcW w:w="2340" w:type="dxa"/>
          </w:tcPr>
          <w:p>
            <w:pPr>
              <w:pStyle w:val="TableParagraph"/>
              <w:spacing w:before="41"/>
              <w:ind w:left="10" w:right="2"/>
              <w:rPr>
                <w:sz w:val="22"/>
              </w:rPr>
            </w:pPr>
            <w:r>
              <w:rPr>
                <w:spacing w:val="-2"/>
                <w:sz w:val="22"/>
              </w:rPr>
              <w:t>5,600</w:t>
            </w:r>
          </w:p>
        </w:tc>
      </w:tr>
      <w:tr>
        <w:trPr>
          <w:trHeight w:val="374" w:hRule="atLeast"/>
        </w:trPr>
        <w:tc>
          <w:tcPr>
            <w:tcW w:w="3329" w:type="dxa"/>
          </w:tcPr>
          <w:p>
            <w:pPr>
              <w:pStyle w:val="TableParagraph"/>
              <w:spacing w:before="43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Indirect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tax</w:t>
            </w:r>
          </w:p>
        </w:tc>
        <w:tc>
          <w:tcPr>
            <w:tcW w:w="2340" w:type="dxa"/>
          </w:tcPr>
          <w:p>
            <w:pPr>
              <w:pStyle w:val="TableParagraph"/>
              <w:spacing w:before="43"/>
              <w:ind w:left="10" w:right="4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</w:tr>
      <w:tr>
        <w:trPr>
          <w:trHeight w:val="371" w:hRule="atLeast"/>
        </w:trPr>
        <w:tc>
          <w:tcPr>
            <w:tcW w:w="33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Subsidy</w:t>
            </w:r>
          </w:p>
        </w:tc>
        <w:tc>
          <w:tcPr>
            <w:tcW w:w="2340" w:type="dxa"/>
          </w:tcPr>
          <w:p>
            <w:pPr>
              <w:pStyle w:val="TableParagraph"/>
              <w:ind w:left="10" w:right="4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</w:tr>
      <w:tr>
        <w:trPr>
          <w:trHeight w:val="373" w:hRule="atLeast"/>
        </w:trPr>
        <w:tc>
          <w:tcPr>
            <w:tcW w:w="3329" w:type="dxa"/>
          </w:tcPr>
          <w:p>
            <w:pPr>
              <w:pStyle w:val="TableParagraph"/>
              <w:spacing w:before="43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factor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abroad</w:t>
            </w:r>
          </w:p>
        </w:tc>
        <w:tc>
          <w:tcPr>
            <w:tcW w:w="2340" w:type="dxa"/>
          </w:tcPr>
          <w:p>
            <w:pPr>
              <w:pStyle w:val="TableParagraph"/>
              <w:spacing w:before="43"/>
              <w:ind w:left="10" w:right="4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</w:tr>
    </w:tbl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4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1,700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5"/>
          <w:sz w:val="22"/>
        </w:rPr>
        <w:t> </w:t>
      </w:r>
      <w:r>
        <w:rPr>
          <w:sz w:val="22"/>
        </w:rPr>
        <w:t>5,200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5"/>
          <w:sz w:val="22"/>
        </w:rPr>
        <w:t> </w:t>
      </w:r>
      <w:r>
        <w:rPr>
          <w:sz w:val="22"/>
        </w:rPr>
        <w:t>7,600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21"/>
          <w:headerReference w:type="even" r:id="rId22"/>
          <w:footerReference w:type="default" r:id="rId23"/>
          <w:footerReference w:type="even" r:id="rId24"/>
          <w:pgSz w:w="11910" w:h="16840"/>
          <w:pgMar w:header="1750" w:footer="2701" w:top="2520" w:bottom="2900" w:left="1275" w:right="1700"/>
          <w:pgNumType w:start="11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0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5"/>
          <w:sz w:val="22"/>
        </w:rPr>
        <w:t> </w:t>
      </w:r>
      <w:r>
        <w:rPr>
          <w:sz w:val="22"/>
        </w:rPr>
        <w:t>2,600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0" w:after="0"/>
        <w:ind w:left="1317" w:right="129" w:hanging="433"/>
        <w:jc w:val="left"/>
        <w:rPr>
          <w:sz w:val="22"/>
        </w:rPr>
      </w:pPr>
      <w:r>
        <w:rPr>
          <w:sz w:val="22"/>
        </w:rPr>
        <w:t>There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three</w:t>
      </w:r>
      <w:r>
        <w:rPr>
          <w:spacing w:val="40"/>
          <w:sz w:val="22"/>
        </w:rPr>
        <w:t> </w:t>
      </w:r>
      <w:r>
        <w:rPr>
          <w:sz w:val="22"/>
        </w:rPr>
        <w:t>different</w:t>
      </w:r>
      <w:r>
        <w:rPr>
          <w:spacing w:val="40"/>
          <w:sz w:val="22"/>
        </w:rPr>
        <w:t> </w:t>
      </w:r>
      <w:r>
        <w:rPr>
          <w:sz w:val="22"/>
        </w:rPr>
        <w:t>interlinked</w:t>
      </w:r>
      <w:r>
        <w:rPr>
          <w:spacing w:val="40"/>
          <w:sz w:val="22"/>
        </w:rPr>
        <w:t> </w:t>
      </w:r>
      <w:r>
        <w:rPr>
          <w:sz w:val="22"/>
        </w:rPr>
        <w:t>phases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circular</w:t>
      </w:r>
      <w:r>
        <w:rPr>
          <w:spacing w:val="40"/>
          <w:sz w:val="22"/>
        </w:rPr>
        <w:t> </w:t>
      </w:r>
      <w:r>
        <w:rPr>
          <w:sz w:val="22"/>
        </w:rPr>
        <w:t>flow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income, </w:t>
      </w:r>
      <w:r>
        <w:rPr>
          <w:spacing w:val="-2"/>
          <w:sz w:val="22"/>
        </w:rPr>
        <w:t>namely: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Production,</w:t>
      </w:r>
      <w:r>
        <w:rPr>
          <w:spacing w:val="29"/>
          <w:sz w:val="22"/>
        </w:rPr>
        <w:t> </w:t>
      </w:r>
      <w:r>
        <w:rPr>
          <w:sz w:val="22"/>
        </w:rPr>
        <w:t>consumption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disposition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Production,</w:t>
      </w:r>
      <w:r>
        <w:rPr>
          <w:spacing w:val="29"/>
          <w:sz w:val="22"/>
        </w:rPr>
        <w:t> </w:t>
      </w:r>
      <w:r>
        <w:rPr>
          <w:sz w:val="22"/>
        </w:rPr>
        <w:t>consumption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Production,</w:t>
      </w:r>
      <w:r>
        <w:rPr>
          <w:spacing w:val="34"/>
          <w:sz w:val="22"/>
        </w:rPr>
        <w:t> </w:t>
      </w:r>
      <w:r>
        <w:rPr>
          <w:sz w:val="22"/>
        </w:rPr>
        <w:t>disposition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distribution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29"/>
        <w:jc w:val="left"/>
        <w:rPr>
          <w:sz w:val="22"/>
        </w:rPr>
      </w:pPr>
      <w:r>
        <w:rPr>
          <w:sz w:val="22"/>
        </w:rPr>
        <w:t>Production,</w:t>
      </w:r>
      <w:r>
        <w:rPr>
          <w:spacing w:val="33"/>
          <w:sz w:val="22"/>
        </w:rPr>
        <w:t> </w:t>
      </w:r>
      <w:r>
        <w:rPr>
          <w:sz w:val="22"/>
        </w:rPr>
        <w:t>expenditure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disposition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net</w:t>
      </w:r>
      <w:r>
        <w:rPr>
          <w:spacing w:val="21"/>
          <w:sz w:val="22"/>
        </w:rPr>
        <w:t> </w:t>
      </w:r>
      <w:r>
        <w:rPr>
          <w:sz w:val="22"/>
        </w:rPr>
        <w:t>factor</w:t>
      </w:r>
      <w:r>
        <w:rPr>
          <w:spacing w:val="21"/>
          <w:sz w:val="22"/>
        </w:rPr>
        <w:t> </w:t>
      </w:r>
      <w:r>
        <w:rPr>
          <w:sz w:val="22"/>
        </w:rPr>
        <w:t>income</w:t>
      </w:r>
      <w:r>
        <w:rPr>
          <w:spacing w:val="20"/>
          <w:sz w:val="22"/>
        </w:rPr>
        <w:t> </w:t>
      </w:r>
      <w:r>
        <w:rPr>
          <w:sz w:val="22"/>
        </w:rPr>
        <w:t>from</w:t>
      </w:r>
      <w:r>
        <w:rPr>
          <w:spacing w:val="20"/>
          <w:sz w:val="22"/>
        </w:rPr>
        <w:t> </w:t>
      </w:r>
      <w:r>
        <w:rPr>
          <w:sz w:val="22"/>
        </w:rPr>
        <w:t>abroad</w:t>
      </w:r>
      <w:r>
        <w:rPr>
          <w:spacing w:val="21"/>
          <w:sz w:val="22"/>
        </w:rPr>
        <w:t> </w:t>
      </w:r>
      <w:r>
        <w:rPr>
          <w:sz w:val="22"/>
        </w:rPr>
        <w:t>from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data:</w:t>
      </w:r>
    </w:p>
    <w:p>
      <w:pPr>
        <w:pStyle w:val="BodyText"/>
        <w:spacing w:before="7"/>
        <w:ind w:left="0" w:firstLine="0"/>
        <w:rPr>
          <w:sz w:val="7"/>
        </w:rPr>
      </w:pPr>
    </w:p>
    <w:tbl>
      <w:tblPr>
        <w:tblW w:w="0" w:type="auto"/>
        <w:jc w:val="left"/>
        <w:tblInd w:w="1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2984"/>
      </w:tblGrid>
      <w:tr>
        <w:trPr>
          <w:trHeight w:val="371" w:hRule="atLeast"/>
        </w:trPr>
        <w:tc>
          <w:tcPr>
            <w:tcW w:w="2098" w:type="dxa"/>
            <w:shd w:val="clear" w:color="auto" w:fill="D9D9D9"/>
          </w:tcPr>
          <w:p>
            <w:pPr>
              <w:pStyle w:val="TableParagraph"/>
              <w:spacing w:before="41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Particulars</w:t>
            </w:r>
          </w:p>
        </w:tc>
        <w:tc>
          <w:tcPr>
            <w:tcW w:w="2984" w:type="dxa"/>
            <w:shd w:val="clear" w:color="auto" w:fill="D9D9D9"/>
          </w:tcPr>
          <w:p>
            <w:pPr>
              <w:pStyle w:val="TableParagraph"/>
              <w:spacing w:before="41"/>
              <w:ind w:left="9"/>
              <w:rPr>
                <w:b/>
                <w:sz w:val="22"/>
              </w:rPr>
            </w:pPr>
            <w:r>
              <w:rPr>
                <w:b/>
                <w:sz w:val="22"/>
              </w:rPr>
              <w:t>Amount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rFonts w:ascii="Georgia"/>
                <w:b/>
                <w:sz w:val="22"/>
              </w:rPr>
              <w:t>`</w:t>
            </w:r>
            <w:r>
              <w:rPr>
                <w:b/>
                <w:sz w:val="22"/>
              </w:rPr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2"/>
                <w:sz w:val="22"/>
              </w:rPr>
              <w:t> crores</w:t>
            </w:r>
          </w:p>
        </w:tc>
      </w:tr>
      <w:tr>
        <w:trPr>
          <w:trHeight w:val="374" w:hRule="atLeast"/>
        </w:trPr>
        <w:tc>
          <w:tcPr>
            <w:tcW w:w="2098" w:type="dxa"/>
          </w:tcPr>
          <w:p>
            <w:pPr>
              <w:pStyle w:val="TableParagraph"/>
              <w:jc w:val="left"/>
              <w:rPr>
                <w:sz w:val="14"/>
              </w:rPr>
            </w:pPr>
            <w:r>
              <w:rPr>
                <w:spacing w:val="-4"/>
                <w:position w:val="2"/>
                <w:sz w:val="22"/>
              </w:rPr>
              <w:t>NDP</w:t>
            </w:r>
            <w:r>
              <w:rPr>
                <w:spacing w:val="-4"/>
                <w:sz w:val="14"/>
              </w:rPr>
              <w:t>MP</w:t>
            </w:r>
          </w:p>
        </w:tc>
        <w:tc>
          <w:tcPr>
            <w:tcW w:w="2984" w:type="dxa"/>
          </w:tcPr>
          <w:p>
            <w:pPr>
              <w:pStyle w:val="TableParagraph"/>
              <w:spacing w:before="41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10,000</w:t>
            </w:r>
          </w:p>
        </w:tc>
      </w:tr>
      <w:tr>
        <w:trPr>
          <w:trHeight w:val="371" w:hRule="atLeast"/>
        </w:trPr>
        <w:tc>
          <w:tcPr>
            <w:tcW w:w="2098" w:type="dxa"/>
          </w:tcPr>
          <w:p>
            <w:pPr>
              <w:pStyle w:val="TableParagraph"/>
              <w:jc w:val="left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NNP</w:t>
            </w:r>
            <w:r>
              <w:rPr>
                <w:spacing w:val="-2"/>
                <w:sz w:val="14"/>
              </w:rPr>
              <w:t>MP</w:t>
            </w:r>
          </w:p>
        </w:tc>
        <w:tc>
          <w:tcPr>
            <w:tcW w:w="2984" w:type="dxa"/>
          </w:tcPr>
          <w:p>
            <w:pPr>
              <w:pStyle w:val="TableParagraph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12,000</w:t>
            </w:r>
          </w:p>
        </w:tc>
      </w:tr>
      <w:tr>
        <w:trPr>
          <w:trHeight w:val="371" w:hRule="atLeast"/>
        </w:trPr>
        <w:tc>
          <w:tcPr>
            <w:tcW w:w="2098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indirect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tax</w:t>
            </w:r>
          </w:p>
        </w:tc>
        <w:tc>
          <w:tcPr>
            <w:tcW w:w="2984" w:type="dxa"/>
          </w:tcPr>
          <w:p>
            <w:pPr>
              <w:pStyle w:val="TableParagraph"/>
              <w:ind w:left="9" w:right="4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</w:tr>
      <w:tr>
        <w:trPr>
          <w:trHeight w:val="373" w:hRule="atLeast"/>
        </w:trPr>
        <w:tc>
          <w:tcPr>
            <w:tcW w:w="2098" w:type="dxa"/>
          </w:tcPr>
          <w:p>
            <w:pPr>
              <w:pStyle w:val="TableParagraph"/>
              <w:spacing w:before="4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Depreciation</w:t>
            </w:r>
          </w:p>
        </w:tc>
        <w:tc>
          <w:tcPr>
            <w:tcW w:w="2984" w:type="dxa"/>
          </w:tcPr>
          <w:p>
            <w:pPr>
              <w:pStyle w:val="TableParagraph"/>
              <w:spacing w:before="43"/>
              <w:ind w:left="9" w:right="4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</w:tr>
    </w:tbl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2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2,400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2,000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3,600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1,800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18" w:after="0"/>
        <w:ind w:left="1315" w:right="0" w:hanging="430"/>
        <w:jc w:val="left"/>
        <w:rPr>
          <w:sz w:val="22"/>
        </w:rPr>
      </w:pPr>
      <w:r>
        <w:rPr>
          <w:sz w:val="22"/>
        </w:rPr>
        <w:t>If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GDP</w:t>
      </w:r>
      <w:r>
        <w:rPr>
          <w:spacing w:val="21"/>
          <w:sz w:val="22"/>
        </w:rPr>
        <w:t> </w:t>
      </w:r>
      <w:r>
        <w:rPr>
          <w:sz w:val="22"/>
        </w:rPr>
        <w:t>deflator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z w:val="22"/>
        </w:rPr>
        <w:t>greater</w:t>
      </w:r>
      <w:r>
        <w:rPr>
          <w:spacing w:val="16"/>
          <w:sz w:val="22"/>
        </w:rPr>
        <w:t> </w:t>
      </w:r>
      <w:r>
        <w:rPr>
          <w:sz w:val="22"/>
        </w:rPr>
        <w:t>than</w:t>
      </w:r>
      <w:r>
        <w:rPr>
          <w:spacing w:val="17"/>
          <w:sz w:val="22"/>
        </w:rPr>
        <w:t> </w:t>
      </w:r>
      <w:r>
        <w:rPr>
          <w:sz w:val="22"/>
        </w:rPr>
        <w:t>100,</w:t>
      </w:r>
      <w:r>
        <w:rPr>
          <w:spacing w:val="20"/>
          <w:sz w:val="22"/>
        </w:rPr>
        <w:t> </w:t>
      </w:r>
      <w:r>
        <w:rPr>
          <w:sz w:val="22"/>
        </w:rPr>
        <w:t>it</w:t>
      </w:r>
      <w:r>
        <w:rPr>
          <w:spacing w:val="17"/>
          <w:sz w:val="22"/>
        </w:rPr>
        <w:t> </w:t>
      </w:r>
      <w:r>
        <w:rPr>
          <w:sz w:val="22"/>
        </w:rPr>
        <w:t>indicates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that: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Real</w:t>
      </w:r>
      <w:r>
        <w:rPr>
          <w:spacing w:val="19"/>
          <w:sz w:val="22"/>
        </w:rPr>
        <w:t> </w:t>
      </w:r>
      <w:r>
        <w:rPr>
          <w:sz w:val="22"/>
        </w:rPr>
        <w:t>GDP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greater</w:t>
      </w:r>
      <w:r>
        <w:rPr>
          <w:spacing w:val="17"/>
          <w:sz w:val="22"/>
        </w:rPr>
        <w:t> </w:t>
      </w:r>
      <w:r>
        <w:rPr>
          <w:sz w:val="22"/>
        </w:rPr>
        <w:t>than</w:t>
      </w:r>
      <w:r>
        <w:rPr>
          <w:spacing w:val="20"/>
          <w:sz w:val="22"/>
        </w:rPr>
        <w:t> </w:t>
      </w:r>
      <w:r>
        <w:rPr>
          <w:sz w:val="22"/>
        </w:rPr>
        <w:t>nominal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GDP.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Nominal</w:t>
      </w:r>
      <w:r>
        <w:rPr>
          <w:spacing w:val="17"/>
          <w:sz w:val="22"/>
        </w:rPr>
        <w:t> </w:t>
      </w:r>
      <w:r>
        <w:rPr>
          <w:sz w:val="22"/>
        </w:rPr>
        <w:t>GDP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z w:val="22"/>
        </w:rPr>
        <w:t>greater</w:t>
      </w:r>
      <w:r>
        <w:rPr>
          <w:spacing w:val="18"/>
          <w:sz w:val="22"/>
        </w:rPr>
        <w:t> </w:t>
      </w:r>
      <w:r>
        <w:rPr>
          <w:sz w:val="22"/>
        </w:rPr>
        <w:t>than</w:t>
      </w:r>
      <w:r>
        <w:rPr>
          <w:spacing w:val="17"/>
          <w:sz w:val="22"/>
        </w:rPr>
        <w:t> </w:t>
      </w:r>
      <w:r>
        <w:rPr>
          <w:sz w:val="22"/>
        </w:rPr>
        <w:t>real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GDP.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sz w:val="22"/>
        </w:rPr>
        <w:t>Price</w:t>
      </w:r>
      <w:r>
        <w:rPr>
          <w:spacing w:val="19"/>
          <w:sz w:val="22"/>
        </w:rPr>
        <w:t> </w:t>
      </w:r>
      <w:r>
        <w:rPr>
          <w:sz w:val="22"/>
        </w:rPr>
        <w:t>levels</w:t>
      </w:r>
      <w:r>
        <w:rPr>
          <w:spacing w:val="17"/>
          <w:sz w:val="22"/>
        </w:rPr>
        <w:t> </w:t>
      </w:r>
      <w:r>
        <w:rPr>
          <w:sz w:val="22"/>
        </w:rPr>
        <w:t>are</w:t>
      </w:r>
      <w:r>
        <w:rPr>
          <w:spacing w:val="19"/>
          <w:sz w:val="22"/>
        </w:rPr>
        <w:t> </w:t>
      </w:r>
      <w:r>
        <w:rPr>
          <w:sz w:val="22"/>
        </w:rPr>
        <w:t>lower</w:t>
      </w:r>
      <w:r>
        <w:rPr>
          <w:spacing w:val="17"/>
          <w:sz w:val="22"/>
        </w:rPr>
        <w:t> </w:t>
      </w:r>
      <w:r>
        <w:rPr>
          <w:sz w:val="22"/>
        </w:rPr>
        <w:t>as</w:t>
      </w:r>
      <w:r>
        <w:rPr>
          <w:spacing w:val="16"/>
          <w:sz w:val="22"/>
        </w:rPr>
        <w:t> </w:t>
      </w:r>
      <w:r>
        <w:rPr>
          <w:sz w:val="22"/>
        </w:rPr>
        <w:t>compared</w:t>
      </w:r>
      <w:r>
        <w:rPr>
          <w:spacing w:val="16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base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year.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Real</w:t>
      </w:r>
      <w:r>
        <w:rPr>
          <w:spacing w:val="17"/>
          <w:sz w:val="22"/>
        </w:rPr>
        <w:t> </w:t>
      </w:r>
      <w:r>
        <w:rPr>
          <w:sz w:val="22"/>
        </w:rPr>
        <w:t>GDP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15"/>
          <w:sz w:val="22"/>
        </w:rPr>
        <w:t> </w:t>
      </w:r>
      <w:r>
        <w:rPr>
          <w:sz w:val="22"/>
        </w:rPr>
        <w:t>equal</w:t>
      </w:r>
      <w:r>
        <w:rPr>
          <w:spacing w:val="16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nominal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GDP.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0" w:after="0"/>
        <w:ind w:left="1317" w:right="126" w:hanging="433"/>
        <w:jc w:val="both"/>
        <w:rPr>
          <w:sz w:val="22"/>
        </w:rPr>
      </w:pPr>
      <w:r>
        <w:rPr>
          <w:sz w:val="22"/>
        </w:rPr>
        <w:t>Gamma</w:t>
      </w:r>
      <w:r>
        <w:rPr>
          <w:spacing w:val="40"/>
          <w:sz w:val="22"/>
        </w:rPr>
        <w:t> </w:t>
      </w:r>
      <w:r>
        <w:rPr>
          <w:sz w:val="22"/>
        </w:rPr>
        <w:t>Ltd.,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South</w:t>
      </w:r>
      <w:r>
        <w:rPr>
          <w:spacing w:val="40"/>
          <w:sz w:val="22"/>
        </w:rPr>
        <w:t> </w:t>
      </w:r>
      <w:r>
        <w:rPr>
          <w:sz w:val="22"/>
        </w:rPr>
        <w:t>Korean</w:t>
      </w:r>
      <w:r>
        <w:rPr>
          <w:spacing w:val="40"/>
          <w:sz w:val="22"/>
        </w:rPr>
        <w:t> </w:t>
      </w:r>
      <w:r>
        <w:rPr>
          <w:sz w:val="22"/>
        </w:rPr>
        <w:t>company,</w:t>
      </w:r>
      <w:r>
        <w:rPr>
          <w:spacing w:val="40"/>
          <w:sz w:val="22"/>
        </w:rPr>
        <w:t> </w:t>
      </w:r>
      <w:r>
        <w:rPr>
          <w:sz w:val="22"/>
        </w:rPr>
        <w:t>earns</w:t>
      </w:r>
      <w:r>
        <w:rPr>
          <w:spacing w:val="40"/>
          <w:sz w:val="22"/>
        </w:rPr>
        <w:t> </w:t>
      </w:r>
      <w:r>
        <w:rPr>
          <w:sz w:val="22"/>
        </w:rPr>
        <w:t>profits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its manufacturing</w:t>
      </w:r>
      <w:r>
        <w:rPr>
          <w:spacing w:val="40"/>
          <w:sz w:val="22"/>
        </w:rPr>
        <w:t> </w:t>
      </w:r>
      <w:r>
        <w:rPr>
          <w:sz w:val="22"/>
        </w:rPr>
        <w:t>operations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India.</w:t>
      </w:r>
      <w:r>
        <w:rPr>
          <w:spacing w:val="40"/>
          <w:sz w:val="22"/>
        </w:rPr>
        <w:t> </w:t>
      </w:r>
      <w:r>
        <w:rPr>
          <w:sz w:val="22"/>
        </w:rPr>
        <w:t>How</w:t>
      </w:r>
      <w:r>
        <w:rPr>
          <w:spacing w:val="40"/>
          <w:sz w:val="22"/>
        </w:rPr>
        <w:t> </w:t>
      </w:r>
      <w:r>
        <w:rPr>
          <w:sz w:val="22"/>
        </w:rPr>
        <w:t>these</w:t>
      </w:r>
      <w:r>
        <w:rPr>
          <w:spacing w:val="40"/>
          <w:sz w:val="22"/>
        </w:rPr>
        <w:t> </w:t>
      </w:r>
      <w:r>
        <w:rPr>
          <w:sz w:val="22"/>
        </w:rPr>
        <w:t>profits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reflected</w:t>
      </w:r>
      <w:r>
        <w:rPr>
          <w:spacing w:val="40"/>
          <w:sz w:val="22"/>
        </w:rPr>
        <w:t> </w:t>
      </w:r>
      <w:r>
        <w:rPr>
          <w:sz w:val="22"/>
        </w:rPr>
        <w:t>in the economic measures of both countries?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They</w:t>
      </w:r>
      <w:r>
        <w:rPr>
          <w:spacing w:val="20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be</w:t>
      </w:r>
      <w:r>
        <w:rPr>
          <w:spacing w:val="22"/>
          <w:sz w:val="22"/>
        </w:rPr>
        <w:t> </w:t>
      </w:r>
      <w:r>
        <w:rPr>
          <w:sz w:val="22"/>
        </w:rPr>
        <w:t>included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India's</w:t>
      </w:r>
      <w:r>
        <w:rPr>
          <w:spacing w:val="18"/>
          <w:sz w:val="22"/>
        </w:rPr>
        <w:t> </w:t>
      </w:r>
      <w:r>
        <w:rPr>
          <w:sz w:val="22"/>
        </w:rPr>
        <w:t>GDP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z w:val="22"/>
        </w:rPr>
        <w:t>South</w:t>
      </w:r>
      <w:r>
        <w:rPr>
          <w:spacing w:val="18"/>
          <w:sz w:val="22"/>
        </w:rPr>
        <w:t> </w:t>
      </w:r>
      <w:r>
        <w:rPr>
          <w:sz w:val="22"/>
        </w:rPr>
        <w:t>Korea's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GDP.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They</w:t>
      </w:r>
      <w:r>
        <w:rPr>
          <w:spacing w:val="18"/>
          <w:sz w:val="22"/>
        </w:rPr>
        <w:t> </w:t>
      </w:r>
      <w:r>
        <w:rPr>
          <w:sz w:val="22"/>
        </w:rPr>
        <w:t>will</w:t>
      </w:r>
      <w:r>
        <w:rPr>
          <w:spacing w:val="18"/>
          <w:sz w:val="22"/>
        </w:rPr>
        <w:t> </w:t>
      </w:r>
      <w:r>
        <w:rPr>
          <w:sz w:val="22"/>
        </w:rPr>
        <w:t>be</w:t>
      </w:r>
      <w:r>
        <w:rPr>
          <w:spacing w:val="20"/>
          <w:sz w:val="22"/>
        </w:rPr>
        <w:t> </w:t>
      </w:r>
      <w:r>
        <w:rPr>
          <w:sz w:val="22"/>
        </w:rPr>
        <w:t>included</w:t>
      </w:r>
      <w:r>
        <w:rPr>
          <w:spacing w:val="16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z w:val="22"/>
        </w:rPr>
        <w:t>India's</w:t>
      </w:r>
      <w:r>
        <w:rPr>
          <w:spacing w:val="16"/>
          <w:sz w:val="22"/>
        </w:rPr>
        <w:t> </w:t>
      </w:r>
      <w:r>
        <w:rPr>
          <w:sz w:val="22"/>
        </w:rPr>
        <w:t>GDP</w:t>
      </w:r>
      <w:r>
        <w:rPr>
          <w:spacing w:val="18"/>
          <w:sz w:val="22"/>
        </w:rPr>
        <w:t> </w:t>
      </w:r>
      <w:r>
        <w:rPr>
          <w:sz w:val="22"/>
        </w:rPr>
        <w:t>but</w:t>
      </w:r>
      <w:r>
        <w:rPr>
          <w:spacing w:val="16"/>
          <w:sz w:val="22"/>
        </w:rPr>
        <w:t> </w:t>
      </w:r>
      <w:r>
        <w:rPr>
          <w:sz w:val="22"/>
        </w:rPr>
        <w:t>not</w:t>
      </w:r>
      <w:r>
        <w:rPr>
          <w:spacing w:val="19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z w:val="22"/>
        </w:rPr>
        <w:t>South</w:t>
      </w:r>
      <w:r>
        <w:rPr>
          <w:spacing w:val="19"/>
          <w:sz w:val="22"/>
        </w:rPr>
        <w:t> </w:t>
      </w:r>
      <w:r>
        <w:rPr>
          <w:sz w:val="22"/>
        </w:rPr>
        <w:t>Korea's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GNP.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They</w:t>
      </w:r>
      <w:r>
        <w:rPr>
          <w:spacing w:val="20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be</w:t>
      </w:r>
      <w:r>
        <w:rPr>
          <w:spacing w:val="22"/>
          <w:sz w:val="22"/>
        </w:rPr>
        <w:t> </w:t>
      </w:r>
      <w:r>
        <w:rPr>
          <w:sz w:val="22"/>
        </w:rPr>
        <w:t>included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India's</w:t>
      </w:r>
      <w:r>
        <w:rPr>
          <w:spacing w:val="18"/>
          <w:sz w:val="22"/>
        </w:rPr>
        <w:t> </w:t>
      </w:r>
      <w:r>
        <w:rPr>
          <w:sz w:val="22"/>
        </w:rPr>
        <w:t>GDP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z w:val="22"/>
        </w:rPr>
        <w:t>South</w:t>
      </w:r>
      <w:r>
        <w:rPr>
          <w:spacing w:val="18"/>
          <w:sz w:val="22"/>
        </w:rPr>
        <w:t> </w:t>
      </w:r>
      <w:r>
        <w:rPr>
          <w:sz w:val="22"/>
        </w:rPr>
        <w:t>Korea's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GNP.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0" w:after="0"/>
        <w:ind w:left="1746" w:right="0" w:hanging="429"/>
        <w:jc w:val="both"/>
        <w:rPr>
          <w:sz w:val="22"/>
        </w:rPr>
      </w:pPr>
      <w:r>
        <w:rPr>
          <w:sz w:val="22"/>
        </w:rPr>
        <w:t>They</w:t>
      </w:r>
      <w:r>
        <w:rPr>
          <w:spacing w:val="18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be</w:t>
      </w:r>
      <w:r>
        <w:rPr>
          <w:spacing w:val="20"/>
          <w:sz w:val="22"/>
        </w:rPr>
        <w:t> </w:t>
      </w:r>
      <w:r>
        <w:rPr>
          <w:sz w:val="22"/>
        </w:rPr>
        <w:t>included</w:t>
      </w:r>
      <w:r>
        <w:rPr>
          <w:spacing w:val="17"/>
          <w:sz w:val="22"/>
        </w:rPr>
        <w:t> </w:t>
      </w:r>
      <w:r>
        <w:rPr>
          <w:sz w:val="22"/>
        </w:rPr>
        <w:t>only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India's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GNP.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0" w:lineRule="auto" w:before="120" w:after="0"/>
        <w:ind w:left="1316" w:right="125" w:hanging="433"/>
        <w:jc w:val="both"/>
        <w:rPr>
          <w:sz w:val="22"/>
        </w:rPr>
      </w:pPr>
      <w:r>
        <w:rPr>
          <w:sz w:val="22"/>
        </w:rPr>
        <w:t>If national income increases from </w:t>
      </w:r>
      <w:r>
        <w:rPr>
          <w:rFonts w:ascii="Georgia"/>
          <w:sz w:val="22"/>
        </w:rPr>
        <w:t>` </w:t>
      </w:r>
      <w:r>
        <w:rPr>
          <w:sz w:val="22"/>
        </w:rPr>
        <w:t>500 crores to </w:t>
      </w:r>
      <w:r>
        <w:rPr>
          <w:rFonts w:ascii="Georgia"/>
          <w:sz w:val="22"/>
        </w:rPr>
        <w:t>` </w:t>
      </w:r>
      <w:r>
        <w:rPr>
          <w:sz w:val="22"/>
        </w:rPr>
        <w:t>2,500 crores due to an 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investment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40"/>
          <w:sz w:val="22"/>
        </w:rPr>
        <w:t> </w:t>
      </w:r>
      <w:r>
        <w:rPr>
          <w:sz w:val="22"/>
        </w:rPr>
        <w:t>200</w:t>
      </w:r>
      <w:r>
        <w:rPr>
          <w:spacing w:val="40"/>
          <w:sz w:val="22"/>
        </w:rPr>
        <w:t> </w:t>
      </w:r>
      <w:r>
        <w:rPr>
          <w:sz w:val="22"/>
        </w:rPr>
        <w:t>crores,</w:t>
      </w:r>
      <w:r>
        <w:rPr>
          <w:spacing w:val="40"/>
          <w:sz w:val="22"/>
        </w:rPr>
        <w:t> </w:t>
      </w:r>
      <w:r>
        <w:rPr>
          <w:sz w:val="22"/>
        </w:rPr>
        <w:t>what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value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 Marginal Propensity to Consume (MPC)?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pacing w:val="-4"/>
          <w:sz w:val="22"/>
        </w:rPr>
        <w:t>0.90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pacing w:val="-4"/>
          <w:sz w:val="22"/>
        </w:rPr>
        <w:t>0.85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pacing w:val="-4"/>
          <w:sz w:val="22"/>
        </w:rPr>
        <w:t>0.75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99" w:after="0"/>
        <w:ind w:left="1745" w:right="0" w:hanging="429"/>
        <w:jc w:val="left"/>
        <w:rPr>
          <w:sz w:val="22"/>
        </w:rPr>
      </w:pPr>
      <w:r>
        <w:rPr>
          <w:spacing w:val="-4"/>
          <w:sz w:val="22"/>
        </w:rPr>
        <w:t>0.95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7555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slope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consumption</w:t>
      </w:r>
      <w:r>
        <w:rPr>
          <w:spacing w:val="21"/>
          <w:sz w:val="22"/>
        </w:rPr>
        <w:t> </w:t>
      </w:r>
      <w:r>
        <w:rPr>
          <w:sz w:val="22"/>
        </w:rPr>
        <w:t>function</w:t>
      </w:r>
      <w:r>
        <w:rPr>
          <w:spacing w:val="25"/>
          <w:sz w:val="22"/>
        </w:rPr>
        <w:t> </w:t>
      </w:r>
      <w:r>
        <w:rPr>
          <w:sz w:val="22"/>
        </w:rPr>
        <w:t>represents</w:t>
      </w:r>
      <w:r>
        <w:rPr>
          <w:spacing w:val="21"/>
          <w:sz w:val="22"/>
        </w:rPr>
        <w:t> 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20"/>
          <w:sz w:val="22"/>
        </w:rPr>
        <w:t> </w:t>
      </w:r>
      <w:r>
        <w:rPr>
          <w:sz w:val="22"/>
        </w:rPr>
        <w:t>Propensity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Save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(APS).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25"/>
          <w:sz w:val="22"/>
        </w:rPr>
        <w:t> </w:t>
      </w:r>
      <w:r>
        <w:rPr>
          <w:sz w:val="22"/>
        </w:rPr>
        <w:t>Propensity</w:t>
      </w:r>
      <w:r>
        <w:rPr>
          <w:spacing w:val="28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Consume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(MPC).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23"/>
          <w:sz w:val="22"/>
        </w:rPr>
        <w:t> </w:t>
      </w:r>
      <w:r>
        <w:rPr>
          <w:sz w:val="22"/>
        </w:rPr>
        <w:t>Propensity</w:t>
      </w:r>
      <w:r>
        <w:rPr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Save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(MPS).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29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23"/>
          <w:sz w:val="22"/>
        </w:rPr>
        <w:t> </w:t>
      </w:r>
      <w:r>
        <w:rPr>
          <w:sz w:val="22"/>
        </w:rPr>
        <w:t>Propensity</w:t>
      </w:r>
      <w:r>
        <w:rPr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Consume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(APC).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0" w:after="0"/>
        <w:ind w:left="1317" w:right="128" w:hanging="433"/>
        <w:jc w:val="left"/>
        <w:rPr>
          <w:sz w:val="22"/>
        </w:rPr>
      </w:pPr>
      <w:r>
        <w:rPr>
          <w:sz w:val="22"/>
        </w:rPr>
        <w:t>Who</w:t>
      </w:r>
      <w:r>
        <w:rPr>
          <w:spacing w:val="80"/>
          <w:w w:val="150"/>
          <w:sz w:val="22"/>
        </w:rPr>
        <w:t> </w:t>
      </w:r>
      <w:r>
        <w:rPr>
          <w:sz w:val="22"/>
        </w:rPr>
        <w:t>are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economists</w:t>
      </w:r>
      <w:r>
        <w:rPr>
          <w:spacing w:val="80"/>
          <w:w w:val="150"/>
          <w:sz w:val="22"/>
        </w:rPr>
        <w:t> </w:t>
      </w:r>
      <w:r>
        <w:rPr>
          <w:sz w:val="22"/>
        </w:rPr>
        <w:t>credited</w:t>
      </w:r>
      <w:r>
        <w:rPr>
          <w:spacing w:val="80"/>
          <w:w w:val="150"/>
          <w:sz w:val="22"/>
        </w:rPr>
        <w:t> </w:t>
      </w:r>
      <w:r>
        <w:rPr>
          <w:sz w:val="22"/>
        </w:rPr>
        <w:t>with</w:t>
      </w:r>
      <w:r>
        <w:rPr>
          <w:spacing w:val="80"/>
          <w:w w:val="150"/>
          <w:sz w:val="22"/>
        </w:rPr>
        <w:t> </w:t>
      </w:r>
      <w:r>
        <w:rPr>
          <w:sz w:val="22"/>
        </w:rPr>
        <w:t>pioneering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National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Income </w:t>
      </w:r>
      <w:r>
        <w:rPr>
          <w:spacing w:val="-2"/>
          <w:sz w:val="22"/>
        </w:rPr>
        <w:t>Accounting?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John</w:t>
      </w:r>
      <w:r>
        <w:rPr>
          <w:spacing w:val="18"/>
          <w:sz w:val="22"/>
        </w:rPr>
        <w:t> </w:t>
      </w:r>
      <w:r>
        <w:rPr>
          <w:sz w:val="22"/>
        </w:rPr>
        <w:t>Maynard</w:t>
      </w:r>
      <w:r>
        <w:rPr>
          <w:spacing w:val="22"/>
          <w:sz w:val="22"/>
        </w:rPr>
        <w:t> </w:t>
      </w:r>
      <w:r>
        <w:rPr>
          <w:sz w:val="22"/>
        </w:rPr>
        <w:t>Keynes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Milton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Friedman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Simon</w:t>
      </w:r>
      <w:r>
        <w:rPr>
          <w:spacing w:val="21"/>
          <w:sz w:val="22"/>
        </w:rPr>
        <w:t> </w:t>
      </w:r>
      <w:r>
        <w:rPr>
          <w:sz w:val="22"/>
        </w:rPr>
        <w:t>Kuznets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Richard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Stone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Adam</w:t>
      </w:r>
      <w:r>
        <w:rPr>
          <w:spacing w:val="19"/>
          <w:sz w:val="22"/>
        </w:rPr>
        <w:t> </w:t>
      </w:r>
      <w:r>
        <w:rPr>
          <w:sz w:val="22"/>
        </w:rPr>
        <w:t>Smith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David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Ricardo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Paul</w:t>
      </w:r>
      <w:r>
        <w:rPr>
          <w:spacing w:val="21"/>
          <w:sz w:val="22"/>
        </w:rPr>
        <w:t> </w:t>
      </w:r>
      <w:r>
        <w:rPr>
          <w:sz w:val="22"/>
        </w:rPr>
        <w:t>Samuelson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Joseph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Schumpeter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  <w:tab w:pos="1317" w:val="left" w:leader="none"/>
        </w:tabs>
        <w:spacing w:line="240" w:lineRule="auto" w:before="116" w:after="0"/>
        <w:ind w:left="1317" w:right="130" w:hanging="432"/>
        <w:jc w:val="both"/>
        <w:rPr>
          <w:position w:val="2"/>
          <w:sz w:val="22"/>
        </w:rPr>
      </w:pPr>
      <w:r>
        <w:rPr>
          <w:position w:val="2"/>
          <w:sz w:val="22"/>
        </w:rPr>
        <w:t>If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country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has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following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economic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data: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GDP</w:t>
      </w:r>
      <w:r>
        <w:rPr>
          <w:sz w:val="14"/>
        </w:rPr>
        <w:t>MP</w:t>
      </w:r>
      <w:r>
        <w:rPr>
          <w:spacing w:val="40"/>
          <w:sz w:val="14"/>
        </w:rPr>
        <w:t> </w:t>
      </w:r>
      <w:r>
        <w:rPr>
          <w:rFonts w:ascii="Georgia"/>
          <w:position w:val="2"/>
          <w:sz w:val="22"/>
        </w:rPr>
        <w:t>`</w:t>
      </w:r>
      <w:r>
        <w:rPr>
          <w:rFonts w:ascii="Georgia"/>
          <w:spacing w:val="40"/>
          <w:position w:val="2"/>
          <w:sz w:val="22"/>
        </w:rPr>
        <w:t> </w:t>
      </w:r>
      <w:r>
        <w:rPr>
          <w:position w:val="2"/>
          <w:sz w:val="22"/>
        </w:rPr>
        <w:t>2,000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billion, </w:t>
      </w:r>
      <w:r>
        <w:rPr>
          <w:sz w:val="22"/>
        </w:rPr>
        <w:t>indirect</w:t>
      </w:r>
      <w:r>
        <w:rPr>
          <w:spacing w:val="22"/>
          <w:sz w:val="22"/>
        </w:rPr>
        <w:t> </w:t>
      </w:r>
      <w:r>
        <w:rPr>
          <w:sz w:val="22"/>
        </w:rPr>
        <w:t>taxes</w:t>
      </w:r>
      <w:r>
        <w:rPr>
          <w:spacing w:val="22"/>
          <w:sz w:val="22"/>
        </w:rPr>
        <w:t> </w:t>
      </w:r>
      <w:r>
        <w:rPr>
          <w:sz w:val="22"/>
        </w:rPr>
        <w:t>=</w:t>
      </w:r>
      <w:r>
        <w:rPr>
          <w:spacing w:val="22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21"/>
          <w:sz w:val="22"/>
        </w:rPr>
        <w:t> </w:t>
      </w:r>
      <w:r>
        <w:rPr>
          <w:sz w:val="22"/>
        </w:rPr>
        <w:t>250</w:t>
      </w:r>
      <w:r>
        <w:rPr>
          <w:spacing w:val="23"/>
          <w:sz w:val="22"/>
        </w:rPr>
        <w:t> </w:t>
      </w:r>
      <w:r>
        <w:rPr>
          <w:sz w:val="22"/>
        </w:rPr>
        <w:t>billion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subsidies</w:t>
      </w:r>
      <w:r>
        <w:rPr>
          <w:spacing w:val="22"/>
          <w:sz w:val="22"/>
        </w:rPr>
        <w:t> </w:t>
      </w:r>
      <w:r>
        <w:rPr>
          <w:sz w:val="22"/>
        </w:rPr>
        <w:t>=</w:t>
      </w:r>
      <w:r>
        <w:rPr>
          <w:spacing w:val="25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21"/>
          <w:sz w:val="22"/>
        </w:rPr>
        <w:t> </w:t>
      </w:r>
      <w:r>
        <w:rPr>
          <w:sz w:val="22"/>
        </w:rPr>
        <w:t>100</w:t>
      </w:r>
      <w:r>
        <w:rPr>
          <w:spacing w:val="27"/>
          <w:sz w:val="22"/>
        </w:rPr>
        <w:t> </w:t>
      </w:r>
      <w:r>
        <w:rPr>
          <w:sz w:val="22"/>
        </w:rPr>
        <w:t>billion,</w:t>
      </w:r>
      <w:r>
        <w:rPr>
          <w:spacing w:val="20"/>
          <w:sz w:val="22"/>
        </w:rPr>
        <w:t> </w:t>
      </w:r>
      <w:r>
        <w:rPr>
          <w:sz w:val="22"/>
        </w:rPr>
        <w:t>what</w:t>
      </w:r>
      <w:r>
        <w:rPr>
          <w:spacing w:val="22"/>
          <w:sz w:val="22"/>
        </w:rPr>
        <w:t> </w:t>
      </w:r>
      <w:r>
        <w:rPr>
          <w:sz w:val="22"/>
        </w:rPr>
        <w:t>is</w:t>
      </w:r>
      <w:r>
        <w:rPr>
          <w:spacing w:val="25"/>
          <w:sz w:val="22"/>
        </w:rPr>
        <w:t> </w:t>
      </w:r>
      <w:r>
        <w:rPr>
          <w:sz w:val="22"/>
        </w:rPr>
        <w:t>its</w:t>
      </w:r>
      <w:r>
        <w:rPr>
          <w:spacing w:val="22"/>
          <w:sz w:val="22"/>
        </w:rPr>
        <w:t> </w:t>
      </w:r>
      <w:r>
        <w:rPr>
          <w:sz w:val="22"/>
        </w:rPr>
        <w:t>GDP at Factor Cost?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2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1,850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billion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2,100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billion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2,150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billion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2,000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billion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2" w:lineRule="auto" w:before="118" w:after="0"/>
        <w:ind w:left="1317" w:right="128" w:hanging="433"/>
        <w:jc w:val="left"/>
        <w:rPr>
          <w:sz w:val="22"/>
        </w:rPr>
      </w:pP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Average</w:t>
      </w:r>
      <w:r>
        <w:rPr>
          <w:spacing w:val="40"/>
          <w:sz w:val="22"/>
        </w:rPr>
        <w:t> </w:t>
      </w:r>
      <w:r>
        <w:rPr>
          <w:sz w:val="22"/>
        </w:rPr>
        <w:t>Propensity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Save</w:t>
      </w:r>
      <w:r>
        <w:rPr>
          <w:spacing w:val="40"/>
          <w:sz w:val="22"/>
        </w:rPr>
        <w:t> </w:t>
      </w:r>
      <w:r>
        <w:rPr>
          <w:sz w:val="22"/>
        </w:rPr>
        <w:t>(APS)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household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0.4,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their total income is </w:t>
      </w:r>
      <w:r>
        <w:rPr>
          <w:rFonts w:ascii="Georgia"/>
          <w:sz w:val="22"/>
        </w:rPr>
        <w:t>`</w:t>
      </w:r>
      <w:r>
        <w:rPr>
          <w:rFonts w:ascii="Georgia"/>
          <w:spacing w:val="40"/>
          <w:sz w:val="22"/>
        </w:rPr>
        <w:t> </w:t>
      </w:r>
      <w:r>
        <w:rPr>
          <w:sz w:val="22"/>
        </w:rPr>
        <w:t>25,000, what is the total saving?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5" w:after="0"/>
        <w:ind w:left="1748" w:right="0" w:hanging="431"/>
        <w:jc w:val="left"/>
        <w:rPr>
          <w:sz w:val="22"/>
        </w:rPr>
      </w:pPr>
      <w:r>
        <w:rPr>
          <w:rFonts w:ascii="Georgia"/>
          <w:spacing w:val="-2"/>
          <w:sz w:val="22"/>
        </w:rPr>
        <w:t>`</w:t>
      </w:r>
      <w:r>
        <w:rPr>
          <w:spacing w:val="-2"/>
          <w:sz w:val="22"/>
        </w:rPr>
        <w:t>15,000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rFonts w:ascii="Georgia"/>
          <w:spacing w:val="-2"/>
          <w:sz w:val="22"/>
        </w:rPr>
        <w:t>`</w:t>
      </w:r>
      <w:r>
        <w:rPr>
          <w:spacing w:val="-2"/>
          <w:sz w:val="22"/>
        </w:rPr>
        <w:t>10,000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rFonts w:ascii="Georgia"/>
          <w:spacing w:val="-2"/>
          <w:sz w:val="22"/>
        </w:rPr>
        <w:t>`</w:t>
      </w:r>
      <w:r>
        <w:rPr>
          <w:spacing w:val="-2"/>
          <w:sz w:val="22"/>
        </w:rPr>
        <w:t>6,250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29"/>
        <w:jc w:val="left"/>
        <w:rPr>
          <w:sz w:val="22"/>
        </w:rPr>
      </w:pPr>
      <w:r>
        <w:rPr>
          <w:rFonts w:ascii="Georgia"/>
          <w:spacing w:val="-2"/>
          <w:sz w:val="22"/>
        </w:rPr>
        <w:t>`</w:t>
      </w:r>
      <w:r>
        <w:rPr>
          <w:spacing w:val="-2"/>
          <w:sz w:val="22"/>
        </w:rPr>
        <w:t>12,500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0" w:after="0"/>
        <w:ind w:left="1317" w:right="128" w:hanging="433"/>
        <w:jc w:val="both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anti-inflationary</w:t>
      </w:r>
      <w:r>
        <w:rPr>
          <w:spacing w:val="40"/>
          <w:sz w:val="22"/>
        </w:rPr>
        <w:t> </w:t>
      </w:r>
      <w:r>
        <w:rPr>
          <w:sz w:val="22"/>
        </w:rPr>
        <w:t>measure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puts downward pressure on aggregate demand, causing the economy to slow </w:t>
      </w:r>
      <w:r>
        <w:rPr>
          <w:spacing w:val="-2"/>
          <w:sz w:val="22"/>
        </w:rPr>
        <w:t>down?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Reduction</w:t>
      </w:r>
      <w:r>
        <w:rPr>
          <w:spacing w:val="25"/>
          <w:sz w:val="22"/>
        </w:rPr>
        <w:t> </w:t>
      </w:r>
      <w:r>
        <w:rPr>
          <w:sz w:val="22"/>
        </w:rPr>
        <w:t>in</w:t>
      </w:r>
      <w:r>
        <w:rPr>
          <w:spacing w:val="25"/>
          <w:sz w:val="22"/>
        </w:rPr>
        <w:t> </w:t>
      </w:r>
      <w:r>
        <w:rPr>
          <w:sz w:val="22"/>
        </w:rPr>
        <w:t>government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spending.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27"/>
          <w:sz w:val="22"/>
        </w:rPr>
        <w:t> </w:t>
      </w:r>
      <w:r>
        <w:rPr>
          <w:sz w:val="22"/>
        </w:rPr>
        <w:t>in</w:t>
      </w:r>
      <w:r>
        <w:rPr>
          <w:spacing w:val="27"/>
          <w:sz w:val="22"/>
        </w:rPr>
        <w:t> </w:t>
      </w:r>
      <w:r>
        <w:rPr>
          <w:sz w:val="22"/>
        </w:rPr>
        <w:t>government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spending.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Decrease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4"/>
          <w:sz w:val="22"/>
        </w:rPr>
        <w:t> </w:t>
      </w:r>
      <w:r>
        <w:rPr>
          <w:sz w:val="22"/>
        </w:rPr>
        <w:t>interest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rates.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99" w:after="0"/>
        <w:ind w:left="1745" w:right="0" w:hanging="429"/>
        <w:jc w:val="left"/>
        <w:rPr>
          <w:sz w:val="22"/>
        </w:rPr>
      </w:pPr>
      <w:r>
        <w:rPr>
          <w:sz w:val="22"/>
        </w:rPr>
        <w:t>Decrease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taxes.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0" w:lineRule="auto" w:before="120" w:after="0"/>
        <w:ind w:left="1316" w:right="129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advent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mobile</w:t>
      </w:r>
      <w:r>
        <w:rPr>
          <w:spacing w:val="40"/>
          <w:sz w:val="22"/>
        </w:rPr>
        <w:t> </w:t>
      </w:r>
      <w:r>
        <w:rPr>
          <w:sz w:val="22"/>
        </w:rPr>
        <w:t>phones,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led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boom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telecom</w:t>
      </w:r>
      <w:r>
        <w:rPr>
          <w:spacing w:val="40"/>
          <w:sz w:val="22"/>
        </w:rPr>
        <w:t> </w:t>
      </w:r>
      <w:r>
        <w:rPr>
          <w:sz w:val="22"/>
        </w:rPr>
        <w:t>industry, exemplifies which external cause of business cycles?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Technology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Disruptions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1"/>
        <w:jc w:val="left"/>
        <w:rPr>
          <w:sz w:val="22"/>
        </w:rPr>
      </w:pPr>
      <w:r>
        <w:rPr>
          <w:sz w:val="22"/>
        </w:rPr>
        <w:t>Technology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Shocks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30"/>
        <w:jc w:val="left"/>
        <w:rPr>
          <w:sz w:val="22"/>
        </w:rPr>
      </w:pPr>
      <w:r>
        <w:rPr>
          <w:sz w:val="22"/>
        </w:rPr>
        <w:t>Technology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Regulations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01" w:after="0"/>
        <w:ind w:left="1745" w:right="0" w:hanging="429"/>
        <w:jc w:val="left"/>
        <w:rPr>
          <w:sz w:val="22"/>
        </w:rPr>
      </w:pPr>
      <w:r>
        <w:rPr>
          <w:sz w:val="22"/>
        </w:rPr>
        <w:t>Technology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Limitations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0" w:lineRule="auto" w:before="118" w:after="0"/>
        <w:ind w:left="1316" w:right="124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74"/>
          <w:sz w:val="22"/>
        </w:rPr>
        <w:t> </w:t>
      </w:r>
      <w:r>
        <w:rPr>
          <w:sz w:val="22"/>
        </w:rPr>
        <w:t>of</w:t>
      </w:r>
      <w:r>
        <w:rPr>
          <w:spacing w:val="75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74"/>
          <w:sz w:val="22"/>
        </w:rPr>
        <w:t> </w:t>
      </w:r>
      <w:r>
        <w:rPr>
          <w:sz w:val="22"/>
        </w:rPr>
        <w:t>best</w:t>
      </w:r>
      <w:r>
        <w:rPr>
          <w:spacing w:val="74"/>
          <w:sz w:val="22"/>
        </w:rPr>
        <w:t> </w:t>
      </w:r>
      <w:r>
        <w:rPr>
          <w:sz w:val="22"/>
        </w:rPr>
        <w:t>describes</w:t>
      </w:r>
      <w:r>
        <w:rPr>
          <w:spacing w:val="74"/>
          <w:sz w:val="22"/>
        </w:rPr>
        <w:t> </w:t>
      </w:r>
      <w:r>
        <w:rPr>
          <w:sz w:val="22"/>
        </w:rPr>
        <w:t>the</w:t>
      </w:r>
      <w:r>
        <w:rPr>
          <w:spacing w:val="74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conditions</w:t>
      </w:r>
      <w:r>
        <w:rPr>
          <w:spacing w:val="74"/>
          <w:sz w:val="22"/>
        </w:rPr>
        <w:t> </w:t>
      </w:r>
      <w:r>
        <w:rPr>
          <w:sz w:val="22"/>
        </w:rPr>
        <w:t>during bad trade in a business cycle?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Rising</w:t>
      </w:r>
      <w:r>
        <w:rPr>
          <w:spacing w:val="21"/>
          <w:sz w:val="22"/>
        </w:rPr>
        <w:t> </w:t>
      </w:r>
      <w:r>
        <w:rPr>
          <w:sz w:val="22"/>
        </w:rPr>
        <w:t>prices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low</w:t>
      </w:r>
      <w:r>
        <w:rPr>
          <w:spacing w:val="24"/>
          <w:sz w:val="22"/>
        </w:rPr>
        <w:t> </w:t>
      </w:r>
      <w:r>
        <w:rPr>
          <w:sz w:val="22"/>
        </w:rPr>
        <w:t>unemployment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rate.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Falling</w:t>
      </w:r>
      <w:r>
        <w:rPr>
          <w:spacing w:val="23"/>
          <w:sz w:val="22"/>
        </w:rPr>
        <w:t> </w:t>
      </w:r>
      <w:r>
        <w:rPr>
          <w:sz w:val="22"/>
        </w:rPr>
        <w:t>prices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high</w:t>
      </w:r>
      <w:r>
        <w:rPr>
          <w:spacing w:val="23"/>
          <w:sz w:val="22"/>
        </w:rPr>
        <w:t> </w:t>
      </w:r>
      <w:r>
        <w:rPr>
          <w:sz w:val="22"/>
        </w:rPr>
        <w:t>unemployment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rate.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30"/>
        <w:jc w:val="left"/>
        <w:rPr>
          <w:sz w:val="22"/>
        </w:rPr>
      </w:pPr>
      <w:r>
        <w:rPr>
          <w:sz w:val="22"/>
        </w:rPr>
        <w:t>High</w:t>
      </w:r>
      <w:r>
        <w:rPr>
          <w:spacing w:val="23"/>
          <w:sz w:val="22"/>
        </w:rPr>
        <w:t> </w:t>
      </w:r>
      <w:r>
        <w:rPr>
          <w:sz w:val="22"/>
        </w:rPr>
        <w:t>consumer</w:t>
      </w:r>
      <w:r>
        <w:rPr>
          <w:spacing w:val="25"/>
          <w:sz w:val="22"/>
        </w:rPr>
        <w:t> </w:t>
      </w:r>
      <w:r>
        <w:rPr>
          <w:sz w:val="22"/>
        </w:rPr>
        <w:t>confidence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rising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wages.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24"/>
          <w:sz w:val="22"/>
        </w:rPr>
        <w:t> </w:t>
      </w:r>
      <w:r>
        <w:rPr>
          <w:sz w:val="22"/>
        </w:rPr>
        <w:t>demand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production.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18" w:after="0"/>
        <w:ind w:left="1314" w:right="0" w:hanging="430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18"/>
          <w:sz w:val="22"/>
        </w:rPr>
        <w:t> </w:t>
      </w:r>
      <w:r>
        <w:rPr>
          <w:sz w:val="22"/>
        </w:rPr>
        <w:t>cycles</w:t>
      </w:r>
      <w:r>
        <w:rPr>
          <w:spacing w:val="24"/>
          <w:sz w:val="22"/>
        </w:rPr>
        <w:t> </w:t>
      </w:r>
      <w:r>
        <w:rPr>
          <w:sz w:val="22"/>
        </w:rPr>
        <w:t>typically</w:t>
      </w:r>
      <w:r>
        <w:rPr>
          <w:spacing w:val="23"/>
          <w:sz w:val="22"/>
        </w:rPr>
        <w:t> </w:t>
      </w:r>
      <w:r>
        <w:rPr>
          <w:sz w:val="22"/>
        </w:rPr>
        <w:t>consist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which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following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phases?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Inflation,</w:t>
      </w:r>
      <w:r>
        <w:rPr>
          <w:spacing w:val="40"/>
          <w:sz w:val="22"/>
        </w:rPr>
        <w:t> </w:t>
      </w:r>
      <w:r>
        <w:rPr>
          <w:sz w:val="22"/>
        </w:rPr>
        <w:t>deflation,</w:t>
      </w:r>
      <w:r>
        <w:rPr>
          <w:spacing w:val="37"/>
          <w:sz w:val="22"/>
        </w:rPr>
        <w:t> </w:t>
      </w:r>
      <w:r>
        <w:rPr>
          <w:sz w:val="22"/>
        </w:rPr>
        <w:t>stagnation,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growth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Expansion,</w:t>
      </w:r>
      <w:r>
        <w:rPr>
          <w:spacing w:val="32"/>
          <w:sz w:val="22"/>
        </w:rPr>
        <w:t> </w:t>
      </w:r>
      <w:r>
        <w:rPr>
          <w:sz w:val="22"/>
        </w:rPr>
        <w:t>peak,</w:t>
      </w:r>
      <w:r>
        <w:rPr>
          <w:spacing w:val="32"/>
          <w:sz w:val="22"/>
        </w:rPr>
        <w:t> </w:t>
      </w:r>
      <w:r>
        <w:rPr>
          <w:sz w:val="22"/>
        </w:rPr>
        <w:t>contraction,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trough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8" w:after="0"/>
        <w:ind w:left="1747" w:right="0" w:hanging="430"/>
        <w:jc w:val="left"/>
        <w:rPr>
          <w:sz w:val="22"/>
        </w:rPr>
      </w:pPr>
      <w:r>
        <w:rPr>
          <w:sz w:val="22"/>
        </w:rPr>
        <w:t>Recession,</w:t>
      </w:r>
      <w:r>
        <w:rPr>
          <w:spacing w:val="32"/>
          <w:sz w:val="22"/>
        </w:rPr>
        <w:t> </w:t>
      </w:r>
      <w:r>
        <w:rPr>
          <w:sz w:val="22"/>
        </w:rPr>
        <w:t>depression,</w:t>
      </w:r>
      <w:r>
        <w:rPr>
          <w:spacing w:val="31"/>
          <w:sz w:val="22"/>
        </w:rPr>
        <w:t> </w:t>
      </w:r>
      <w:r>
        <w:rPr>
          <w:sz w:val="22"/>
        </w:rPr>
        <w:t>boom,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stabilization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Peak,</w:t>
      </w:r>
      <w:r>
        <w:rPr>
          <w:spacing w:val="26"/>
          <w:sz w:val="22"/>
        </w:rPr>
        <w:t> </w:t>
      </w:r>
      <w:r>
        <w:rPr>
          <w:sz w:val="22"/>
        </w:rPr>
        <w:t>decline,</w:t>
      </w:r>
      <w:r>
        <w:rPr>
          <w:spacing w:val="28"/>
          <w:sz w:val="22"/>
        </w:rPr>
        <w:t> </w:t>
      </w:r>
      <w:r>
        <w:rPr>
          <w:sz w:val="22"/>
        </w:rPr>
        <w:t>recovery,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boom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53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80224">
                <wp:simplePos x="0" y="0"/>
                <wp:positionH relativeFrom="page">
                  <wp:posOffset>1353311</wp:posOffset>
                </wp:positionH>
                <wp:positionV relativeFrom="page">
                  <wp:posOffset>8849994</wp:posOffset>
                </wp:positionV>
                <wp:extent cx="5161915" cy="37973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322960"/>
                            <a:ext cx="50647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760" h="56515">
                                <a:moveTo>
                                  <a:pt x="506425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064252" y="56388"/>
                                </a:lnTo>
                                <a:lnTo>
                                  <a:pt x="5064252" y="47244"/>
                                </a:lnTo>
                                <a:close/>
                              </a:path>
                              <a:path w="5064760" h="56515">
                                <a:moveTo>
                                  <a:pt x="5064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064252" y="38100"/>
                                </a:lnTo>
                                <a:lnTo>
                                  <a:pt x="5064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673100" y="0"/>
                                </a:moveTo>
                                <a:lnTo>
                                  <a:pt x="79375" y="0"/>
                                </a:ln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696.849976pt;width:406.45pt;height:29.9pt;mso-position-horizontal-relative:page;mso-position-vertical-relative:page;z-index:-18336256" id="docshapegroup95" coordorigin="2131,13937" coordsize="8129,598">
                <v:shape style="position:absolute;left:2131;top:14445;width:7976;height:89" id="docshape96" coordorigin="2131,14446" coordsize="7976,89" path="m10106,14520l2131,14520,2131,14534,10106,14534,10106,14520xm10106,14446l2131,14446,2131,14506,10106,14506,10106,14446xe" filled="true" fillcolor="#990033" stroked="false">
                  <v:path arrowok="t"/>
                  <v:fill type="solid"/>
                </v:shape>
                <v:shape style="position:absolute;left:9180;top:13957;width:1060;height:500" id="docshape97" coordorigin="9180,13957" coordsize="1060,500" path="m10240,13957l9305,13957,9180,14457,10115,14457,10240,13957xe" filled="true" fillcolor="#990033" stroked="false">
                  <v:path arrowok="t"/>
                  <v:fill type="solid"/>
                </v:shape>
                <v:shape style="position:absolute;left:9180;top:13957;width:1060;height:500" id="docshape98" coordorigin="9180,13957" coordsize="1060,500" path="m9305,13957l9180,14457,10115,14457,10240,13957,9305,13957xe" filled="false" stroked="true" strokeweight="2pt" strokecolor="#9900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0" w:after="0"/>
        <w:ind w:left="1317" w:right="129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true</w:t>
      </w:r>
      <w:r>
        <w:rPr>
          <w:spacing w:val="80"/>
          <w:sz w:val="22"/>
        </w:rPr>
        <w:t> </w:t>
      </w:r>
      <w:r>
        <w:rPr>
          <w:sz w:val="22"/>
        </w:rPr>
        <w:t>about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duration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intensity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business cycles?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19"/>
          <w:sz w:val="22"/>
        </w:rPr>
        <w:t> </w:t>
      </w:r>
      <w:r>
        <w:rPr>
          <w:sz w:val="22"/>
        </w:rPr>
        <w:t>cycles</w:t>
      </w:r>
      <w:r>
        <w:rPr>
          <w:spacing w:val="23"/>
          <w:sz w:val="22"/>
        </w:rPr>
        <w:t> </w:t>
      </w:r>
      <w:r>
        <w:rPr>
          <w:sz w:val="22"/>
        </w:rPr>
        <w:t>have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fixed</w:t>
      </w:r>
      <w:r>
        <w:rPr>
          <w:spacing w:val="19"/>
          <w:sz w:val="22"/>
        </w:rPr>
        <w:t> </w:t>
      </w:r>
      <w:r>
        <w:rPr>
          <w:sz w:val="22"/>
        </w:rPr>
        <w:t>duration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intensity.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  <w:tab w:pos="1749" w:val="left" w:leader="none"/>
        </w:tabs>
        <w:spacing w:line="240" w:lineRule="auto" w:before="99" w:after="0"/>
        <w:ind w:left="1749" w:right="130" w:hanging="433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80"/>
          <w:sz w:val="22"/>
        </w:rPr>
        <w:t> </w:t>
      </w:r>
      <w:r>
        <w:rPr>
          <w:sz w:val="22"/>
        </w:rPr>
        <w:t>cycles</w:t>
      </w:r>
      <w:r>
        <w:rPr>
          <w:spacing w:val="80"/>
          <w:sz w:val="22"/>
        </w:rPr>
        <w:t> </w:t>
      </w:r>
      <w:r>
        <w:rPr>
          <w:sz w:val="22"/>
        </w:rPr>
        <w:t>exhibit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same</w:t>
      </w:r>
      <w:r>
        <w:rPr>
          <w:spacing w:val="80"/>
          <w:sz w:val="22"/>
        </w:rPr>
        <w:t> </w:t>
      </w:r>
      <w:r>
        <w:rPr>
          <w:sz w:val="22"/>
        </w:rPr>
        <w:t>duration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intensity</w:t>
      </w:r>
      <w:r>
        <w:rPr>
          <w:spacing w:val="80"/>
          <w:sz w:val="22"/>
        </w:rPr>
        <w:t> </w:t>
      </w:r>
      <w:r>
        <w:rPr>
          <w:sz w:val="22"/>
        </w:rPr>
        <w:t>across</w:t>
      </w:r>
      <w:r>
        <w:rPr>
          <w:spacing w:val="80"/>
          <w:sz w:val="22"/>
        </w:rPr>
        <w:t> </w:t>
      </w:r>
      <w:r>
        <w:rPr>
          <w:sz w:val="22"/>
        </w:rPr>
        <w:t>all </w:t>
      </w:r>
      <w:r>
        <w:rPr>
          <w:spacing w:val="-2"/>
          <w:sz w:val="22"/>
        </w:rPr>
        <w:t>economies.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  <w:tab w:pos="1749" w:val="left" w:leader="none"/>
        </w:tabs>
        <w:spacing w:line="240" w:lineRule="auto" w:before="101" w:after="0"/>
        <w:ind w:left="1749" w:right="128" w:hanging="432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80"/>
          <w:sz w:val="22"/>
        </w:rPr>
        <w:t> </w:t>
      </w:r>
      <w:r>
        <w:rPr>
          <w:sz w:val="22"/>
        </w:rPr>
        <w:t>cycles</w:t>
      </w:r>
      <w:r>
        <w:rPr>
          <w:spacing w:val="80"/>
          <w:w w:val="150"/>
          <w:sz w:val="22"/>
        </w:rPr>
        <w:t> </w:t>
      </w:r>
      <w:r>
        <w:rPr>
          <w:sz w:val="22"/>
        </w:rPr>
        <w:t>varies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80"/>
          <w:w w:val="150"/>
          <w:sz w:val="22"/>
        </w:rPr>
        <w:t> </w:t>
      </w:r>
      <w:r>
        <w:rPr>
          <w:sz w:val="22"/>
        </w:rPr>
        <w:t>duration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intensity,</w:t>
      </w:r>
      <w:r>
        <w:rPr>
          <w:spacing w:val="80"/>
          <w:w w:val="150"/>
          <w:sz w:val="22"/>
        </w:rPr>
        <w:t> </w:t>
      </w:r>
      <w:r>
        <w:rPr>
          <w:sz w:val="22"/>
        </w:rPr>
        <w:t>but</w:t>
      </w:r>
      <w:r>
        <w:rPr>
          <w:spacing w:val="80"/>
          <w:sz w:val="22"/>
        </w:rPr>
        <w:t> </w:t>
      </w:r>
      <w:r>
        <w:rPr>
          <w:sz w:val="22"/>
        </w:rPr>
        <w:t>they</w:t>
      </w:r>
      <w:r>
        <w:rPr>
          <w:spacing w:val="80"/>
          <w:w w:val="150"/>
          <w:sz w:val="22"/>
        </w:rPr>
        <w:t> </w:t>
      </w:r>
      <w:r>
        <w:rPr>
          <w:sz w:val="22"/>
        </w:rPr>
        <w:t>share common features.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29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16"/>
          <w:sz w:val="22"/>
        </w:rPr>
        <w:t> </w:t>
      </w:r>
      <w:r>
        <w:rPr>
          <w:sz w:val="22"/>
        </w:rPr>
        <w:t>cycles</w:t>
      </w:r>
      <w:r>
        <w:rPr>
          <w:spacing w:val="20"/>
          <w:sz w:val="22"/>
        </w:rPr>
        <w:t> </w:t>
      </w:r>
      <w:r>
        <w:rPr>
          <w:sz w:val="22"/>
        </w:rPr>
        <w:t>do</w:t>
      </w:r>
      <w:r>
        <w:rPr>
          <w:spacing w:val="17"/>
          <w:sz w:val="22"/>
        </w:rPr>
        <w:t> </w:t>
      </w:r>
      <w:r>
        <w:rPr>
          <w:sz w:val="22"/>
        </w:rPr>
        <w:t>not</w:t>
      </w:r>
      <w:r>
        <w:rPr>
          <w:spacing w:val="17"/>
          <w:sz w:val="22"/>
        </w:rPr>
        <w:t> </w:t>
      </w:r>
      <w:r>
        <w:rPr>
          <w:sz w:val="22"/>
        </w:rPr>
        <w:t>vary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z w:val="22"/>
        </w:rPr>
        <w:t>duration</w:t>
      </w:r>
      <w:r>
        <w:rPr>
          <w:spacing w:val="20"/>
          <w:sz w:val="22"/>
        </w:rPr>
        <w:t> </w:t>
      </w:r>
      <w:r>
        <w:rPr>
          <w:sz w:val="22"/>
        </w:rPr>
        <w:t>or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intensity.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8"/>
          <w:sz w:val="22"/>
        </w:rPr>
        <w:t> </w:t>
      </w:r>
      <w:r>
        <w:rPr>
          <w:sz w:val="22"/>
        </w:rPr>
        <w:t>does</w:t>
      </w:r>
      <w:r>
        <w:rPr>
          <w:spacing w:val="19"/>
          <w:sz w:val="22"/>
        </w:rPr>
        <w:t> </w:t>
      </w:r>
      <w:r>
        <w:rPr>
          <w:sz w:val="22"/>
        </w:rPr>
        <w:t>Article</w:t>
      </w:r>
      <w:r>
        <w:rPr>
          <w:spacing w:val="19"/>
          <w:sz w:val="22"/>
        </w:rPr>
        <w:t> </w:t>
      </w:r>
      <w:r>
        <w:rPr>
          <w:sz w:val="22"/>
        </w:rPr>
        <w:t>275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Indian</w:t>
      </w:r>
      <w:r>
        <w:rPr>
          <w:spacing w:val="18"/>
          <w:sz w:val="22"/>
        </w:rPr>
        <w:t> </w:t>
      </w:r>
      <w:r>
        <w:rPr>
          <w:sz w:val="22"/>
        </w:rPr>
        <w:t>Constitution</w:t>
      </w:r>
      <w:r>
        <w:rPr>
          <w:spacing w:val="23"/>
          <w:sz w:val="22"/>
        </w:rPr>
        <w:t> </w:t>
      </w:r>
      <w:r>
        <w:rPr>
          <w:sz w:val="22"/>
        </w:rPr>
        <w:t>deal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with?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Surcharge</w:t>
      </w:r>
      <w:r>
        <w:rPr>
          <w:spacing w:val="16"/>
          <w:sz w:val="22"/>
        </w:rPr>
        <w:t> </w:t>
      </w:r>
      <w:r>
        <w:rPr>
          <w:sz w:val="22"/>
        </w:rPr>
        <w:t>on</w:t>
      </w:r>
      <w:r>
        <w:rPr>
          <w:spacing w:val="18"/>
          <w:sz w:val="22"/>
        </w:rPr>
        <w:t> </w:t>
      </w:r>
      <w:r>
        <w:rPr>
          <w:sz w:val="22"/>
        </w:rPr>
        <w:t>certain</w:t>
      </w:r>
      <w:r>
        <w:rPr>
          <w:spacing w:val="21"/>
          <w:sz w:val="22"/>
        </w:rPr>
        <w:t> </w:t>
      </w:r>
      <w:r>
        <w:rPr>
          <w:sz w:val="22"/>
        </w:rPr>
        <w:t>duties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taxes</w:t>
      </w:r>
      <w:r>
        <w:rPr>
          <w:spacing w:val="18"/>
          <w:sz w:val="22"/>
        </w:rPr>
        <w:t> </w:t>
      </w:r>
      <w:r>
        <w:rPr>
          <w:sz w:val="22"/>
        </w:rPr>
        <w:t>for</w:t>
      </w:r>
      <w:r>
        <w:rPr>
          <w:spacing w:val="19"/>
          <w:sz w:val="22"/>
        </w:rPr>
        <w:t> </w:t>
      </w:r>
      <w:r>
        <w:rPr>
          <w:sz w:val="22"/>
        </w:rPr>
        <w:t>purposes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union.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Statutory</w:t>
      </w:r>
      <w:r>
        <w:rPr>
          <w:spacing w:val="24"/>
          <w:sz w:val="22"/>
        </w:rPr>
        <w:t> </w:t>
      </w:r>
      <w:r>
        <w:rPr>
          <w:sz w:val="22"/>
        </w:rPr>
        <w:t>grants-in-aid</w:t>
      </w:r>
      <w:r>
        <w:rPr>
          <w:spacing w:val="24"/>
          <w:sz w:val="22"/>
        </w:rPr>
        <w:t> </w:t>
      </w:r>
      <w:r>
        <w:rPr>
          <w:sz w:val="22"/>
        </w:rPr>
        <w:t>from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union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certain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states.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Grants</w:t>
      </w:r>
      <w:r>
        <w:rPr>
          <w:spacing w:val="17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any</w:t>
      </w:r>
      <w:r>
        <w:rPr>
          <w:spacing w:val="19"/>
          <w:sz w:val="22"/>
        </w:rPr>
        <w:t> </w:t>
      </w:r>
      <w:r>
        <w:rPr>
          <w:sz w:val="22"/>
        </w:rPr>
        <w:t>public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purpose.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Loans</w:t>
      </w:r>
      <w:r>
        <w:rPr>
          <w:spacing w:val="16"/>
          <w:sz w:val="22"/>
        </w:rPr>
        <w:t> </w:t>
      </w:r>
      <w:r>
        <w:rPr>
          <w:sz w:val="22"/>
        </w:rPr>
        <w:t>for</w:t>
      </w:r>
      <w:r>
        <w:rPr>
          <w:spacing w:val="16"/>
          <w:sz w:val="22"/>
        </w:rPr>
        <w:t> </w:t>
      </w:r>
      <w:r>
        <w:rPr>
          <w:sz w:val="22"/>
        </w:rPr>
        <w:t>any</w:t>
      </w:r>
      <w:r>
        <w:rPr>
          <w:spacing w:val="20"/>
          <w:sz w:val="22"/>
        </w:rPr>
        <w:t> </w:t>
      </w:r>
      <w:r>
        <w:rPr>
          <w:sz w:val="22"/>
        </w:rPr>
        <w:t>public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purpose.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1" w:after="0"/>
        <w:ind w:left="1317" w:right="131" w:hanging="433"/>
        <w:jc w:val="left"/>
        <w:rPr>
          <w:sz w:val="22"/>
        </w:rPr>
      </w:pPr>
      <w:r>
        <w:rPr>
          <w:sz w:val="22"/>
        </w:rPr>
        <w:t>Who</w:t>
      </w:r>
      <w:r>
        <w:rPr>
          <w:spacing w:val="80"/>
          <w:sz w:val="22"/>
        </w:rPr>
        <w:t> </w:t>
      </w:r>
      <w:r>
        <w:rPr>
          <w:sz w:val="22"/>
        </w:rPr>
        <w:t>introduced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concept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'collective</w:t>
      </w:r>
      <w:r>
        <w:rPr>
          <w:spacing w:val="80"/>
          <w:sz w:val="22"/>
        </w:rPr>
        <w:t> </w:t>
      </w:r>
      <w:r>
        <w:rPr>
          <w:sz w:val="22"/>
        </w:rPr>
        <w:t>consumption</w:t>
      </w:r>
      <w:r>
        <w:rPr>
          <w:spacing w:val="80"/>
          <w:sz w:val="22"/>
        </w:rPr>
        <w:t> </w:t>
      </w:r>
      <w:r>
        <w:rPr>
          <w:sz w:val="22"/>
        </w:rPr>
        <w:t>goods,</w:t>
      </w:r>
      <w:r>
        <w:rPr>
          <w:spacing w:val="80"/>
          <w:sz w:val="22"/>
        </w:rPr>
        <w:t> </w:t>
      </w:r>
      <w:r>
        <w:rPr>
          <w:sz w:val="22"/>
        </w:rPr>
        <w:t>which later came to be known as public goods?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Milton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Friedman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John</w:t>
      </w:r>
      <w:r>
        <w:rPr>
          <w:spacing w:val="20"/>
          <w:sz w:val="22"/>
        </w:rPr>
        <w:t> </w:t>
      </w:r>
      <w:r>
        <w:rPr>
          <w:sz w:val="22"/>
        </w:rPr>
        <w:t>Maynard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Keynes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Paul</w:t>
      </w:r>
      <w:r>
        <w:rPr>
          <w:spacing w:val="13"/>
          <w:sz w:val="22"/>
        </w:rPr>
        <w:t> </w:t>
      </w:r>
      <w:r>
        <w:rPr>
          <w:sz w:val="22"/>
        </w:rPr>
        <w:t>A.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Samuelson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Adam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Smith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18" w:after="0"/>
        <w:ind w:left="1317" w:right="127" w:hanging="433"/>
        <w:jc w:val="left"/>
        <w:rPr>
          <w:sz w:val="22"/>
        </w:rPr>
      </w:pP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government's</w:t>
      </w:r>
      <w:r>
        <w:rPr>
          <w:spacing w:val="40"/>
          <w:sz w:val="22"/>
        </w:rPr>
        <w:t> </w:t>
      </w:r>
      <w:r>
        <w:rPr>
          <w:sz w:val="22"/>
        </w:rPr>
        <w:t>revenue</w:t>
      </w:r>
      <w:r>
        <w:rPr>
          <w:spacing w:val="40"/>
          <w:sz w:val="22"/>
        </w:rPr>
        <w:t> </w:t>
      </w:r>
      <w:r>
        <w:rPr>
          <w:sz w:val="22"/>
        </w:rPr>
        <w:t>receipts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year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40"/>
          <w:sz w:val="22"/>
        </w:rPr>
        <w:t> </w:t>
      </w:r>
      <w:r>
        <w:rPr>
          <w:sz w:val="22"/>
        </w:rPr>
        <w:t>10,000</w:t>
      </w:r>
      <w:r>
        <w:rPr>
          <w:spacing w:val="40"/>
          <w:sz w:val="22"/>
        </w:rPr>
        <w:t> </w:t>
      </w:r>
      <w:r>
        <w:rPr>
          <w:sz w:val="22"/>
        </w:rPr>
        <w:t>crore,</w:t>
      </w:r>
      <w:r>
        <w:rPr>
          <w:spacing w:val="40"/>
          <w:sz w:val="22"/>
        </w:rPr>
        <w:t> </w:t>
      </w:r>
      <w:r>
        <w:rPr>
          <w:sz w:val="22"/>
        </w:rPr>
        <w:t>capital receipts</w:t>
      </w:r>
      <w:r>
        <w:rPr>
          <w:spacing w:val="74"/>
          <w:sz w:val="22"/>
        </w:rPr>
        <w:t> </w:t>
      </w:r>
      <w:r>
        <w:rPr>
          <w:sz w:val="22"/>
        </w:rPr>
        <w:t>excluding</w:t>
      </w:r>
      <w:r>
        <w:rPr>
          <w:spacing w:val="70"/>
          <w:sz w:val="22"/>
        </w:rPr>
        <w:t> </w:t>
      </w:r>
      <w:r>
        <w:rPr>
          <w:sz w:val="22"/>
        </w:rPr>
        <w:t>borrowing</w:t>
      </w:r>
      <w:r>
        <w:rPr>
          <w:spacing w:val="70"/>
          <w:sz w:val="22"/>
        </w:rPr>
        <w:t> </w:t>
      </w:r>
      <w:r>
        <w:rPr>
          <w:sz w:val="22"/>
        </w:rPr>
        <w:t>are</w:t>
      </w:r>
      <w:r>
        <w:rPr>
          <w:spacing w:val="70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79"/>
          <w:sz w:val="22"/>
        </w:rPr>
        <w:t> </w:t>
      </w:r>
      <w:r>
        <w:rPr>
          <w:sz w:val="22"/>
        </w:rPr>
        <w:t>2,000</w:t>
      </w:r>
      <w:r>
        <w:rPr>
          <w:spacing w:val="73"/>
          <w:sz w:val="22"/>
        </w:rPr>
        <w:t> </w:t>
      </w:r>
      <w:r>
        <w:rPr>
          <w:sz w:val="22"/>
        </w:rPr>
        <w:t>crore,</w:t>
      </w:r>
      <w:r>
        <w:rPr>
          <w:spacing w:val="72"/>
          <w:sz w:val="22"/>
        </w:rPr>
        <w:t> </w:t>
      </w:r>
      <w:r>
        <w:rPr>
          <w:sz w:val="22"/>
        </w:rPr>
        <w:t>revenue</w:t>
      </w:r>
      <w:r>
        <w:rPr>
          <w:spacing w:val="72"/>
          <w:sz w:val="22"/>
        </w:rPr>
        <w:t> </w:t>
      </w:r>
      <w:r>
        <w:rPr>
          <w:sz w:val="22"/>
        </w:rPr>
        <w:t>expenditure</w:t>
      </w:r>
      <w:r>
        <w:rPr>
          <w:spacing w:val="72"/>
          <w:sz w:val="22"/>
        </w:rPr>
        <w:t> </w:t>
      </w:r>
      <w:r>
        <w:rPr>
          <w:sz w:val="22"/>
        </w:rPr>
        <w:t>is</w:t>
      </w:r>
    </w:p>
    <w:p>
      <w:pPr>
        <w:pStyle w:val="BodyText"/>
        <w:spacing w:before="0"/>
        <w:ind w:left="1318" w:right="10" w:hanging="1"/>
      </w:pPr>
      <w:r>
        <w:rPr>
          <w:rFonts w:ascii="Georgia"/>
        </w:rPr>
        <w:t>`</w:t>
      </w:r>
      <w:r>
        <w:rPr>
          <w:rFonts w:ascii="Georgia"/>
          <w:spacing w:val="39"/>
        </w:rPr>
        <w:t> </w:t>
      </w:r>
      <w:r>
        <w:rPr/>
        <w:t>12,000</w:t>
      </w:r>
      <w:r>
        <w:rPr>
          <w:spacing w:val="36"/>
        </w:rPr>
        <w:t> </w:t>
      </w:r>
      <w:r>
        <w:rPr/>
        <w:t>crore</w:t>
      </w:r>
      <w:r>
        <w:rPr>
          <w:spacing w:val="37"/>
        </w:rPr>
        <w:t> </w:t>
      </w:r>
      <w:r>
        <w:rPr/>
        <w:t>and</w:t>
      </w:r>
      <w:r>
        <w:rPr>
          <w:spacing w:val="33"/>
        </w:rPr>
        <w:t> </w:t>
      </w:r>
      <w:r>
        <w:rPr/>
        <w:t>capital</w:t>
      </w:r>
      <w:r>
        <w:rPr>
          <w:spacing w:val="37"/>
        </w:rPr>
        <w:t> </w:t>
      </w:r>
      <w:r>
        <w:rPr/>
        <w:t>expenditure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>
          <w:rFonts w:ascii="Georgia"/>
        </w:rPr>
        <w:t>`</w:t>
      </w:r>
      <w:r>
        <w:rPr>
          <w:rFonts w:ascii="Georgia"/>
          <w:spacing w:val="40"/>
        </w:rPr>
        <w:t> </w:t>
      </w:r>
      <w:r>
        <w:rPr/>
        <w:t>5,000</w:t>
      </w:r>
      <w:r>
        <w:rPr>
          <w:spacing w:val="38"/>
        </w:rPr>
        <w:t> </w:t>
      </w:r>
      <w:r>
        <w:rPr/>
        <w:t>crore.</w:t>
      </w:r>
      <w:r>
        <w:rPr>
          <w:spacing w:val="37"/>
        </w:rPr>
        <w:t> </w:t>
      </w:r>
      <w:r>
        <w:rPr/>
        <w:t>What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fiscal </w:t>
      </w:r>
      <w:r>
        <w:rPr>
          <w:spacing w:val="-2"/>
        </w:rPr>
        <w:t>deficit?</w:t>
      </w:r>
    </w:p>
    <w:p>
      <w:pPr>
        <w:pStyle w:val="ListParagraph"/>
        <w:numPr>
          <w:ilvl w:val="1"/>
          <w:numId w:val="7"/>
        </w:numPr>
        <w:tabs>
          <w:tab w:pos="1749" w:val="left" w:leader="none"/>
        </w:tabs>
        <w:spacing w:line="240" w:lineRule="auto" w:before="101" w:after="0"/>
        <w:ind w:left="1749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8"/>
          <w:sz w:val="22"/>
        </w:rPr>
        <w:t> </w:t>
      </w:r>
      <w:r>
        <w:rPr>
          <w:sz w:val="22"/>
        </w:rPr>
        <w:t>5,000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</w:t>
      </w:r>
    </w:p>
    <w:p>
      <w:pPr>
        <w:pStyle w:val="ListParagraph"/>
        <w:numPr>
          <w:ilvl w:val="1"/>
          <w:numId w:val="7"/>
        </w:numPr>
        <w:tabs>
          <w:tab w:pos="1749" w:val="left" w:leader="none"/>
        </w:tabs>
        <w:spacing w:line="240" w:lineRule="auto" w:before="101" w:after="0"/>
        <w:ind w:left="1749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8"/>
          <w:sz w:val="22"/>
        </w:rPr>
        <w:t> </w:t>
      </w:r>
      <w:r>
        <w:rPr>
          <w:sz w:val="22"/>
        </w:rPr>
        <w:t>7,000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1"/>
          <w:sz w:val="22"/>
        </w:rPr>
        <w:t> </w:t>
      </w:r>
      <w:r>
        <w:rPr>
          <w:sz w:val="22"/>
        </w:rPr>
        <w:t>10,000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crore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8"/>
          <w:sz w:val="22"/>
        </w:rPr>
        <w:t> </w:t>
      </w:r>
      <w:r>
        <w:rPr>
          <w:sz w:val="22"/>
        </w:rPr>
        <w:t>9,000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</w:t>
      </w:r>
    </w:p>
    <w:p>
      <w:pPr>
        <w:pStyle w:val="ListParagraph"/>
        <w:numPr>
          <w:ilvl w:val="0"/>
          <w:numId w:val="7"/>
        </w:numPr>
        <w:tabs>
          <w:tab w:pos="1316" w:val="left" w:leader="none"/>
        </w:tabs>
        <w:spacing w:line="240" w:lineRule="auto" w:before="118" w:after="0"/>
        <w:ind w:left="1316" w:right="0" w:hanging="430"/>
        <w:jc w:val="left"/>
        <w:rPr>
          <w:sz w:val="22"/>
        </w:rPr>
      </w:pPr>
      <w:r>
        <w:rPr>
          <w:sz w:val="22"/>
        </w:rPr>
        <w:t>Contractionary</w:t>
      </w:r>
      <w:r>
        <w:rPr>
          <w:spacing w:val="32"/>
          <w:sz w:val="22"/>
        </w:rPr>
        <w:t> </w:t>
      </w:r>
      <w:r>
        <w:rPr>
          <w:sz w:val="22"/>
        </w:rPr>
        <w:t>fiscal</w:t>
      </w:r>
      <w:r>
        <w:rPr>
          <w:spacing w:val="30"/>
          <w:sz w:val="22"/>
        </w:rPr>
        <w:t> </w:t>
      </w:r>
      <w:r>
        <w:rPr>
          <w:sz w:val="22"/>
        </w:rPr>
        <w:t>policy</w:t>
      </w:r>
      <w:r>
        <w:rPr>
          <w:spacing w:val="33"/>
          <w:sz w:val="22"/>
        </w:rPr>
        <w:t> </w:t>
      </w:r>
      <w:r>
        <w:rPr>
          <w:sz w:val="22"/>
        </w:rPr>
        <w:t>typically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involves:</w:t>
      </w:r>
    </w:p>
    <w:p>
      <w:pPr>
        <w:pStyle w:val="ListParagraph"/>
        <w:numPr>
          <w:ilvl w:val="1"/>
          <w:numId w:val="7"/>
        </w:numPr>
        <w:tabs>
          <w:tab w:pos="1749" w:val="left" w:leader="none"/>
        </w:tabs>
        <w:spacing w:line="240" w:lineRule="auto" w:before="101" w:after="0"/>
        <w:ind w:left="1749" w:right="0" w:hanging="431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28"/>
          <w:sz w:val="22"/>
        </w:rPr>
        <w:t> </w:t>
      </w:r>
      <w:r>
        <w:rPr>
          <w:sz w:val="22"/>
        </w:rPr>
        <w:t>government</w:t>
      </w:r>
      <w:r>
        <w:rPr>
          <w:spacing w:val="28"/>
          <w:sz w:val="22"/>
        </w:rPr>
        <w:t> </w:t>
      </w:r>
      <w:r>
        <w:rPr>
          <w:sz w:val="22"/>
        </w:rPr>
        <w:t>spending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reducing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taxes.</w:t>
      </w:r>
    </w:p>
    <w:p>
      <w:pPr>
        <w:pStyle w:val="ListParagraph"/>
        <w:numPr>
          <w:ilvl w:val="1"/>
          <w:numId w:val="7"/>
        </w:numPr>
        <w:tabs>
          <w:tab w:pos="1749" w:val="left" w:leader="none"/>
        </w:tabs>
        <w:spacing w:line="240" w:lineRule="auto" w:before="101" w:after="0"/>
        <w:ind w:left="1749" w:right="0" w:hanging="431"/>
        <w:jc w:val="left"/>
        <w:rPr>
          <w:sz w:val="22"/>
        </w:rPr>
      </w:pPr>
      <w:r>
        <w:rPr>
          <w:sz w:val="22"/>
        </w:rPr>
        <w:t>Reducing</w:t>
      </w:r>
      <w:r>
        <w:rPr>
          <w:spacing w:val="29"/>
          <w:sz w:val="22"/>
        </w:rPr>
        <w:t> </w:t>
      </w:r>
      <w:r>
        <w:rPr>
          <w:sz w:val="22"/>
        </w:rPr>
        <w:t>government</w:t>
      </w:r>
      <w:r>
        <w:rPr>
          <w:spacing w:val="28"/>
          <w:sz w:val="22"/>
        </w:rPr>
        <w:t> </w:t>
      </w:r>
      <w:r>
        <w:rPr>
          <w:sz w:val="22"/>
        </w:rPr>
        <w:t>spending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increasing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taxes.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25"/>
          <w:headerReference w:type="even" r:id="rId26"/>
          <w:footerReference w:type="default" r:id="rId27"/>
          <w:footerReference w:type="even" r:id="rId28"/>
          <w:pgSz w:w="11910" w:h="16840"/>
          <w:pgMar w:header="1750" w:footer="2564" w:top="2520" w:bottom="2760" w:left="1275" w:right="1700"/>
          <w:pgNumType w:start="15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0" w:after="0"/>
        <w:ind w:left="1747" w:right="0" w:hanging="430"/>
        <w:jc w:val="both"/>
        <w:rPr>
          <w:sz w:val="22"/>
        </w:rPr>
      </w:pPr>
      <w:r>
        <w:rPr>
          <w:sz w:val="22"/>
        </w:rPr>
        <w:t>Increasing</w:t>
      </w:r>
      <w:r>
        <w:rPr>
          <w:spacing w:val="27"/>
          <w:sz w:val="22"/>
        </w:rPr>
        <w:t> </w:t>
      </w:r>
      <w:r>
        <w:rPr>
          <w:sz w:val="22"/>
        </w:rPr>
        <w:t>government</w:t>
      </w:r>
      <w:r>
        <w:rPr>
          <w:spacing w:val="29"/>
          <w:sz w:val="22"/>
        </w:rPr>
        <w:t> </w:t>
      </w:r>
      <w:r>
        <w:rPr>
          <w:sz w:val="22"/>
        </w:rPr>
        <w:t>spending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increasing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taxes.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01" w:after="0"/>
        <w:ind w:left="1745" w:right="0" w:hanging="429"/>
        <w:jc w:val="both"/>
        <w:rPr>
          <w:sz w:val="22"/>
        </w:rPr>
      </w:pPr>
      <w:r>
        <w:rPr>
          <w:sz w:val="22"/>
        </w:rPr>
        <w:t>Reducing</w:t>
      </w:r>
      <w:r>
        <w:rPr>
          <w:spacing w:val="25"/>
          <w:sz w:val="22"/>
        </w:rPr>
        <w:t> </w:t>
      </w:r>
      <w:r>
        <w:rPr>
          <w:sz w:val="22"/>
        </w:rPr>
        <w:t>both</w:t>
      </w:r>
      <w:r>
        <w:rPr>
          <w:spacing w:val="27"/>
          <w:sz w:val="22"/>
        </w:rPr>
        <w:t> </w:t>
      </w:r>
      <w:r>
        <w:rPr>
          <w:sz w:val="22"/>
        </w:rPr>
        <w:t>government</w:t>
      </w:r>
      <w:r>
        <w:rPr>
          <w:spacing w:val="24"/>
          <w:sz w:val="22"/>
        </w:rPr>
        <w:t> </w:t>
      </w:r>
      <w:r>
        <w:rPr>
          <w:sz w:val="22"/>
        </w:rPr>
        <w:t>spending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taxes.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0" w:lineRule="auto" w:before="118" w:after="0"/>
        <w:ind w:left="1316" w:right="129" w:hanging="433"/>
        <w:jc w:val="both"/>
        <w:rPr>
          <w:sz w:val="22"/>
        </w:rPr>
      </w:pPr>
      <w:r>
        <w:rPr>
          <w:sz w:val="22"/>
        </w:rPr>
        <w:t>The government's use of proceeds from progressive taxes to supply</w:t>
      </w:r>
      <w:r>
        <w:rPr>
          <w:spacing w:val="80"/>
          <w:sz w:val="22"/>
        </w:rPr>
        <w:t> </w:t>
      </w:r>
      <w:r>
        <w:rPr>
          <w:sz w:val="22"/>
        </w:rPr>
        <w:t>essential food grains at highly subsidized prices to BPL households is an example of: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Allocation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Stabilization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0"/>
        <w:jc w:val="left"/>
        <w:rPr>
          <w:sz w:val="22"/>
        </w:rPr>
      </w:pPr>
      <w:r>
        <w:rPr>
          <w:sz w:val="22"/>
        </w:rPr>
        <w:t>Redistribution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01" w:after="0"/>
        <w:ind w:left="1745" w:right="0" w:hanging="429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0" w:lineRule="auto" w:before="118" w:after="0"/>
        <w:ind w:left="1316" w:right="126" w:hanging="433"/>
        <w:jc w:val="both"/>
        <w:rPr>
          <w:sz w:val="22"/>
        </w:rPr>
      </w:pPr>
      <w:r>
        <w:rPr>
          <w:sz w:val="22"/>
        </w:rPr>
        <w:t>The Right of Children to Free and Compulsory Education Act, 2009, which mandates</w:t>
      </w:r>
      <w:r>
        <w:rPr>
          <w:spacing w:val="40"/>
          <w:sz w:val="22"/>
        </w:rPr>
        <w:t> </w:t>
      </w:r>
      <w:r>
        <w:rPr>
          <w:sz w:val="22"/>
        </w:rPr>
        <w:t>free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compulsory</w:t>
      </w:r>
      <w:r>
        <w:rPr>
          <w:spacing w:val="40"/>
          <w:sz w:val="22"/>
        </w:rPr>
        <w:t> </w:t>
      </w:r>
      <w:r>
        <w:rPr>
          <w:sz w:val="22"/>
        </w:rPr>
        <w:t>education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every</w:t>
      </w:r>
      <w:r>
        <w:rPr>
          <w:spacing w:val="40"/>
          <w:sz w:val="22"/>
        </w:rPr>
        <w:t> </w:t>
      </w:r>
      <w:r>
        <w:rPr>
          <w:sz w:val="22"/>
        </w:rPr>
        <w:t>child</w:t>
      </w:r>
      <w:r>
        <w:rPr>
          <w:spacing w:val="40"/>
          <w:sz w:val="22"/>
        </w:rPr>
        <w:t> </w:t>
      </w:r>
      <w:r>
        <w:rPr>
          <w:sz w:val="22"/>
        </w:rPr>
        <w:t>between</w:t>
      </w:r>
      <w:r>
        <w:rPr>
          <w:spacing w:val="40"/>
          <w:sz w:val="22"/>
        </w:rPr>
        <w:t> </w:t>
      </w:r>
      <w:r>
        <w:rPr>
          <w:sz w:val="22"/>
        </w:rPr>
        <w:t>the ages of six to fourteen years, is an example of: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0"/>
          <w:sz w:val="22"/>
        </w:rPr>
        <w:t> </w:t>
      </w:r>
      <w:r>
        <w:rPr>
          <w:sz w:val="22"/>
        </w:rPr>
        <w:t>Intervention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case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Merit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Goods.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19"/>
          <w:sz w:val="22"/>
        </w:rPr>
        <w:t> </w:t>
      </w:r>
      <w:r>
        <w:rPr>
          <w:sz w:val="22"/>
        </w:rPr>
        <w:t>Intervention</w:t>
      </w:r>
      <w:r>
        <w:rPr>
          <w:spacing w:val="25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case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Demerit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Goods.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30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0"/>
          <w:sz w:val="22"/>
        </w:rPr>
        <w:t> </w:t>
      </w:r>
      <w:r>
        <w:rPr>
          <w:sz w:val="22"/>
        </w:rPr>
        <w:t>Intervention</w:t>
      </w:r>
      <w:r>
        <w:rPr>
          <w:spacing w:val="25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case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Public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Goods.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01" w:after="0"/>
        <w:ind w:left="1745" w:right="0" w:hanging="429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7"/>
          <w:sz w:val="22"/>
        </w:rPr>
        <w:t> </w:t>
      </w:r>
      <w:r>
        <w:rPr>
          <w:sz w:val="22"/>
        </w:rPr>
        <w:t>Intervention</w:t>
      </w:r>
      <w:r>
        <w:rPr>
          <w:spacing w:val="31"/>
          <w:sz w:val="22"/>
        </w:rPr>
        <w:t> </w:t>
      </w:r>
      <w:r>
        <w:rPr>
          <w:sz w:val="22"/>
        </w:rPr>
        <w:t>to</w:t>
      </w:r>
      <w:r>
        <w:rPr>
          <w:spacing w:val="29"/>
          <w:sz w:val="22"/>
        </w:rPr>
        <w:t> </w:t>
      </w:r>
      <w:r>
        <w:rPr>
          <w:sz w:val="22"/>
        </w:rPr>
        <w:t>correct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Externalities.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0" w:lineRule="auto" w:before="118" w:after="0"/>
        <w:ind w:left="1316" w:right="129" w:hanging="433"/>
        <w:jc w:val="both"/>
        <w:rPr>
          <w:sz w:val="22"/>
        </w:rPr>
      </w:pPr>
      <w:r>
        <w:rPr>
          <w:sz w:val="22"/>
        </w:rPr>
        <w:t>Alex</w:t>
      </w:r>
      <w:r>
        <w:rPr>
          <w:spacing w:val="39"/>
          <w:sz w:val="22"/>
        </w:rPr>
        <w:t> </w:t>
      </w:r>
      <w:r>
        <w:rPr>
          <w:sz w:val="22"/>
        </w:rPr>
        <w:t>has</w:t>
      </w:r>
      <w:r>
        <w:rPr>
          <w:spacing w:val="39"/>
          <w:sz w:val="22"/>
        </w:rPr>
        <w:t> </w:t>
      </w:r>
      <w:r>
        <w:rPr>
          <w:sz w:val="22"/>
        </w:rPr>
        <w:t>comprehensive</w:t>
      </w:r>
      <w:r>
        <w:rPr>
          <w:spacing w:val="39"/>
          <w:sz w:val="22"/>
        </w:rPr>
        <w:t> </w:t>
      </w:r>
      <w:r>
        <w:rPr>
          <w:sz w:val="22"/>
        </w:rPr>
        <w:t>car</w:t>
      </w:r>
      <w:r>
        <w:rPr>
          <w:spacing w:val="39"/>
          <w:sz w:val="22"/>
        </w:rPr>
        <w:t> </w:t>
      </w:r>
      <w:r>
        <w:rPr>
          <w:sz w:val="22"/>
        </w:rPr>
        <w:t>insurance,</w:t>
      </w:r>
      <w:r>
        <w:rPr>
          <w:spacing w:val="39"/>
          <w:sz w:val="22"/>
        </w:rPr>
        <w:t> </w:t>
      </w:r>
      <w:r>
        <w:rPr>
          <w:sz w:val="22"/>
        </w:rPr>
        <w:t>which</w:t>
      </w:r>
      <w:r>
        <w:rPr>
          <w:spacing w:val="39"/>
          <w:sz w:val="22"/>
        </w:rPr>
        <w:t> </w:t>
      </w:r>
      <w:r>
        <w:rPr>
          <w:sz w:val="22"/>
        </w:rPr>
        <w:t>covers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cost</w:t>
      </w:r>
      <w:r>
        <w:rPr>
          <w:spacing w:val="39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repairs</w:t>
      </w:r>
      <w:r>
        <w:rPr>
          <w:spacing w:val="40"/>
          <w:sz w:val="22"/>
        </w:rPr>
        <w:t> </w:t>
      </w:r>
      <w:r>
        <w:rPr>
          <w:sz w:val="22"/>
        </w:rPr>
        <w:t>if his car is damaged in an accident. As a result, he drives more recklessly, knowing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his</w:t>
      </w:r>
      <w:r>
        <w:rPr>
          <w:spacing w:val="40"/>
          <w:sz w:val="22"/>
        </w:rPr>
        <w:t> </w:t>
      </w:r>
      <w:r>
        <w:rPr>
          <w:sz w:val="22"/>
        </w:rPr>
        <w:t>insurance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cover</w:t>
      </w:r>
      <w:r>
        <w:rPr>
          <w:spacing w:val="40"/>
          <w:sz w:val="22"/>
        </w:rPr>
        <w:t> </w:t>
      </w:r>
      <w:r>
        <w:rPr>
          <w:sz w:val="22"/>
        </w:rPr>
        <w:t>any</w:t>
      </w:r>
      <w:r>
        <w:rPr>
          <w:spacing w:val="40"/>
          <w:sz w:val="22"/>
        </w:rPr>
        <w:t> </w:t>
      </w:r>
      <w:r>
        <w:rPr>
          <w:sz w:val="22"/>
        </w:rPr>
        <w:t>damages,</w:t>
      </w:r>
      <w:r>
        <w:rPr>
          <w:spacing w:val="40"/>
          <w:sz w:val="22"/>
        </w:rPr>
        <w:t> </w:t>
      </w:r>
      <w:r>
        <w:rPr>
          <w:sz w:val="22"/>
        </w:rPr>
        <w:t>Over</w:t>
      </w:r>
      <w:r>
        <w:rPr>
          <w:spacing w:val="40"/>
          <w:sz w:val="22"/>
        </w:rPr>
        <w:t> </w:t>
      </w:r>
      <w:r>
        <w:rPr>
          <w:sz w:val="22"/>
        </w:rPr>
        <w:t>time,</w:t>
      </w:r>
      <w:r>
        <w:rPr>
          <w:spacing w:val="40"/>
          <w:sz w:val="22"/>
        </w:rPr>
        <w:t> </w:t>
      </w:r>
      <w:r>
        <w:rPr>
          <w:sz w:val="22"/>
        </w:rPr>
        <w:t>he</w:t>
      </w:r>
      <w:r>
        <w:rPr>
          <w:spacing w:val="40"/>
          <w:sz w:val="22"/>
        </w:rPr>
        <w:t> </w:t>
      </w:r>
      <w:r>
        <w:rPr>
          <w:sz w:val="22"/>
        </w:rPr>
        <w:t>gets into more accidents and files more insurance claims due to his careless driving.</w:t>
      </w:r>
      <w:r>
        <w:rPr>
          <w:spacing w:val="40"/>
          <w:sz w:val="22"/>
        </w:rPr>
        <w:t> </w:t>
      </w:r>
      <w:r>
        <w:rPr>
          <w:sz w:val="22"/>
        </w:rPr>
        <w:t>This</w:t>
      </w:r>
      <w:r>
        <w:rPr>
          <w:spacing w:val="40"/>
          <w:sz w:val="22"/>
        </w:rPr>
        <w:t> </w:t>
      </w:r>
      <w:r>
        <w:rPr>
          <w:sz w:val="22"/>
        </w:rPr>
        <w:t>scenario</w:t>
      </w:r>
      <w:r>
        <w:rPr>
          <w:spacing w:val="40"/>
          <w:sz w:val="22"/>
        </w:rPr>
        <w:t> </w:t>
      </w:r>
      <w:r>
        <w:rPr>
          <w:sz w:val="22"/>
        </w:rPr>
        <w:t>illustrates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concepts?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2" w:after="0"/>
        <w:ind w:left="1747" w:right="0" w:hanging="431"/>
        <w:jc w:val="left"/>
        <w:rPr>
          <w:sz w:val="22"/>
        </w:rPr>
      </w:pPr>
      <w:r>
        <w:rPr>
          <w:sz w:val="22"/>
        </w:rPr>
        <w:t>Moral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Hazard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Market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Power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30"/>
        <w:jc w:val="left"/>
        <w:rPr>
          <w:sz w:val="22"/>
        </w:rPr>
      </w:pPr>
      <w:r>
        <w:rPr>
          <w:sz w:val="22"/>
        </w:rPr>
        <w:t>Lemon's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Problem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01" w:after="0"/>
        <w:ind w:left="1745" w:right="0" w:hanging="429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Interventions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2" w:lineRule="auto" w:before="118" w:after="0"/>
        <w:ind w:left="1316" w:right="129" w:hanging="433"/>
        <w:jc w:val="left"/>
        <w:rPr>
          <w:sz w:val="22"/>
        </w:rPr>
      </w:pPr>
      <w:r>
        <w:rPr>
          <w:sz w:val="22"/>
        </w:rPr>
        <w:t>Under</w:t>
      </w:r>
      <w:r>
        <w:rPr>
          <w:spacing w:val="32"/>
          <w:sz w:val="22"/>
        </w:rPr>
        <w:t> </w:t>
      </w:r>
      <w:r>
        <w:rPr>
          <w:sz w:val="22"/>
        </w:rPr>
        <w:t>Article</w:t>
      </w:r>
      <w:r>
        <w:rPr>
          <w:spacing w:val="28"/>
          <w:sz w:val="22"/>
        </w:rPr>
        <w:t> </w:t>
      </w:r>
      <w:r>
        <w:rPr>
          <w:sz w:val="22"/>
        </w:rPr>
        <w:t>266(1)</w:t>
      </w:r>
      <w:r>
        <w:rPr>
          <w:spacing w:val="33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Constitution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India,</w:t>
      </w:r>
      <w:r>
        <w:rPr>
          <w:spacing w:val="29"/>
          <w:sz w:val="22"/>
        </w:rPr>
        <w:t> </w:t>
      </w:r>
      <w:r>
        <w:rPr>
          <w:sz w:val="22"/>
        </w:rPr>
        <w:t>which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following</w:t>
      </w:r>
      <w:r>
        <w:rPr>
          <w:spacing w:val="32"/>
          <w:sz w:val="22"/>
        </w:rPr>
        <w:t> </w:t>
      </w:r>
      <w:r>
        <w:rPr>
          <w:sz w:val="22"/>
        </w:rPr>
        <w:t>is used</w:t>
      </w:r>
      <w:r>
        <w:rPr>
          <w:spacing w:val="29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z w:val="22"/>
        </w:rPr>
        <w:t>relation</w:t>
      </w:r>
      <w:r>
        <w:rPr>
          <w:spacing w:val="30"/>
          <w:sz w:val="22"/>
        </w:rPr>
        <w:t> </w:t>
      </w:r>
      <w:r>
        <w:rPr>
          <w:sz w:val="22"/>
        </w:rPr>
        <w:t>to</w:t>
      </w:r>
      <w:r>
        <w:rPr>
          <w:spacing w:val="28"/>
          <w:sz w:val="22"/>
        </w:rPr>
        <w:t> </w:t>
      </w:r>
      <w:r>
        <w:rPr>
          <w:sz w:val="22"/>
        </w:rPr>
        <w:t>all</w:t>
      </w:r>
      <w:r>
        <w:rPr>
          <w:spacing w:val="26"/>
          <w:sz w:val="22"/>
        </w:rPr>
        <w:t> </w:t>
      </w:r>
      <w:r>
        <w:rPr>
          <w:sz w:val="22"/>
        </w:rPr>
        <w:t>fund</w:t>
      </w:r>
      <w:r>
        <w:rPr>
          <w:spacing w:val="26"/>
          <w:sz w:val="22"/>
        </w:rPr>
        <w:t> </w:t>
      </w:r>
      <w:r>
        <w:rPr>
          <w:sz w:val="22"/>
        </w:rPr>
        <w:t>flows</w:t>
      </w:r>
      <w:r>
        <w:rPr>
          <w:spacing w:val="26"/>
          <w:sz w:val="22"/>
        </w:rPr>
        <w:t> </w:t>
      </w:r>
      <w:r>
        <w:rPr>
          <w:sz w:val="22"/>
        </w:rPr>
        <w:t>where</w:t>
      </w:r>
      <w:r>
        <w:rPr>
          <w:spacing w:val="30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government</w:t>
      </w:r>
      <w:r>
        <w:rPr>
          <w:spacing w:val="26"/>
          <w:sz w:val="22"/>
        </w:rPr>
        <w:t> </w:t>
      </w:r>
      <w:r>
        <w:rPr>
          <w:sz w:val="22"/>
        </w:rPr>
        <w:t>acts</w:t>
      </w:r>
      <w:r>
        <w:rPr>
          <w:spacing w:val="26"/>
          <w:sz w:val="22"/>
        </w:rPr>
        <w:t> </w:t>
      </w:r>
      <w:r>
        <w:rPr>
          <w:sz w:val="22"/>
        </w:rPr>
        <w:t>as</w:t>
      </w:r>
      <w:r>
        <w:rPr>
          <w:spacing w:val="26"/>
          <w:sz w:val="22"/>
        </w:rPr>
        <w:t> </w:t>
      </w:r>
      <w:r>
        <w:rPr>
          <w:sz w:val="22"/>
        </w:rPr>
        <w:t>a</w:t>
      </w:r>
      <w:r>
        <w:rPr>
          <w:spacing w:val="30"/>
          <w:sz w:val="22"/>
        </w:rPr>
        <w:t> </w:t>
      </w:r>
      <w:r>
        <w:rPr>
          <w:sz w:val="22"/>
        </w:rPr>
        <w:t>banker?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6" w:after="0"/>
        <w:ind w:left="1747" w:right="0" w:hanging="431"/>
        <w:jc w:val="left"/>
        <w:rPr>
          <w:sz w:val="22"/>
        </w:rPr>
      </w:pPr>
      <w:r>
        <w:rPr>
          <w:sz w:val="22"/>
        </w:rPr>
        <w:t>Public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Account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Consolidated</w:t>
      </w:r>
      <w:r>
        <w:rPr>
          <w:spacing w:val="41"/>
          <w:sz w:val="22"/>
        </w:rPr>
        <w:t> </w:t>
      </w:r>
      <w:r>
        <w:rPr>
          <w:spacing w:val="-4"/>
          <w:sz w:val="22"/>
        </w:rPr>
        <w:t>Fund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30"/>
        <w:jc w:val="left"/>
        <w:rPr>
          <w:sz w:val="22"/>
        </w:rPr>
      </w:pPr>
      <w:r>
        <w:rPr>
          <w:sz w:val="22"/>
        </w:rPr>
        <w:t>Contingency</w:t>
      </w:r>
      <w:r>
        <w:rPr>
          <w:spacing w:val="38"/>
          <w:sz w:val="22"/>
        </w:rPr>
        <w:t> </w:t>
      </w:r>
      <w:r>
        <w:rPr>
          <w:spacing w:val="-4"/>
          <w:sz w:val="22"/>
        </w:rPr>
        <w:t>Fund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0" w:after="0"/>
        <w:ind w:left="1746" w:right="0" w:hanging="429"/>
        <w:jc w:val="both"/>
        <w:rPr>
          <w:sz w:val="22"/>
        </w:rPr>
      </w:pPr>
      <w:r>
        <w:rPr>
          <w:sz w:val="22"/>
        </w:rPr>
        <w:t>State</w:t>
      </w:r>
      <w:r>
        <w:rPr>
          <w:spacing w:val="28"/>
          <w:sz w:val="22"/>
        </w:rPr>
        <w:t> </w:t>
      </w:r>
      <w:r>
        <w:rPr>
          <w:sz w:val="22"/>
        </w:rPr>
        <w:t>Development</w:t>
      </w:r>
      <w:r>
        <w:rPr>
          <w:spacing w:val="30"/>
          <w:sz w:val="22"/>
        </w:rPr>
        <w:t> </w:t>
      </w:r>
      <w:r>
        <w:rPr>
          <w:spacing w:val="-4"/>
          <w:sz w:val="22"/>
        </w:rPr>
        <w:t>Fund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0" w:lineRule="auto" w:before="120" w:after="0"/>
        <w:ind w:left="1316" w:right="128" w:hanging="433"/>
        <w:jc w:val="both"/>
        <w:rPr>
          <w:sz w:val="22"/>
        </w:rPr>
      </w:pPr>
      <w:r>
        <w:rPr>
          <w:spacing w:val="507"/>
          <w:sz w:val="22"/>
          <w:u w:val="single"/>
        </w:rPr>
        <w:t> </w:t>
      </w:r>
      <w:r>
        <w:rPr>
          <w:spacing w:val="48"/>
          <w:sz w:val="22"/>
        </w:rPr>
        <w:t> </w:t>
      </w:r>
      <w:r>
        <w:rPr>
          <w:sz w:val="22"/>
        </w:rPr>
        <w:t>is defined as the excess of total estimated expenditure over total estimated revenue and is the difference between all receipts and expenditures, both revenue and capital.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1"/>
        <w:jc w:val="left"/>
        <w:rPr>
          <w:sz w:val="22"/>
        </w:rPr>
      </w:pPr>
      <w:r>
        <w:rPr>
          <w:sz w:val="22"/>
        </w:rPr>
        <w:t>Fiscal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Deficit</w:t>
      </w:r>
    </w:p>
    <w:p>
      <w:pPr>
        <w:pStyle w:val="BodyText"/>
        <w:spacing w:before="101"/>
        <w:ind w:left="1316" w:firstLine="0"/>
      </w:pPr>
      <w:r>
        <w:rPr/>
        <w:t>(C)</w:t>
      </w:r>
      <w:r>
        <w:rPr>
          <w:spacing w:val="27"/>
        </w:rPr>
        <w:t>  </w:t>
      </w:r>
      <w:r>
        <w:rPr/>
        <w:t>Budgetary</w:t>
      </w:r>
      <w:r>
        <w:rPr>
          <w:spacing w:val="18"/>
        </w:rPr>
        <w:t> </w:t>
      </w:r>
      <w:r>
        <w:rPr>
          <w:spacing w:val="-2"/>
        </w:rPr>
        <w:t>Deficit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1"/>
        <w:jc w:val="left"/>
        <w:rPr>
          <w:sz w:val="22"/>
        </w:rPr>
      </w:pPr>
      <w:r>
        <w:rPr>
          <w:sz w:val="22"/>
        </w:rPr>
        <w:t>Revenue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Deficit</w:t>
      </w:r>
    </w:p>
    <w:p>
      <w:pPr>
        <w:pStyle w:val="BodyText"/>
        <w:spacing w:before="99"/>
        <w:ind w:left="1317" w:firstLine="0"/>
      </w:pPr>
      <w:r>
        <w:rPr/>
        <w:t>(D)</w:t>
      </w:r>
      <w:r>
        <w:rPr>
          <w:spacing w:val="61"/>
          <w:w w:val="150"/>
        </w:rPr>
        <w:t> </w:t>
      </w:r>
      <w:r>
        <w:rPr/>
        <w:t>Primary</w:t>
      </w:r>
      <w:r>
        <w:rPr>
          <w:spacing w:val="17"/>
        </w:rPr>
        <w:t> </w:t>
      </w:r>
      <w:r>
        <w:rPr>
          <w:spacing w:val="-2"/>
        </w:rPr>
        <w:t>Deficit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0" w:lineRule="auto" w:before="120" w:after="0"/>
        <w:ind w:left="1316" w:right="124" w:hanging="433"/>
        <w:jc w:val="both"/>
        <w:rPr>
          <w:sz w:val="22"/>
        </w:rPr>
      </w:pPr>
      <w:r>
        <w:rPr>
          <w:sz w:val="22"/>
        </w:rPr>
        <w:t>The situation when the market does not supply products at all despite the fact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such</w:t>
      </w:r>
      <w:r>
        <w:rPr>
          <w:spacing w:val="40"/>
          <w:sz w:val="22"/>
        </w:rPr>
        <w:t> </w:t>
      </w:r>
      <w:r>
        <w:rPr>
          <w:sz w:val="22"/>
        </w:rPr>
        <w:t>products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services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wanted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people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known </w:t>
      </w:r>
      <w:r>
        <w:rPr>
          <w:spacing w:val="-4"/>
          <w:sz w:val="22"/>
        </w:rPr>
        <w:t>as: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9" w:after="0"/>
        <w:ind w:left="1747" w:right="0" w:hanging="431"/>
        <w:jc w:val="left"/>
        <w:rPr>
          <w:sz w:val="22"/>
        </w:rPr>
      </w:pPr>
      <w:r>
        <w:rPr>
          <w:sz w:val="22"/>
        </w:rPr>
        <w:t>Temporary</w:t>
      </w:r>
      <w:r>
        <w:rPr>
          <w:spacing w:val="29"/>
          <w:sz w:val="22"/>
        </w:rPr>
        <w:t> </w:t>
      </w:r>
      <w:r>
        <w:rPr>
          <w:sz w:val="22"/>
        </w:rPr>
        <w:t>market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26"/>
          <w:sz w:val="22"/>
        </w:rPr>
        <w:t> </w:t>
      </w:r>
      <w:r>
        <w:rPr>
          <w:sz w:val="22"/>
        </w:rPr>
        <w:t>market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Partial</w:t>
      </w:r>
      <w:r>
        <w:rPr>
          <w:spacing w:val="24"/>
          <w:sz w:val="22"/>
        </w:rPr>
        <w:t> </w:t>
      </w:r>
      <w:r>
        <w:rPr>
          <w:sz w:val="22"/>
        </w:rPr>
        <w:t>market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9" w:after="0"/>
        <w:ind w:left="1746" w:right="0" w:hanging="429"/>
        <w:jc w:val="left"/>
        <w:rPr>
          <w:sz w:val="22"/>
        </w:rPr>
      </w:pPr>
      <w:r>
        <w:rPr>
          <w:sz w:val="22"/>
        </w:rPr>
        <w:t>Relative</w:t>
      </w:r>
      <w:r>
        <w:rPr>
          <w:spacing w:val="26"/>
          <w:sz w:val="22"/>
        </w:rPr>
        <w:t> </w:t>
      </w:r>
      <w:r>
        <w:rPr>
          <w:sz w:val="22"/>
        </w:rPr>
        <w:t>market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For</w:t>
      </w:r>
      <w:r>
        <w:rPr>
          <w:spacing w:val="69"/>
          <w:w w:val="150"/>
          <w:sz w:val="22"/>
        </w:rPr>
        <w:t> </w:t>
      </w:r>
      <w:r>
        <w:rPr>
          <w:sz w:val="22"/>
        </w:rPr>
        <w:t>initial</w:t>
      </w:r>
      <w:r>
        <w:rPr>
          <w:spacing w:val="66"/>
          <w:w w:val="150"/>
          <w:sz w:val="22"/>
        </w:rPr>
        <w:t> </w:t>
      </w:r>
      <w:r>
        <w:rPr>
          <w:sz w:val="22"/>
        </w:rPr>
        <w:t>deposit</w:t>
      </w:r>
      <w:r>
        <w:rPr>
          <w:spacing w:val="67"/>
          <w:w w:val="150"/>
          <w:sz w:val="22"/>
        </w:rPr>
        <w:t> </w:t>
      </w:r>
      <w:r>
        <w:rPr>
          <w:sz w:val="22"/>
        </w:rPr>
        <w:t>of</w:t>
      </w:r>
      <w:r>
        <w:rPr>
          <w:spacing w:val="68"/>
          <w:w w:val="150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27"/>
          <w:sz w:val="22"/>
        </w:rPr>
        <w:t>  </w:t>
      </w:r>
      <w:r>
        <w:rPr>
          <w:sz w:val="22"/>
        </w:rPr>
        <w:t>6,00,000,</w:t>
      </w:r>
      <w:r>
        <w:rPr>
          <w:spacing w:val="71"/>
          <w:w w:val="150"/>
          <w:sz w:val="22"/>
        </w:rPr>
        <w:t> </w:t>
      </w:r>
      <w:r>
        <w:rPr>
          <w:sz w:val="22"/>
        </w:rPr>
        <w:t>the</w:t>
      </w:r>
      <w:r>
        <w:rPr>
          <w:spacing w:val="67"/>
          <w:w w:val="150"/>
          <w:sz w:val="22"/>
        </w:rPr>
        <w:t> </w:t>
      </w:r>
      <w:r>
        <w:rPr>
          <w:sz w:val="22"/>
        </w:rPr>
        <w:t>credit</w:t>
      </w:r>
      <w:r>
        <w:rPr>
          <w:spacing w:val="67"/>
          <w:w w:val="150"/>
          <w:sz w:val="22"/>
        </w:rPr>
        <w:t> </w:t>
      </w:r>
      <w:r>
        <w:rPr>
          <w:sz w:val="22"/>
        </w:rPr>
        <w:t>creation</w:t>
      </w:r>
      <w:r>
        <w:rPr>
          <w:spacing w:val="70"/>
          <w:w w:val="150"/>
          <w:sz w:val="22"/>
        </w:rPr>
        <w:t> </w:t>
      </w:r>
      <w:r>
        <w:rPr>
          <w:sz w:val="22"/>
        </w:rPr>
        <w:t>is</w:t>
      </w:r>
      <w:r>
        <w:rPr>
          <w:spacing w:val="67"/>
          <w:w w:val="150"/>
          <w:sz w:val="22"/>
        </w:rPr>
        <w:t> </w:t>
      </w:r>
      <w:r>
        <w:rPr>
          <w:sz w:val="22"/>
        </w:rPr>
        <w:t>calculated</w:t>
      </w:r>
      <w:r>
        <w:rPr>
          <w:spacing w:val="67"/>
          <w:w w:val="150"/>
          <w:sz w:val="22"/>
        </w:rPr>
        <w:t> </w:t>
      </w:r>
      <w:r>
        <w:rPr>
          <w:spacing w:val="-5"/>
          <w:sz w:val="22"/>
        </w:rPr>
        <w:t>at</w:t>
      </w:r>
    </w:p>
    <w:p>
      <w:pPr>
        <w:pStyle w:val="BodyText"/>
        <w:spacing w:before="0"/>
        <w:ind w:left="1317" w:firstLine="0"/>
      </w:pPr>
      <w:r>
        <w:rPr>
          <w:rFonts w:ascii="Georgia"/>
        </w:rPr>
        <w:t>`</w:t>
      </w:r>
      <w:r>
        <w:rPr>
          <w:rFonts w:ascii="Georgia"/>
          <w:spacing w:val="27"/>
        </w:rPr>
        <w:t> </w:t>
      </w:r>
      <w:r>
        <w:rPr/>
        <w:t>50,00,000.</w:t>
      </w:r>
      <w:r>
        <w:rPr>
          <w:spacing w:val="23"/>
        </w:rPr>
        <w:t> </w:t>
      </w:r>
      <w:r>
        <w:rPr/>
        <w:t>What</w:t>
      </w:r>
      <w:r>
        <w:rPr>
          <w:spacing w:val="21"/>
        </w:rPr>
        <w:t> </w:t>
      </w:r>
      <w:r>
        <w:rPr/>
        <w:t>is</w:t>
      </w:r>
      <w:r>
        <w:rPr>
          <w:spacing w:val="23"/>
        </w:rPr>
        <w:t> </w:t>
      </w:r>
      <w:r>
        <w:rPr/>
        <w:t>Required</w:t>
      </w:r>
      <w:r>
        <w:rPr>
          <w:spacing w:val="19"/>
        </w:rPr>
        <w:t> </w:t>
      </w:r>
      <w:r>
        <w:rPr/>
        <w:t>Reserved</w:t>
      </w:r>
      <w:r>
        <w:rPr>
          <w:spacing w:val="22"/>
        </w:rPr>
        <w:t> </w:t>
      </w:r>
      <w:r>
        <w:rPr/>
        <w:t>Ratio</w:t>
      </w:r>
      <w:r>
        <w:rPr>
          <w:spacing w:val="21"/>
        </w:rPr>
        <w:t> </w:t>
      </w:r>
      <w:r>
        <w:rPr>
          <w:spacing w:val="-2"/>
        </w:rPr>
        <w:t>(RRR)?</w:t>
      </w:r>
    </w:p>
    <w:p>
      <w:pPr>
        <w:pStyle w:val="BodyText"/>
        <w:spacing w:before="7"/>
        <w:ind w:left="0" w:firstLine="0"/>
        <w:rPr>
          <w:sz w:val="7"/>
        </w:rPr>
      </w:pPr>
    </w:p>
    <w:tbl>
      <w:tblPr>
        <w:tblW w:w="0" w:type="auto"/>
        <w:jc w:val="left"/>
        <w:tblInd w:w="1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"/>
        <w:gridCol w:w="722"/>
      </w:tblGrid>
      <w:tr>
        <w:trPr>
          <w:trHeight w:val="342" w:hRule="atLeast"/>
        </w:trPr>
        <w:tc>
          <w:tcPr>
            <w:tcW w:w="415" w:type="dxa"/>
          </w:tcPr>
          <w:p>
            <w:pPr>
              <w:pStyle w:val="TableParagraph"/>
              <w:spacing w:before="1"/>
              <w:ind w:left="14" w:right="44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722" w:type="dxa"/>
          </w:tcPr>
          <w:p>
            <w:pPr>
              <w:pStyle w:val="TableParagraph"/>
              <w:spacing w:before="1"/>
              <w:ind w:left="6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12%</w:t>
            </w:r>
          </w:p>
        </w:tc>
      </w:tr>
      <w:tr>
        <w:trPr>
          <w:trHeight w:val="392" w:hRule="atLeast"/>
        </w:trPr>
        <w:tc>
          <w:tcPr>
            <w:tcW w:w="415" w:type="dxa"/>
          </w:tcPr>
          <w:p>
            <w:pPr>
              <w:pStyle w:val="TableParagraph"/>
              <w:spacing w:before="49"/>
              <w:ind w:left="0" w:right="44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722" w:type="dxa"/>
          </w:tcPr>
          <w:p>
            <w:pPr>
              <w:pStyle w:val="TableParagraph"/>
              <w:spacing w:before="49"/>
              <w:ind w:left="6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10%</w:t>
            </w:r>
          </w:p>
        </w:tc>
      </w:tr>
      <w:tr>
        <w:trPr>
          <w:trHeight w:val="392" w:hRule="atLeast"/>
        </w:trPr>
        <w:tc>
          <w:tcPr>
            <w:tcW w:w="415" w:type="dxa"/>
          </w:tcPr>
          <w:p>
            <w:pPr>
              <w:pStyle w:val="TableParagraph"/>
              <w:spacing w:before="51"/>
              <w:ind w:left="10" w:right="44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722" w:type="dxa"/>
          </w:tcPr>
          <w:p>
            <w:pPr>
              <w:pStyle w:val="TableParagraph"/>
              <w:spacing w:before="51"/>
              <w:ind w:left="6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12.5%</w:t>
            </w:r>
          </w:p>
        </w:tc>
      </w:tr>
      <w:tr>
        <w:trPr>
          <w:trHeight w:val="342" w:hRule="atLeast"/>
        </w:trPr>
        <w:tc>
          <w:tcPr>
            <w:tcW w:w="415" w:type="dxa"/>
          </w:tcPr>
          <w:p>
            <w:pPr>
              <w:pStyle w:val="TableParagraph"/>
              <w:spacing w:line="273" w:lineRule="exact" w:before="49"/>
              <w:ind w:left="29" w:right="44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722" w:type="dxa"/>
          </w:tcPr>
          <w:p>
            <w:pPr>
              <w:pStyle w:val="TableParagraph"/>
              <w:spacing w:line="273" w:lineRule="exact" w:before="49"/>
              <w:ind w:left="6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1315" w:val="left" w:leader="none"/>
          <w:tab w:pos="1318" w:val="left" w:leader="none"/>
        </w:tabs>
        <w:spacing w:line="240" w:lineRule="auto" w:before="122" w:after="0"/>
        <w:ind w:left="1318" w:right="128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following</w:t>
      </w:r>
      <w:r>
        <w:rPr>
          <w:spacing w:val="25"/>
          <w:sz w:val="22"/>
        </w:rPr>
        <w:t> </w:t>
      </w:r>
      <w:r>
        <w:rPr>
          <w:sz w:val="22"/>
        </w:rPr>
        <w:t>is</w:t>
      </w:r>
      <w:r>
        <w:rPr>
          <w:spacing w:val="25"/>
          <w:sz w:val="22"/>
        </w:rPr>
        <w:t> </w:t>
      </w:r>
      <w:r>
        <w:rPr>
          <w:sz w:val="22"/>
        </w:rPr>
        <w:t>not</w:t>
      </w:r>
      <w:r>
        <w:rPr>
          <w:spacing w:val="25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quantitative</w:t>
      </w:r>
      <w:r>
        <w:rPr>
          <w:spacing w:val="25"/>
          <w:sz w:val="22"/>
        </w:rPr>
        <w:t> </w:t>
      </w:r>
      <w:r>
        <w:rPr>
          <w:sz w:val="22"/>
        </w:rPr>
        <w:t>tool</w:t>
      </w:r>
      <w:r>
        <w:rPr>
          <w:spacing w:val="22"/>
          <w:sz w:val="22"/>
        </w:rPr>
        <w:t> </w:t>
      </w:r>
      <w:r>
        <w:rPr>
          <w:sz w:val="22"/>
        </w:rPr>
        <w:t>as</w:t>
      </w:r>
      <w:r>
        <w:rPr>
          <w:spacing w:val="26"/>
          <w:sz w:val="22"/>
        </w:rPr>
        <w:t> </w:t>
      </w:r>
      <w:r>
        <w:rPr>
          <w:sz w:val="22"/>
        </w:rPr>
        <w:t>used</w:t>
      </w:r>
      <w:r>
        <w:rPr>
          <w:spacing w:val="25"/>
          <w:sz w:val="22"/>
        </w:rPr>
        <w:t> </w:t>
      </w:r>
      <w:r>
        <w:rPr>
          <w:sz w:val="22"/>
        </w:rPr>
        <w:t>by</w:t>
      </w:r>
      <w:r>
        <w:rPr>
          <w:spacing w:val="23"/>
          <w:sz w:val="22"/>
        </w:rPr>
        <w:t> </w:t>
      </w:r>
      <w:r>
        <w:rPr>
          <w:sz w:val="22"/>
        </w:rPr>
        <w:t>RBI</w:t>
      </w:r>
      <w:r>
        <w:rPr>
          <w:spacing w:val="27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control the money supply in the entire economy?</w:t>
      </w:r>
    </w:p>
    <w:p>
      <w:pPr>
        <w:pStyle w:val="ListParagraph"/>
        <w:numPr>
          <w:ilvl w:val="1"/>
          <w:numId w:val="7"/>
        </w:numPr>
        <w:tabs>
          <w:tab w:pos="1749" w:val="left" w:leader="none"/>
        </w:tabs>
        <w:spacing w:line="240" w:lineRule="auto" w:before="101" w:after="0"/>
        <w:ind w:left="1749" w:right="0" w:hanging="431"/>
        <w:jc w:val="left"/>
        <w:rPr>
          <w:sz w:val="22"/>
        </w:rPr>
      </w:pPr>
      <w:r>
        <w:rPr>
          <w:sz w:val="22"/>
        </w:rPr>
        <w:t>Open</w:t>
      </w:r>
      <w:r>
        <w:rPr>
          <w:spacing w:val="19"/>
          <w:sz w:val="22"/>
        </w:rPr>
        <w:t> </w:t>
      </w:r>
      <w:r>
        <w:rPr>
          <w:sz w:val="22"/>
        </w:rPr>
        <w:t>Market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1"/>
          <w:numId w:val="7"/>
        </w:numPr>
        <w:tabs>
          <w:tab w:pos="1749" w:val="left" w:leader="none"/>
        </w:tabs>
        <w:spacing w:line="240" w:lineRule="auto" w:before="101" w:after="0"/>
        <w:ind w:left="1749" w:right="0" w:hanging="431"/>
        <w:jc w:val="left"/>
        <w:rPr>
          <w:sz w:val="22"/>
        </w:rPr>
      </w:pPr>
      <w:r>
        <w:rPr>
          <w:sz w:val="22"/>
        </w:rPr>
        <w:t>Statutory</w:t>
      </w:r>
      <w:r>
        <w:rPr>
          <w:spacing w:val="32"/>
          <w:sz w:val="22"/>
        </w:rPr>
        <w:t> </w:t>
      </w:r>
      <w:r>
        <w:rPr>
          <w:sz w:val="22"/>
        </w:rPr>
        <w:t>Liquidity</w:t>
      </w:r>
      <w:r>
        <w:rPr>
          <w:spacing w:val="33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0"/>
        <w:jc w:val="left"/>
        <w:rPr>
          <w:sz w:val="22"/>
        </w:rPr>
      </w:pPr>
      <w:r>
        <w:rPr>
          <w:sz w:val="22"/>
        </w:rPr>
        <w:t>Selective</w:t>
      </w:r>
      <w:r>
        <w:rPr>
          <w:spacing w:val="29"/>
          <w:sz w:val="22"/>
        </w:rPr>
        <w:t> </w:t>
      </w:r>
      <w:r>
        <w:rPr>
          <w:sz w:val="22"/>
        </w:rPr>
        <w:t>Credit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29"/>
        <w:jc w:val="left"/>
        <w:rPr>
          <w:sz w:val="22"/>
        </w:rPr>
      </w:pPr>
      <w:r>
        <w:rPr>
          <w:sz w:val="22"/>
        </w:rPr>
        <w:t>Cash</w:t>
      </w:r>
      <w:r>
        <w:rPr>
          <w:spacing w:val="21"/>
          <w:sz w:val="22"/>
        </w:rPr>
        <w:t> </w:t>
      </w:r>
      <w:r>
        <w:rPr>
          <w:sz w:val="22"/>
        </w:rPr>
        <w:t>Reserve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29"/>
          <w:headerReference w:type="even" r:id="rId30"/>
          <w:footerReference w:type="default" r:id="rId31"/>
          <w:footerReference w:type="even" r:id="rId32"/>
          <w:pgSz w:w="11910" w:h="16840"/>
          <w:pgMar w:header="1750" w:footer="2701" w:top="2520" w:bottom="2900" w:left="1275" w:right="1700"/>
          <w:pgNumType w:start="17"/>
        </w:sectPr>
      </w:pPr>
    </w:p>
    <w:p>
      <w:pPr>
        <w:pStyle w:val="BodyText"/>
        <w:spacing w:before="53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80736">
                <wp:simplePos x="0" y="0"/>
                <wp:positionH relativeFrom="page">
                  <wp:posOffset>1353311</wp:posOffset>
                </wp:positionH>
                <wp:positionV relativeFrom="page">
                  <wp:posOffset>8846184</wp:posOffset>
                </wp:positionV>
                <wp:extent cx="5155565" cy="38354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326770"/>
                            <a:ext cx="50647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4760" h="56515">
                                <a:moveTo>
                                  <a:pt x="506425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064252" y="56388"/>
                                </a:lnTo>
                                <a:lnTo>
                                  <a:pt x="5064252" y="47244"/>
                                </a:lnTo>
                                <a:close/>
                              </a:path>
                              <a:path w="5064760" h="56515">
                                <a:moveTo>
                                  <a:pt x="5064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064252" y="38100"/>
                                </a:lnTo>
                                <a:lnTo>
                                  <a:pt x="5064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49300" y="0"/>
                                </a:moveTo>
                                <a:lnTo>
                                  <a:pt x="79375" y="0"/>
                                </a:ln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696.549988pt;width:405.95pt;height:30.2pt;mso-position-horizontal-relative:page;mso-position-vertical-relative:page;z-index:-18335744" id="docshapegroup115" coordorigin="2131,13931" coordsize="8119,604">
                <v:shape style="position:absolute;left:2131;top:14445;width:7976;height:89" id="docshape116" coordorigin="2131,14446" coordsize="7976,89" path="m10106,14520l2131,14520,2131,14534,10106,14534,10106,14520xm10106,14446l2131,14446,2131,14506,10106,14506,10106,14446xe" filled="true" fillcolor="#990033" stroked="false">
                  <v:path arrowok="t"/>
                  <v:fill type="solid"/>
                </v:shape>
                <v:shape style="position:absolute;left:9050;top:13951;width:1180;height:500" id="docshape117" coordorigin="9050,13951" coordsize="1180,500" path="m10230,13951l9175,13951,9050,14451,10105,14451,10230,13951xe" filled="true" fillcolor="#990033" stroked="false">
                  <v:path arrowok="t"/>
                  <v:fill type="solid"/>
                </v:shape>
                <v:shape style="position:absolute;left:9050;top:13951;width:1180;height:500" id="docshape118" coordorigin="9050,13951" coordsize="1180,500" path="m9175,13951l9050,14451,10105,14451,10230,13951,9175,13951xe" filled="false" stroked="true" strokeweight="2pt" strokecolor="#9900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0" w:after="0"/>
        <w:ind w:left="1317" w:right="127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statements</w:t>
      </w:r>
      <w:r>
        <w:rPr>
          <w:spacing w:val="80"/>
          <w:sz w:val="22"/>
        </w:rPr>
        <w:t> </w:t>
      </w:r>
      <w:r>
        <w:rPr>
          <w:sz w:val="22"/>
        </w:rPr>
        <w:t>are</w:t>
      </w:r>
      <w:r>
        <w:rPr>
          <w:spacing w:val="80"/>
          <w:sz w:val="22"/>
        </w:rPr>
        <w:t> </w:t>
      </w:r>
      <w:r>
        <w:rPr>
          <w:sz w:val="22"/>
        </w:rPr>
        <w:t>true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80"/>
          <w:sz w:val="22"/>
        </w:rPr>
        <w:t> </w:t>
      </w:r>
      <w:r>
        <w:rPr>
          <w:sz w:val="22"/>
        </w:rPr>
        <w:t>relation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Crypto </w:t>
      </w:r>
      <w:r>
        <w:rPr>
          <w:spacing w:val="-2"/>
          <w:sz w:val="22"/>
        </w:rPr>
        <w:t>currency?</w:t>
      </w:r>
    </w:p>
    <w:p>
      <w:pPr>
        <w:pStyle w:val="BodyText"/>
        <w:spacing w:line="321" w:lineRule="auto" w:before="101"/>
        <w:ind w:left="1317" w:right="719" w:hanging="1"/>
      </w:pPr>
      <w:r>
        <w:rPr>
          <w:b/>
        </w:rPr>
        <w:t>Statement-I</w:t>
      </w:r>
      <w:r>
        <w:rPr/>
        <w:t>: These have achieved significant legislative recognition.</w:t>
      </w:r>
      <w:r>
        <w:rPr>
          <w:spacing w:val="40"/>
        </w:rPr>
        <w:t> </w:t>
      </w:r>
      <w:r>
        <w:rPr>
          <w:b/>
        </w:rPr>
        <w:t>Statement-II</w:t>
      </w:r>
      <w:r>
        <w:rPr/>
        <w:t>: These are not legally recognized in India as currency.</w:t>
      </w:r>
      <w:r>
        <w:rPr>
          <w:spacing w:val="40"/>
        </w:rPr>
        <w:t> </w:t>
      </w:r>
      <w:r>
        <w:rPr>
          <w:b/>
        </w:rPr>
        <w:t>Statement-III</w:t>
      </w:r>
      <w:r>
        <w:rPr/>
        <w:t>: These are not categorized as money.</w:t>
      </w:r>
    </w:p>
    <w:p>
      <w:pPr>
        <w:pStyle w:val="BodyText"/>
        <w:spacing w:line="242" w:lineRule="auto" w:before="19"/>
        <w:ind w:left="1317" w:firstLine="0"/>
      </w:pPr>
      <w:r>
        <w:rPr>
          <w:b/>
        </w:rPr>
        <w:t>Statement-IV</w:t>
      </w:r>
      <w:r>
        <w:rPr/>
        <w:t>:</w:t>
      </w:r>
      <w:r>
        <w:rPr>
          <w:spacing w:val="77"/>
        </w:rPr>
        <w:t> </w:t>
      </w:r>
      <w:r>
        <w:rPr/>
        <w:t>In</w:t>
      </w:r>
      <w:r>
        <w:rPr>
          <w:spacing w:val="76"/>
        </w:rPr>
        <w:t> </w:t>
      </w:r>
      <w:r>
        <w:rPr/>
        <w:t>India,</w:t>
      </w:r>
      <w:r>
        <w:rPr>
          <w:spacing w:val="79"/>
        </w:rPr>
        <w:t> </w:t>
      </w:r>
      <w:r>
        <w:rPr/>
        <w:t>it</w:t>
      </w:r>
      <w:r>
        <w:rPr>
          <w:spacing w:val="78"/>
        </w:rPr>
        <w:t> </w:t>
      </w:r>
      <w:r>
        <w:rPr/>
        <w:t>serves</w:t>
      </w:r>
      <w:r>
        <w:rPr>
          <w:spacing w:val="76"/>
        </w:rPr>
        <w:t> </w:t>
      </w:r>
      <w:r>
        <w:rPr/>
        <w:t>as</w:t>
      </w:r>
      <w:r>
        <w:rPr>
          <w:spacing w:val="79"/>
        </w:rPr>
        <w:t> </w:t>
      </w:r>
      <w:r>
        <w:rPr/>
        <w:t>a</w:t>
      </w:r>
      <w:r>
        <w:rPr>
          <w:spacing w:val="79"/>
        </w:rPr>
        <w:t> </w:t>
      </w:r>
      <w:r>
        <w:rPr/>
        <w:t>legitimate</w:t>
      </w:r>
      <w:r>
        <w:rPr>
          <w:spacing w:val="76"/>
        </w:rPr>
        <w:t> </w:t>
      </w:r>
      <w:r>
        <w:rPr/>
        <w:t>form</w:t>
      </w:r>
      <w:r>
        <w:rPr>
          <w:spacing w:val="76"/>
        </w:rPr>
        <w:t> </w:t>
      </w:r>
      <w:r>
        <w:rPr/>
        <w:t>of</w:t>
      </w:r>
      <w:r>
        <w:rPr>
          <w:spacing w:val="79"/>
        </w:rPr>
        <w:t> </w:t>
      </w:r>
      <w:r>
        <w:rPr/>
        <w:t>payment</w:t>
      </w:r>
      <w:r>
        <w:rPr>
          <w:spacing w:val="76"/>
        </w:rPr>
        <w:t> </w:t>
      </w:r>
      <w:r>
        <w:rPr/>
        <w:t>for goods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services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same</w:t>
      </w:r>
      <w:r>
        <w:rPr>
          <w:spacing w:val="35"/>
        </w:rPr>
        <w:t> </w:t>
      </w:r>
      <w:r>
        <w:rPr/>
        <w:t>way</w:t>
      </w:r>
      <w:r>
        <w:rPr>
          <w:spacing w:val="37"/>
        </w:rPr>
        <w:t> </w:t>
      </w:r>
      <w:r>
        <w:rPr/>
        <w:t>as</w:t>
      </w:r>
      <w:r>
        <w:rPr>
          <w:spacing w:val="39"/>
        </w:rPr>
        <w:t> </w:t>
      </w:r>
      <w:r>
        <w:rPr/>
        <w:t>traditional</w:t>
      </w:r>
      <w:r>
        <w:rPr>
          <w:spacing w:val="37"/>
        </w:rPr>
        <w:t> </w:t>
      </w:r>
      <w:r>
        <w:rPr/>
        <w:t>money</w:t>
      </w:r>
      <w:r>
        <w:rPr>
          <w:spacing w:val="40"/>
        </w:rPr>
        <w:t> </w:t>
      </w:r>
      <w:r>
        <w:rPr/>
        <w:t>does.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6" w:after="0"/>
        <w:ind w:left="1748" w:right="0" w:hanging="431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5"/>
          <w:sz w:val="22"/>
        </w:rPr>
        <w:t> </w:t>
      </w:r>
      <w:r>
        <w:rPr>
          <w:sz w:val="22"/>
        </w:rPr>
        <w:t>I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IV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5"/>
          <w:sz w:val="22"/>
        </w:rPr>
        <w:t> </w:t>
      </w:r>
      <w:r>
        <w:rPr>
          <w:sz w:val="22"/>
        </w:rPr>
        <w:t>I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II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98" w:after="0"/>
        <w:ind w:left="1747" w:right="0" w:hanging="430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5"/>
          <w:sz w:val="22"/>
        </w:rPr>
        <w:t> </w:t>
      </w:r>
      <w:r>
        <w:rPr>
          <w:sz w:val="22"/>
        </w:rPr>
        <w:t>I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III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6"/>
          <w:sz w:val="22"/>
        </w:rPr>
        <w:t> </w:t>
      </w:r>
      <w:r>
        <w:rPr>
          <w:sz w:val="22"/>
        </w:rPr>
        <w:t>II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pacing w:val="-5"/>
          <w:sz w:val="22"/>
        </w:rPr>
        <w:t>III</w:t>
      </w:r>
    </w:p>
    <w:p>
      <w:pPr>
        <w:pStyle w:val="ListParagraph"/>
        <w:numPr>
          <w:ilvl w:val="0"/>
          <w:numId w:val="7"/>
        </w:numPr>
        <w:tabs>
          <w:tab w:pos="1315" w:val="left" w:leader="none"/>
          <w:tab w:pos="1317" w:val="left" w:leader="none"/>
        </w:tabs>
        <w:spacing w:line="242" w:lineRule="auto" w:before="118" w:after="0"/>
        <w:ind w:left="1317" w:right="129" w:hanging="432"/>
        <w:jc w:val="left"/>
        <w:rPr>
          <w:sz w:val="22"/>
        </w:rPr>
      </w:pP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money</w:t>
      </w:r>
      <w:r>
        <w:rPr>
          <w:spacing w:val="40"/>
          <w:sz w:val="22"/>
        </w:rPr>
        <w:t> </w:t>
      </w:r>
      <w:r>
        <w:rPr>
          <w:sz w:val="22"/>
        </w:rPr>
        <w:t>supply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66"/>
          <w:sz w:val="22"/>
        </w:rPr>
        <w:t> </w:t>
      </w:r>
      <w:r>
        <w:rPr>
          <w:sz w:val="22"/>
        </w:rPr>
        <w:t>1,000</w:t>
      </w:r>
      <w:r>
        <w:rPr>
          <w:spacing w:val="40"/>
          <w:sz w:val="22"/>
        </w:rPr>
        <w:t> </w:t>
      </w:r>
      <w:r>
        <w:rPr>
          <w:sz w:val="22"/>
        </w:rPr>
        <w:t>billion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monetary</w:t>
      </w:r>
      <w:r>
        <w:rPr>
          <w:spacing w:val="40"/>
          <w:sz w:val="22"/>
        </w:rPr>
        <w:t> </w:t>
      </w:r>
      <w:r>
        <w:rPr>
          <w:sz w:val="22"/>
        </w:rPr>
        <w:t>base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63"/>
          <w:sz w:val="22"/>
        </w:rPr>
        <w:t> </w:t>
      </w:r>
      <w:r>
        <w:rPr>
          <w:sz w:val="22"/>
        </w:rPr>
        <w:t>200</w:t>
      </w:r>
      <w:r>
        <w:rPr>
          <w:spacing w:val="40"/>
          <w:sz w:val="22"/>
        </w:rPr>
        <w:t> </w:t>
      </w:r>
      <w:r>
        <w:rPr>
          <w:sz w:val="22"/>
        </w:rPr>
        <w:t>billion, what is the money multiplier (m)?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6" w:after="0"/>
        <w:ind w:left="1748" w:right="0" w:hanging="431"/>
        <w:jc w:val="left"/>
        <w:rPr>
          <w:sz w:val="22"/>
        </w:rPr>
      </w:pPr>
      <w:r>
        <w:rPr>
          <w:spacing w:val="-10"/>
          <w:sz w:val="22"/>
        </w:rPr>
        <w:t>5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pacing w:val="-10"/>
          <w:sz w:val="22"/>
        </w:rPr>
        <w:t>2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pacing w:val="-5"/>
          <w:sz w:val="22"/>
        </w:rPr>
        <w:t>0.2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1" w:after="0"/>
        <w:ind w:left="1317" w:right="128" w:hanging="433"/>
        <w:jc w:val="left"/>
        <w:rPr>
          <w:sz w:val="22"/>
        </w:rPr>
      </w:pPr>
      <w:r>
        <w:rPr>
          <w:sz w:val="22"/>
        </w:rPr>
        <w:t>What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primary</w:t>
      </w:r>
      <w:r>
        <w:rPr>
          <w:spacing w:val="80"/>
          <w:sz w:val="22"/>
        </w:rPr>
        <w:t> </w:t>
      </w:r>
      <w:r>
        <w:rPr>
          <w:sz w:val="22"/>
        </w:rPr>
        <w:t>objective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monetary</w:t>
      </w:r>
      <w:r>
        <w:rPr>
          <w:spacing w:val="80"/>
          <w:sz w:val="22"/>
        </w:rPr>
        <w:t> </w:t>
      </w:r>
      <w:r>
        <w:rPr>
          <w:sz w:val="22"/>
        </w:rPr>
        <w:t>policy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80"/>
          <w:sz w:val="22"/>
        </w:rPr>
        <w:t> </w:t>
      </w:r>
      <w:r>
        <w:rPr>
          <w:sz w:val="22"/>
        </w:rPr>
        <w:t>most</w:t>
      </w:r>
      <w:r>
        <w:rPr>
          <w:spacing w:val="80"/>
          <w:sz w:val="22"/>
        </w:rPr>
        <w:t> </w:t>
      </w:r>
      <w:r>
        <w:rPr>
          <w:sz w:val="22"/>
        </w:rPr>
        <w:t>countries, including India?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ensure</w:t>
      </w:r>
      <w:r>
        <w:rPr>
          <w:spacing w:val="16"/>
          <w:sz w:val="22"/>
        </w:rPr>
        <w:t> </w:t>
      </w: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z w:val="22"/>
        </w:rPr>
        <w:t>high</w:t>
      </w:r>
      <w:r>
        <w:rPr>
          <w:spacing w:val="16"/>
          <w:sz w:val="22"/>
        </w:rPr>
        <w:t> </w:t>
      </w:r>
      <w:r>
        <w:rPr>
          <w:sz w:val="22"/>
        </w:rPr>
        <w:t>level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government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spending.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maintain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2"/>
          <w:sz w:val="22"/>
        </w:rPr>
        <w:t> </w:t>
      </w:r>
      <w:r>
        <w:rPr>
          <w:sz w:val="22"/>
        </w:rPr>
        <w:t>balance</w:t>
      </w:r>
      <w:r>
        <w:rPr>
          <w:spacing w:val="20"/>
          <w:sz w:val="22"/>
        </w:rPr>
        <w:t> </w:t>
      </w:r>
      <w:r>
        <w:rPr>
          <w:sz w:val="22"/>
        </w:rPr>
        <w:t>between</w:t>
      </w:r>
      <w:r>
        <w:rPr>
          <w:spacing w:val="20"/>
          <w:sz w:val="22"/>
        </w:rPr>
        <w:t> </w:t>
      </w:r>
      <w:r>
        <w:rPr>
          <w:sz w:val="22"/>
        </w:rPr>
        <w:t>price</w:t>
      </w:r>
      <w:r>
        <w:rPr>
          <w:spacing w:val="24"/>
          <w:sz w:val="22"/>
        </w:rPr>
        <w:t> </w:t>
      </w:r>
      <w:r>
        <w:rPr>
          <w:sz w:val="22"/>
        </w:rPr>
        <w:t>stability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economic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growth.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promote</w:t>
      </w:r>
      <w:r>
        <w:rPr>
          <w:spacing w:val="23"/>
          <w:sz w:val="22"/>
        </w:rPr>
        <w:t> </w:t>
      </w:r>
      <w:r>
        <w:rPr>
          <w:sz w:val="22"/>
        </w:rPr>
        <w:t>export-led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growth.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control</w:t>
      </w:r>
      <w:r>
        <w:rPr>
          <w:spacing w:val="21"/>
          <w:sz w:val="22"/>
        </w:rPr>
        <w:t> </w:t>
      </w:r>
      <w:r>
        <w:rPr>
          <w:sz w:val="22"/>
        </w:rPr>
        <w:t>exchange</w:t>
      </w:r>
      <w:r>
        <w:rPr>
          <w:spacing w:val="17"/>
          <w:sz w:val="22"/>
        </w:rPr>
        <w:t> </w:t>
      </w:r>
      <w:r>
        <w:rPr>
          <w:sz w:val="22"/>
        </w:rPr>
        <w:t>rates</w:t>
      </w:r>
      <w:r>
        <w:rPr>
          <w:spacing w:val="18"/>
          <w:sz w:val="22"/>
        </w:rPr>
        <w:t> </w:t>
      </w:r>
      <w:r>
        <w:rPr>
          <w:sz w:val="22"/>
        </w:rPr>
        <w:t>at</w:t>
      </w:r>
      <w:r>
        <w:rPr>
          <w:spacing w:val="18"/>
          <w:sz w:val="22"/>
        </w:rPr>
        <w:t> </w:t>
      </w:r>
      <w:r>
        <w:rPr>
          <w:sz w:val="22"/>
        </w:rPr>
        <w:t>all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costs.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1" w:after="0"/>
        <w:ind w:left="1317" w:right="124" w:hanging="433"/>
        <w:jc w:val="both"/>
        <w:rPr>
          <w:sz w:val="22"/>
        </w:rPr>
      </w:pPr>
      <w:r>
        <w:rPr>
          <w:sz w:val="22"/>
        </w:rPr>
        <w:t>Marginal</w:t>
      </w:r>
      <w:r>
        <w:rPr>
          <w:spacing w:val="40"/>
          <w:sz w:val="22"/>
        </w:rPr>
        <w:t> </w:t>
      </w:r>
      <w:r>
        <w:rPr>
          <w:sz w:val="22"/>
        </w:rPr>
        <w:t>Standing</w:t>
      </w:r>
      <w:r>
        <w:rPr>
          <w:spacing w:val="40"/>
          <w:sz w:val="22"/>
        </w:rPr>
        <w:t> </w:t>
      </w:r>
      <w:r>
        <w:rPr>
          <w:sz w:val="22"/>
        </w:rPr>
        <w:t>Facility</w:t>
      </w:r>
      <w:r>
        <w:rPr>
          <w:spacing w:val="40"/>
          <w:sz w:val="22"/>
        </w:rPr>
        <w:t> </w:t>
      </w:r>
      <w:r>
        <w:rPr>
          <w:sz w:val="22"/>
        </w:rPr>
        <w:t>(MSF)</w:t>
      </w:r>
      <w:r>
        <w:rPr>
          <w:spacing w:val="40"/>
          <w:sz w:val="22"/>
        </w:rPr>
        <w:t> </w:t>
      </w:r>
      <w:r>
        <w:rPr>
          <w:sz w:val="22"/>
        </w:rPr>
        <w:t>Rate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penal</w:t>
      </w:r>
      <w:r>
        <w:rPr>
          <w:spacing w:val="40"/>
          <w:sz w:val="22"/>
        </w:rPr>
        <w:t> </w:t>
      </w:r>
      <w:r>
        <w:rPr>
          <w:sz w:val="22"/>
        </w:rPr>
        <w:t>rate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the Central</w:t>
      </w:r>
      <w:r>
        <w:rPr>
          <w:spacing w:val="40"/>
          <w:sz w:val="22"/>
        </w:rPr>
        <w:t> </w:t>
      </w:r>
      <w:r>
        <w:rPr>
          <w:sz w:val="22"/>
        </w:rPr>
        <w:t>Banks</w:t>
      </w:r>
      <w:r>
        <w:rPr>
          <w:spacing w:val="40"/>
          <w:sz w:val="22"/>
        </w:rPr>
        <w:t> </w:t>
      </w:r>
      <w:r>
        <w:rPr>
          <w:sz w:val="22"/>
        </w:rPr>
        <w:t>lend</w:t>
      </w:r>
      <w:r>
        <w:rPr>
          <w:spacing w:val="40"/>
          <w:sz w:val="22"/>
        </w:rPr>
        <w:t> </w:t>
      </w:r>
      <w:r>
        <w:rPr>
          <w:sz w:val="22"/>
        </w:rPr>
        <w:t>money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Banks,</w:t>
      </w:r>
      <w:r>
        <w:rPr>
          <w:spacing w:val="40"/>
          <w:sz w:val="22"/>
        </w:rPr>
        <w:t> </w:t>
      </w:r>
      <w:r>
        <w:rPr>
          <w:sz w:val="22"/>
        </w:rPr>
        <w:t>over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rate</w:t>
      </w:r>
      <w:r>
        <w:rPr>
          <w:spacing w:val="40"/>
          <w:sz w:val="22"/>
        </w:rPr>
        <w:t> </w:t>
      </w:r>
      <w:r>
        <w:rPr>
          <w:sz w:val="22"/>
        </w:rPr>
        <w:t>available</w:t>
      </w:r>
      <w:r>
        <w:rPr>
          <w:spacing w:val="40"/>
          <w:sz w:val="22"/>
        </w:rPr>
        <w:t> </w:t>
      </w:r>
      <w:r>
        <w:rPr>
          <w:sz w:val="22"/>
        </w:rPr>
        <w:t>under</w:t>
      </w:r>
      <w:r>
        <w:rPr>
          <w:spacing w:val="40"/>
          <w:sz w:val="22"/>
        </w:rPr>
        <w:t> </w:t>
      </w:r>
      <w:r>
        <w:rPr>
          <w:sz w:val="22"/>
        </w:rPr>
        <w:t>the Repo</w:t>
      </w:r>
      <w:r>
        <w:rPr>
          <w:spacing w:val="40"/>
          <w:sz w:val="22"/>
        </w:rPr>
        <w:t> </w:t>
      </w:r>
      <w:r>
        <w:rPr>
          <w:sz w:val="22"/>
        </w:rPr>
        <w:t>Policy.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correct</w:t>
      </w:r>
      <w:r>
        <w:rPr>
          <w:spacing w:val="40"/>
          <w:sz w:val="22"/>
        </w:rPr>
        <w:t> </w:t>
      </w:r>
      <w:r>
        <w:rPr>
          <w:sz w:val="22"/>
        </w:rPr>
        <w:t>options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calculate MSF Rate ?</w:t>
      </w:r>
    </w:p>
    <w:p>
      <w:pPr>
        <w:spacing w:line="321" w:lineRule="auto" w:before="101"/>
        <w:ind w:left="1317" w:right="2546" w:firstLine="0"/>
        <w:jc w:val="left"/>
        <w:rPr>
          <w:sz w:val="22"/>
        </w:rPr>
      </w:pPr>
      <w:r>
        <w:rPr>
          <w:b/>
          <w:sz w:val="22"/>
        </w:rPr>
        <w:t>Option (1): </w:t>
      </w:r>
      <w:r>
        <w:rPr>
          <w:sz w:val="22"/>
        </w:rPr>
        <w:t>MSF Rate Repo Rate + 1 MSF Rate </w:t>
      </w:r>
      <w:r>
        <w:rPr>
          <w:b/>
          <w:sz w:val="22"/>
        </w:rPr>
        <w:t>Option (2): </w:t>
      </w:r>
      <w:r>
        <w:rPr>
          <w:sz w:val="22"/>
        </w:rPr>
        <w:t>MSF Rate-Repo Rate-1 MSF Rate </w:t>
      </w:r>
      <w:r>
        <w:rPr>
          <w:b/>
          <w:sz w:val="22"/>
        </w:rPr>
        <w:t>Option (3): </w:t>
      </w:r>
      <w:r>
        <w:rPr>
          <w:sz w:val="22"/>
        </w:rPr>
        <w:t>MSF Rate = Repo Rate + 1</w:t>
      </w:r>
    </w:p>
    <w:p>
      <w:pPr>
        <w:spacing w:after="0" w:line="321" w:lineRule="auto"/>
        <w:jc w:val="left"/>
        <w:rPr>
          <w:sz w:val="22"/>
        </w:rPr>
        <w:sectPr>
          <w:pgSz w:w="11910" w:h="16840"/>
          <w:pgMar w:header="1740" w:footer="2571" w:top="2520" w:bottom="276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spacing w:before="0"/>
        <w:ind w:left="1317" w:right="0" w:firstLine="0"/>
        <w:jc w:val="left"/>
        <w:rPr>
          <w:sz w:val="22"/>
        </w:rPr>
      </w:pPr>
      <w:r>
        <w:rPr>
          <w:b/>
          <w:sz w:val="22"/>
        </w:rPr>
        <w:t>Option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(4):</w:t>
      </w:r>
      <w:r>
        <w:rPr>
          <w:b/>
          <w:spacing w:val="15"/>
          <w:sz w:val="22"/>
        </w:rPr>
        <w:t> </w:t>
      </w:r>
      <w:r>
        <w:rPr>
          <w:sz w:val="22"/>
        </w:rPr>
        <w:t>MSF</w:t>
      </w:r>
      <w:r>
        <w:rPr>
          <w:spacing w:val="16"/>
          <w:sz w:val="22"/>
        </w:rPr>
        <w:t> </w:t>
      </w:r>
      <w:r>
        <w:rPr>
          <w:sz w:val="22"/>
        </w:rPr>
        <w:t>Rate</w:t>
      </w:r>
      <w:r>
        <w:rPr>
          <w:spacing w:val="15"/>
          <w:sz w:val="22"/>
        </w:rPr>
        <w:t> </w:t>
      </w:r>
      <w:r>
        <w:rPr>
          <w:sz w:val="22"/>
        </w:rPr>
        <w:t>Repo</w:t>
      </w:r>
      <w:r>
        <w:rPr>
          <w:spacing w:val="16"/>
          <w:sz w:val="22"/>
        </w:rPr>
        <w:t> </w:t>
      </w:r>
      <w:r>
        <w:rPr>
          <w:sz w:val="22"/>
        </w:rPr>
        <w:t>Rate</w:t>
      </w:r>
      <w:r>
        <w:rPr>
          <w:spacing w:val="17"/>
          <w:sz w:val="22"/>
        </w:rPr>
        <w:t> </w:t>
      </w:r>
      <w:r>
        <w:rPr>
          <w:sz w:val="22"/>
        </w:rPr>
        <w:t>-</w:t>
      </w:r>
      <w:r>
        <w:rPr>
          <w:spacing w:val="14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Option</w:t>
      </w:r>
      <w:r>
        <w:rPr>
          <w:spacing w:val="16"/>
          <w:sz w:val="22"/>
        </w:rPr>
        <w:t> </w:t>
      </w:r>
      <w:r>
        <w:rPr>
          <w:sz w:val="22"/>
        </w:rPr>
        <w:t>(1)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(4)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Option</w:t>
      </w:r>
      <w:r>
        <w:rPr>
          <w:spacing w:val="16"/>
          <w:sz w:val="22"/>
        </w:rPr>
        <w:t> </w:t>
      </w:r>
      <w:r>
        <w:rPr>
          <w:sz w:val="22"/>
        </w:rPr>
        <w:t>(2)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(3)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Option</w:t>
      </w:r>
      <w:r>
        <w:rPr>
          <w:spacing w:val="16"/>
          <w:sz w:val="22"/>
        </w:rPr>
        <w:t> </w:t>
      </w:r>
      <w:r>
        <w:rPr>
          <w:sz w:val="22"/>
        </w:rPr>
        <w:t>(1)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(3)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Option</w:t>
      </w:r>
      <w:r>
        <w:rPr>
          <w:spacing w:val="16"/>
          <w:sz w:val="22"/>
        </w:rPr>
        <w:t> </w:t>
      </w:r>
      <w:r>
        <w:rPr>
          <w:sz w:val="22"/>
        </w:rPr>
        <w:t>(2)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(4)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1" w:after="0"/>
        <w:ind w:left="1317" w:right="128" w:hanging="433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36"/>
          <w:sz w:val="22"/>
        </w:rPr>
        <w:t> </w:t>
      </w:r>
      <w:r>
        <w:rPr>
          <w:sz w:val="22"/>
        </w:rPr>
        <w:t>to</w:t>
      </w:r>
      <w:r>
        <w:rPr>
          <w:spacing w:val="35"/>
          <w:sz w:val="22"/>
        </w:rPr>
        <w:t> </w:t>
      </w:r>
      <w:r>
        <w:rPr>
          <w:sz w:val="22"/>
        </w:rPr>
        <w:t>Friedman,</w:t>
      </w:r>
      <w:r>
        <w:rPr>
          <w:spacing w:val="35"/>
          <w:sz w:val="22"/>
        </w:rPr>
        <w:t> </w:t>
      </w:r>
      <w:r>
        <w:rPr>
          <w:sz w:val="22"/>
        </w:rPr>
        <w:t>how</w:t>
      </w:r>
      <w:r>
        <w:rPr>
          <w:spacing w:val="36"/>
          <w:sz w:val="22"/>
        </w:rPr>
        <w:t> </w:t>
      </w:r>
      <w:r>
        <w:rPr>
          <w:sz w:val="22"/>
        </w:rPr>
        <w:t>does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price</w:t>
      </w:r>
      <w:r>
        <w:rPr>
          <w:spacing w:val="34"/>
          <w:sz w:val="22"/>
        </w:rPr>
        <w:t> </w:t>
      </w:r>
      <w:r>
        <w:rPr>
          <w:sz w:val="22"/>
        </w:rPr>
        <w:t>level,</w:t>
      </w:r>
      <w:r>
        <w:rPr>
          <w:spacing w:val="35"/>
          <w:sz w:val="22"/>
        </w:rPr>
        <w:t> </w:t>
      </w:r>
      <w:r>
        <w:rPr>
          <w:sz w:val="22"/>
        </w:rPr>
        <w:t>as</w:t>
      </w:r>
      <w:r>
        <w:rPr>
          <w:spacing w:val="34"/>
          <w:sz w:val="22"/>
        </w:rPr>
        <w:t> </w:t>
      </w:r>
      <w:r>
        <w:rPr>
          <w:sz w:val="22"/>
        </w:rPr>
        <w:t>a</w:t>
      </w:r>
      <w:r>
        <w:rPr>
          <w:spacing w:val="35"/>
          <w:sz w:val="22"/>
        </w:rPr>
        <w:t> </w:t>
      </w:r>
      <w:r>
        <w:rPr>
          <w:sz w:val="22"/>
        </w:rPr>
        <w:t>determinant,</w:t>
      </w:r>
      <w:r>
        <w:rPr>
          <w:spacing w:val="35"/>
          <w:sz w:val="22"/>
        </w:rPr>
        <w:t> </w:t>
      </w:r>
      <w:r>
        <w:rPr>
          <w:sz w:val="22"/>
        </w:rPr>
        <w:t>affect the nominal demand for money?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1"/>
          <w:sz w:val="22"/>
        </w:rPr>
        <w:t> </w:t>
      </w:r>
      <w:r>
        <w:rPr>
          <w:sz w:val="22"/>
        </w:rPr>
        <w:t>has</w:t>
      </w:r>
      <w:r>
        <w:rPr>
          <w:spacing w:val="12"/>
          <w:sz w:val="22"/>
        </w:rPr>
        <w:t> </w:t>
      </w:r>
      <w:r>
        <w:rPr>
          <w:sz w:val="22"/>
        </w:rPr>
        <w:t>no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effect.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8" w:after="0"/>
        <w:ind w:left="1748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z w:val="22"/>
        </w:rPr>
        <w:t>negatively</w:t>
      </w:r>
      <w:r>
        <w:rPr>
          <w:spacing w:val="19"/>
          <w:sz w:val="22"/>
        </w:rPr>
        <w:t> </w:t>
      </w:r>
      <w:r>
        <w:rPr>
          <w:sz w:val="22"/>
        </w:rPr>
        <w:t>related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demand</w:t>
      </w:r>
      <w:r>
        <w:rPr>
          <w:spacing w:val="16"/>
          <w:sz w:val="22"/>
        </w:rPr>
        <w:t> </w:t>
      </w:r>
      <w:r>
        <w:rPr>
          <w:sz w:val="22"/>
        </w:rPr>
        <w:t>for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money.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  <w:tab w:pos="1748" w:val="left" w:leader="none"/>
        </w:tabs>
        <w:spacing w:line="240" w:lineRule="auto" w:before="102" w:after="0"/>
        <w:ind w:left="1748" w:right="129" w:hanging="432"/>
        <w:jc w:val="left"/>
        <w:rPr>
          <w:sz w:val="22"/>
        </w:rPr>
      </w:pP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rise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level</w:t>
      </w:r>
      <w:r>
        <w:rPr>
          <w:spacing w:val="40"/>
          <w:sz w:val="22"/>
        </w:rPr>
        <w:t> </w:t>
      </w:r>
      <w:r>
        <w:rPr>
          <w:sz w:val="22"/>
        </w:rPr>
        <w:t>increases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demand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money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vice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versa.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98" w:after="0"/>
        <w:ind w:left="1746" w:right="0" w:hanging="429"/>
        <w:jc w:val="left"/>
        <w:rPr>
          <w:sz w:val="22"/>
        </w:rPr>
      </w:pPr>
      <w:r>
        <w:rPr>
          <w:sz w:val="22"/>
        </w:rPr>
        <w:t>A</w:t>
      </w:r>
      <w:r>
        <w:rPr>
          <w:spacing w:val="15"/>
          <w:sz w:val="22"/>
        </w:rPr>
        <w:t> </w:t>
      </w:r>
      <w:r>
        <w:rPr>
          <w:sz w:val="22"/>
        </w:rPr>
        <w:t>rise</w:t>
      </w:r>
      <w:r>
        <w:rPr>
          <w:spacing w:val="19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price</w:t>
      </w:r>
      <w:r>
        <w:rPr>
          <w:spacing w:val="19"/>
          <w:sz w:val="22"/>
        </w:rPr>
        <w:t> </w:t>
      </w:r>
      <w:r>
        <w:rPr>
          <w:sz w:val="22"/>
        </w:rPr>
        <w:t>level</w:t>
      </w:r>
      <w:r>
        <w:rPr>
          <w:spacing w:val="11"/>
          <w:sz w:val="22"/>
        </w:rPr>
        <w:t> </w:t>
      </w:r>
      <w:r>
        <w:rPr>
          <w:sz w:val="22"/>
        </w:rPr>
        <w:t>decreases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demand</w:t>
      </w:r>
      <w:r>
        <w:rPr>
          <w:spacing w:val="15"/>
          <w:sz w:val="22"/>
        </w:rPr>
        <w:t> </w:t>
      </w:r>
      <w:r>
        <w:rPr>
          <w:sz w:val="22"/>
        </w:rPr>
        <w:t>for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money.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0" w:lineRule="auto" w:before="121" w:after="0"/>
        <w:ind w:left="1317" w:right="123" w:hanging="433"/>
        <w:jc w:val="both"/>
        <w:rPr>
          <w:sz w:val="22"/>
        </w:rPr>
      </w:pPr>
      <w:r>
        <w:rPr>
          <w:sz w:val="22"/>
        </w:rPr>
        <w:t>When the speculative demand for money becomes perfectly elastic with respect to the interest rate, making the speculative money demand curve parallel</w:t>
      </w:r>
      <w:r>
        <w:rPr>
          <w:spacing w:val="30"/>
          <w:sz w:val="22"/>
        </w:rPr>
        <w:t> </w:t>
      </w:r>
      <w:r>
        <w:rPr>
          <w:sz w:val="22"/>
        </w:rPr>
        <w:t>to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X-axis,</w:t>
      </w:r>
      <w:r>
        <w:rPr>
          <w:spacing w:val="34"/>
          <w:sz w:val="22"/>
        </w:rPr>
        <w:t> </w:t>
      </w:r>
      <w:r>
        <w:rPr>
          <w:sz w:val="22"/>
        </w:rPr>
        <w:t>this</w:t>
      </w:r>
      <w:r>
        <w:rPr>
          <w:spacing w:val="34"/>
          <w:sz w:val="22"/>
        </w:rPr>
        <w:t> </w:t>
      </w:r>
      <w:r>
        <w:rPr>
          <w:sz w:val="22"/>
        </w:rPr>
        <w:t>situation</w:t>
      </w:r>
      <w:r>
        <w:rPr>
          <w:spacing w:val="34"/>
          <w:sz w:val="22"/>
        </w:rPr>
        <w:t> </w:t>
      </w:r>
      <w:r>
        <w:rPr>
          <w:sz w:val="22"/>
        </w:rPr>
        <w:t>is</w:t>
      </w:r>
      <w:r>
        <w:rPr>
          <w:spacing w:val="30"/>
          <w:sz w:val="22"/>
        </w:rPr>
        <w:t> </w:t>
      </w:r>
      <w:r>
        <w:rPr>
          <w:sz w:val="22"/>
        </w:rPr>
        <w:t>called</w:t>
      </w:r>
      <w:r>
        <w:rPr>
          <w:spacing w:val="30"/>
          <w:sz w:val="22"/>
        </w:rPr>
        <w:t> </w:t>
      </w:r>
      <w:r>
        <w:rPr>
          <w:sz w:val="22"/>
        </w:rPr>
        <w:t>a/an</w:t>
      </w:r>
      <w:r>
        <w:rPr>
          <w:spacing w:val="30"/>
          <w:sz w:val="22"/>
        </w:rPr>
        <w:t> </w:t>
      </w:r>
      <w:r>
        <w:rPr>
          <w:spacing w:val="80"/>
          <w:w w:val="150"/>
          <w:sz w:val="22"/>
          <w:u w:val="single"/>
        </w:rPr>
        <w:t>   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1" w:after="0"/>
        <w:ind w:left="1748" w:right="0" w:hanging="431"/>
        <w:jc w:val="left"/>
        <w:rPr>
          <w:sz w:val="22"/>
        </w:rPr>
      </w:pPr>
      <w:r>
        <w:rPr>
          <w:sz w:val="22"/>
        </w:rPr>
        <w:t>Inflationary</w:t>
      </w:r>
      <w:r>
        <w:rPr>
          <w:spacing w:val="46"/>
          <w:sz w:val="22"/>
        </w:rPr>
        <w:t> </w:t>
      </w:r>
      <w:r>
        <w:rPr>
          <w:spacing w:val="-5"/>
          <w:sz w:val="22"/>
        </w:rPr>
        <w:t>gap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99" w:after="0"/>
        <w:ind w:left="1748" w:right="0" w:hanging="431"/>
        <w:jc w:val="left"/>
        <w:rPr>
          <w:sz w:val="22"/>
        </w:rPr>
      </w:pPr>
      <w:r>
        <w:rPr>
          <w:sz w:val="22"/>
        </w:rPr>
        <w:t>Liquidity</w:t>
      </w:r>
      <w:r>
        <w:rPr>
          <w:spacing w:val="37"/>
          <w:sz w:val="22"/>
        </w:rPr>
        <w:t> </w:t>
      </w:r>
      <w:r>
        <w:rPr>
          <w:spacing w:val="-4"/>
          <w:sz w:val="22"/>
        </w:rPr>
        <w:t>trap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01" w:after="0"/>
        <w:ind w:left="1747" w:right="0" w:hanging="430"/>
        <w:jc w:val="left"/>
        <w:rPr>
          <w:sz w:val="22"/>
        </w:rPr>
      </w:pPr>
      <w:r>
        <w:rPr>
          <w:sz w:val="22"/>
        </w:rPr>
        <w:t>Monetary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expansion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01" w:after="0"/>
        <w:ind w:left="1746" w:right="0" w:hanging="429"/>
        <w:jc w:val="left"/>
        <w:rPr>
          <w:sz w:val="22"/>
        </w:rPr>
      </w:pPr>
      <w:r>
        <w:rPr>
          <w:sz w:val="22"/>
        </w:rPr>
        <w:t>Deflationary</w:t>
      </w:r>
      <w:r>
        <w:rPr>
          <w:spacing w:val="44"/>
          <w:sz w:val="22"/>
        </w:rPr>
        <w:t> </w:t>
      </w:r>
      <w:r>
        <w:rPr>
          <w:spacing w:val="-2"/>
          <w:sz w:val="22"/>
        </w:rPr>
        <w:t>spiral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18" w:after="0"/>
        <w:ind w:left="1314" w:right="0" w:hanging="43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21"/>
          <w:sz w:val="22"/>
        </w:rPr>
        <w:t> </w:t>
      </w:r>
      <w:r>
        <w:rPr>
          <w:sz w:val="22"/>
        </w:rPr>
        <w:t>Broad</w:t>
      </w:r>
      <w:r>
        <w:rPr>
          <w:spacing w:val="18"/>
          <w:sz w:val="22"/>
        </w:rPr>
        <w:t> </w:t>
      </w:r>
      <w:r>
        <w:rPr>
          <w:sz w:val="22"/>
        </w:rPr>
        <w:t>Money</w:t>
      </w:r>
      <w:r>
        <w:rPr>
          <w:spacing w:val="24"/>
          <w:sz w:val="22"/>
        </w:rPr>
        <w:t> </w:t>
      </w:r>
      <w:r>
        <w:rPr>
          <w:sz w:val="22"/>
        </w:rPr>
        <w:t>(M3)</w:t>
      </w:r>
      <w:r>
        <w:rPr>
          <w:spacing w:val="22"/>
          <w:sz w:val="22"/>
        </w:rPr>
        <w:t> </w:t>
      </w:r>
      <w:r>
        <w:rPr>
          <w:sz w:val="22"/>
        </w:rPr>
        <w:t>from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following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data:</w:t>
      </w:r>
    </w:p>
    <w:p>
      <w:pPr>
        <w:pStyle w:val="BodyText"/>
        <w:spacing w:before="6"/>
        <w:ind w:left="0" w:firstLine="0"/>
        <w:rPr>
          <w:sz w:val="7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9"/>
        <w:gridCol w:w="1620"/>
      </w:tblGrid>
      <w:tr>
        <w:trPr>
          <w:trHeight w:val="373" w:hRule="atLeast"/>
        </w:trPr>
        <w:tc>
          <w:tcPr>
            <w:tcW w:w="5309" w:type="dxa"/>
            <w:shd w:val="clear" w:color="auto" w:fill="D9D9D9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Particulars</w:t>
            </w:r>
          </w:p>
        </w:tc>
        <w:tc>
          <w:tcPr>
            <w:tcW w:w="1620" w:type="dxa"/>
            <w:shd w:val="clear" w:color="auto" w:fill="D9D9D9"/>
          </w:tcPr>
          <w:p>
            <w:pPr>
              <w:pStyle w:val="TableParagraph"/>
              <w:ind w:left="0" w:right="9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(</w:t>
            </w:r>
            <w:r>
              <w:rPr>
                <w:rFonts w:ascii="Georgia"/>
                <w:b/>
                <w:sz w:val="22"/>
              </w:rPr>
              <w:t>`</w:t>
            </w:r>
            <w:r>
              <w:rPr>
                <w:rFonts w:ascii="Georgia"/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in </w:t>
            </w:r>
            <w:r>
              <w:rPr>
                <w:b/>
                <w:spacing w:val="-2"/>
                <w:sz w:val="22"/>
              </w:rPr>
              <w:t>Crores)</w:t>
            </w:r>
          </w:p>
        </w:tc>
      </w:tr>
      <w:tr>
        <w:trPr>
          <w:trHeight w:val="371" w:hRule="atLeast"/>
        </w:trPr>
        <w:tc>
          <w:tcPr>
            <w:tcW w:w="530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Currency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public</w:t>
            </w:r>
          </w:p>
        </w:tc>
        <w:tc>
          <w:tcPr>
            <w:tcW w:w="1620" w:type="dxa"/>
          </w:tcPr>
          <w:p>
            <w:pPr>
              <w:pStyle w:val="TableParagraph"/>
              <w:ind w:left="0" w:right="9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2250</w:t>
            </w:r>
          </w:p>
        </w:tc>
      </w:tr>
      <w:tr>
        <w:trPr>
          <w:trHeight w:val="371" w:hRule="atLeast"/>
        </w:trPr>
        <w:tc>
          <w:tcPr>
            <w:tcW w:w="530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Demand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Deposits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1620" w:type="dxa"/>
          </w:tcPr>
          <w:p>
            <w:pPr>
              <w:pStyle w:val="TableParagraph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630</w:t>
            </w:r>
          </w:p>
        </w:tc>
      </w:tr>
      <w:tr>
        <w:trPr>
          <w:trHeight w:val="373" w:hRule="atLeast"/>
        </w:trPr>
        <w:tc>
          <w:tcPr>
            <w:tcW w:w="5309" w:type="dxa"/>
          </w:tcPr>
          <w:p>
            <w:pPr>
              <w:pStyle w:val="TableParagraph"/>
              <w:spacing w:before="43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office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deposits</w:t>
            </w:r>
          </w:p>
        </w:tc>
        <w:tc>
          <w:tcPr>
            <w:tcW w:w="1620" w:type="dxa"/>
          </w:tcPr>
          <w:p>
            <w:pPr>
              <w:pStyle w:val="TableParagraph"/>
              <w:spacing w:before="43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478</w:t>
            </w:r>
          </w:p>
        </w:tc>
      </w:tr>
      <w:tr>
        <w:trPr>
          <w:trHeight w:val="371" w:hRule="atLeast"/>
        </w:trPr>
        <w:tc>
          <w:tcPr>
            <w:tcW w:w="5309" w:type="dxa"/>
          </w:tcPr>
          <w:p>
            <w:pPr>
              <w:pStyle w:val="TableParagraph"/>
              <w:spacing w:before="41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deposits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banks</w:t>
            </w:r>
          </w:p>
        </w:tc>
        <w:tc>
          <w:tcPr>
            <w:tcW w:w="1620" w:type="dxa"/>
          </w:tcPr>
          <w:p>
            <w:pPr>
              <w:pStyle w:val="TableParagraph"/>
              <w:spacing w:before="41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535</w:t>
            </w:r>
          </w:p>
        </w:tc>
      </w:tr>
      <w:tr>
        <w:trPr>
          <w:trHeight w:val="374" w:hRule="atLeast"/>
        </w:trPr>
        <w:tc>
          <w:tcPr>
            <w:tcW w:w="5309" w:type="dxa"/>
          </w:tcPr>
          <w:p>
            <w:pPr>
              <w:pStyle w:val="TableParagraph"/>
              <w:spacing w:before="41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Savings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deposits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office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savings</w:t>
            </w:r>
            <w:r>
              <w:rPr>
                <w:spacing w:val="-4"/>
                <w:sz w:val="22"/>
              </w:rPr>
              <w:t> banks</w:t>
            </w:r>
          </w:p>
        </w:tc>
        <w:tc>
          <w:tcPr>
            <w:tcW w:w="1620" w:type="dxa"/>
          </w:tcPr>
          <w:p>
            <w:pPr>
              <w:pStyle w:val="TableParagraph"/>
              <w:spacing w:before="41"/>
              <w:ind w:left="0"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312</w:t>
            </w:r>
          </w:p>
        </w:tc>
      </w:tr>
    </w:tbl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0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3,415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3,225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3,260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0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20"/>
          <w:sz w:val="22"/>
        </w:rPr>
        <w:t> </w:t>
      </w:r>
      <w:r>
        <w:rPr>
          <w:sz w:val="22"/>
        </w:rPr>
        <w:t>3,420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crores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7" w:lineRule="auto" w:before="127" w:after="0"/>
        <w:ind w:left="1316" w:right="129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monetary</w:t>
      </w:r>
      <w:r>
        <w:rPr>
          <w:spacing w:val="40"/>
          <w:sz w:val="22"/>
        </w:rPr>
        <w:t> </w:t>
      </w:r>
      <w:r>
        <w:rPr>
          <w:sz w:val="22"/>
        </w:rPr>
        <w:t>tool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used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check</w:t>
      </w:r>
      <w:r>
        <w:rPr>
          <w:spacing w:val="40"/>
          <w:sz w:val="22"/>
        </w:rPr>
        <w:t> </w:t>
      </w:r>
      <w:r>
        <w:rPr>
          <w:sz w:val="22"/>
        </w:rPr>
        <w:t>temporary</w:t>
      </w:r>
      <w:r>
        <w:rPr>
          <w:spacing w:val="40"/>
          <w:sz w:val="22"/>
        </w:rPr>
        <w:t> </w:t>
      </w:r>
      <w:r>
        <w:rPr>
          <w:sz w:val="22"/>
        </w:rPr>
        <w:t>liquidity</w:t>
      </w:r>
      <w:r>
        <w:rPr>
          <w:spacing w:val="40"/>
          <w:sz w:val="22"/>
        </w:rPr>
        <w:t> </w:t>
      </w:r>
      <w:r>
        <w:rPr>
          <w:sz w:val="22"/>
        </w:rPr>
        <w:t>mismatches</w:t>
      </w:r>
      <w:r>
        <w:rPr>
          <w:spacing w:val="40"/>
          <w:sz w:val="22"/>
        </w:rPr>
        <w:t> </w:t>
      </w:r>
      <w:r>
        <w:rPr>
          <w:sz w:val="22"/>
        </w:rPr>
        <w:t>in the market due to foreign capital flow?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8" w:after="0"/>
        <w:ind w:left="1748" w:right="0" w:hanging="431"/>
        <w:jc w:val="left"/>
        <w:rPr>
          <w:sz w:val="22"/>
        </w:rPr>
      </w:pPr>
      <w:r>
        <w:rPr>
          <w:sz w:val="22"/>
        </w:rPr>
        <w:t>Cash</w:t>
      </w:r>
      <w:r>
        <w:rPr>
          <w:spacing w:val="17"/>
          <w:sz w:val="22"/>
        </w:rPr>
        <w:t> </w:t>
      </w:r>
      <w:r>
        <w:rPr>
          <w:sz w:val="22"/>
        </w:rPr>
        <w:t>Reserve</w:t>
      </w:r>
      <w:r>
        <w:rPr>
          <w:spacing w:val="20"/>
          <w:sz w:val="22"/>
        </w:rPr>
        <w:t> </w:t>
      </w:r>
      <w:r>
        <w:rPr>
          <w:sz w:val="22"/>
        </w:rPr>
        <w:t>Ratio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(CRR)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Statutory</w:t>
      </w:r>
      <w:r>
        <w:rPr>
          <w:spacing w:val="31"/>
          <w:sz w:val="22"/>
        </w:rPr>
        <w:t> </w:t>
      </w:r>
      <w:r>
        <w:rPr>
          <w:sz w:val="22"/>
        </w:rPr>
        <w:t>Liquidity</w:t>
      </w:r>
      <w:r>
        <w:rPr>
          <w:spacing w:val="29"/>
          <w:sz w:val="22"/>
        </w:rPr>
        <w:t> </w:t>
      </w:r>
      <w:r>
        <w:rPr>
          <w:sz w:val="22"/>
        </w:rPr>
        <w:t>Ratio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(SLR)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Open</w:t>
      </w:r>
      <w:r>
        <w:rPr>
          <w:spacing w:val="24"/>
          <w:sz w:val="22"/>
        </w:rPr>
        <w:t> </w:t>
      </w:r>
      <w:r>
        <w:rPr>
          <w:sz w:val="22"/>
        </w:rPr>
        <w:t>Market</w:t>
      </w:r>
      <w:r>
        <w:rPr>
          <w:spacing w:val="24"/>
          <w:sz w:val="22"/>
        </w:rPr>
        <w:t> </w:t>
      </w:r>
      <w:r>
        <w:rPr>
          <w:sz w:val="22"/>
        </w:rPr>
        <w:t>Operations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(OMO)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30"/>
          <w:sz w:val="22"/>
        </w:rPr>
        <w:t> </w:t>
      </w:r>
      <w:r>
        <w:rPr>
          <w:sz w:val="22"/>
        </w:rPr>
        <w:t>Standing</w:t>
      </w:r>
      <w:r>
        <w:rPr>
          <w:spacing w:val="30"/>
          <w:sz w:val="22"/>
        </w:rPr>
        <w:t> </w:t>
      </w:r>
      <w:r>
        <w:rPr>
          <w:sz w:val="22"/>
        </w:rPr>
        <w:t>Facility</w:t>
      </w:r>
      <w:r>
        <w:rPr>
          <w:spacing w:val="33"/>
          <w:sz w:val="22"/>
        </w:rPr>
        <w:t> </w:t>
      </w:r>
      <w:r>
        <w:rPr>
          <w:spacing w:val="-4"/>
          <w:sz w:val="22"/>
        </w:rPr>
        <w:t>(MSF)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8" w:hanging="433"/>
        <w:jc w:val="both"/>
        <w:rPr>
          <w:sz w:val="22"/>
        </w:rPr>
      </w:pPr>
      <w:r>
        <w:rPr>
          <w:sz w:val="22"/>
        </w:rPr>
        <w:t>ABC</w:t>
      </w:r>
      <w:r>
        <w:rPr>
          <w:spacing w:val="40"/>
          <w:sz w:val="22"/>
        </w:rPr>
        <w:t> </w:t>
      </w:r>
      <w:r>
        <w:rPr>
          <w:sz w:val="22"/>
        </w:rPr>
        <w:t>Ltd.,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company</w:t>
      </w:r>
      <w:r>
        <w:rPr>
          <w:spacing w:val="40"/>
          <w:sz w:val="22"/>
        </w:rPr>
        <w:t> </w:t>
      </w:r>
      <w:r>
        <w:rPr>
          <w:sz w:val="22"/>
        </w:rPr>
        <w:t>based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Country</w:t>
      </w:r>
      <w:r>
        <w:rPr>
          <w:spacing w:val="40"/>
          <w:sz w:val="22"/>
        </w:rPr>
        <w:t> </w:t>
      </w:r>
      <w:r>
        <w:rPr>
          <w:sz w:val="22"/>
        </w:rPr>
        <w:t>'A',</w:t>
      </w:r>
      <w:r>
        <w:rPr>
          <w:spacing w:val="40"/>
          <w:sz w:val="22"/>
        </w:rPr>
        <w:t> </w:t>
      </w:r>
      <w:r>
        <w:rPr>
          <w:sz w:val="22"/>
        </w:rPr>
        <w:t>imports</w:t>
      </w:r>
      <w:r>
        <w:rPr>
          <w:spacing w:val="40"/>
          <w:sz w:val="22"/>
        </w:rPr>
        <w:t> </w:t>
      </w:r>
      <w:r>
        <w:rPr>
          <w:sz w:val="22"/>
        </w:rPr>
        <w:t>machinery</w:t>
      </w:r>
      <w:r>
        <w:rPr>
          <w:spacing w:val="40"/>
          <w:sz w:val="22"/>
        </w:rPr>
        <w:t> </w:t>
      </w:r>
      <w:r>
        <w:rPr>
          <w:sz w:val="22"/>
        </w:rPr>
        <w:t>from Country 'B'. Recently, Country 'A' introduced a measure that requires all importers to pay 25% of the total value of goods three months in advance before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goods</w:t>
      </w:r>
      <w:r>
        <w:rPr>
          <w:spacing w:val="40"/>
          <w:sz w:val="22"/>
        </w:rPr>
        <w:t> </w:t>
      </w:r>
      <w:r>
        <w:rPr>
          <w:sz w:val="22"/>
        </w:rPr>
        <w:t>arrive.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measure</w:t>
      </w:r>
      <w:r>
        <w:rPr>
          <w:spacing w:val="40"/>
          <w:sz w:val="22"/>
        </w:rPr>
        <w:t> </w:t>
      </w:r>
      <w:r>
        <w:rPr>
          <w:sz w:val="22"/>
        </w:rPr>
        <w:t>has</w:t>
      </w:r>
      <w:r>
        <w:rPr>
          <w:spacing w:val="40"/>
          <w:sz w:val="22"/>
        </w:rPr>
        <w:t> </w:t>
      </w:r>
      <w:r>
        <w:rPr>
          <w:sz w:val="22"/>
        </w:rPr>
        <w:t>been</w:t>
      </w:r>
      <w:r>
        <w:rPr>
          <w:spacing w:val="40"/>
          <w:sz w:val="22"/>
        </w:rPr>
        <w:t> </w:t>
      </w:r>
      <w:r>
        <w:rPr>
          <w:sz w:val="22"/>
        </w:rPr>
        <w:t>adopted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Country </w:t>
      </w:r>
      <w:r>
        <w:rPr>
          <w:spacing w:val="-4"/>
          <w:sz w:val="22"/>
        </w:rPr>
        <w:t>'A'?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3" w:after="0"/>
        <w:ind w:left="1748" w:right="0" w:hanging="431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Measures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Price</w:t>
      </w:r>
      <w:r>
        <w:rPr>
          <w:spacing w:val="23"/>
          <w:sz w:val="22"/>
        </w:rPr>
        <w:t> </w:t>
      </w:r>
      <w:r>
        <w:rPr>
          <w:sz w:val="22"/>
        </w:rPr>
        <w:t>Control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Measures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Measures</w:t>
      </w:r>
      <w:r>
        <w:rPr>
          <w:spacing w:val="30"/>
          <w:sz w:val="22"/>
        </w:rPr>
        <w:t> </w:t>
      </w:r>
      <w:r>
        <w:rPr>
          <w:sz w:val="22"/>
        </w:rPr>
        <w:t>affecting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Competition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36"/>
          <w:sz w:val="22"/>
        </w:rPr>
        <w:t> </w:t>
      </w:r>
      <w:r>
        <w:rPr>
          <w:sz w:val="22"/>
        </w:rPr>
        <w:t>Procurement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Policies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8" w:after="0"/>
        <w:ind w:left="1317" w:right="127" w:hanging="433"/>
        <w:jc w:val="both"/>
        <w:rPr>
          <w:sz w:val="22"/>
        </w:rPr>
      </w:pPr>
      <w:r>
        <w:rPr>
          <w:sz w:val="22"/>
        </w:rPr>
        <w:t>Which of the</w:t>
      </w:r>
      <w:r>
        <w:rPr>
          <w:spacing w:val="40"/>
          <w:sz w:val="22"/>
        </w:rPr>
        <w:t> </w:t>
      </w:r>
      <w:r>
        <w:rPr>
          <w:sz w:val="22"/>
        </w:rPr>
        <w:t>following consists of a group of countries that have a free</w:t>
      </w:r>
      <w:r>
        <w:rPr>
          <w:spacing w:val="80"/>
          <w:sz w:val="22"/>
        </w:rPr>
        <w:t> </w:t>
      </w:r>
      <w:r>
        <w:rPr>
          <w:sz w:val="22"/>
        </w:rPr>
        <w:t>trade</w:t>
      </w:r>
      <w:r>
        <w:rPr>
          <w:spacing w:val="40"/>
          <w:sz w:val="22"/>
        </w:rPr>
        <w:t> </w:t>
      </w:r>
      <w:r>
        <w:rPr>
          <w:sz w:val="22"/>
        </w:rPr>
        <w:t>agreement</w:t>
      </w:r>
      <w:r>
        <w:rPr>
          <w:spacing w:val="40"/>
          <w:sz w:val="22"/>
        </w:rPr>
        <w:t> </w:t>
      </w:r>
      <w:r>
        <w:rPr>
          <w:sz w:val="22"/>
        </w:rPr>
        <w:t>among</w:t>
      </w:r>
      <w:r>
        <w:rPr>
          <w:spacing w:val="40"/>
          <w:sz w:val="22"/>
        </w:rPr>
        <w:t> </w:t>
      </w:r>
      <w:r>
        <w:rPr>
          <w:sz w:val="22"/>
        </w:rPr>
        <w:t>themselves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may</w:t>
      </w:r>
      <w:r>
        <w:rPr>
          <w:spacing w:val="40"/>
          <w:sz w:val="22"/>
        </w:rPr>
        <w:t> </w:t>
      </w:r>
      <w:r>
        <w:rPr>
          <w:sz w:val="22"/>
        </w:rPr>
        <w:t>apply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common</w:t>
      </w:r>
      <w:r>
        <w:rPr>
          <w:spacing w:val="40"/>
          <w:sz w:val="22"/>
        </w:rPr>
        <w:t> </w:t>
      </w:r>
      <w:r>
        <w:rPr>
          <w:sz w:val="22"/>
        </w:rPr>
        <w:t>external tariff to other countries?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6" w:after="0"/>
        <w:ind w:left="1748" w:right="0" w:hanging="431"/>
        <w:jc w:val="left"/>
        <w:rPr>
          <w:sz w:val="22"/>
        </w:rPr>
      </w:pPr>
      <w:r>
        <w:rPr>
          <w:sz w:val="22"/>
        </w:rPr>
        <w:t>Free-trade</w:t>
      </w:r>
      <w:r>
        <w:rPr>
          <w:spacing w:val="33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Regional</w:t>
      </w:r>
      <w:r>
        <w:rPr>
          <w:spacing w:val="30"/>
          <w:sz w:val="22"/>
        </w:rPr>
        <w:t> </w:t>
      </w:r>
      <w:r>
        <w:rPr>
          <w:sz w:val="22"/>
        </w:rPr>
        <w:t>Preferential</w:t>
      </w:r>
      <w:r>
        <w:rPr>
          <w:spacing w:val="32"/>
          <w:sz w:val="22"/>
        </w:rPr>
        <w:t> </w:t>
      </w:r>
      <w:r>
        <w:rPr>
          <w:sz w:val="22"/>
        </w:rPr>
        <w:t>Trade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Agreements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Economic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Monetary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Union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Trading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Bloc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7" w:hanging="433"/>
        <w:jc w:val="both"/>
        <w:rPr>
          <w:sz w:val="22"/>
        </w:rPr>
      </w:pPr>
      <w:r>
        <w:rPr>
          <w:sz w:val="22"/>
        </w:rPr>
        <w:t>Country 'X' has seen an increase in its Real Effective Exchange Rate (REER).</w:t>
      </w:r>
      <w:r>
        <w:rPr>
          <w:spacing w:val="80"/>
          <w:sz w:val="22"/>
        </w:rPr>
        <w:t> </w:t>
      </w:r>
      <w:r>
        <w:rPr>
          <w:sz w:val="22"/>
        </w:rPr>
        <w:t>As a result, Country 'X's goods are becoming more expensive for foreign buyers,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imports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other</w:t>
      </w:r>
      <w:r>
        <w:rPr>
          <w:spacing w:val="40"/>
          <w:sz w:val="22"/>
        </w:rPr>
        <w:t> </w:t>
      </w:r>
      <w:r>
        <w:rPr>
          <w:sz w:val="22"/>
        </w:rPr>
        <w:t>countries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becoming</w:t>
      </w:r>
      <w:r>
        <w:rPr>
          <w:spacing w:val="37"/>
          <w:sz w:val="22"/>
        </w:rPr>
        <w:t> </w:t>
      </w:r>
      <w:r>
        <w:rPr>
          <w:sz w:val="22"/>
        </w:rPr>
        <w:t>cheaper.</w:t>
      </w:r>
      <w:r>
        <w:rPr>
          <w:spacing w:val="40"/>
          <w:sz w:val="22"/>
        </w:rPr>
        <w:t> </w:t>
      </w:r>
      <w:r>
        <w:rPr>
          <w:sz w:val="22"/>
        </w:rPr>
        <w:t>What</w:t>
      </w:r>
      <w:r>
        <w:rPr>
          <w:spacing w:val="40"/>
          <w:sz w:val="22"/>
        </w:rPr>
        <w:t> </w:t>
      </w:r>
      <w:r>
        <w:rPr>
          <w:sz w:val="22"/>
        </w:rPr>
        <w:t>is the likely impact on Country 'X's economy?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5" w:after="0"/>
        <w:ind w:left="1748" w:right="0" w:hanging="431"/>
        <w:jc w:val="both"/>
        <w:rPr>
          <w:sz w:val="22"/>
        </w:rPr>
      </w:pPr>
      <w:r>
        <w:rPr>
          <w:sz w:val="22"/>
        </w:rPr>
        <w:t>Exports</w:t>
      </w:r>
      <w:r>
        <w:rPr>
          <w:spacing w:val="18"/>
          <w:sz w:val="22"/>
        </w:rPr>
        <w:t> </w:t>
      </w:r>
      <w:r>
        <w:rPr>
          <w:sz w:val="22"/>
        </w:rPr>
        <w:t>from</w:t>
      </w:r>
      <w:r>
        <w:rPr>
          <w:spacing w:val="18"/>
          <w:sz w:val="22"/>
        </w:rPr>
        <w:t> </w:t>
      </w:r>
      <w:r>
        <w:rPr>
          <w:sz w:val="22"/>
        </w:rPr>
        <w:t>Country</w:t>
      </w:r>
      <w:r>
        <w:rPr>
          <w:spacing w:val="23"/>
          <w:sz w:val="22"/>
        </w:rPr>
        <w:t> </w:t>
      </w:r>
      <w:r>
        <w:rPr>
          <w:sz w:val="22"/>
        </w:rPr>
        <w:t>'X'</w:t>
      </w:r>
      <w:r>
        <w:rPr>
          <w:spacing w:val="18"/>
          <w:sz w:val="22"/>
        </w:rPr>
        <w:t> </w:t>
      </w:r>
      <w:r>
        <w:rPr>
          <w:sz w:val="22"/>
        </w:rPr>
        <w:t>will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increase.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both"/>
        <w:rPr>
          <w:sz w:val="22"/>
        </w:rPr>
      </w:pPr>
      <w:r>
        <w:rPr>
          <w:sz w:val="22"/>
        </w:rPr>
        <w:t>Imports</w:t>
      </w:r>
      <w:r>
        <w:rPr>
          <w:spacing w:val="19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Country</w:t>
      </w:r>
      <w:r>
        <w:rPr>
          <w:spacing w:val="21"/>
          <w:sz w:val="22"/>
        </w:rPr>
        <w:t> </w:t>
      </w:r>
      <w:r>
        <w:rPr>
          <w:sz w:val="22"/>
        </w:rPr>
        <w:t>'X'</w:t>
      </w:r>
      <w:r>
        <w:rPr>
          <w:spacing w:val="16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become</w:t>
      </w:r>
      <w:r>
        <w:rPr>
          <w:spacing w:val="19"/>
          <w:sz w:val="22"/>
        </w:rPr>
        <w:t> </w:t>
      </w:r>
      <w:r>
        <w:rPr>
          <w:sz w:val="22"/>
        </w:rPr>
        <w:t>more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expensive.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headerReference w:type="even" r:id="rId33"/>
          <w:headerReference w:type="default" r:id="rId34"/>
          <w:footerReference w:type="even" r:id="rId35"/>
          <w:footerReference w:type="default" r:id="rId36"/>
          <w:pgSz w:w="11910" w:h="16840"/>
          <w:pgMar w:header="1740" w:footer="2707" w:top="2520" w:bottom="2900" w:left="1275" w:right="1700"/>
          <w:pgNumType w:start="2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0" w:after="0"/>
        <w:ind w:left="1747" w:right="0" w:hanging="430"/>
        <w:jc w:val="left"/>
        <w:rPr>
          <w:sz w:val="22"/>
        </w:rPr>
      </w:pPr>
      <w:r>
        <w:rPr>
          <w:sz w:val="22"/>
        </w:rPr>
        <w:t>Exports</w:t>
      </w:r>
      <w:r>
        <w:rPr>
          <w:spacing w:val="18"/>
          <w:sz w:val="22"/>
        </w:rPr>
        <w:t> </w:t>
      </w:r>
      <w:r>
        <w:rPr>
          <w:sz w:val="22"/>
        </w:rPr>
        <w:t>from</w:t>
      </w:r>
      <w:r>
        <w:rPr>
          <w:spacing w:val="19"/>
          <w:sz w:val="22"/>
        </w:rPr>
        <w:t> </w:t>
      </w:r>
      <w:r>
        <w:rPr>
          <w:sz w:val="22"/>
        </w:rPr>
        <w:t>Country</w:t>
      </w:r>
      <w:r>
        <w:rPr>
          <w:spacing w:val="24"/>
          <w:sz w:val="22"/>
        </w:rPr>
        <w:t> </w:t>
      </w:r>
      <w:r>
        <w:rPr>
          <w:sz w:val="22"/>
        </w:rPr>
        <w:t>'X'</w:t>
      </w:r>
      <w:r>
        <w:rPr>
          <w:spacing w:val="18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z w:val="22"/>
        </w:rPr>
        <w:t>become</w:t>
      </w:r>
      <w:r>
        <w:rPr>
          <w:spacing w:val="19"/>
          <w:sz w:val="22"/>
        </w:rPr>
        <w:t> </w:t>
      </w:r>
      <w:r>
        <w:rPr>
          <w:sz w:val="22"/>
        </w:rPr>
        <w:t>less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competitive.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Imports</w:t>
      </w:r>
      <w:r>
        <w:rPr>
          <w:spacing w:val="19"/>
          <w:sz w:val="22"/>
        </w:rPr>
        <w:t> </w:t>
      </w:r>
      <w:r>
        <w:rPr>
          <w:sz w:val="22"/>
        </w:rPr>
        <w:t>to</w:t>
      </w:r>
      <w:r>
        <w:rPr>
          <w:spacing w:val="19"/>
          <w:sz w:val="22"/>
        </w:rPr>
        <w:t> </w:t>
      </w:r>
      <w:r>
        <w:rPr>
          <w:sz w:val="22"/>
        </w:rPr>
        <w:t>Country</w:t>
      </w:r>
      <w:r>
        <w:rPr>
          <w:spacing w:val="21"/>
          <w:sz w:val="22"/>
        </w:rPr>
        <w:t> </w:t>
      </w:r>
      <w:r>
        <w:rPr>
          <w:sz w:val="22"/>
        </w:rPr>
        <w:t>'X'</w:t>
      </w:r>
      <w:r>
        <w:rPr>
          <w:spacing w:val="16"/>
          <w:sz w:val="22"/>
        </w:rPr>
        <w:t> </w:t>
      </w:r>
      <w:r>
        <w:rPr>
          <w:sz w:val="22"/>
        </w:rPr>
        <w:t>will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decrease.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8" w:after="0"/>
        <w:ind w:left="1317" w:right="129" w:hanging="433"/>
        <w:jc w:val="left"/>
        <w:rPr>
          <w:sz w:val="22"/>
        </w:rPr>
      </w:pPr>
      <w:r>
        <w:rPr>
          <w:sz w:val="22"/>
        </w:rPr>
        <w:t>In</w:t>
      </w:r>
      <w:r>
        <w:rPr>
          <w:spacing w:val="30"/>
          <w:sz w:val="22"/>
        </w:rPr>
        <w:t> </w:t>
      </w:r>
      <w:r>
        <w:rPr>
          <w:sz w:val="22"/>
        </w:rPr>
        <w:t>which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following</w:t>
      </w:r>
      <w:r>
        <w:rPr>
          <w:spacing w:val="32"/>
          <w:sz w:val="22"/>
        </w:rPr>
        <w:t> </w:t>
      </w:r>
      <w:r>
        <w:rPr>
          <w:sz w:val="22"/>
        </w:rPr>
        <w:t>forms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1"/>
          <w:sz w:val="22"/>
        </w:rPr>
        <w:t> </w:t>
      </w:r>
      <w:r>
        <w:rPr>
          <w:sz w:val="22"/>
        </w:rPr>
        <w:t>FDI,</w:t>
      </w:r>
      <w:r>
        <w:rPr>
          <w:spacing w:val="30"/>
          <w:sz w:val="22"/>
        </w:rPr>
        <w:t> </w:t>
      </w:r>
      <w:r>
        <w:rPr>
          <w:sz w:val="22"/>
        </w:rPr>
        <w:t>100%</w:t>
      </w:r>
      <w:r>
        <w:rPr>
          <w:spacing w:val="29"/>
          <w:sz w:val="22"/>
        </w:rPr>
        <w:t> </w:t>
      </w:r>
      <w:r>
        <w:rPr>
          <w:sz w:val="22"/>
        </w:rPr>
        <w:t>investment</w:t>
      </w:r>
      <w:r>
        <w:rPr>
          <w:spacing w:val="32"/>
          <w:sz w:val="22"/>
        </w:rPr>
        <w:t> </w:t>
      </w:r>
      <w:r>
        <w:rPr>
          <w:sz w:val="22"/>
        </w:rPr>
        <w:t>is</w:t>
      </w:r>
      <w:r>
        <w:rPr>
          <w:spacing w:val="32"/>
          <w:sz w:val="22"/>
        </w:rPr>
        <w:t> </w:t>
      </w:r>
      <w:r>
        <w:rPr>
          <w:sz w:val="22"/>
        </w:rPr>
        <w:t>allowed</w:t>
      </w:r>
      <w:r>
        <w:rPr>
          <w:spacing w:val="30"/>
          <w:sz w:val="22"/>
        </w:rPr>
        <w:t> </w:t>
      </w:r>
      <w:r>
        <w:rPr>
          <w:sz w:val="22"/>
        </w:rPr>
        <w:t>under the automatic route for airport projects in India?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Greenfield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Brownfield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Joint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venture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Subsidiary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establishment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3" w:hanging="433"/>
        <w:jc w:val="both"/>
        <w:rPr>
          <w:sz w:val="22"/>
        </w:rPr>
      </w:pPr>
      <w:r>
        <w:rPr>
          <w:sz w:val="22"/>
        </w:rPr>
        <w:t>Who proposed that a country should export goods in which it has the greatest absolute advantage and import goods in which its absolute advantage is comparatively less?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6" w:after="0"/>
        <w:ind w:left="1748" w:right="0" w:hanging="431"/>
        <w:jc w:val="left"/>
        <w:rPr>
          <w:sz w:val="22"/>
        </w:rPr>
      </w:pPr>
      <w:r>
        <w:rPr>
          <w:sz w:val="22"/>
        </w:rPr>
        <w:t>Adam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Smith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David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Ricardo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Eli</w:t>
      </w:r>
      <w:r>
        <w:rPr>
          <w:spacing w:val="19"/>
          <w:sz w:val="22"/>
        </w:rPr>
        <w:t> </w:t>
      </w:r>
      <w:r>
        <w:rPr>
          <w:sz w:val="22"/>
        </w:rPr>
        <w:t>Heckscher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Bertil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Ohlin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John</w:t>
      </w:r>
      <w:r>
        <w:rPr>
          <w:spacing w:val="20"/>
          <w:sz w:val="22"/>
        </w:rPr>
        <w:t> </w:t>
      </w:r>
      <w:r>
        <w:rPr>
          <w:sz w:val="22"/>
        </w:rPr>
        <w:t>Maynard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Keynes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8" w:after="0"/>
        <w:ind w:left="1317" w:right="124" w:hanging="433"/>
        <w:jc w:val="left"/>
        <w:rPr>
          <w:sz w:val="22"/>
        </w:rPr>
      </w:pPr>
      <w:r>
        <w:rPr>
          <w:sz w:val="22"/>
        </w:rPr>
        <w:t>An anti-dumping</w:t>
      </w:r>
      <w:r>
        <w:rPr>
          <w:spacing w:val="31"/>
          <w:sz w:val="22"/>
        </w:rPr>
        <w:t> </w:t>
      </w:r>
      <w:r>
        <w:rPr>
          <w:sz w:val="22"/>
        </w:rPr>
        <w:t>duty</w:t>
      </w:r>
      <w:r>
        <w:rPr>
          <w:spacing w:val="33"/>
          <w:sz w:val="22"/>
        </w:rPr>
        <w:t> </w:t>
      </w:r>
      <w:r>
        <w:rPr>
          <w:sz w:val="22"/>
        </w:rPr>
        <w:t>is</w:t>
      </w:r>
      <w:r>
        <w:rPr>
          <w:spacing w:val="31"/>
          <w:sz w:val="22"/>
        </w:rPr>
        <w:t> </w:t>
      </w:r>
      <w:r>
        <w:rPr>
          <w:sz w:val="22"/>
        </w:rPr>
        <w:t>a protectionist</w:t>
      </w:r>
      <w:r>
        <w:rPr>
          <w:spacing w:val="31"/>
          <w:sz w:val="22"/>
        </w:rPr>
        <w:t> </w:t>
      </w:r>
      <w:r>
        <w:rPr>
          <w:sz w:val="22"/>
        </w:rPr>
        <w:t>tariff</w:t>
      </w:r>
      <w:r>
        <w:rPr>
          <w:spacing w:val="32"/>
          <w:sz w:val="22"/>
        </w:rPr>
        <w:t> </w:t>
      </w:r>
      <w:r>
        <w:rPr>
          <w:sz w:val="22"/>
        </w:rPr>
        <w:t>that a</w:t>
      </w:r>
      <w:r>
        <w:rPr>
          <w:spacing w:val="32"/>
          <w:sz w:val="22"/>
        </w:rPr>
        <w:t> </w:t>
      </w:r>
      <w:r>
        <w:rPr>
          <w:sz w:val="22"/>
        </w:rPr>
        <w:t>domestic</w:t>
      </w:r>
      <w:r>
        <w:rPr>
          <w:spacing w:val="33"/>
          <w:sz w:val="22"/>
        </w:rPr>
        <w:t> </w:t>
      </w:r>
      <w:r>
        <w:rPr>
          <w:sz w:val="22"/>
        </w:rPr>
        <w:t>government imposes on imports that it believes are priced below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34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Export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price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Fair</w:t>
      </w:r>
      <w:r>
        <w:rPr>
          <w:spacing w:val="19"/>
          <w:sz w:val="22"/>
        </w:rPr>
        <w:t> </w:t>
      </w:r>
      <w:r>
        <w:rPr>
          <w:sz w:val="22"/>
        </w:rPr>
        <w:t>market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value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Import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duty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30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following</w:t>
      </w:r>
      <w:r>
        <w:rPr>
          <w:spacing w:val="39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39"/>
          <w:sz w:val="22"/>
        </w:rPr>
        <w:t> </w:t>
      </w:r>
      <w:r>
        <w:rPr>
          <w:sz w:val="22"/>
        </w:rPr>
        <w:t>an</w:t>
      </w:r>
      <w:r>
        <w:rPr>
          <w:spacing w:val="39"/>
          <w:sz w:val="22"/>
        </w:rPr>
        <w:t> </w:t>
      </w:r>
      <w:r>
        <w:rPr>
          <w:sz w:val="22"/>
        </w:rPr>
        <w:t>example</w:t>
      </w:r>
      <w:r>
        <w:rPr>
          <w:spacing w:val="39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Technical</w:t>
      </w:r>
      <w:r>
        <w:rPr>
          <w:spacing w:val="39"/>
          <w:sz w:val="22"/>
        </w:rPr>
        <w:t> </w:t>
      </w:r>
      <w:r>
        <w:rPr>
          <w:sz w:val="22"/>
        </w:rPr>
        <w:t>Barriers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Trade </w:t>
      </w:r>
      <w:r>
        <w:rPr>
          <w:spacing w:val="-2"/>
          <w:sz w:val="22"/>
        </w:rPr>
        <w:t>(TBT)?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8" w:after="0"/>
        <w:ind w:left="1748" w:right="0" w:hanging="431"/>
        <w:jc w:val="left"/>
        <w:rPr>
          <w:sz w:val="22"/>
        </w:rPr>
      </w:pPr>
      <w:r>
        <w:rPr>
          <w:sz w:val="22"/>
        </w:rPr>
        <w:t>Eco-</w:t>
      </w:r>
      <w:r>
        <w:rPr>
          <w:spacing w:val="-2"/>
          <w:sz w:val="22"/>
        </w:rPr>
        <w:t>labelling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standards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quotas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Organic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certification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0" w:after="0"/>
        <w:ind w:left="1317" w:right="122" w:hanging="433"/>
        <w:jc w:val="both"/>
        <w:rPr>
          <w:sz w:val="22"/>
        </w:rPr>
      </w:pPr>
      <w:r>
        <w:rPr>
          <w:sz w:val="22"/>
        </w:rPr>
        <w:t>A U.S. based cell phone service provider expands its operations in India by offering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same</w:t>
      </w:r>
      <w:r>
        <w:rPr>
          <w:spacing w:val="40"/>
          <w:sz w:val="22"/>
        </w:rPr>
        <w:t> </w:t>
      </w:r>
      <w:r>
        <w:rPr>
          <w:sz w:val="22"/>
        </w:rPr>
        <w:t>telecommunication</w:t>
      </w:r>
      <w:r>
        <w:rPr>
          <w:spacing w:val="40"/>
          <w:sz w:val="22"/>
        </w:rPr>
        <w:t> </w:t>
      </w:r>
      <w:r>
        <w:rPr>
          <w:sz w:val="22"/>
        </w:rPr>
        <w:t>services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does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U.S.</w:t>
      </w:r>
      <w:r>
        <w:rPr>
          <w:spacing w:val="40"/>
          <w:sz w:val="22"/>
        </w:rPr>
        <w:t> </w:t>
      </w:r>
      <w:r>
        <w:rPr>
          <w:sz w:val="22"/>
        </w:rPr>
        <w:t>This type of investment is an example of: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6" w:after="0"/>
        <w:ind w:left="1748" w:right="0" w:hanging="431"/>
        <w:jc w:val="left"/>
        <w:rPr>
          <w:sz w:val="22"/>
        </w:rPr>
      </w:pPr>
      <w:r>
        <w:rPr>
          <w:sz w:val="22"/>
        </w:rPr>
        <w:t>Horizontal</w:t>
      </w:r>
      <w:r>
        <w:rPr>
          <w:spacing w:val="31"/>
          <w:sz w:val="22"/>
        </w:rPr>
        <w:t> </w:t>
      </w:r>
      <w:r>
        <w:rPr>
          <w:sz w:val="22"/>
        </w:rPr>
        <w:t>direct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Vertical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Conglomerate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Two-way</w:t>
      </w:r>
      <w:r>
        <w:rPr>
          <w:spacing w:val="24"/>
          <w:sz w:val="22"/>
        </w:rPr>
        <w:t> </w:t>
      </w:r>
      <w:r>
        <w:rPr>
          <w:sz w:val="22"/>
        </w:rPr>
        <w:t>direct</w:t>
      </w:r>
      <w:r>
        <w:rPr>
          <w:spacing w:val="24"/>
          <w:sz w:val="22"/>
        </w:rPr>
        <w:t> </w:t>
      </w:r>
      <w:r>
        <w:rPr>
          <w:sz w:val="22"/>
        </w:rPr>
        <w:t>foreign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government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India</w:t>
      </w:r>
      <w:r>
        <w:rPr>
          <w:spacing w:val="21"/>
          <w:sz w:val="22"/>
        </w:rPr>
        <w:t> </w:t>
      </w:r>
      <w:r>
        <w:rPr>
          <w:sz w:val="22"/>
        </w:rPr>
        <w:t>has</w:t>
      </w:r>
      <w:r>
        <w:rPr>
          <w:spacing w:val="17"/>
          <w:sz w:val="22"/>
        </w:rPr>
        <w:t> </w:t>
      </w:r>
      <w:r>
        <w:rPr>
          <w:sz w:val="22"/>
        </w:rPr>
        <w:t>imposed</w:t>
      </w:r>
      <w:r>
        <w:rPr>
          <w:spacing w:val="18"/>
          <w:sz w:val="22"/>
        </w:rPr>
        <w:t> </w:t>
      </w:r>
      <w:r>
        <w:rPr>
          <w:sz w:val="22"/>
        </w:rPr>
        <w:t>tariff</w:t>
      </w:r>
      <w:r>
        <w:rPr>
          <w:spacing w:val="20"/>
          <w:sz w:val="22"/>
        </w:rPr>
        <w:t> </w:t>
      </w:r>
      <w:r>
        <w:rPr>
          <w:sz w:val="22"/>
        </w:rPr>
        <w:t>on</w:t>
      </w:r>
      <w:r>
        <w:rPr>
          <w:spacing w:val="18"/>
          <w:sz w:val="22"/>
        </w:rPr>
        <w:t> </w:t>
      </w:r>
      <w:r>
        <w:rPr>
          <w:sz w:val="22"/>
        </w:rPr>
        <w:t>steel</w:t>
      </w:r>
      <w:r>
        <w:rPr>
          <w:spacing w:val="19"/>
          <w:sz w:val="22"/>
        </w:rPr>
        <w:t> </w:t>
      </w:r>
      <w:r>
        <w:rPr>
          <w:sz w:val="22"/>
        </w:rPr>
        <w:t>product</w:t>
      </w:r>
      <w:r>
        <w:rPr>
          <w:spacing w:val="18"/>
          <w:sz w:val="22"/>
        </w:rPr>
        <w:t> </w:t>
      </w:r>
      <w:r>
        <w:rPr>
          <w:sz w:val="22"/>
        </w:rPr>
        <w:t>as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under:</w:t>
      </w:r>
    </w:p>
    <w:p>
      <w:pPr>
        <w:pStyle w:val="BodyText"/>
        <w:spacing w:before="128"/>
        <w:ind w:left="1316" w:firstLine="0"/>
      </w:pPr>
      <w:r>
        <w:rPr/>
        <w:t>5%</w:t>
      </w:r>
      <w:r>
        <w:rPr>
          <w:spacing w:val="13"/>
        </w:rPr>
        <w:t> </w:t>
      </w:r>
      <w:r>
        <w:rPr/>
        <w:t>ad</w:t>
      </w:r>
      <w:r>
        <w:rPr>
          <w:spacing w:val="15"/>
        </w:rPr>
        <w:t> </w:t>
      </w:r>
      <w:r>
        <w:rPr/>
        <w:t>valorem</w:t>
      </w:r>
      <w:r>
        <w:rPr>
          <w:spacing w:val="16"/>
        </w:rPr>
        <w:t> </w:t>
      </w:r>
      <w:r>
        <w:rPr/>
        <w:t>or</w:t>
      </w:r>
      <w:r>
        <w:rPr>
          <w:spacing w:val="15"/>
        </w:rPr>
        <w:t> </w:t>
      </w:r>
      <w:r>
        <w:rPr/>
        <w:t>800</w:t>
      </w:r>
      <w:r>
        <w:rPr>
          <w:spacing w:val="16"/>
        </w:rPr>
        <w:t> </w:t>
      </w:r>
      <w:r>
        <w:rPr/>
        <w:t>per</w:t>
      </w:r>
      <w:r>
        <w:rPr>
          <w:spacing w:val="19"/>
        </w:rPr>
        <w:t> </w:t>
      </w:r>
      <w:r>
        <w:rPr/>
        <w:t>tonne,</w:t>
      </w:r>
      <w:r>
        <w:rPr>
          <w:spacing w:val="17"/>
        </w:rPr>
        <w:t> </w:t>
      </w:r>
      <w:r>
        <w:rPr/>
        <w:t>whichever</w:t>
      </w:r>
      <w:r>
        <w:rPr>
          <w:spacing w:val="19"/>
        </w:rPr>
        <w:t> </w:t>
      </w:r>
      <w:r>
        <w:rPr/>
        <w:t>is</w:t>
      </w:r>
      <w:r>
        <w:rPr>
          <w:spacing w:val="18"/>
        </w:rPr>
        <w:t> </w:t>
      </w:r>
      <w:r>
        <w:rPr/>
        <w:t>higher.</w:t>
      </w:r>
      <w:r>
        <w:rPr>
          <w:spacing w:val="17"/>
        </w:rPr>
        <w:t> </w:t>
      </w:r>
      <w:r>
        <w:rPr/>
        <w:t>It</w:t>
      </w:r>
      <w:r>
        <w:rPr>
          <w:spacing w:val="18"/>
        </w:rPr>
        <w:t> </w:t>
      </w:r>
      <w:r>
        <w:rPr/>
        <w:t>is</w:t>
      </w:r>
      <w:r>
        <w:rPr>
          <w:spacing w:val="15"/>
        </w:rPr>
        <w:t> </w:t>
      </w:r>
      <w:r>
        <w:rPr/>
        <w:t>an</w:t>
      </w:r>
      <w:r>
        <w:rPr>
          <w:spacing w:val="19"/>
        </w:rPr>
        <w:t> </w:t>
      </w:r>
      <w:r>
        <w:rPr/>
        <w:t>example</w:t>
      </w:r>
      <w:r>
        <w:rPr>
          <w:spacing w:val="19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Mixed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Tariff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Compound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Tariff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Ad</w:t>
      </w:r>
      <w:r>
        <w:rPr>
          <w:spacing w:val="19"/>
          <w:sz w:val="22"/>
        </w:rPr>
        <w:t> </w:t>
      </w:r>
      <w:r>
        <w:rPr>
          <w:sz w:val="22"/>
        </w:rPr>
        <w:t>valorem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Tariff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Bound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Tariff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8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69"/>
          <w:sz w:val="22"/>
        </w:rPr>
        <w:t> </w:t>
      </w:r>
      <w:r>
        <w:rPr>
          <w:sz w:val="22"/>
        </w:rPr>
        <w:t>of</w:t>
      </w:r>
      <w:r>
        <w:rPr>
          <w:spacing w:val="70"/>
          <w:sz w:val="22"/>
        </w:rPr>
        <w:t> </w:t>
      </w:r>
      <w:r>
        <w:rPr>
          <w:sz w:val="22"/>
        </w:rPr>
        <w:t>the</w:t>
      </w:r>
      <w:r>
        <w:rPr>
          <w:spacing w:val="69"/>
          <w:sz w:val="22"/>
        </w:rPr>
        <w:t> </w:t>
      </w:r>
      <w:r>
        <w:rPr>
          <w:sz w:val="22"/>
        </w:rPr>
        <w:t>following</w:t>
      </w:r>
      <w:r>
        <w:rPr>
          <w:spacing w:val="67"/>
          <w:sz w:val="22"/>
        </w:rPr>
        <w:t> </w:t>
      </w:r>
      <w:r>
        <w:rPr>
          <w:sz w:val="22"/>
        </w:rPr>
        <w:t>is</w:t>
      </w:r>
      <w:r>
        <w:rPr>
          <w:spacing w:val="70"/>
          <w:sz w:val="22"/>
        </w:rPr>
        <w:t> </w:t>
      </w:r>
      <w:r>
        <w:rPr>
          <w:sz w:val="22"/>
        </w:rPr>
        <w:t>not</w:t>
      </w:r>
      <w:r>
        <w:rPr>
          <w:spacing w:val="69"/>
          <w:sz w:val="22"/>
        </w:rPr>
        <w:t> </w:t>
      </w:r>
      <w:r>
        <w:rPr>
          <w:sz w:val="22"/>
        </w:rPr>
        <w:t>the</w:t>
      </w:r>
      <w:r>
        <w:rPr>
          <w:spacing w:val="67"/>
          <w:sz w:val="22"/>
        </w:rPr>
        <w:t> </w:t>
      </w:r>
      <w:r>
        <w:rPr>
          <w:sz w:val="22"/>
        </w:rPr>
        <w:t>advantage</w:t>
      </w:r>
      <w:r>
        <w:rPr>
          <w:spacing w:val="69"/>
          <w:sz w:val="22"/>
        </w:rPr>
        <w:t> </w:t>
      </w:r>
      <w:r>
        <w:rPr>
          <w:sz w:val="22"/>
        </w:rPr>
        <w:t>of</w:t>
      </w:r>
      <w:r>
        <w:rPr>
          <w:spacing w:val="68"/>
          <w:sz w:val="22"/>
        </w:rPr>
        <w:t> </w:t>
      </w:r>
      <w:r>
        <w:rPr>
          <w:sz w:val="22"/>
        </w:rPr>
        <w:t>a</w:t>
      </w:r>
      <w:r>
        <w:rPr>
          <w:spacing w:val="70"/>
          <w:sz w:val="22"/>
        </w:rPr>
        <w:t> </w:t>
      </w:r>
      <w:r>
        <w:rPr>
          <w:sz w:val="22"/>
        </w:rPr>
        <w:t>fixed</w:t>
      </w:r>
      <w:r>
        <w:rPr>
          <w:spacing w:val="67"/>
          <w:sz w:val="22"/>
        </w:rPr>
        <w:t> </w:t>
      </w:r>
      <w:r>
        <w:rPr>
          <w:sz w:val="22"/>
        </w:rPr>
        <w:t>exchange</w:t>
      </w:r>
      <w:r>
        <w:rPr>
          <w:spacing w:val="69"/>
          <w:sz w:val="22"/>
        </w:rPr>
        <w:t> </w:t>
      </w:r>
      <w:r>
        <w:rPr>
          <w:sz w:val="22"/>
        </w:rPr>
        <w:t>rate </w:t>
      </w:r>
      <w:r>
        <w:rPr>
          <w:spacing w:val="-2"/>
          <w:sz w:val="22"/>
        </w:rPr>
        <w:t>regime?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8" w:after="0"/>
        <w:ind w:left="1748" w:right="0" w:hanging="431"/>
        <w:jc w:val="left"/>
        <w:rPr>
          <w:sz w:val="22"/>
        </w:rPr>
      </w:pPr>
      <w:r>
        <w:rPr>
          <w:sz w:val="22"/>
        </w:rPr>
        <w:t>An</w:t>
      </w:r>
      <w:r>
        <w:rPr>
          <w:spacing w:val="20"/>
          <w:sz w:val="22"/>
        </w:rPr>
        <w:t> </w:t>
      </w:r>
      <w:r>
        <w:rPr>
          <w:sz w:val="22"/>
        </w:rPr>
        <w:t>increase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speculation</w:t>
      </w:r>
      <w:r>
        <w:rPr>
          <w:spacing w:val="19"/>
          <w:sz w:val="22"/>
        </w:rPr>
        <w:t> </w:t>
      </w:r>
      <w:r>
        <w:rPr>
          <w:sz w:val="22"/>
        </w:rPr>
        <w:t>on</w:t>
      </w:r>
      <w:r>
        <w:rPr>
          <w:spacing w:val="18"/>
          <w:sz w:val="22"/>
        </w:rPr>
        <w:t> </w:t>
      </w:r>
      <w:r>
        <w:rPr>
          <w:sz w:val="22"/>
        </w:rPr>
        <w:t>exchange</w:t>
      </w:r>
      <w:r>
        <w:rPr>
          <w:spacing w:val="22"/>
          <w:sz w:val="22"/>
        </w:rPr>
        <w:t> </w:t>
      </w:r>
      <w:r>
        <w:rPr>
          <w:sz w:val="22"/>
        </w:rPr>
        <w:t>rate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movements.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Enhances</w:t>
      </w:r>
      <w:r>
        <w:rPr>
          <w:spacing w:val="29"/>
          <w:sz w:val="22"/>
        </w:rPr>
        <w:t> </w:t>
      </w:r>
      <w:r>
        <w:rPr>
          <w:sz w:val="22"/>
        </w:rPr>
        <w:t>international</w:t>
      </w:r>
      <w:r>
        <w:rPr>
          <w:spacing w:val="26"/>
          <w:sz w:val="22"/>
        </w:rPr>
        <w:t> </w:t>
      </w:r>
      <w:r>
        <w:rPr>
          <w:sz w:val="22"/>
        </w:rPr>
        <w:t>trade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investment.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Avoids</w:t>
      </w:r>
      <w:r>
        <w:rPr>
          <w:spacing w:val="24"/>
          <w:sz w:val="22"/>
        </w:rPr>
        <w:t> </w:t>
      </w:r>
      <w:r>
        <w:rPr>
          <w:sz w:val="22"/>
        </w:rPr>
        <w:t>currency</w:t>
      </w:r>
      <w:r>
        <w:rPr>
          <w:spacing w:val="31"/>
          <w:sz w:val="22"/>
        </w:rPr>
        <w:t> </w:t>
      </w:r>
      <w:r>
        <w:rPr>
          <w:sz w:val="22"/>
        </w:rPr>
        <w:t>fluctuations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eliminates</w:t>
      </w:r>
      <w:r>
        <w:rPr>
          <w:spacing w:val="26"/>
          <w:sz w:val="22"/>
        </w:rPr>
        <w:t> </w:t>
      </w:r>
      <w:r>
        <w:rPr>
          <w:sz w:val="22"/>
        </w:rPr>
        <w:t>exchange</w:t>
      </w:r>
      <w:r>
        <w:rPr>
          <w:spacing w:val="26"/>
          <w:sz w:val="22"/>
        </w:rPr>
        <w:t> </w:t>
      </w:r>
      <w:r>
        <w:rPr>
          <w:sz w:val="22"/>
        </w:rPr>
        <w:t>rate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risks.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Enhances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credibility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country's</w:t>
      </w:r>
      <w:r>
        <w:rPr>
          <w:spacing w:val="27"/>
          <w:sz w:val="22"/>
        </w:rPr>
        <w:t> </w:t>
      </w:r>
      <w:r>
        <w:rPr>
          <w:sz w:val="22"/>
        </w:rPr>
        <w:t>monetary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policy.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  <w:tab w:pos="1316" w:val="left" w:leader="none"/>
        </w:tabs>
        <w:spacing w:line="247" w:lineRule="auto" w:before="127" w:after="0"/>
        <w:ind w:left="1316" w:right="130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following</w:t>
      </w:r>
      <w:r>
        <w:rPr>
          <w:spacing w:val="36"/>
          <w:sz w:val="22"/>
        </w:rPr>
        <w:t> </w:t>
      </w:r>
      <w:r>
        <w:rPr>
          <w:sz w:val="22"/>
        </w:rPr>
        <w:t>was</w:t>
      </w:r>
      <w:r>
        <w:rPr>
          <w:spacing w:val="36"/>
          <w:sz w:val="22"/>
        </w:rPr>
        <w:t> </w:t>
      </w:r>
      <w:r>
        <w:rPr>
          <w:sz w:val="22"/>
        </w:rPr>
        <w:t>NOT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6"/>
          <w:sz w:val="22"/>
        </w:rPr>
        <w:t> </w:t>
      </w:r>
      <w:r>
        <w:rPr>
          <w:sz w:val="22"/>
        </w:rPr>
        <w:t>focus</w:t>
      </w:r>
      <w:r>
        <w:rPr>
          <w:spacing w:val="36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monetary</w:t>
      </w:r>
      <w:r>
        <w:rPr>
          <w:spacing w:val="37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financial sector reforms?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  <w:tab w:pos="1748" w:val="left" w:leader="none"/>
        </w:tabs>
        <w:spacing w:line="247" w:lineRule="auto" w:before="117" w:after="0"/>
        <w:ind w:left="1748" w:right="124" w:hanging="433"/>
        <w:jc w:val="left"/>
        <w:rPr>
          <w:sz w:val="22"/>
        </w:rPr>
      </w:pPr>
      <w:r>
        <w:rPr>
          <w:sz w:val="22"/>
        </w:rPr>
        <w:t>Reducing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burden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non-performing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assets</w:t>
      </w:r>
      <w:r>
        <w:rPr>
          <w:spacing w:val="80"/>
          <w:w w:val="150"/>
          <w:sz w:val="22"/>
        </w:rPr>
        <w:t> </w:t>
      </w:r>
      <w:r>
        <w:rPr>
          <w:sz w:val="22"/>
        </w:rPr>
        <w:t>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government </w:t>
      </w:r>
      <w:r>
        <w:rPr>
          <w:spacing w:val="-2"/>
          <w:sz w:val="22"/>
        </w:rPr>
        <w:t>banks.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Restricting</w:t>
      </w:r>
      <w:r>
        <w:rPr>
          <w:spacing w:val="25"/>
          <w:sz w:val="22"/>
        </w:rPr>
        <w:t> </w:t>
      </w:r>
      <w:r>
        <w:rPr>
          <w:sz w:val="22"/>
        </w:rPr>
        <w:t>foreign</w:t>
      </w:r>
      <w:r>
        <w:rPr>
          <w:spacing w:val="30"/>
          <w:sz w:val="22"/>
        </w:rPr>
        <w:t> </w:t>
      </w:r>
      <w:r>
        <w:rPr>
          <w:sz w:val="22"/>
        </w:rPr>
        <w:t>investment</w:t>
      </w:r>
      <w:r>
        <w:rPr>
          <w:spacing w:val="29"/>
          <w:sz w:val="22"/>
        </w:rPr>
        <w:t> </w:t>
      </w:r>
      <w:r>
        <w:rPr>
          <w:sz w:val="22"/>
        </w:rPr>
        <w:t>in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banks.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Introducing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sustaining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competition.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Deregulating</w:t>
      </w:r>
      <w:r>
        <w:rPr>
          <w:spacing w:val="36"/>
          <w:sz w:val="22"/>
        </w:rPr>
        <w:t> </w:t>
      </w:r>
      <w:r>
        <w:rPr>
          <w:sz w:val="22"/>
        </w:rPr>
        <w:t>interest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rates.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0" w:after="0"/>
        <w:ind w:left="1317" w:right="130" w:hanging="433"/>
        <w:jc w:val="left"/>
        <w:rPr>
          <w:sz w:val="22"/>
        </w:rPr>
      </w:pPr>
      <w:r>
        <w:rPr>
          <w:sz w:val="22"/>
        </w:rPr>
        <w:t>What</w:t>
      </w:r>
      <w:r>
        <w:rPr>
          <w:spacing w:val="38"/>
          <w:sz w:val="22"/>
        </w:rPr>
        <w:t> </w:t>
      </w:r>
      <w:r>
        <w:rPr>
          <w:sz w:val="22"/>
        </w:rPr>
        <w:t>type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sz w:val="22"/>
        </w:rPr>
        <w:t>economy</w:t>
      </w:r>
      <w:r>
        <w:rPr>
          <w:spacing w:val="39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described</w:t>
      </w:r>
      <w:r>
        <w:rPr>
          <w:spacing w:val="38"/>
          <w:sz w:val="22"/>
        </w:rPr>
        <w:t> </w:t>
      </w:r>
      <w:r>
        <w:rPr>
          <w:sz w:val="22"/>
        </w:rPr>
        <w:t>as</w:t>
      </w:r>
      <w:r>
        <w:rPr>
          <w:spacing w:val="38"/>
          <w:sz w:val="22"/>
        </w:rPr>
        <w:t> </w:t>
      </w:r>
      <w:r>
        <w:rPr>
          <w:sz w:val="22"/>
        </w:rPr>
        <w:t>prevalent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38"/>
          <w:sz w:val="22"/>
        </w:rPr>
        <w:t> </w:t>
      </w:r>
      <w:r>
        <w:rPr>
          <w:sz w:val="22"/>
        </w:rPr>
        <w:t>ancient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medieval </w:t>
      </w:r>
      <w:r>
        <w:rPr>
          <w:spacing w:val="-2"/>
          <w:sz w:val="22"/>
        </w:rPr>
        <w:t>India?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predominantly</w:t>
      </w:r>
      <w:r>
        <w:rPr>
          <w:spacing w:val="32"/>
          <w:sz w:val="22"/>
        </w:rPr>
        <w:t> </w:t>
      </w:r>
      <w:r>
        <w:rPr>
          <w:sz w:val="22"/>
        </w:rPr>
        <w:t>agricultural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self-reliant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prosperous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A</w:t>
      </w:r>
      <w:r>
        <w:rPr>
          <w:spacing w:val="28"/>
          <w:sz w:val="22"/>
        </w:rPr>
        <w:t> </w:t>
      </w:r>
      <w:r>
        <w:rPr>
          <w:sz w:val="22"/>
        </w:rPr>
        <w:t>heavily</w:t>
      </w:r>
      <w:r>
        <w:rPr>
          <w:spacing w:val="31"/>
          <w:sz w:val="22"/>
        </w:rPr>
        <w:t> </w:t>
      </w:r>
      <w:r>
        <w:rPr>
          <w:sz w:val="22"/>
        </w:rPr>
        <w:t>trade-dependent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barter-based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8" w:after="0"/>
        <w:ind w:left="1317" w:right="129" w:hanging="433"/>
        <w:jc w:val="left"/>
        <w:rPr>
          <w:sz w:val="22"/>
        </w:rPr>
      </w:pPr>
      <w:r>
        <w:rPr>
          <w:sz w:val="22"/>
        </w:rPr>
        <w:t>Foreign</w:t>
      </w:r>
      <w:r>
        <w:rPr>
          <w:spacing w:val="40"/>
          <w:sz w:val="22"/>
        </w:rPr>
        <w:t> </w:t>
      </w:r>
      <w:r>
        <w:rPr>
          <w:sz w:val="22"/>
        </w:rPr>
        <w:t>Investment</w:t>
      </w:r>
      <w:r>
        <w:rPr>
          <w:spacing w:val="40"/>
          <w:sz w:val="22"/>
        </w:rPr>
        <w:t> </w:t>
      </w:r>
      <w:r>
        <w:rPr>
          <w:sz w:val="22"/>
        </w:rPr>
        <w:t>Promotion</w:t>
      </w:r>
      <w:r>
        <w:rPr>
          <w:spacing w:val="40"/>
          <w:sz w:val="22"/>
        </w:rPr>
        <w:t> </w:t>
      </w:r>
      <w:r>
        <w:rPr>
          <w:sz w:val="22"/>
        </w:rPr>
        <w:t>Board</w:t>
      </w:r>
      <w:r>
        <w:rPr>
          <w:spacing w:val="40"/>
          <w:sz w:val="22"/>
        </w:rPr>
        <w:t> </w:t>
      </w:r>
      <w:r>
        <w:rPr>
          <w:sz w:val="22"/>
        </w:rPr>
        <w:t>(FIPB)</w:t>
      </w:r>
      <w:r>
        <w:rPr>
          <w:spacing w:val="40"/>
          <w:sz w:val="22"/>
        </w:rPr>
        <w:t> </w:t>
      </w:r>
      <w:r>
        <w:rPr>
          <w:sz w:val="22"/>
        </w:rPr>
        <w:t>was</w:t>
      </w:r>
      <w:r>
        <w:rPr>
          <w:spacing w:val="40"/>
          <w:sz w:val="22"/>
        </w:rPr>
        <w:t> </w:t>
      </w:r>
      <w:r>
        <w:rPr>
          <w:sz w:val="22"/>
        </w:rPr>
        <w:t>abolished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May</w:t>
      </w:r>
      <w:r>
        <w:rPr>
          <w:spacing w:val="40"/>
          <w:sz w:val="22"/>
        </w:rPr>
        <w:t> </w:t>
      </w:r>
      <w:r>
        <w:rPr>
          <w:sz w:val="22"/>
        </w:rPr>
        <w:t>2017</w:t>
      </w:r>
      <w:r>
        <w:rPr>
          <w:spacing w:val="40"/>
          <w:sz w:val="22"/>
        </w:rPr>
        <w:t> </w:t>
      </w:r>
      <w:r>
        <w:rPr>
          <w:sz w:val="22"/>
        </w:rPr>
        <w:t>and which of the following replaced it?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Foreign</w:t>
      </w:r>
      <w:r>
        <w:rPr>
          <w:spacing w:val="27"/>
          <w:sz w:val="22"/>
        </w:rPr>
        <w:t> </w:t>
      </w:r>
      <w:r>
        <w:rPr>
          <w:sz w:val="22"/>
        </w:rPr>
        <w:t>Investor</w:t>
      </w:r>
      <w:r>
        <w:rPr>
          <w:spacing w:val="28"/>
          <w:sz w:val="22"/>
        </w:rPr>
        <w:t> </w:t>
      </w:r>
      <w:r>
        <w:rPr>
          <w:sz w:val="22"/>
        </w:rPr>
        <w:t>Promotion</w:t>
      </w:r>
      <w:r>
        <w:rPr>
          <w:spacing w:val="27"/>
          <w:sz w:val="22"/>
        </w:rPr>
        <w:t> </w:t>
      </w:r>
      <w:r>
        <w:rPr>
          <w:sz w:val="22"/>
        </w:rPr>
        <w:t>Portal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(FIPP).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Foreign</w:t>
      </w:r>
      <w:r>
        <w:rPr>
          <w:spacing w:val="30"/>
          <w:sz w:val="22"/>
        </w:rPr>
        <w:t> </w:t>
      </w:r>
      <w:r>
        <w:rPr>
          <w:sz w:val="22"/>
        </w:rPr>
        <w:t>Investment</w:t>
      </w:r>
      <w:r>
        <w:rPr>
          <w:spacing w:val="34"/>
          <w:sz w:val="22"/>
        </w:rPr>
        <w:t> </w:t>
      </w:r>
      <w:r>
        <w:rPr>
          <w:sz w:val="22"/>
        </w:rPr>
        <w:t>Facilitation</w:t>
      </w:r>
      <w:r>
        <w:rPr>
          <w:spacing w:val="31"/>
          <w:sz w:val="22"/>
        </w:rPr>
        <w:t> </w:t>
      </w:r>
      <w:r>
        <w:rPr>
          <w:sz w:val="22"/>
        </w:rPr>
        <w:t>Portal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(FIFP)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Foreign</w:t>
      </w:r>
      <w:r>
        <w:rPr>
          <w:spacing w:val="28"/>
          <w:sz w:val="22"/>
        </w:rPr>
        <w:t> </w:t>
      </w:r>
      <w:r>
        <w:rPr>
          <w:sz w:val="22"/>
        </w:rPr>
        <w:t>Direct</w:t>
      </w:r>
      <w:r>
        <w:rPr>
          <w:spacing w:val="25"/>
          <w:sz w:val="22"/>
        </w:rPr>
        <w:t> </w:t>
      </w:r>
      <w:r>
        <w:rPr>
          <w:sz w:val="22"/>
        </w:rPr>
        <w:t>Investment</w:t>
      </w:r>
      <w:r>
        <w:rPr>
          <w:spacing w:val="28"/>
          <w:sz w:val="22"/>
        </w:rPr>
        <w:t> </w:t>
      </w:r>
      <w:r>
        <w:rPr>
          <w:sz w:val="22"/>
        </w:rPr>
        <w:t>Portal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(FDIP)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Foreign</w:t>
      </w:r>
      <w:r>
        <w:rPr>
          <w:spacing w:val="29"/>
          <w:sz w:val="22"/>
        </w:rPr>
        <w:t> </w:t>
      </w:r>
      <w:r>
        <w:rPr>
          <w:sz w:val="22"/>
        </w:rPr>
        <w:t>Direct</w:t>
      </w:r>
      <w:r>
        <w:rPr>
          <w:spacing w:val="26"/>
          <w:sz w:val="22"/>
        </w:rPr>
        <w:t> </w:t>
      </w:r>
      <w:r>
        <w:rPr>
          <w:sz w:val="22"/>
        </w:rPr>
        <w:t>Investment</w:t>
      </w:r>
      <w:r>
        <w:rPr>
          <w:spacing w:val="30"/>
          <w:sz w:val="22"/>
        </w:rPr>
        <w:t> </w:t>
      </w:r>
      <w:r>
        <w:rPr>
          <w:sz w:val="22"/>
        </w:rPr>
        <w:t>Promotion</w:t>
      </w:r>
      <w:r>
        <w:rPr>
          <w:spacing w:val="26"/>
          <w:sz w:val="22"/>
        </w:rPr>
        <w:t> </w:t>
      </w:r>
      <w:r>
        <w:rPr>
          <w:sz w:val="22"/>
        </w:rPr>
        <w:t>Portal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(FDIPP)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  <w:tab w:pos="2910" w:val="left" w:leader="none"/>
        </w:tabs>
        <w:spacing w:line="247" w:lineRule="auto" w:before="127" w:after="0"/>
        <w:ind w:left="1317" w:right="127" w:hanging="433"/>
        <w:jc w:val="both"/>
        <w:rPr>
          <w:sz w:val="22"/>
        </w:rPr>
      </w:pPr>
      <w:r>
        <w:rPr>
          <w:sz w:val="22"/>
        </w:rPr>
        <w:t>The </w:t>
      </w:r>
      <w:r>
        <w:rPr>
          <w:sz w:val="22"/>
          <w:u w:val="single"/>
        </w:rPr>
        <w:tab/>
      </w:r>
      <w:r>
        <w:rPr>
          <w:sz w:val="22"/>
        </w:rPr>
        <w:t>includes a stable and transparent tax structure, better tax compliance, reduction of subsidies and encouragement of private sector </w:t>
      </w:r>
      <w:r>
        <w:rPr>
          <w:spacing w:val="-2"/>
          <w:sz w:val="22"/>
        </w:rPr>
        <w:t>participation.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6" w:after="0"/>
        <w:ind w:left="1748" w:right="0" w:hanging="431"/>
        <w:jc w:val="left"/>
        <w:rPr>
          <w:sz w:val="22"/>
        </w:rPr>
      </w:pPr>
      <w:r>
        <w:rPr>
          <w:sz w:val="22"/>
        </w:rPr>
        <w:t>Fiscal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Reforms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Capital</w:t>
      </w:r>
      <w:r>
        <w:rPr>
          <w:spacing w:val="24"/>
          <w:sz w:val="22"/>
        </w:rPr>
        <w:t> </w:t>
      </w:r>
      <w:r>
        <w:rPr>
          <w:sz w:val="22"/>
        </w:rPr>
        <w:t>Market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Reforms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Trade</w:t>
      </w:r>
      <w:r>
        <w:rPr>
          <w:spacing w:val="20"/>
          <w:sz w:val="22"/>
        </w:rPr>
        <w:t> </w:t>
      </w:r>
      <w:r>
        <w:rPr>
          <w:sz w:val="22"/>
        </w:rPr>
        <w:t>Policy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Reforms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Monetary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Financial</w:t>
      </w:r>
      <w:r>
        <w:rPr>
          <w:spacing w:val="24"/>
          <w:sz w:val="22"/>
        </w:rPr>
        <w:t> </w:t>
      </w:r>
      <w:r>
        <w:rPr>
          <w:sz w:val="22"/>
        </w:rPr>
        <w:t>Sector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Reforms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8" w:after="0"/>
        <w:ind w:left="1317" w:right="130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sectors</w:t>
      </w:r>
      <w:r>
        <w:rPr>
          <w:spacing w:val="40"/>
          <w:sz w:val="22"/>
        </w:rPr>
        <w:t> </w:t>
      </w:r>
      <w:r>
        <w:rPr>
          <w:sz w:val="22"/>
        </w:rPr>
        <w:t>has</w:t>
      </w:r>
      <w:r>
        <w:rPr>
          <w:spacing w:val="40"/>
          <w:sz w:val="22"/>
        </w:rPr>
        <w:t> </w:t>
      </w:r>
      <w:r>
        <w:rPr>
          <w:sz w:val="22"/>
        </w:rPr>
        <w:t>recently</w:t>
      </w:r>
      <w:r>
        <w:rPr>
          <w:spacing w:val="40"/>
          <w:sz w:val="22"/>
        </w:rPr>
        <w:t> </w:t>
      </w:r>
      <w:r>
        <w:rPr>
          <w:sz w:val="22"/>
        </w:rPr>
        <w:t>been</w:t>
      </w:r>
      <w:r>
        <w:rPr>
          <w:spacing w:val="40"/>
          <w:sz w:val="22"/>
        </w:rPr>
        <w:t> </w:t>
      </w:r>
      <w:r>
        <w:rPr>
          <w:sz w:val="22"/>
        </w:rPr>
        <w:t>included</w:t>
      </w:r>
      <w:r>
        <w:rPr>
          <w:spacing w:val="40"/>
          <w:sz w:val="22"/>
        </w:rPr>
        <w:t> </w:t>
      </w:r>
      <w:r>
        <w:rPr>
          <w:sz w:val="22"/>
        </w:rPr>
        <w:t>under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PLI </w:t>
      </w:r>
      <w:r>
        <w:rPr>
          <w:spacing w:val="-2"/>
          <w:sz w:val="22"/>
        </w:rPr>
        <w:t>Scheme?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Automobiles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Textiles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White</w:t>
      </w:r>
      <w:r>
        <w:rPr>
          <w:spacing w:val="19"/>
          <w:sz w:val="22"/>
        </w:rPr>
        <w:t> </w:t>
      </w:r>
      <w:r>
        <w:rPr>
          <w:sz w:val="22"/>
        </w:rPr>
        <w:t>goods</w:t>
      </w:r>
      <w:r>
        <w:rPr>
          <w:spacing w:val="23"/>
          <w:sz w:val="22"/>
        </w:rPr>
        <w:t> </w:t>
      </w:r>
      <w:r>
        <w:rPr>
          <w:sz w:val="22"/>
        </w:rPr>
        <w:t>(Air</w:t>
      </w:r>
      <w:r>
        <w:rPr>
          <w:spacing w:val="20"/>
          <w:sz w:val="22"/>
        </w:rPr>
        <w:t> </w:t>
      </w:r>
      <w:r>
        <w:rPr>
          <w:sz w:val="22"/>
        </w:rPr>
        <w:t>conditioners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LED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lights)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pacing w:val="-2"/>
          <w:sz w:val="22"/>
        </w:rPr>
        <w:t>Pharmaceuticals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  <w:tab w:pos="1317" w:val="left" w:leader="none"/>
        </w:tabs>
        <w:spacing w:line="247" w:lineRule="auto" w:before="127" w:after="0"/>
        <w:ind w:left="1317" w:right="122" w:hanging="433"/>
        <w:jc w:val="left"/>
        <w:rPr>
          <w:sz w:val="22"/>
        </w:rPr>
      </w:pPr>
      <w:r>
        <w:rPr>
          <w:sz w:val="22"/>
        </w:rPr>
        <w:t>Which</w:t>
      </w:r>
      <w:r>
        <w:rPr>
          <w:spacing w:val="77"/>
          <w:sz w:val="22"/>
        </w:rPr>
        <w:t> </w:t>
      </w:r>
      <w:r>
        <w:rPr>
          <w:sz w:val="22"/>
        </w:rPr>
        <w:t>facility</w:t>
      </w:r>
      <w:r>
        <w:rPr>
          <w:spacing w:val="78"/>
          <w:sz w:val="22"/>
        </w:rPr>
        <w:t> </w:t>
      </w:r>
      <w:r>
        <w:rPr>
          <w:sz w:val="22"/>
        </w:rPr>
        <w:t>was</w:t>
      </w:r>
      <w:r>
        <w:rPr>
          <w:spacing w:val="77"/>
          <w:sz w:val="22"/>
        </w:rPr>
        <w:t> </w:t>
      </w:r>
      <w:r>
        <w:rPr>
          <w:sz w:val="22"/>
        </w:rPr>
        <w:t>provided</w:t>
      </w:r>
      <w:r>
        <w:rPr>
          <w:spacing w:val="79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industry</w:t>
      </w:r>
      <w:r>
        <w:rPr>
          <w:spacing w:val="78"/>
          <w:sz w:val="22"/>
        </w:rPr>
        <w:t> </w:t>
      </w:r>
      <w:r>
        <w:rPr>
          <w:sz w:val="22"/>
        </w:rPr>
        <w:t>groups</w:t>
      </w:r>
      <w:r>
        <w:rPr>
          <w:spacing w:val="79"/>
          <w:sz w:val="22"/>
        </w:rPr>
        <w:t> </w:t>
      </w:r>
      <w:r>
        <w:rPr>
          <w:sz w:val="22"/>
        </w:rPr>
        <w:t>to</w:t>
      </w:r>
      <w:r>
        <w:rPr>
          <w:spacing w:val="77"/>
          <w:sz w:val="22"/>
        </w:rPr>
        <w:t> </w:t>
      </w:r>
      <w:r>
        <w:rPr>
          <w:sz w:val="22"/>
        </w:rPr>
        <w:t>allow</w:t>
      </w:r>
      <w:r>
        <w:rPr>
          <w:spacing w:val="78"/>
          <w:sz w:val="22"/>
        </w:rPr>
        <w:t> </w:t>
      </w:r>
      <w:r>
        <w:rPr>
          <w:sz w:val="22"/>
        </w:rPr>
        <w:t>flexibility</w:t>
      </w:r>
      <w:r>
        <w:rPr>
          <w:spacing w:val="78"/>
          <w:sz w:val="22"/>
        </w:rPr>
        <w:t> </w:t>
      </w:r>
      <w:r>
        <w:rPr>
          <w:sz w:val="22"/>
        </w:rPr>
        <w:t>and rapid</w:t>
      </w:r>
      <w:r>
        <w:rPr>
          <w:spacing w:val="38"/>
          <w:sz w:val="22"/>
        </w:rPr>
        <w:t> </w:t>
      </w:r>
      <w:r>
        <w:rPr>
          <w:sz w:val="22"/>
        </w:rPr>
        <w:t>changes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their</w:t>
      </w:r>
      <w:r>
        <w:rPr>
          <w:spacing w:val="40"/>
          <w:sz w:val="22"/>
        </w:rPr>
        <w:t> </w:t>
      </w:r>
      <w:r>
        <w:rPr>
          <w:sz w:val="22"/>
        </w:rPr>
        <w:t>product</w:t>
      </w:r>
      <w:r>
        <w:rPr>
          <w:spacing w:val="38"/>
          <w:sz w:val="22"/>
        </w:rPr>
        <w:t> </w:t>
      </w:r>
      <w:r>
        <w:rPr>
          <w:sz w:val="22"/>
        </w:rPr>
        <w:t>mix</w:t>
      </w:r>
      <w:r>
        <w:rPr>
          <w:spacing w:val="38"/>
          <w:sz w:val="22"/>
        </w:rPr>
        <w:t> </w:t>
      </w:r>
      <w:r>
        <w:rPr>
          <w:sz w:val="22"/>
        </w:rPr>
        <w:t>without</w:t>
      </w:r>
      <w:r>
        <w:rPr>
          <w:spacing w:val="40"/>
          <w:sz w:val="22"/>
        </w:rPr>
        <w:t> </w:t>
      </w:r>
      <w:r>
        <w:rPr>
          <w:sz w:val="22"/>
        </w:rPr>
        <w:t>requiring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39"/>
          <w:sz w:val="22"/>
        </w:rPr>
        <w:t> </w:t>
      </w:r>
      <w:r>
        <w:rPr>
          <w:sz w:val="22"/>
        </w:rPr>
        <w:t>fresh</w:t>
      </w:r>
      <w:r>
        <w:rPr>
          <w:spacing w:val="40"/>
          <w:sz w:val="22"/>
        </w:rPr>
        <w:t> </w:t>
      </w:r>
      <w:r>
        <w:rPr>
          <w:sz w:val="22"/>
        </w:rPr>
        <w:t>license?</w:t>
      </w: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Open</w:t>
      </w:r>
      <w:r>
        <w:rPr>
          <w:spacing w:val="24"/>
          <w:sz w:val="22"/>
        </w:rPr>
        <w:t> </w:t>
      </w:r>
      <w:r>
        <w:rPr>
          <w:sz w:val="22"/>
        </w:rPr>
        <w:t>General</w:t>
      </w:r>
      <w:r>
        <w:rPr>
          <w:spacing w:val="24"/>
          <w:sz w:val="22"/>
        </w:rPr>
        <w:t> </w:t>
      </w:r>
      <w:r>
        <w:rPr>
          <w:sz w:val="22"/>
        </w:rPr>
        <w:t>License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(OGL)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sz w:val="22"/>
        </w:rPr>
        <w:t>Broad-</w:t>
      </w:r>
      <w:r>
        <w:rPr>
          <w:spacing w:val="-2"/>
          <w:sz w:val="22"/>
        </w:rPr>
        <w:t>Banding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Special</w:t>
      </w:r>
      <w:r>
        <w:rPr>
          <w:spacing w:val="21"/>
          <w:sz w:val="22"/>
        </w:rPr>
        <w:t> </w:t>
      </w:r>
      <w:r>
        <w:rPr>
          <w:sz w:val="22"/>
        </w:rPr>
        <w:t>Economic</w:t>
      </w:r>
      <w:r>
        <w:rPr>
          <w:spacing w:val="29"/>
          <w:sz w:val="22"/>
        </w:rPr>
        <w:t> </w:t>
      </w:r>
      <w:r>
        <w:rPr>
          <w:sz w:val="22"/>
        </w:rPr>
        <w:t>Zones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(SEZs)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Export</w:t>
      </w:r>
      <w:r>
        <w:rPr>
          <w:spacing w:val="26"/>
          <w:sz w:val="22"/>
        </w:rPr>
        <w:t> </w:t>
      </w:r>
      <w:r>
        <w:rPr>
          <w:sz w:val="22"/>
        </w:rPr>
        <w:t>Promotion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Policy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20"/>
          <w:sz w:val="22"/>
        </w:rPr>
        <w:t> </w:t>
      </w:r>
      <w:r>
        <w:rPr>
          <w:sz w:val="22"/>
        </w:rPr>
        <w:t>scheme</w:t>
      </w:r>
      <w:r>
        <w:rPr>
          <w:spacing w:val="17"/>
          <w:sz w:val="22"/>
        </w:rPr>
        <w:t> </w:t>
      </w:r>
      <w:r>
        <w:rPr>
          <w:sz w:val="22"/>
        </w:rPr>
        <w:t>aims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increase</w:t>
      </w:r>
      <w:r>
        <w:rPr>
          <w:spacing w:val="17"/>
          <w:sz w:val="22"/>
        </w:rPr>
        <w:t> </w:t>
      </w:r>
      <w:r>
        <w:rPr>
          <w:sz w:val="22"/>
        </w:rPr>
        <w:t>water</w:t>
      </w:r>
      <w:r>
        <w:rPr>
          <w:spacing w:val="17"/>
          <w:sz w:val="22"/>
        </w:rPr>
        <w:t> </w:t>
      </w:r>
      <w:r>
        <w:rPr>
          <w:sz w:val="22"/>
        </w:rPr>
        <w:t>use</w:t>
      </w:r>
      <w:r>
        <w:rPr>
          <w:spacing w:val="18"/>
          <w:sz w:val="22"/>
        </w:rPr>
        <w:t> </w:t>
      </w:r>
      <w:r>
        <w:rPr>
          <w:sz w:val="22"/>
        </w:rPr>
        <w:t>efficiency</w:t>
      </w:r>
      <w:r>
        <w:rPr>
          <w:spacing w:val="19"/>
          <w:sz w:val="22"/>
        </w:rPr>
        <w:t> </w:t>
      </w:r>
      <w:r>
        <w:rPr>
          <w:sz w:val="22"/>
        </w:rPr>
        <w:t>at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farm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level?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Agricultural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Mechanization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Paramparagat</w:t>
      </w:r>
      <w:r>
        <w:rPr>
          <w:spacing w:val="27"/>
          <w:sz w:val="22"/>
        </w:rPr>
        <w:t> </w:t>
      </w:r>
      <w:r>
        <w:rPr>
          <w:sz w:val="22"/>
        </w:rPr>
        <w:t>Krishi</w:t>
      </w:r>
      <w:r>
        <w:rPr>
          <w:spacing w:val="28"/>
          <w:sz w:val="22"/>
        </w:rPr>
        <w:t> </w:t>
      </w:r>
      <w:r>
        <w:rPr>
          <w:sz w:val="22"/>
        </w:rPr>
        <w:t>Vikas</w:t>
      </w:r>
      <w:r>
        <w:rPr>
          <w:spacing w:val="25"/>
          <w:sz w:val="22"/>
        </w:rPr>
        <w:t> </w:t>
      </w:r>
      <w:r>
        <w:rPr>
          <w:sz w:val="22"/>
        </w:rPr>
        <w:t>Yojana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(PKVY)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Per</w:t>
      </w:r>
      <w:r>
        <w:rPr>
          <w:spacing w:val="13"/>
          <w:sz w:val="22"/>
        </w:rPr>
        <w:t> </w:t>
      </w:r>
      <w:r>
        <w:rPr>
          <w:sz w:val="22"/>
        </w:rPr>
        <w:t>Drop</w:t>
      </w:r>
      <w:r>
        <w:rPr>
          <w:spacing w:val="15"/>
          <w:sz w:val="22"/>
        </w:rPr>
        <w:t> </w:t>
      </w:r>
      <w:r>
        <w:rPr>
          <w:sz w:val="22"/>
        </w:rPr>
        <w:t>More</w:t>
      </w:r>
      <w:r>
        <w:rPr>
          <w:spacing w:val="15"/>
          <w:sz w:val="22"/>
        </w:rPr>
        <w:t> </w:t>
      </w:r>
      <w:r>
        <w:rPr>
          <w:sz w:val="22"/>
        </w:rPr>
        <w:t>Crop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(PDMC)</w:t>
      </w:r>
    </w:p>
    <w:p>
      <w:pPr>
        <w:pStyle w:val="ListParagraph"/>
        <w:numPr>
          <w:ilvl w:val="1"/>
          <w:numId w:val="7"/>
        </w:numPr>
        <w:tabs>
          <w:tab w:pos="429" w:val="left" w:leader="none"/>
        </w:tabs>
        <w:spacing w:line="240" w:lineRule="auto" w:before="127" w:after="0"/>
        <w:ind w:left="429" w:right="4777" w:hanging="429"/>
        <w:jc w:val="right"/>
        <w:rPr>
          <w:sz w:val="22"/>
        </w:rPr>
      </w:pPr>
      <w:r>
        <w:rPr>
          <w:sz w:val="22"/>
        </w:rPr>
        <w:t>Agri</w:t>
      </w:r>
      <w:r>
        <w:rPr>
          <w:spacing w:val="30"/>
          <w:sz w:val="22"/>
        </w:rPr>
        <w:t> </w:t>
      </w:r>
      <w:r>
        <w:rPr>
          <w:sz w:val="22"/>
        </w:rPr>
        <w:t>Infrastructure</w:t>
      </w:r>
      <w:r>
        <w:rPr>
          <w:spacing w:val="33"/>
          <w:sz w:val="22"/>
        </w:rPr>
        <w:t> </w:t>
      </w:r>
      <w:r>
        <w:rPr>
          <w:spacing w:val="-4"/>
          <w:sz w:val="22"/>
        </w:rPr>
        <w:t>Fund</w:t>
      </w:r>
    </w:p>
    <w:p>
      <w:pPr>
        <w:pStyle w:val="ListParagraph"/>
        <w:numPr>
          <w:ilvl w:val="0"/>
          <w:numId w:val="7"/>
        </w:numPr>
        <w:tabs>
          <w:tab w:pos="430" w:val="left" w:leader="none"/>
        </w:tabs>
        <w:spacing w:line="240" w:lineRule="auto" w:before="128" w:after="0"/>
        <w:ind w:left="430" w:right="4719" w:hanging="430"/>
        <w:jc w:val="right"/>
        <w:rPr>
          <w:sz w:val="22"/>
        </w:rPr>
      </w:pPr>
      <w:r>
        <w:rPr>
          <w:sz w:val="22"/>
        </w:rPr>
        <w:t>What</w:t>
      </w:r>
      <w:r>
        <w:rPr>
          <w:spacing w:val="12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full</w:t>
      </w:r>
      <w:r>
        <w:rPr>
          <w:spacing w:val="13"/>
          <w:sz w:val="22"/>
        </w:rPr>
        <w:t> </w:t>
      </w:r>
      <w:r>
        <w:rPr>
          <w:sz w:val="22"/>
        </w:rPr>
        <w:t>form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PMI?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Prime</w:t>
      </w:r>
      <w:r>
        <w:rPr>
          <w:spacing w:val="23"/>
          <w:sz w:val="22"/>
        </w:rPr>
        <w:t> </w:t>
      </w:r>
      <w:r>
        <w:rPr>
          <w:sz w:val="22"/>
        </w:rPr>
        <w:t>Management</w:t>
      </w:r>
      <w:r>
        <w:rPr>
          <w:spacing w:val="29"/>
          <w:sz w:val="22"/>
        </w:rPr>
        <w:t> </w:t>
      </w:r>
      <w:r>
        <w:rPr>
          <w:spacing w:val="-4"/>
          <w:sz w:val="22"/>
        </w:rPr>
        <w:t>Index</w:t>
      </w:r>
    </w:p>
    <w:p>
      <w:pPr>
        <w:pStyle w:val="BodyText"/>
        <w:spacing w:before="128"/>
        <w:ind w:left="1316" w:firstLine="0"/>
      </w:pPr>
      <w:r>
        <w:rPr/>
        <w:t>(C)</w:t>
      </w:r>
      <w:r>
        <w:rPr>
          <w:spacing w:val="34"/>
        </w:rPr>
        <w:t>  </w:t>
      </w:r>
      <w:r>
        <w:rPr/>
        <w:t>Purchasing</w:t>
      </w:r>
      <w:r>
        <w:rPr>
          <w:spacing w:val="19"/>
        </w:rPr>
        <w:t> </w:t>
      </w:r>
      <w:r>
        <w:rPr/>
        <w:t>Managers'</w:t>
      </w:r>
      <w:r>
        <w:rPr>
          <w:spacing w:val="19"/>
        </w:rPr>
        <w:t> </w:t>
      </w:r>
      <w:r>
        <w:rPr>
          <w:spacing w:val="-4"/>
        </w:rPr>
        <w:t>Index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31"/>
          <w:sz w:val="22"/>
        </w:rPr>
        <w:t> </w:t>
      </w:r>
      <w:r>
        <w:rPr>
          <w:sz w:val="22"/>
        </w:rPr>
        <w:t>Management</w:t>
      </w:r>
      <w:r>
        <w:rPr>
          <w:spacing w:val="34"/>
          <w:sz w:val="22"/>
        </w:rPr>
        <w:t> </w:t>
      </w:r>
      <w:r>
        <w:rPr>
          <w:spacing w:val="-4"/>
          <w:sz w:val="22"/>
        </w:rPr>
        <w:t>Index</w:t>
      </w:r>
    </w:p>
    <w:p>
      <w:pPr>
        <w:pStyle w:val="BodyText"/>
        <w:ind w:left="1316" w:firstLine="0"/>
      </w:pPr>
      <w:r>
        <w:rPr/>
        <w:t>(D)</w:t>
      </w:r>
      <w:r>
        <w:rPr>
          <w:spacing w:val="70"/>
          <w:w w:val="150"/>
        </w:rPr>
        <w:t> </w:t>
      </w:r>
      <w:r>
        <w:rPr/>
        <w:t>Property</w:t>
      </w:r>
      <w:r>
        <w:rPr>
          <w:spacing w:val="22"/>
        </w:rPr>
        <w:t> </w:t>
      </w:r>
      <w:r>
        <w:rPr/>
        <w:t>Managers'</w:t>
      </w:r>
      <w:r>
        <w:rPr>
          <w:spacing w:val="19"/>
        </w:rPr>
        <w:t> </w:t>
      </w:r>
      <w:r>
        <w:rPr>
          <w:spacing w:val="-4"/>
        </w:rPr>
        <w:t>Index</w:t>
      </w:r>
    </w:p>
    <w:p>
      <w:pPr>
        <w:pStyle w:val="ListParagraph"/>
        <w:numPr>
          <w:ilvl w:val="0"/>
          <w:numId w:val="7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aim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National</w:t>
      </w:r>
      <w:r>
        <w:rPr>
          <w:spacing w:val="20"/>
          <w:sz w:val="22"/>
        </w:rPr>
        <w:t> </w:t>
      </w:r>
      <w:r>
        <w:rPr>
          <w:sz w:val="22"/>
        </w:rPr>
        <w:t>Manufacturing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Policy?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increase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share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manufacturing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5"/>
          <w:sz w:val="22"/>
        </w:rPr>
        <w:t> </w:t>
      </w:r>
      <w:r>
        <w:rPr>
          <w:sz w:val="22"/>
        </w:rPr>
        <w:t>GVA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27%</w:t>
      </w:r>
      <w:r>
        <w:rPr>
          <w:spacing w:val="16"/>
          <w:sz w:val="22"/>
        </w:rPr>
        <w:t> </w:t>
      </w:r>
      <w:r>
        <w:rPr>
          <w:sz w:val="22"/>
        </w:rPr>
        <w:t>by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2027.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To</w:t>
      </w:r>
      <w:r>
        <w:rPr>
          <w:spacing w:val="16"/>
          <w:sz w:val="22"/>
        </w:rPr>
        <w:t> </w:t>
      </w:r>
      <w:r>
        <w:rPr>
          <w:sz w:val="22"/>
        </w:rPr>
        <w:t>increase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share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manufacturing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5"/>
          <w:sz w:val="22"/>
        </w:rPr>
        <w:t> </w:t>
      </w:r>
      <w:r>
        <w:rPr>
          <w:sz w:val="22"/>
        </w:rPr>
        <w:t>NDP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6"/>
          <w:sz w:val="22"/>
        </w:rPr>
        <w:t> </w:t>
      </w:r>
      <w:r>
        <w:rPr>
          <w:sz w:val="22"/>
        </w:rPr>
        <w:t>27%</w:t>
      </w:r>
      <w:r>
        <w:rPr>
          <w:spacing w:val="16"/>
          <w:sz w:val="22"/>
        </w:rPr>
        <w:t> </w:t>
      </w:r>
      <w:r>
        <w:rPr>
          <w:sz w:val="22"/>
        </w:rPr>
        <w:t>by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2027.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z w:val="22"/>
        </w:rPr>
        <w:t>To</w:t>
      </w:r>
      <w:r>
        <w:rPr>
          <w:spacing w:val="16"/>
          <w:sz w:val="22"/>
        </w:rPr>
        <w:t> </w:t>
      </w:r>
      <w:r>
        <w:rPr>
          <w:sz w:val="22"/>
        </w:rPr>
        <w:t>increase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share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manufacturing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z w:val="22"/>
        </w:rPr>
        <w:t>NNP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sz w:val="22"/>
        </w:rPr>
        <w:t>25%</w:t>
      </w:r>
      <w:r>
        <w:rPr>
          <w:spacing w:val="15"/>
          <w:sz w:val="22"/>
        </w:rPr>
        <w:t> </w:t>
      </w:r>
      <w:r>
        <w:rPr>
          <w:sz w:val="22"/>
        </w:rPr>
        <w:t>by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2025.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To</w:t>
      </w:r>
      <w:r>
        <w:rPr>
          <w:spacing w:val="16"/>
          <w:sz w:val="22"/>
        </w:rPr>
        <w:t> </w:t>
      </w:r>
      <w:r>
        <w:rPr>
          <w:sz w:val="22"/>
        </w:rPr>
        <w:t>increase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share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manufacturing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5"/>
          <w:sz w:val="22"/>
        </w:rPr>
        <w:t> </w:t>
      </w:r>
      <w:r>
        <w:rPr>
          <w:sz w:val="22"/>
        </w:rPr>
        <w:t>GDP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6"/>
          <w:sz w:val="22"/>
        </w:rPr>
        <w:t> </w:t>
      </w:r>
      <w:r>
        <w:rPr>
          <w:sz w:val="22"/>
        </w:rPr>
        <w:t>25%</w:t>
      </w:r>
      <w:r>
        <w:rPr>
          <w:spacing w:val="16"/>
          <w:sz w:val="22"/>
        </w:rPr>
        <w:t> </w:t>
      </w:r>
      <w:r>
        <w:rPr>
          <w:sz w:val="22"/>
        </w:rPr>
        <w:t>by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2025.</w:t>
      </w:r>
    </w:p>
    <w:p>
      <w:pPr>
        <w:pStyle w:val="ListParagraph"/>
        <w:numPr>
          <w:ilvl w:val="0"/>
          <w:numId w:val="7"/>
        </w:numPr>
        <w:tabs>
          <w:tab w:pos="1313" w:val="left" w:leader="none"/>
        </w:tabs>
        <w:spacing w:line="240" w:lineRule="auto" w:before="127" w:after="0"/>
        <w:ind w:left="1313" w:right="0" w:hanging="429"/>
        <w:jc w:val="left"/>
        <w:rPr>
          <w:sz w:val="20"/>
        </w:rPr>
      </w:pP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reason</w:t>
      </w:r>
      <w:r>
        <w:rPr>
          <w:spacing w:val="19"/>
          <w:sz w:val="22"/>
        </w:rPr>
        <w:t> </w:t>
      </w:r>
      <w:r>
        <w:rPr>
          <w:sz w:val="22"/>
        </w:rPr>
        <w:t>for</w:t>
      </w:r>
      <w:r>
        <w:rPr>
          <w:spacing w:val="20"/>
          <w:sz w:val="22"/>
        </w:rPr>
        <w:t> </w:t>
      </w:r>
      <w:r>
        <w:rPr>
          <w:sz w:val="22"/>
        </w:rPr>
        <w:t>introduction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'Kisan</w:t>
      </w:r>
      <w:r>
        <w:rPr>
          <w:spacing w:val="20"/>
          <w:sz w:val="22"/>
        </w:rPr>
        <w:t> </w:t>
      </w:r>
      <w:r>
        <w:rPr>
          <w:sz w:val="22"/>
        </w:rPr>
        <w:t>Rail'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7"/>
        </w:numPr>
        <w:tabs>
          <w:tab w:pos="1746" w:val="left" w:leader="none"/>
          <w:tab w:pos="1748" w:val="left" w:leader="none"/>
        </w:tabs>
        <w:spacing w:line="247" w:lineRule="auto" w:before="128" w:after="0"/>
        <w:ind w:left="1748" w:right="129" w:hanging="433"/>
        <w:jc w:val="left"/>
        <w:rPr>
          <w:sz w:val="22"/>
        </w:rPr>
      </w:pP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taking</w:t>
      </w:r>
      <w:r>
        <w:rPr>
          <w:spacing w:val="80"/>
          <w:sz w:val="22"/>
        </w:rPr>
        <w:t> </w:t>
      </w:r>
      <w:r>
        <w:rPr>
          <w:sz w:val="22"/>
        </w:rPr>
        <w:t>initiative</w:t>
      </w:r>
      <w:r>
        <w:rPr>
          <w:spacing w:val="40"/>
          <w:sz w:val="22"/>
        </w:rPr>
        <w:t> </w:t>
      </w:r>
      <w:r>
        <w:rPr>
          <w:sz w:val="22"/>
        </w:rPr>
        <w:t>towards</w:t>
      </w:r>
      <w:r>
        <w:rPr>
          <w:spacing w:val="79"/>
          <w:sz w:val="22"/>
        </w:rPr>
        <w:t> </w:t>
      </w:r>
      <w:r>
        <w:rPr>
          <w:sz w:val="22"/>
        </w:rPr>
        <w:t>transportation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79"/>
          <w:sz w:val="22"/>
        </w:rPr>
        <w:t> </w:t>
      </w:r>
      <w:r>
        <w:rPr>
          <w:sz w:val="22"/>
        </w:rPr>
        <w:t>perishable</w:t>
      </w:r>
      <w:r>
        <w:rPr>
          <w:spacing w:val="40"/>
          <w:sz w:val="22"/>
        </w:rPr>
        <w:t> </w:t>
      </w:r>
      <w:r>
        <w:rPr>
          <w:sz w:val="22"/>
        </w:rPr>
        <w:t>goods</w:t>
      </w:r>
      <w:r>
        <w:rPr>
          <w:spacing w:val="40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market.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sz w:val="22"/>
        </w:rPr>
        <w:t>improvement</w:t>
      </w:r>
      <w:r>
        <w:rPr>
          <w:spacing w:val="20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z w:val="22"/>
        </w:rPr>
        <w:t>farm</w:t>
      </w:r>
      <w:r>
        <w:rPr>
          <w:spacing w:val="23"/>
          <w:sz w:val="22"/>
        </w:rPr>
        <w:t> </w:t>
      </w:r>
      <w:r>
        <w:rPr>
          <w:sz w:val="22"/>
        </w:rPr>
        <w:t>produce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logistics.</w:t>
      </w:r>
    </w:p>
    <w:p>
      <w:pPr>
        <w:pStyle w:val="ListParagraph"/>
        <w:numPr>
          <w:ilvl w:val="1"/>
          <w:numId w:val="7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For</w:t>
      </w:r>
      <w:r>
        <w:rPr>
          <w:spacing w:val="18"/>
          <w:sz w:val="22"/>
        </w:rPr>
        <w:t> </w:t>
      </w:r>
      <w:r>
        <w:rPr>
          <w:sz w:val="22"/>
        </w:rPr>
        <w:t>creation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start-up</w:t>
      </w:r>
      <w:r>
        <w:rPr>
          <w:spacing w:val="20"/>
          <w:sz w:val="22"/>
        </w:rPr>
        <w:t> </w:t>
      </w:r>
      <w:r>
        <w:rPr>
          <w:sz w:val="22"/>
        </w:rPr>
        <w:t>eco</w:t>
      </w:r>
      <w:r>
        <w:rPr>
          <w:spacing w:val="21"/>
          <w:sz w:val="22"/>
        </w:rPr>
        <w:t> </w:t>
      </w:r>
      <w:r>
        <w:rPr>
          <w:sz w:val="22"/>
        </w:rPr>
        <w:t>system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z w:val="22"/>
        </w:rPr>
        <w:t>agriculture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allied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sectors.</w:t>
      </w:r>
    </w:p>
    <w:p>
      <w:pPr>
        <w:pStyle w:val="ListParagraph"/>
        <w:numPr>
          <w:ilvl w:val="1"/>
          <w:numId w:val="7"/>
        </w:numPr>
        <w:tabs>
          <w:tab w:pos="1745" w:val="left" w:leader="none"/>
          <w:tab w:pos="1748" w:val="left" w:leader="none"/>
        </w:tabs>
        <w:spacing w:line="247" w:lineRule="auto" w:before="128" w:after="0"/>
        <w:ind w:left="1748" w:right="129" w:hanging="432"/>
        <w:jc w:val="left"/>
        <w:rPr>
          <w:sz w:val="22"/>
        </w:rPr>
      </w:pP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taking</w:t>
      </w:r>
      <w:r>
        <w:rPr>
          <w:spacing w:val="40"/>
          <w:sz w:val="22"/>
        </w:rPr>
        <w:t> </w:t>
      </w:r>
      <w:r>
        <w:rPr>
          <w:sz w:val="22"/>
        </w:rPr>
        <w:t>initiative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formulate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comprehensive</w:t>
      </w:r>
      <w:r>
        <w:rPr>
          <w:spacing w:val="40"/>
          <w:sz w:val="22"/>
        </w:rPr>
        <w:t> </w:t>
      </w:r>
      <w:r>
        <w:rPr>
          <w:sz w:val="22"/>
        </w:rPr>
        <w:t>policy</w:t>
      </w:r>
      <w:r>
        <w:rPr>
          <w:spacing w:val="40"/>
          <w:sz w:val="22"/>
        </w:rPr>
        <w:t> </w:t>
      </w:r>
      <w:r>
        <w:rPr>
          <w:sz w:val="22"/>
        </w:rPr>
        <w:t>framework for logistics sector.</w:t>
      </w:r>
    </w:p>
    <w:p>
      <w:pPr>
        <w:pStyle w:val="ListParagraph"/>
        <w:spacing w:after="0" w:line="247" w:lineRule="auto"/>
        <w:jc w:val="left"/>
        <w:rPr>
          <w:sz w:val="22"/>
        </w:rPr>
        <w:sectPr>
          <w:pgSz w:w="11910" w:h="16840"/>
          <w:pgMar w:header="1740" w:footer="2707" w:top="2520" w:bottom="290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Heading3"/>
        <w:ind w:left="885"/>
      </w:pPr>
      <w:r>
        <w:rPr/>
        <w:t>Answer</w:t>
      </w:r>
      <w:r>
        <w:rPr>
          <w:spacing w:val="24"/>
        </w:rPr>
        <w:t> </w:t>
      </w:r>
      <w:r>
        <w:rPr>
          <w:spacing w:val="-5"/>
        </w:rPr>
        <w:t>Key</w:t>
      </w:r>
    </w:p>
    <w:p>
      <w:pPr>
        <w:pStyle w:val="BodyText"/>
        <w:spacing w:before="7" w:after="1"/>
        <w:ind w:left="0" w:firstLine="0"/>
        <w:rPr>
          <w:b/>
          <w:sz w:val="7"/>
        </w:rPr>
      </w:pPr>
    </w:p>
    <w:tbl>
      <w:tblPr>
        <w:tblW w:w="0" w:type="auto"/>
        <w:jc w:val="left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0"/>
        <w:gridCol w:w="790"/>
        <w:gridCol w:w="744"/>
        <w:gridCol w:w="799"/>
        <w:gridCol w:w="741"/>
        <w:gridCol w:w="811"/>
        <w:gridCol w:w="809"/>
        <w:gridCol w:w="811"/>
        <w:gridCol w:w="720"/>
        <w:gridCol w:w="809"/>
      </w:tblGrid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2"/>
              <w:ind w:left="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44" w:type="dxa"/>
          </w:tcPr>
          <w:p>
            <w:pPr>
              <w:pStyle w:val="TableParagraph"/>
              <w:spacing w:before="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2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2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before="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2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2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4" w:hRule="atLeast"/>
        </w:trPr>
        <w:tc>
          <w:tcPr>
            <w:tcW w:w="790" w:type="dxa"/>
          </w:tcPr>
          <w:p>
            <w:pPr>
              <w:pStyle w:val="TableParagraph"/>
              <w:spacing w:before="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2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44" w:type="dxa"/>
          </w:tcPr>
          <w:p>
            <w:pPr>
              <w:pStyle w:val="TableParagraph"/>
              <w:spacing w:before="2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2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1" w:type="dxa"/>
          </w:tcPr>
          <w:p>
            <w:pPr>
              <w:pStyle w:val="TableParagraph"/>
              <w:spacing w:before="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2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before="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2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2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69.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89.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412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91.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92.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93.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94.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95.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414" w:hRule="atLeast"/>
        </w:trPr>
        <w:tc>
          <w:tcPr>
            <w:tcW w:w="79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96.</w:t>
            </w:r>
          </w:p>
        </w:tc>
        <w:tc>
          <w:tcPr>
            <w:tcW w:w="790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744" w:type="dxa"/>
          </w:tcPr>
          <w:p>
            <w:pPr>
              <w:pStyle w:val="TableParagraph"/>
              <w:spacing w:before="0"/>
              <w:ind w:left="10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97.</w:t>
            </w:r>
          </w:p>
        </w:tc>
        <w:tc>
          <w:tcPr>
            <w:tcW w:w="799" w:type="dxa"/>
            <w:shd w:val="clear" w:color="auto" w:fill="D9D9D9"/>
          </w:tcPr>
          <w:p>
            <w:pPr>
              <w:pStyle w:val="TableParagraph"/>
              <w:spacing w:before="0"/>
              <w:ind w:left="10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741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98.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99.</w:t>
            </w:r>
          </w:p>
        </w:tc>
        <w:tc>
          <w:tcPr>
            <w:tcW w:w="811" w:type="dxa"/>
            <w:shd w:val="clear" w:color="auto" w:fill="D9D9D9"/>
          </w:tcPr>
          <w:p>
            <w:pPr>
              <w:pStyle w:val="TableParagraph"/>
              <w:spacing w:before="0"/>
              <w:ind w:left="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100.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1910" w:h="16840"/>
          <w:pgMar w:header="1750" w:footer="2701" w:top="2520" w:bottom="2900" w:left="1275" w:right="1700"/>
        </w:sectPr>
      </w:pPr>
    </w:p>
    <w:p>
      <w:pPr>
        <w:pStyle w:val="BodyText"/>
        <w:spacing w:before="463"/>
        <w:ind w:left="0" w:firstLine="0"/>
        <w:rPr>
          <w:b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1353312</wp:posOffset>
                </wp:positionH>
                <wp:positionV relativeFrom="paragraph">
                  <wp:posOffset>316846</wp:posOffset>
                </wp:positionV>
                <wp:extent cx="5064760" cy="5651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560005pt;margin-top:24.948563pt;width:398.8pt;height:4.45pt;mso-position-horizontal-relative:page;mso-position-vertical-relative:paragraph;z-index:-15725568;mso-wrap-distance-left:0;mso-wrap-distance-right:0" id="docshape141" coordorigin="2131,499" coordsize="7976,89" path="m10106,573l2131,573,2131,588,10106,588,10106,573xm10106,499l2131,499,2131,559,10106,559,10106,499xe" filled="true" fillcolor="#990033" stroked="false">
                <v:path arrowok="t"/>
                <v:fill type="solid"/>
                <w10:wrap type="topAndBottom"/>
              </v:shape>
            </w:pict>
          </mc:Fallback>
        </mc:AlternateContent>
      </w:r>
      <w:bookmarkStart w:name="4-Business Economics - S. Ans. May 2025" w:id="2"/>
      <w:bookmarkEnd w:id="2"/>
      <w:r>
        <w:rPr>
          <w:b w:val="0"/>
        </w:rPr>
      </w:r>
      <w:r>
        <w:rPr>
          <w:color w:val="990033"/>
        </w:rPr>
        <w:t>PAPER</w:t>
      </w:r>
      <w:r>
        <w:rPr>
          <w:color w:val="990033"/>
          <w:spacing w:val="11"/>
        </w:rPr>
        <w:t> </w:t>
      </w:r>
      <w:r>
        <w:rPr>
          <w:color w:val="990033"/>
        </w:rPr>
        <w:t>–</w:t>
      </w:r>
      <w:r>
        <w:rPr>
          <w:color w:val="990033"/>
          <w:spacing w:val="12"/>
        </w:rPr>
        <w:t> </w:t>
      </w:r>
      <w:r>
        <w:rPr>
          <w:color w:val="990033"/>
        </w:rPr>
        <w:t>4:</w:t>
      </w:r>
      <w:r>
        <w:rPr>
          <w:color w:val="990033"/>
          <w:spacing w:val="13"/>
        </w:rPr>
        <w:t> </w:t>
      </w:r>
      <w:r>
        <w:rPr>
          <w:color w:val="990033"/>
        </w:rPr>
        <w:t>BUSINESS</w:t>
      </w:r>
      <w:r>
        <w:rPr>
          <w:color w:val="990033"/>
          <w:spacing w:val="2"/>
        </w:rPr>
        <w:t> </w:t>
      </w:r>
      <w:r>
        <w:rPr>
          <w:color w:val="990033"/>
          <w:spacing w:val="-2"/>
        </w:rPr>
        <w:t>ECONOMICS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4"/>
        <w:ind w:left="0" w:firstLine="0"/>
        <w:rPr>
          <w:b/>
        </w:rPr>
      </w:pPr>
    </w:p>
    <w:p>
      <w:pPr>
        <w:spacing w:before="1"/>
        <w:ind w:left="753" w:right="0" w:firstLine="0"/>
        <w:jc w:val="center"/>
        <w:rPr>
          <w:i/>
          <w:sz w:val="22"/>
        </w:rPr>
      </w:pPr>
      <w:r>
        <w:rPr>
          <w:i/>
          <w:sz w:val="22"/>
        </w:rPr>
        <w:t>All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Question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20"/>
          <w:sz w:val="22"/>
        </w:rPr>
        <w:t> </w:t>
      </w:r>
      <w:r>
        <w:rPr>
          <w:i/>
          <w:spacing w:val="-2"/>
          <w:sz w:val="22"/>
        </w:rPr>
        <w:t>compulsory.</w:t>
      </w:r>
    </w:p>
    <w:p>
      <w:pPr>
        <w:pStyle w:val="Heading3"/>
        <w:tabs>
          <w:tab w:pos="7494" w:val="left" w:leader="none"/>
        </w:tabs>
        <w:spacing w:before="120"/>
        <w:ind w:left="753"/>
        <w:jc w:val="center"/>
      </w:pPr>
      <w:r>
        <w:rPr/>
        <w:t>Time:</w:t>
      </w:r>
      <w:r>
        <w:rPr>
          <w:spacing w:val="13"/>
        </w:rPr>
        <w:t> </w:t>
      </w:r>
      <w:r>
        <w:rPr/>
        <w:t>2</w:t>
      </w:r>
      <w:r>
        <w:rPr>
          <w:spacing w:val="14"/>
        </w:rPr>
        <w:t> </w:t>
      </w:r>
      <w:r>
        <w:rPr>
          <w:spacing w:val="-2"/>
        </w:rPr>
        <w:t>Hours</w:t>
      </w:r>
      <w:r>
        <w:rPr/>
        <w:tab/>
        <w:t>Marks:</w:t>
      </w:r>
      <w:r>
        <w:rPr>
          <w:spacing w:val="23"/>
        </w:rPr>
        <w:t> </w:t>
      </w:r>
      <w:r>
        <w:rPr>
          <w:spacing w:val="-5"/>
        </w:rPr>
        <w:t>100</w:t>
      </w:r>
    </w:p>
    <w:p>
      <w:pPr>
        <w:pStyle w:val="ListParagraph"/>
        <w:numPr>
          <w:ilvl w:val="0"/>
          <w:numId w:val="8"/>
        </w:numPr>
        <w:tabs>
          <w:tab w:pos="1316" w:val="left" w:leader="none"/>
        </w:tabs>
        <w:spacing w:line="240" w:lineRule="auto" w:before="101" w:after="0"/>
        <w:ind w:left="1316" w:right="127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microeconomic</w:t>
      </w:r>
      <w:r>
        <w:rPr>
          <w:spacing w:val="80"/>
          <w:sz w:val="22"/>
        </w:rPr>
        <w:t> </w:t>
      </w:r>
      <w:r>
        <w:rPr>
          <w:sz w:val="22"/>
        </w:rPr>
        <w:t>theory</w:t>
      </w:r>
      <w:r>
        <w:rPr>
          <w:spacing w:val="80"/>
          <w:sz w:val="22"/>
        </w:rPr>
        <w:t> </w:t>
      </w:r>
      <w:r>
        <w:rPr>
          <w:sz w:val="22"/>
        </w:rPr>
        <w:t>mainly</w:t>
      </w:r>
      <w:r>
        <w:rPr>
          <w:spacing w:val="80"/>
          <w:sz w:val="22"/>
        </w:rPr>
        <w:t> </w:t>
      </w:r>
      <w:r>
        <w:rPr>
          <w:sz w:val="22"/>
        </w:rPr>
        <w:t>does</w:t>
      </w:r>
      <w:r>
        <w:rPr>
          <w:spacing w:val="80"/>
          <w:sz w:val="22"/>
        </w:rPr>
        <w:t> </w:t>
      </w:r>
      <w:r>
        <w:rPr>
          <w:sz w:val="22"/>
        </w:rPr>
        <w:t>not</w:t>
      </w:r>
      <w:r>
        <w:rPr>
          <w:spacing w:val="80"/>
          <w:sz w:val="22"/>
        </w:rPr>
        <w:t> </w:t>
      </w:r>
      <w:r>
        <w:rPr>
          <w:sz w:val="22"/>
        </w:rPr>
        <w:t>deal</w:t>
      </w:r>
      <w:r>
        <w:rPr>
          <w:spacing w:val="80"/>
          <w:sz w:val="22"/>
        </w:rPr>
        <w:t> </w:t>
      </w:r>
      <w:r>
        <w:rPr>
          <w:sz w:val="22"/>
        </w:rPr>
        <w:t>with</w:t>
      </w:r>
      <w:r>
        <w:rPr>
          <w:spacing w:val="80"/>
          <w:sz w:val="22"/>
        </w:rPr>
        <w:t> </w:t>
      </w: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 issues: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Stage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business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cycles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Demand</w:t>
      </w:r>
      <w:r>
        <w:rPr>
          <w:spacing w:val="21"/>
          <w:sz w:val="22"/>
        </w:rPr>
        <w:t> </w:t>
      </w:r>
      <w:r>
        <w:rPr>
          <w:sz w:val="22"/>
        </w:rPr>
        <w:t>analysis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Cost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18" w:after="0"/>
        <w:ind w:left="1745" w:right="0" w:hanging="429"/>
        <w:jc w:val="left"/>
        <w:rPr>
          <w:sz w:val="22"/>
        </w:rPr>
      </w:pPr>
      <w:r>
        <w:rPr>
          <w:sz w:val="22"/>
        </w:rPr>
        <w:t>Inventory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8"/>
        </w:numPr>
        <w:tabs>
          <w:tab w:pos="1316" w:val="left" w:leader="none"/>
        </w:tabs>
        <w:spacing w:line="240" w:lineRule="auto" w:before="120" w:after="0"/>
        <w:ind w:left="1316" w:right="132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not</w:t>
      </w:r>
      <w:r>
        <w:rPr>
          <w:spacing w:val="80"/>
          <w:sz w:val="22"/>
        </w:rPr>
        <w:t> </w:t>
      </w:r>
      <w:r>
        <w:rPr>
          <w:sz w:val="22"/>
        </w:rPr>
        <w:t>correct</w:t>
      </w:r>
      <w:r>
        <w:rPr>
          <w:spacing w:val="80"/>
          <w:sz w:val="22"/>
        </w:rPr>
        <w:t> </w:t>
      </w:r>
      <w:r>
        <w:rPr>
          <w:sz w:val="22"/>
        </w:rPr>
        <w:t>about</w:t>
      </w:r>
      <w:r>
        <w:rPr>
          <w:spacing w:val="80"/>
          <w:sz w:val="22"/>
        </w:rPr>
        <w:t> </w:t>
      </w:r>
      <w:r>
        <w:rPr>
          <w:sz w:val="22"/>
        </w:rPr>
        <w:t>business</w:t>
      </w:r>
      <w:r>
        <w:rPr>
          <w:spacing w:val="80"/>
          <w:sz w:val="22"/>
        </w:rPr>
        <w:t> </w:t>
      </w:r>
      <w:r>
        <w:rPr>
          <w:sz w:val="22"/>
        </w:rPr>
        <w:t>economics</w:t>
      </w:r>
      <w:r>
        <w:rPr>
          <w:spacing w:val="80"/>
          <w:sz w:val="22"/>
        </w:rPr>
        <w:t> </w:t>
      </w:r>
      <w:r>
        <w:rPr>
          <w:sz w:val="22"/>
        </w:rPr>
        <w:t>with reference to economics?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1" w:after="0"/>
        <w:ind w:left="1748" w:right="129" w:hanging="433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40"/>
          <w:sz w:val="22"/>
        </w:rPr>
        <w:t> </w:t>
      </w:r>
      <w:r>
        <w:rPr>
          <w:sz w:val="22"/>
        </w:rPr>
        <w:t>economics</w:t>
      </w:r>
      <w:r>
        <w:rPr>
          <w:spacing w:val="40"/>
          <w:sz w:val="22"/>
        </w:rPr>
        <w:t> </w:t>
      </w:r>
      <w:r>
        <w:rPr>
          <w:sz w:val="22"/>
        </w:rPr>
        <w:t>helps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proper</w:t>
      </w:r>
      <w:r>
        <w:rPr>
          <w:spacing w:val="40"/>
          <w:sz w:val="22"/>
        </w:rPr>
        <w:t> </w:t>
      </w:r>
      <w:r>
        <w:rPr>
          <w:sz w:val="22"/>
        </w:rPr>
        <w:t>decision</w:t>
      </w:r>
      <w:r>
        <w:rPr>
          <w:spacing w:val="40"/>
          <w:sz w:val="22"/>
        </w:rPr>
        <w:t> </w:t>
      </w:r>
      <w:r>
        <w:rPr>
          <w:sz w:val="22"/>
        </w:rPr>
        <w:t>making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particular business entity.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20"/>
          <w:sz w:val="22"/>
        </w:rPr>
        <w:t> </w:t>
      </w:r>
      <w:r>
        <w:rPr>
          <w:sz w:val="22"/>
        </w:rPr>
        <w:t>economics</w:t>
      </w:r>
      <w:r>
        <w:rPr>
          <w:spacing w:val="22"/>
          <w:sz w:val="22"/>
        </w:rPr>
        <w:t> </w:t>
      </w:r>
      <w:r>
        <w:rPr>
          <w:sz w:val="22"/>
        </w:rPr>
        <w:t>has</w:t>
      </w:r>
      <w:r>
        <w:rPr>
          <w:spacing w:val="18"/>
          <w:sz w:val="22"/>
        </w:rPr>
        <w:t> </w:t>
      </w: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z w:val="22"/>
        </w:rPr>
        <w:t>narrow</w:t>
      </w:r>
      <w:r>
        <w:rPr>
          <w:spacing w:val="21"/>
          <w:sz w:val="22"/>
        </w:rPr>
        <w:t> </w:t>
      </w:r>
      <w:r>
        <w:rPr>
          <w:sz w:val="22"/>
        </w:rPr>
        <w:t>scope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comparison</w:t>
      </w:r>
      <w:r>
        <w:rPr>
          <w:spacing w:val="19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economics.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Economics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an</w:t>
      </w:r>
      <w:r>
        <w:rPr>
          <w:spacing w:val="20"/>
          <w:sz w:val="22"/>
        </w:rPr>
        <w:t> </w:t>
      </w:r>
      <w:r>
        <w:rPr>
          <w:sz w:val="22"/>
        </w:rPr>
        <w:t>applied</w:t>
      </w:r>
      <w:r>
        <w:rPr>
          <w:spacing w:val="19"/>
          <w:sz w:val="22"/>
        </w:rPr>
        <w:t> </w:t>
      </w:r>
      <w:r>
        <w:rPr>
          <w:sz w:val="22"/>
        </w:rPr>
        <w:t>branch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business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economics.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  <w:tab w:pos="1748" w:val="left" w:leader="none"/>
        </w:tabs>
        <w:spacing w:line="240" w:lineRule="auto" w:before="121" w:after="0"/>
        <w:ind w:left="1748" w:right="129" w:hanging="432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75"/>
          <w:sz w:val="22"/>
        </w:rPr>
        <w:t> </w:t>
      </w:r>
      <w:r>
        <w:rPr>
          <w:sz w:val="22"/>
        </w:rPr>
        <w:t>economics</w:t>
      </w:r>
      <w:r>
        <w:rPr>
          <w:spacing w:val="75"/>
          <w:sz w:val="22"/>
        </w:rPr>
        <w:t> </w:t>
      </w:r>
      <w:r>
        <w:rPr>
          <w:sz w:val="22"/>
        </w:rPr>
        <w:t>includes</w:t>
      </w:r>
      <w:r>
        <w:rPr>
          <w:spacing w:val="75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analysis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73"/>
          <w:sz w:val="22"/>
        </w:rPr>
        <w:t> </w:t>
      </w:r>
      <w:r>
        <w:rPr>
          <w:sz w:val="22"/>
        </w:rPr>
        <w:t>micro</w:t>
      </w:r>
      <w:r>
        <w:rPr>
          <w:spacing w:val="75"/>
          <w:sz w:val="22"/>
        </w:rPr>
        <w:t> </w:t>
      </w:r>
      <w:r>
        <w:rPr>
          <w:sz w:val="22"/>
        </w:rPr>
        <w:t>level</w:t>
      </w:r>
      <w:r>
        <w:rPr>
          <w:spacing w:val="40"/>
          <w:sz w:val="22"/>
        </w:rPr>
        <w:t> </w:t>
      </w:r>
      <w:r>
        <w:rPr>
          <w:sz w:val="22"/>
        </w:rPr>
        <w:t>issues</w:t>
      </w:r>
      <w:r>
        <w:rPr>
          <w:spacing w:val="75"/>
          <w:sz w:val="22"/>
        </w:rPr>
        <w:t> </w:t>
      </w:r>
      <w:r>
        <w:rPr>
          <w:sz w:val="22"/>
        </w:rPr>
        <w:t>like demand, supply etc.</w:t>
      </w:r>
    </w:p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120" w:after="0"/>
        <w:ind w:left="1315" w:right="0" w:hanging="431"/>
        <w:jc w:val="left"/>
        <w:rPr>
          <w:sz w:val="22"/>
        </w:rPr>
      </w:pPr>
      <w:r>
        <w:rPr>
          <w:sz w:val="22"/>
        </w:rPr>
        <w:t>Command</w:t>
      </w:r>
      <w:r>
        <w:rPr>
          <w:spacing w:val="17"/>
          <w:sz w:val="22"/>
        </w:rPr>
        <w:t> </w:t>
      </w:r>
      <w:r>
        <w:rPr>
          <w:sz w:val="22"/>
        </w:rPr>
        <w:t>Economy</w:t>
      </w:r>
      <w:r>
        <w:rPr>
          <w:spacing w:val="24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another</w:t>
      </w:r>
      <w:r>
        <w:rPr>
          <w:spacing w:val="23"/>
          <w:sz w:val="22"/>
        </w:rPr>
        <w:t> </w:t>
      </w:r>
      <w:r>
        <w:rPr>
          <w:sz w:val="22"/>
        </w:rPr>
        <w:t>name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Capitalist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Socialist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Mixed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18" w:after="0"/>
        <w:ind w:left="1745" w:right="0" w:hanging="429"/>
        <w:jc w:val="left"/>
        <w:rPr>
          <w:sz w:val="22"/>
        </w:rPr>
      </w:pPr>
      <w:r>
        <w:rPr>
          <w:sz w:val="22"/>
        </w:rPr>
        <w:t>Macro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120" w:after="0"/>
        <w:ind w:left="1315" w:right="0" w:hanging="431"/>
        <w:jc w:val="left"/>
        <w:rPr>
          <w:sz w:val="22"/>
        </w:rPr>
      </w:pPr>
      <w:r>
        <w:rPr>
          <w:sz w:val="22"/>
        </w:rPr>
        <w:t>Which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following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5"/>
          <w:sz w:val="22"/>
        </w:rPr>
        <w:t> </w:t>
      </w: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merit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Capitalist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Economy?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Faster</w:t>
      </w:r>
      <w:r>
        <w:rPr>
          <w:spacing w:val="26"/>
          <w:sz w:val="22"/>
        </w:rPr>
        <w:t> </w:t>
      </w:r>
      <w:r>
        <w:rPr>
          <w:sz w:val="22"/>
        </w:rPr>
        <w:t>economic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growth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Collective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ownership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High</w:t>
      </w:r>
      <w:r>
        <w:rPr>
          <w:spacing w:val="19"/>
          <w:sz w:val="22"/>
        </w:rPr>
        <w:t> </w:t>
      </w:r>
      <w:r>
        <w:rPr>
          <w:sz w:val="22"/>
        </w:rPr>
        <w:t>degree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operative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efficiency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even" r:id="rId37"/>
          <w:footerReference w:type="even" r:id="rId38"/>
          <w:footerReference w:type="default" r:id="rId39"/>
          <w:pgSz w:w="11910" w:h="16840"/>
          <w:pgMar w:header="0" w:footer="523" w:top="19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0" w:after="0"/>
        <w:ind w:left="1746" w:right="0" w:hanging="429"/>
        <w:jc w:val="left"/>
        <w:rPr>
          <w:sz w:val="22"/>
        </w:rPr>
      </w:pPr>
      <w:r>
        <w:rPr>
          <w:sz w:val="22"/>
        </w:rPr>
        <w:t>Incentives</w:t>
      </w:r>
      <w:r>
        <w:rPr>
          <w:spacing w:val="27"/>
          <w:sz w:val="22"/>
        </w:rPr>
        <w:t> </w:t>
      </w:r>
      <w:r>
        <w:rPr>
          <w:sz w:val="22"/>
        </w:rPr>
        <w:t>for</w:t>
      </w:r>
      <w:r>
        <w:rPr>
          <w:spacing w:val="31"/>
          <w:sz w:val="22"/>
        </w:rPr>
        <w:t> </w:t>
      </w:r>
      <w:r>
        <w:rPr>
          <w:sz w:val="22"/>
        </w:rPr>
        <w:t>innovation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technological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progress</w:t>
      </w:r>
    </w:p>
    <w:p>
      <w:pPr>
        <w:pStyle w:val="ListParagraph"/>
        <w:numPr>
          <w:ilvl w:val="0"/>
          <w:numId w:val="8"/>
        </w:numPr>
        <w:tabs>
          <w:tab w:pos="1316" w:val="left" w:leader="none"/>
        </w:tabs>
        <w:spacing w:line="240" w:lineRule="auto" w:before="120" w:after="0"/>
        <w:ind w:left="1316" w:right="0" w:hanging="432"/>
        <w:jc w:val="left"/>
        <w:rPr>
          <w:sz w:val="22"/>
        </w:rPr>
      </w:pPr>
      <w:r>
        <w:rPr>
          <w:sz w:val="22"/>
        </w:rPr>
        <w:t>An</w:t>
      </w:r>
      <w:r>
        <w:rPr>
          <w:spacing w:val="19"/>
          <w:sz w:val="22"/>
        </w:rPr>
        <w:t> </w:t>
      </w:r>
      <w:r>
        <w:rPr>
          <w:sz w:val="22"/>
        </w:rPr>
        <w:t>economy</w:t>
      </w:r>
      <w:r>
        <w:rPr>
          <w:spacing w:val="19"/>
          <w:sz w:val="22"/>
        </w:rPr>
        <w:t> </w:t>
      </w:r>
      <w:r>
        <w:rPr>
          <w:sz w:val="22"/>
        </w:rPr>
        <w:t>exists</w:t>
      </w:r>
      <w:r>
        <w:rPr>
          <w:spacing w:val="16"/>
          <w:sz w:val="22"/>
        </w:rPr>
        <w:t> </w:t>
      </w:r>
      <w:r>
        <w:rPr>
          <w:sz w:val="22"/>
        </w:rPr>
        <w:t>on</w:t>
      </w:r>
      <w:r>
        <w:rPr>
          <w:spacing w:val="16"/>
          <w:sz w:val="22"/>
        </w:rPr>
        <w:t> </w:t>
      </w:r>
      <w:r>
        <w:rPr>
          <w:sz w:val="22"/>
        </w:rPr>
        <w:t>which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following</w:t>
      </w:r>
      <w:r>
        <w:rPr>
          <w:spacing w:val="16"/>
          <w:sz w:val="22"/>
        </w:rPr>
        <w:t> </w:t>
      </w:r>
      <w:r>
        <w:rPr>
          <w:sz w:val="22"/>
        </w:rPr>
        <w:t>two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facts?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Human</w:t>
      </w:r>
      <w:r>
        <w:rPr>
          <w:spacing w:val="15"/>
          <w:sz w:val="22"/>
        </w:rPr>
        <w:t> </w:t>
      </w:r>
      <w:r>
        <w:rPr>
          <w:sz w:val="22"/>
        </w:rPr>
        <w:t>wants</w:t>
      </w:r>
      <w:r>
        <w:rPr>
          <w:spacing w:val="18"/>
          <w:sz w:val="22"/>
        </w:rPr>
        <w:t> </w:t>
      </w:r>
      <w:r>
        <w:rPr>
          <w:sz w:val="22"/>
        </w:rPr>
        <w:t>are</w:t>
      </w:r>
      <w:r>
        <w:rPr>
          <w:spacing w:val="22"/>
          <w:sz w:val="22"/>
        </w:rPr>
        <w:t> </w:t>
      </w:r>
      <w:r>
        <w:rPr>
          <w:sz w:val="22"/>
        </w:rPr>
        <w:t>limited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resources</w:t>
      </w:r>
      <w:r>
        <w:rPr>
          <w:spacing w:val="18"/>
          <w:sz w:val="22"/>
        </w:rPr>
        <w:t> </w:t>
      </w:r>
      <w:r>
        <w:rPr>
          <w:sz w:val="22"/>
        </w:rPr>
        <w:t>are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unlimited.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Human</w:t>
      </w:r>
      <w:r>
        <w:rPr>
          <w:spacing w:val="17"/>
          <w:sz w:val="22"/>
        </w:rPr>
        <w:t> </w:t>
      </w:r>
      <w:r>
        <w:rPr>
          <w:sz w:val="22"/>
        </w:rPr>
        <w:t>wants</w:t>
      </w:r>
      <w:r>
        <w:rPr>
          <w:spacing w:val="18"/>
          <w:sz w:val="22"/>
        </w:rPr>
        <w:t> </w:t>
      </w:r>
      <w:r>
        <w:rPr>
          <w:sz w:val="22"/>
        </w:rPr>
        <w:t>are</w:t>
      </w:r>
      <w:r>
        <w:rPr>
          <w:spacing w:val="22"/>
          <w:sz w:val="22"/>
        </w:rPr>
        <w:t> </w:t>
      </w:r>
      <w:r>
        <w:rPr>
          <w:sz w:val="22"/>
        </w:rPr>
        <w:t>limited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resources</w:t>
      </w:r>
      <w:r>
        <w:rPr>
          <w:spacing w:val="18"/>
          <w:sz w:val="22"/>
        </w:rPr>
        <w:t> </w:t>
      </w:r>
      <w:r>
        <w:rPr>
          <w:sz w:val="22"/>
        </w:rPr>
        <w:t>are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scarce.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Human</w:t>
      </w:r>
      <w:r>
        <w:rPr>
          <w:spacing w:val="17"/>
          <w:sz w:val="22"/>
        </w:rPr>
        <w:t> </w:t>
      </w:r>
      <w:r>
        <w:rPr>
          <w:sz w:val="22"/>
        </w:rPr>
        <w:t>wants</w:t>
      </w:r>
      <w:r>
        <w:rPr>
          <w:spacing w:val="18"/>
          <w:sz w:val="22"/>
        </w:rPr>
        <w:t> </w:t>
      </w:r>
      <w:r>
        <w:rPr>
          <w:sz w:val="22"/>
        </w:rPr>
        <w:t>as</w:t>
      </w:r>
      <w:r>
        <w:rPr>
          <w:spacing w:val="18"/>
          <w:sz w:val="22"/>
        </w:rPr>
        <w:t> </w:t>
      </w:r>
      <w:r>
        <w:rPr>
          <w:sz w:val="22"/>
        </w:rPr>
        <w:t>well</w:t>
      </w:r>
      <w:r>
        <w:rPr>
          <w:spacing w:val="17"/>
          <w:sz w:val="22"/>
        </w:rPr>
        <w:t> </w:t>
      </w:r>
      <w:r>
        <w:rPr>
          <w:sz w:val="22"/>
        </w:rPr>
        <w:t>as</w:t>
      </w:r>
      <w:r>
        <w:rPr>
          <w:spacing w:val="18"/>
          <w:sz w:val="22"/>
        </w:rPr>
        <w:t> </w:t>
      </w:r>
      <w:r>
        <w:rPr>
          <w:sz w:val="22"/>
        </w:rPr>
        <w:t>resources</w:t>
      </w:r>
      <w:r>
        <w:rPr>
          <w:spacing w:val="18"/>
          <w:sz w:val="22"/>
        </w:rPr>
        <w:t> </w:t>
      </w:r>
      <w:r>
        <w:rPr>
          <w:sz w:val="22"/>
        </w:rPr>
        <w:t>are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unlimited.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Human</w:t>
      </w:r>
      <w:r>
        <w:rPr>
          <w:spacing w:val="18"/>
          <w:sz w:val="22"/>
        </w:rPr>
        <w:t> </w:t>
      </w:r>
      <w:r>
        <w:rPr>
          <w:sz w:val="22"/>
        </w:rPr>
        <w:t>wants</w:t>
      </w:r>
      <w:r>
        <w:rPr>
          <w:spacing w:val="20"/>
          <w:sz w:val="22"/>
        </w:rPr>
        <w:t> </w:t>
      </w:r>
      <w:r>
        <w:rPr>
          <w:sz w:val="22"/>
        </w:rPr>
        <w:t>are</w:t>
      </w:r>
      <w:r>
        <w:rPr>
          <w:spacing w:val="21"/>
          <w:sz w:val="22"/>
        </w:rPr>
        <w:t> </w:t>
      </w:r>
      <w:r>
        <w:rPr>
          <w:sz w:val="22"/>
        </w:rPr>
        <w:t>unlimited</w:t>
      </w:r>
      <w:r>
        <w:rPr>
          <w:spacing w:val="20"/>
          <w:sz w:val="22"/>
        </w:rPr>
        <w:t> </w:t>
      </w:r>
      <w:r>
        <w:rPr>
          <w:sz w:val="22"/>
        </w:rPr>
        <w:t>but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resources</w:t>
      </w:r>
      <w:r>
        <w:rPr>
          <w:spacing w:val="20"/>
          <w:sz w:val="22"/>
        </w:rPr>
        <w:t> </w:t>
      </w:r>
      <w:r>
        <w:rPr>
          <w:sz w:val="22"/>
        </w:rPr>
        <w:t>are</w:t>
      </w:r>
      <w:r>
        <w:rPr>
          <w:spacing w:val="24"/>
          <w:sz w:val="22"/>
        </w:rPr>
        <w:t> </w:t>
      </w:r>
      <w:r>
        <w:rPr>
          <w:sz w:val="22"/>
        </w:rPr>
        <w:t>relatively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scarce.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18" w:after="0"/>
        <w:ind w:left="1316" w:right="129" w:hanging="432"/>
        <w:jc w:val="both"/>
        <w:rPr>
          <w:sz w:val="22"/>
        </w:rPr>
      </w:pPr>
      <w:r>
        <w:rPr>
          <w:sz w:val="22"/>
        </w:rPr>
        <w:t>Commodities for which the quantity demanded rises only up to a certain</w:t>
      </w:r>
      <w:r>
        <w:rPr>
          <w:spacing w:val="40"/>
          <w:sz w:val="22"/>
        </w:rPr>
        <w:t> </w:t>
      </w:r>
      <w:r>
        <w:rPr>
          <w:sz w:val="22"/>
        </w:rPr>
        <w:t>level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decreases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beyond</w:t>
      </w:r>
      <w:r>
        <w:rPr>
          <w:spacing w:val="40"/>
          <w:sz w:val="22"/>
        </w:rPr>
        <w:t> </w:t>
      </w:r>
      <w:r>
        <w:rPr>
          <w:sz w:val="22"/>
        </w:rPr>
        <w:t>this level are called: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Normal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goods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Inferior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goods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Essential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goods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1" w:after="0"/>
        <w:ind w:left="1745" w:right="0" w:hanging="429"/>
        <w:jc w:val="left"/>
        <w:rPr>
          <w:sz w:val="22"/>
        </w:rPr>
      </w:pPr>
      <w:r>
        <w:rPr>
          <w:sz w:val="22"/>
        </w:rPr>
        <w:t>Luxury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goods</w:t>
      </w:r>
    </w:p>
    <w:p>
      <w:pPr>
        <w:pStyle w:val="ListParagraph"/>
        <w:numPr>
          <w:ilvl w:val="0"/>
          <w:numId w:val="8"/>
        </w:numPr>
        <w:tabs>
          <w:tab w:pos="1316" w:val="left" w:leader="none"/>
        </w:tabs>
        <w:spacing w:line="240" w:lineRule="auto" w:before="120" w:after="0"/>
        <w:ind w:left="1316" w:right="132" w:hanging="432"/>
        <w:jc w:val="left"/>
        <w:rPr>
          <w:sz w:val="22"/>
        </w:rPr>
      </w:pPr>
      <w:r>
        <w:rPr>
          <w:sz w:val="22"/>
        </w:rPr>
        <w:t>Highly priced goods are consumed by status seeking rich people to satisfy</w:t>
      </w:r>
      <w:r>
        <w:rPr>
          <w:spacing w:val="80"/>
          <w:sz w:val="22"/>
        </w:rPr>
        <w:t> </w:t>
      </w:r>
      <w:r>
        <w:rPr>
          <w:sz w:val="22"/>
        </w:rPr>
        <w:t>their</w:t>
      </w:r>
      <w:r>
        <w:rPr>
          <w:spacing w:val="40"/>
          <w:sz w:val="22"/>
        </w:rPr>
        <w:t> </w:t>
      </w:r>
      <w:r>
        <w:rPr>
          <w:sz w:val="22"/>
        </w:rPr>
        <w:t>need</w:t>
      </w:r>
      <w:r>
        <w:rPr>
          <w:spacing w:val="40"/>
          <w:sz w:val="22"/>
        </w:rPr>
        <w:t> </w:t>
      </w:r>
      <w:r>
        <w:rPr>
          <w:sz w:val="22"/>
        </w:rPr>
        <w:t>for conspicuous consumption. This</w:t>
      </w:r>
      <w:r>
        <w:rPr>
          <w:spacing w:val="40"/>
          <w:sz w:val="22"/>
        </w:rPr>
        <w:t> </w:t>
      </w:r>
      <w:r>
        <w:rPr>
          <w:sz w:val="22"/>
        </w:rPr>
        <w:t>is called: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Demonstrative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effect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Bandwagon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effect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Snob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effect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Veblen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effect</w:t>
      </w:r>
    </w:p>
    <w:p>
      <w:pPr>
        <w:pStyle w:val="ListParagraph"/>
        <w:numPr>
          <w:ilvl w:val="0"/>
          <w:numId w:val="8"/>
        </w:numPr>
        <w:tabs>
          <w:tab w:pos="1316" w:val="left" w:leader="none"/>
        </w:tabs>
        <w:spacing w:line="240" w:lineRule="auto" w:before="120" w:after="0"/>
        <w:ind w:left="1316" w:right="0" w:hanging="432"/>
        <w:jc w:val="left"/>
        <w:rPr>
          <w:sz w:val="22"/>
        </w:rPr>
      </w:pPr>
      <w:r>
        <w:rPr>
          <w:sz w:val="22"/>
        </w:rPr>
        <w:t>An</w:t>
      </w:r>
      <w:r>
        <w:rPr>
          <w:spacing w:val="21"/>
          <w:sz w:val="22"/>
        </w:rPr>
        <w:t> </w:t>
      </w:r>
      <w:r>
        <w:rPr>
          <w:sz w:val="22"/>
        </w:rPr>
        <w:t>expectation</w:t>
      </w:r>
      <w:r>
        <w:rPr>
          <w:spacing w:val="21"/>
          <w:sz w:val="22"/>
        </w:rPr>
        <w:t> </w:t>
      </w:r>
      <w:r>
        <w:rPr>
          <w:sz w:val="22"/>
        </w:rPr>
        <w:t>that</w:t>
      </w:r>
      <w:r>
        <w:rPr>
          <w:spacing w:val="20"/>
          <w:sz w:val="22"/>
        </w:rPr>
        <w:t> </w:t>
      </w:r>
      <w:r>
        <w:rPr>
          <w:sz w:val="22"/>
        </w:rPr>
        <w:t>price</w:t>
      </w:r>
      <w:r>
        <w:rPr>
          <w:spacing w:val="17"/>
          <w:sz w:val="22"/>
        </w:rPr>
        <w:t> </w:t>
      </w:r>
      <w:r>
        <w:rPr>
          <w:sz w:val="22"/>
        </w:rPr>
        <w:t>will</w:t>
      </w:r>
      <w:r>
        <w:rPr>
          <w:spacing w:val="18"/>
          <w:sz w:val="22"/>
        </w:rPr>
        <w:t> </w:t>
      </w:r>
      <w:r>
        <w:rPr>
          <w:sz w:val="22"/>
        </w:rPr>
        <w:t>fall</w:t>
      </w:r>
      <w:r>
        <w:rPr>
          <w:spacing w:val="20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future</w:t>
      </w:r>
      <w:r>
        <w:rPr>
          <w:spacing w:val="17"/>
          <w:sz w:val="22"/>
        </w:rPr>
        <w:t> </w:t>
      </w:r>
      <w:r>
        <w:rPr>
          <w:sz w:val="22"/>
        </w:rPr>
        <w:t>will</w:t>
      </w:r>
      <w:r>
        <w:rPr>
          <w:spacing w:val="18"/>
          <w:sz w:val="22"/>
        </w:rPr>
        <w:t> </w:t>
      </w:r>
      <w:r>
        <w:rPr>
          <w:sz w:val="22"/>
        </w:rPr>
        <w:t>lead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z w:val="22"/>
        </w:rPr>
        <w:t>downward</w:t>
      </w:r>
      <w:r>
        <w:rPr>
          <w:spacing w:val="20"/>
          <w:sz w:val="22"/>
        </w:rPr>
        <w:t> </w:t>
      </w:r>
      <w:r>
        <w:rPr>
          <w:sz w:val="22"/>
        </w:rPr>
        <w:t>movement</w:t>
      </w:r>
      <w:r>
        <w:rPr>
          <w:spacing w:val="18"/>
          <w:sz w:val="22"/>
        </w:rPr>
        <w:t> </w:t>
      </w:r>
      <w:r>
        <w:rPr>
          <w:sz w:val="22"/>
        </w:rPr>
        <w:t>along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same</w:t>
      </w:r>
      <w:r>
        <w:rPr>
          <w:spacing w:val="21"/>
          <w:sz w:val="22"/>
        </w:rPr>
        <w:t> </w:t>
      </w:r>
      <w:r>
        <w:rPr>
          <w:sz w:val="22"/>
        </w:rPr>
        <w:t>demand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curve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An</w:t>
      </w:r>
      <w:r>
        <w:rPr>
          <w:spacing w:val="21"/>
          <w:sz w:val="22"/>
        </w:rPr>
        <w:t> </w:t>
      </w:r>
      <w:r>
        <w:rPr>
          <w:sz w:val="22"/>
        </w:rPr>
        <w:t>upward</w:t>
      </w:r>
      <w:r>
        <w:rPr>
          <w:spacing w:val="19"/>
          <w:sz w:val="22"/>
        </w:rPr>
        <w:t> </w:t>
      </w:r>
      <w:r>
        <w:rPr>
          <w:sz w:val="22"/>
        </w:rPr>
        <w:t>movement</w:t>
      </w:r>
      <w:r>
        <w:rPr>
          <w:spacing w:val="18"/>
          <w:sz w:val="22"/>
        </w:rPr>
        <w:t> </w:t>
      </w:r>
      <w:r>
        <w:rPr>
          <w:sz w:val="22"/>
        </w:rPr>
        <w:t>along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same</w:t>
      </w:r>
      <w:r>
        <w:rPr>
          <w:spacing w:val="18"/>
          <w:sz w:val="22"/>
        </w:rPr>
        <w:t> </w:t>
      </w:r>
      <w:r>
        <w:rPr>
          <w:sz w:val="22"/>
        </w:rPr>
        <w:t>demand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Rightward</w:t>
      </w:r>
      <w:r>
        <w:rPr>
          <w:spacing w:val="20"/>
          <w:sz w:val="22"/>
        </w:rPr>
        <w:t> </w:t>
      </w:r>
      <w:r>
        <w:rPr>
          <w:sz w:val="22"/>
        </w:rPr>
        <w:t>shift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demand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Leftward</w:t>
      </w:r>
      <w:r>
        <w:rPr>
          <w:spacing w:val="16"/>
          <w:sz w:val="22"/>
        </w:rPr>
        <w:t> </w:t>
      </w:r>
      <w:r>
        <w:rPr>
          <w:sz w:val="22"/>
        </w:rPr>
        <w:t>shift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demand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0"/>
          <w:numId w:val="8"/>
        </w:numPr>
        <w:tabs>
          <w:tab w:pos="1316" w:val="left" w:leader="none"/>
        </w:tabs>
        <w:spacing w:line="240" w:lineRule="auto" w:before="120" w:after="0"/>
        <w:ind w:left="1316" w:right="129" w:hanging="432"/>
        <w:jc w:val="left"/>
        <w:rPr>
          <w:sz w:val="22"/>
        </w:rPr>
      </w:pPr>
      <w:r>
        <w:rPr>
          <w:sz w:val="22"/>
        </w:rPr>
        <w:t>A</w:t>
      </w:r>
      <w:r>
        <w:rPr>
          <w:spacing w:val="39"/>
          <w:sz w:val="22"/>
        </w:rPr>
        <w:t> </w:t>
      </w:r>
      <w:r>
        <w:rPr>
          <w:sz w:val="22"/>
        </w:rPr>
        <w:t>consumer</w:t>
      </w:r>
      <w:r>
        <w:rPr>
          <w:spacing w:val="37"/>
          <w:sz w:val="22"/>
        </w:rPr>
        <w:t> </w:t>
      </w:r>
      <w:r>
        <w:rPr>
          <w:sz w:val="22"/>
        </w:rPr>
        <w:t>buys</w:t>
      </w:r>
      <w:r>
        <w:rPr>
          <w:spacing w:val="37"/>
          <w:sz w:val="22"/>
        </w:rPr>
        <w:t> </w:t>
      </w:r>
      <w:r>
        <w:rPr>
          <w:sz w:val="22"/>
        </w:rPr>
        <w:t>100</w:t>
      </w:r>
      <w:r>
        <w:rPr>
          <w:spacing w:val="38"/>
          <w:sz w:val="22"/>
        </w:rPr>
        <w:t> </w:t>
      </w:r>
      <w:r>
        <w:rPr>
          <w:sz w:val="22"/>
        </w:rPr>
        <w:t>units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38"/>
          <w:sz w:val="22"/>
        </w:rPr>
        <w:t> </w:t>
      </w:r>
      <w:r>
        <w:rPr>
          <w:sz w:val="22"/>
        </w:rPr>
        <w:t>goods</w:t>
      </w:r>
      <w:r>
        <w:rPr>
          <w:spacing w:val="39"/>
          <w:sz w:val="22"/>
        </w:rPr>
        <w:t> </w:t>
      </w:r>
      <w:r>
        <w:rPr>
          <w:sz w:val="22"/>
        </w:rPr>
        <w:t>at</w:t>
      </w:r>
      <w:r>
        <w:rPr>
          <w:spacing w:val="39"/>
          <w:sz w:val="22"/>
        </w:rPr>
        <w:t> </w:t>
      </w:r>
      <w:r>
        <w:rPr>
          <w:sz w:val="22"/>
        </w:rPr>
        <w:t>a</w:t>
      </w:r>
      <w:r>
        <w:rPr>
          <w:spacing w:val="37"/>
          <w:sz w:val="22"/>
        </w:rPr>
        <w:t> </w:t>
      </w:r>
      <w:r>
        <w:rPr>
          <w:sz w:val="22"/>
        </w:rPr>
        <w:t>price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6</w:t>
      </w:r>
      <w:r>
        <w:rPr>
          <w:spacing w:val="40"/>
          <w:sz w:val="22"/>
        </w:rPr>
        <w:t> </w:t>
      </w:r>
      <w:r>
        <w:rPr>
          <w:sz w:val="22"/>
        </w:rPr>
        <w:t>per</w:t>
      </w:r>
      <w:r>
        <w:rPr>
          <w:spacing w:val="39"/>
          <w:sz w:val="22"/>
        </w:rPr>
        <w:t> </w:t>
      </w:r>
      <w:r>
        <w:rPr>
          <w:sz w:val="22"/>
        </w:rPr>
        <w:t>unit.</w:t>
      </w:r>
      <w:r>
        <w:rPr>
          <w:spacing w:val="39"/>
          <w:sz w:val="22"/>
        </w:rPr>
        <w:t> </w:t>
      </w:r>
      <w:r>
        <w:rPr>
          <w:sz w:val="22"/>
        </w:rPr>
        <w:t>Suppose price</w:t>
      </w:r>
      <w:r>
        <w:rPr>
          <w:spacing w:val="32"/>
          <w:sz w:val="22"/>
        </w:rPr>
        <w:t> </w:t>
      </w:r>
      <w:r>
        <w:rPr>
          <w:sz w:val="22"/>
        </w:rPr>
        <w:t>elasticity</w:t>
      </w:r>
      <w:r>
        <w:rPr>
          <w:spacing w:val="34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demand</w:t>
      </w:r>
      <w:r>
        <w:rPr>
          <w:spacing w:val="34"/>
          <w:sz w:val="22"/>
        </w:rPr>
        <w:t> </w:t>
      </w:r>
      <w:r>
        <w:rPr>
          <w:sz w:val="22"/>
        </w:rPr>
        <w:t>is-3.</w:t>
      </w:r>
      <w:r>
        <w:rPr>
          <w:spacing w:val="36"/>
          <w:sz w:val="22"/>
        </w:rPr>
        <w:t> </w:t>
      </w:r>
      <w:r>
        <w:rPr>
          <w:sz w:val="22"/>
        </w:rPr>
        <w:t>At</w:t>
      </w:r>
      <w:r>
        <w:rPr>
          <w:spacing w:val="29"/>
          <w:sz w:val="22"/>
        </w:rPr>
        <w:t> </w:t>
      </w:r>
      <w:r>
        <w:rPr>
          <w:sz w:val="22"/>
        </w:rPr>
        <w:t>what</w:t>
      </w:r>
      <w:r>
        <w:rPr>
          <w:spacing w:val="32"/>
          <w:sz w:val="22"/>
        </w:rPr>
        <w:t> </w:t>
      </w:r>
      <w:r>
        <w:rPr>
          <w:sz w:val="22"/>
        </w:rPr>
        <w:t>price</w:t>
      </w:r>
      <w:r>
        <w:rPr>
          <w:spacing w:val="32"/>
          <w:sz w:val="22"/>
        </w:rPr>
        <w:t> </w:t>
      </w:r>
      <w:r>
        <w:rPr>
          <w:sz w:val="22"/>
        </w:rPr>
        <w:t>will</w:t>
      </w:r>
      <w:r>
        <w:rPr>
          <w:spacing w:val="34"/>
          <w:sz w:val="22"/>
        </w:rPr>
        <w:t> </w:t>
      </w:r>
      <w:r>
        <w:rPr>
          <w:sz w:val="22"/>
        </w:rPr>
        <w:t>he</w:t>
      </w:r>
      <w:r>
        <w:rPr>
          <w:spacing w:val="32"/>
          <w:sz w:val="22"/>
        </w:rPr>
        <w:t> </w:t>
      </w:r>
      <w:r>
        <w:rPr>
          <w:sz w:val="22"/>
        </w:rPr>
        <w:t>buy</w:t>
      </w:r>
      <w:r>
        <w:rPr>
          <w:spacing w:val="30"/>
          <w:sz w:val="22"/>
        </w:rPr>
        <w:t> </w:t>
      </w:r>
      <w:r>
        <w:rPr>
          <w:sz w:val="22"/>
        </w:rPr>
        <w:t>80</w:t>
      </w:r>
      <w:r>
        <w:rPr>
          <w:spacing w:val="33"/>
          <w:sz w:val="22"/>
        </w:rPr>
        <w:t> </w:t>
      </w:r>
      <w:r>
        <w:rPr>
          <w:sz w:val="22"/>
        </w:rPr>
        <w:t>units?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5"/>
          <w:sz w:val="22"/>
        </w:rPr>
        <w:t>5.8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1353311</wp:posOffset>
                </wp:positionH>
                <wp:positionV relativeFrom="paragraph">
                  <wp:posOffset>326592</wp:posOffset>
                </wp:positionV>
                <wp:extent cx="5161915" cy="37973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4739640" y="87403"/>
                            <a:ext cx="1593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25.715937pt;width:406.45pt;height:29.9pt;mso-position-horizontal-relative:page;mso-position-vertical-relative:paragraph;z-index:15732224" id="docshapegroup152" coordorigin="2131,514" coordsize="8129,598">
                <v:shape style="position:absolute;left:2131;top:534;width:8109;height:578" id="docshape153" coordorigin="2131,534" coordsize="8109,578" path="m10106,1097l2131,1097,2131,1112,10106,1112,10106,1097xm10240,534l9305,534,9183,1023,2131,1023,2131,1083,10106,1083,10106,1034,10115,1034,10240,534xe" filled="true" fillcolor="#990033" stroked="false">
                  <v:path arrowok="t"/>
                  <v:fill type="solid"/>
                </v:shape>
                <v:shape style="position:absolute;left:9180;top:534;width:1060;height:500" id="docshape154" coordorigin="9180,534" coordsize="1060,500" path="m9305,534l9180,1034,10115,1034,10240,534,9305,534xe" filled="false" stroked="true" strokeweight="2pt" strokecolor="#990033">
                  <v:path arrowok="t"/>
                  <v:stroke dashstyle="solid"/>
                </v:shape>
                <v:shape style="position:absolute;left:9595;top:651;width:251;height:265" type="#_x0000_t202" id="docshape15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91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5"/>
          <w:sz w:val="22"/>
        </w:rPr>
        <w:t>6.2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40"/>
          <w:headerReference w:type="even" r:id="rId41"/>
          <w:pgSz w:w="11910" w:h="16840"/>
          <w:pgMar w:header="1750" w:footer="0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0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5"/>
          <w:sz w:val="22"/>
        </w:rPr>
        <w:t>6.4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4"/>
          <w:sz w:val="22"/>
        </w:rPr>
        <w:t>6.75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2" w:hanging="432"/>
        <w:jc w:val="left"/>
        <w:rPr>
          <w:sz w:val="22"/>
        </w:rPr>
      </w:pP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total</w:t>
      </w:r>
      <w:r>
        <w:rPr>
          <w:spacing w:val="40"/>
          <w:sz w:val="22"/>
        </w:rPr>
        <w:t> </w:t>
      </w:r>
      <w:r>
        <w:rPr>
          <w:sz w:val="22"/>
        </w:rPr>
        <w:t>revenue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goods</w:t>
      </w:r>
      <w:r>
        <w:rPr>
          <w:spacing w:val="40"/>
          <w:sz w:val="22"/>
        </w:rPr>
        <w:t> </w:t>
      </w:r>
      <w:r>
        <w:rPr>
          <w:sz w:val="22"/>
        </w:rPr>
        <w:t>increases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its</w:t>
      </w:r>
      <w:r>
        <w:rPr>
          <w:spacing w:val="40"/>
          <w:sz w:val="22"/>
        </w:rPr>
        <w:t> </w:t>
      </w:r>
      <w:r>
        <w:rPr>
          <w:sz w:val="22"/>
        </w:rPr>
        <w:t>price,</w:t>
      </w:r>
      <w:r>
        <w:rPr>
          <w:spacing w:val="40"/>
          <w:sz w:val="22"/>
        </w:rPr>
        <w:t> </w:t>
      </w:r>
      <w:r>
        <w:rPr>
          <w:sz w:val="22"/>
        </w:rPr>
        <w:t>demand for the goods is said to be: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Elastic</w:t>
      </w:r>
    </w:p>
    <w:p>
      <w:pPr>
        <w:pStyle w:val="BodyText"/>
        <w:spacing w:before="120"/>
        <w:ind w:left="1317" w:firstLine="0"/>
      </w:pPr>
      <w:r>
        <w:rPr/>
        <w:t>(C)</w:t>
      </w:r>
      <w:r>
        <w:rPr>
          <w:spacing w:val="69"/>
          <w:w w:val="150"/>
        </w:rPr>
        <w:t> </w:t>
      </w:r>
      <w:r>
        <w:rPr>
          <w:spacing w:val="-2"/>
        </w:rPr>
        <w:t>Inelastic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Unit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elastic</w:t>
      </w:r>
    </w:p>
    <w:p>
      <w:pPr>
        <w:pStyle w:val="BodyText"/>
        <w:spacing w:before="118"/>
        <w:ind w:left="1316" w:firstLine="0"/>
      </w:pPr>
      <w:r>
        <w:rPr/>
        <w:t>(D)</w:t>
      </w:r>
      <w:r>
        <w:rPr>
          <w:spacing w:val="67"/>
          <w:w w:val="150"/>
        </w:rPr>
        <w:t> </w:t>
      </w:r>
      <w:r>
        <w:rPr/>
        <w:t>Infinitely</w:t>
      </w:r>
      <w:r>
        <w:rPr>
          <w:spacing w:val="22"/>
        </w:rPr>
        <w:t> </w:t>
      </w:r>
      <w:r>
        <w:rPr>
          <w:spacing w:val="-2"/>
        </w:rPr>
        <w:t>elastic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1" w:after="0"/>
        <w:ind w:left="1316" w:right="130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statement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not</w:t>
      </w:r>
      <w:r>
        <w:rPr>
          <w:spacing w:val="80"/>
          <w:sz w:val="22"/>
        </w:rPr>
        <w:t> </w:t>
      </w:r>
      <w:r>
        <w:rPr>
          <w:sz w:val="22"/>
        </w:rPr>
        <w:t>true</w:t>
      </w:r>
      <w:r>
        <w:rPr>
          <w:spacing w:val="80"/>
          <w:sz w:val="22"/>
        </w:rPr>
        <w:t> </w:t>
      </w:r>
      <w:r>
        <w:rPr>
          <w:sz w:val="22"/>
        </w:rPr>
        <w:t>while</w:t>
      </w:r>
      <w:r>
        <w:rPr>
          <w:spacing w:val="80"/>
          <w:sz w:val="22"/>
        </w:rPr>
        <w:t> </w:t>
      </w:r>
      <w:r>
        <w:rPr>
          <w:sz w:val="22"/>
        </w:rPr>
        <w:t>determining</w:t>
      </w:r>
      <w:r>
        <w:rPr>
          <w:spacing w:val="80"/>
          <w:sz w:val="22"/>
        </w:rPr>
        <w:t> </w:t>
      </w:r>
      <w:r>
        <w:rPr>
          <w:sz w:val="22"/>
        </w:rPr>
        <w:t>price elasticity of demand?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0" w:after="0"/>
        <w:ind w:left="1748" w:right="130" w:hanging="433"/>
        <w:jc w:val="left"/>
        <w:rPr>
          <w:sz w:val="22"/>
        </w:rPr>
      </w:pPr>
      <w:r>
        <w:rPr>
          <w:sz w:val="22"/>
        </w:rPr>
        <w:t>Goods</w:t>
      </w:r>
      <w:r>
        <w:rPr>
          <w:spacing w:val="75"/>
          <w:sz w:val="22"/>
        </w:rPr>
        <w:t> </w:t>
      </w:r>
      <w:r>
        <w:rPr>
          <w:sz w:val="22"/>
        </w:rPr>
        <w:t>which</w:t>
      </w:r>
      <w:r>
        <w:rPr>
          <w:spacing w:val="77"/>
          <w:sz w:val="22"/>
        </w:rPr>
        <w:t> </w:t>
      </w:r>
      <w:r>
        <w:rPr>
          <w:sz w:val="22"/>
        </w:rPr>
        <w:t>have</w:t>
      </w:r>
      <w:r>
        <w:rPr>
          <w:spacing w:val="77"/>
          <w:sz w:val="22"/>
        </w:rPr>
        <w:t> </w:t>
      </w:r>
      <w:r>
        <w:rPr>
          <w:sz w:val="22"/>
        </w:rPr>
        <w:t>close</w:t>
      </w:r>
      <w:r>
        <w:rPr>
          <w:spacing w:val="77"/>
          <w:sz w:val="22"/>
        </w:rPr>
        <w:t> </w:t>
      </w:r>
      <w:r>
        <w:rPr>
          <w:sz w:val="22"/>
        </w:rPr>
        <w:t>or</w:t>
      </w:r>
      <w:r>
        <w:rPr>
          <w:spacing w:val="77"/>
          <w:sz w:val="22"/>
        </w:rPr>
        <w:t> </w:t>
      </w:r>
      <w:r>
        <w:rPr>
          <w:sz w:val="22"/>
        </w:rPr>
        <w:t>perfect</w:t>
      </w:r>
      <w:r>
        <w:rPr>
          <w:spacing w:val="77"/>
          <w:sz w:val="22"/>
        </w:rPr>
        <w:t> </w:t>
      </w:r>
      <w:r>
        <w:rPr>
          <w:sz w:val="22"/>
        </w:rPr>
        <w:t>substitutes,</w:t>
      </w:r>
      <w:r>
        <w:rPr>
          <w:spacing w:val="77"/>
          <w:sz w:val="22"/>
        </w:rPr>
        <w:t> </w:t>
      </w:r>
      <w:r>
        <w:rPr>
          <w:sz w:val="22"/>
        </w:rPr>
        <w:t>have</w:t>
      </w:r>
      <w:r>
        <w:rPr>
          <w:spacing w:val="77"/>
          <w:sz w:val="22"/>
        </w:rPr>
        <w:t> </w:t>
      </w:r>
      <w:r>
        <w:rPr>
          <w:sz w:val="22"/>
        </w:rPr>
        <w:t>highly</w:t>
      </w:r>
      <w:r>
        <w:rPr>
          <w:spacing w:val="78"/>
          <w:sz w:val="22"/>
        </w:rPr>
        <w:t> </w:t>
      </w:r>
      <w:r>
        <w:rPr>
          <w:sz w:val="22"/>
        </w:rPr>
        <w:t>elastic demand curves.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0" w:after="0"/>
        <w:ind w:left="1748" w:right="129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greater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proportion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income</w:t>
      </w:r>
      <w:r>
        <w:rPr>
          <w:spacing w:val="80"/>
          <w:w w:val="150"/>
          <w:sz w:val="22"/>
        </w:rPr>
        <w:t> </w:t>
      </w:r>
      <w:r>
        <w:rPr>
          <w:sz w:val="22"/>
        </w:rPr>
        <w:t>spent</w:t>
      </w:r>
      <w:r>
        <w:rPr>
          <w:spacing w:val="80"/>
          <w:w w:val="150"/>
          <w:sz w:val="22"/>
        </w:rPr>
        <w:t> </w:t>
      </w:r>
      <w:r>
        <w:rPr>
          <w:sz w:val="22"/>
        </w:rPr>
        <w:t>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a</w:t>
      </w:r>
      <w:r>
        <w:rPr>
          <w:spacing w:val="80"/>
          <w:w w:val="150"/>
          <w:sz w:val="22"/>
        </w:rPr>
        <w:t> </w:t>
      </w:r>
      <w:r>
        <w:rPr>
          <w:sz w:val="22"/>
        </w:rPr>
        <w:t>commodity; generally</w:t>
      </w:r>
      <w:r>
        <w:rPr>
          <w:spacing w:val="40"/>
          <w:sz w:val="22"/>
        </w:rPr>
        <w:t> </w:t>
      </w:r>
      <w:r>
        <w:rPr>
          <w:sz w:val="22"/>
        </w:rPr>
        <w:t>the lesser will be</w:t>
      </w:r>
      <w:r>
        <w:rPr>
          <w:spacing w:val="40"/>
          <w:sz w:val="22"/>
        </w:rPr>
        <w:t> </w:t>
      </w:r>
      <w:r>
        <w:rPr>
          <w:sz w:val="22"/>
        </w:rPr>
        <w:t>its elasticity</w:t>
      </w:r>
      <w:r>
        <w:rPr>
          <w:spacing w:val="40"/>
          <w:sz w:val="22"/>
        </w:rPr>
        <w:t> </w:t>
      </w:r>
      <w:r>
        <w:rPr>
          <w:sz w:val="22"/>
        </w:rPr>
        <w:t>of demand.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0"/>
        <w:jc w:val="left"/>
        <w:rPr>
          <w:sz w:val="22"/>
        </w:rPr>
      </w:pPr>
      <w:r>
        <w:rPr>
          <w:sz w:val="22"/>
        </w:rPr>
        <w:t>Necessities</w:t>
      </w:r>
      <w:r>
        <w:rPr>
          <w:spacing w:val="24"/>
          <w:sz w:val="22"/>
        </w:rPr>
        <w:t> </w:t>
      </w:r>
      <w:r>
        <w:rPr>
          <w:sz w:val="22"/>
        </w:rPr>
        <w:t>are</w:t>
      </w:r>
      <w:r>
        <w:rPr>
          <w:spacing w:val="28"/>
          <w:sz w:val="22"/>
        </w:rPr>
        <w:t> </w:t>
      </w:r>
      <w:r>
        <w:rPr>
          <w:sz w:val="22"/>
        </w:rPr>
        <w:t>generally</w:t>
      </w:r>
      <w:r>
        <w:rPr>
          <w:spacing w:val="27"/>
          <w:sz w:val="22"/>
        </w:rPr>
        <w:t> </w:t>
      </w:r>
      <w:r>
        <w:rPr>
          <w:sz w:val="22"/>
        </w:rPr>
        <w:t>price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inelastic.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  <w:tab w:pos="1748" w:val="left" w:leader="none"/>
        </w:tabs>
        <w:spacing w:line="240" w:lineRule="auto" w:before="120" w:after="0"/>
        <w:ind w:left="1748" w:right="129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77"/>
          <w:sz w:val="22"/>
        </w:rPr>
        <w:t> </w:t>
      </w:r>
      <w:r>
        <w:rPr>
          <w:sz w:val="22"/>
        </w:rPr>
        <w:t>more</w:t>
      </w:r>
      <w:r>
        <w:rPr>
          <w:spacing w:val="77"/>
          <w:sz w:val="22"/>
        </w:rPr>
        <w:t> </w:t>
      </w:r>
      <w:r>
        <w:rPr>
          <w:sz w:val="22"/>
        </w:rPr>
        <w:t>possible</w:t>
      </w:r>
      <w:r>
        <w:rPr>
          <w:spacing w:val="77"/>
          <w:sz w:val="22"/>
        </w:rPr>
        <w:t> </w:t>
      </w:r>
      <w:r>
        <w:rPr>
          <w:sz w:val="22"/>
        </w:rPr>
        <w:t>uses</w:t>
      </w:r>
      <w:r>
        <w:rPr>
          <w:spacing w:val="79"/>
          <w:sz w:val="22"/>
        </w:rPr>
        <w:t> </w:t>
      </w:r>
      <w:r>
        <w:rPr>
          <w:sz w:val="22"/>
        </w:rPr>
        <w:t>of</w:t>
      </w:r>
      <w:r>
        <w:rPr>
          <w:spacing w:val="77"/>
          <w:sz w:val="22"/>
        </w:rPr>
        <w:t> </w:t>
      </w:r>
      <w:r>
        <w:rPr>
          <w:sz w:val="22"/>
        </w:rPr>
        <w:t>a</w:t>
      </w:r>
      <w:r>
        <w:rPr>
          <w:spacing w:val="75"/>
          <w:sz w:val="22"/>
        </w:rPr>
        <w:t> </w:t>
      </w:r>
      <w:r>
        <w:rPr>
          <w:sz w:val="22"/>
        </w:rPr>
        <w:t>commodity,</w:t>
      </w:r>
      <w:r>
        <w:rPr>
          <w:spacing w:val="77"/>
          <w:sz w:val="22"/>
        </w:rPr>
        <w:t> </w:t>
      </w:r>
      <w:r>
        <w:rPr>
          <w:sz w:val="22"/>
        </w:rPr>
        <w:t>greater</w:t>
      </w:r>
      <w:r>
        <w:rPr>
          <w:spacing w:val="77"/>
          <w:sz w:val="22"/>
        </w:rPr>
        <w:t> </w:t>
      </w:r>
      <w:r>
        <w:rPr>
          <w:sz w:val="22"/>
        </w:rPr>
        <w:t>will</w:t>
      </w:r>
      <w:r>
        <w:rPr>
          <w:spacing w:val="76"/>
          <w:sz w:val="22"/>
        </w:rPr>
        <w:t> </w:t>
      </w:r>
      <w:r>
        <w:rPr>
          <w:sz w:val="22"/>
        </w:rPr>
        <w:t>be</w:t>
      </w:r>
      <w:r>
        <w:rPr>
          <w:spacing w:val="77"/>
          <w:sz w:val="22"/>
        </w:rPr>
        <w:t> </w:t>
      </w:r>
      <w:r>
        <w:rPr>
          <w:sz w:val="22"/>
        </w:rPr>
        <w:t>its</w:t>
      </w:r>
      <w:r>
        <w:rPr>
          <w:spacing w:val="77"/>
          <w:sz w:val="22"/>
        </w:rPr>
        <w:t> </w:t>
      </w:r>
      <w:r>
        <w:rPr>
          <w:sz w:val="22"/>
        </w:rPr>
        <w:t>price </w:t>
      </w:r>
      <w:r>
        <w:rPr>
          <w:spacing w:val="-2"/>
          <w:sz w:val="22"/>
        </w:rPr>
        <w:t>elasticity.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1" w:after="0"/>
        <w:ind w:left="1314" w:right="0" w:hanging="430"/>
        <w:jc w:val="left"/>
        <w:rPr>
          <w:sz w:val="22"/>
        </w:rPr>
      </w:pPr>
      <w:r>
        <w:rPr>
          <w:sz w:val="22"/>
        </w:rPr>
        <w:t>When</w:t>
      </w:r>
      <w:r>
        <w:rPr>
          <w:spacing w:val="23"/>
          <w:sz w:val="22"/>
        </w:rPr>
        <w:t> </w:t>
      </w:r>
      <w:r>
        <w:rPr>
          <w:sz w:val="22"/>
        </w:rPr>
        <w:t>two</w:t>
      </w:r>
      <w:r>
        <w:rPr>
          <w:spacing w:val="24"/>
          <w:sz w:val="22"/>
        </w:rPr>
        <w:t> </w:t>
      </w:r>
      <w:r>
        <w:rPr>
          <w:sz w:val="22"/>
        </w:rPr>
        <w:t>goods</w:t>
      </w:r>
      <w:r>
        <w:rPr>
          <w:spacing w:val="22"/>
          <w:sz w:val="22"/>
        </w:rPr>
        <w:t> </w:t>
      </w:r>
      <w:r>
        <w:rPr>
          <w:sz w:val="22"/>
        </w:rPr>
        <w:t>are</w:t>
      </w:r>
      <w:r>
        <w:rPr>
          <w:spacing w:val="22"/>
          <w:sz w:val="22"/>
        </w:rPr>
        <w:t> </w:t>
      </w:r>
      <w:r>
        <w:rPr>
          <w:sz w:val="22"/>
        </w:rPr>
        <w:t>complementary,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cross</w:t>
      </w:r>
      <w:r>
        <w:rPr>
          <w:spacing w:val="22"/>
          <w:sz w:val="22"/>
        </w:rPr>
        <w:t> </w:t>
      </w:r>
      <w:r>
        <w:rPr>
          <w:sz w:val="22"/>
        </w:rPr>
        <w:t>elasticity</w:t>
      </w:r>
      <w:r>
        <w:rPr>
          <w:spacing w:val="24"/>
          <w:sz w:val="22"/>
        </w:rPr>
        <w:t> </w:t>
      </w:r>
      <w:r>
        <w:rPr>
          <w:sz w:val="22"/>
        </w:rPr>
        <w:t>between</w:t>
      </w:r>
      <w:r>
        <w:rPr>
          <w:spacing w:val="22"/>
          <w:sz w:val="22"/>
        </w:rPr>
        <w:t> </w:t>
      </w:r>
      <w:r>
        <w:rPr>
          <w:sz w:val="22"/>
        </w:rPr>
        <w:t>them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Infinite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Positive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large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18" w:after="0"/>
        <w:ind w:left="1746" w:right="0" w:hanging="430"/>
        <w:jc w:val="left"/>
        <w:rPr>
          <w:sz w:val="22"/>
        </w:rPr>
      </w:pPr>
      <w:r>
        <w:rPr>
          <w:spacing w:val="-4"/>
          <w:sz w:val="22"/>
        </w:rPr>
        <w:t>Zero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pacing w:val="-2"/>
          <w:sz w:val="22"/>
        </w:rPr>
        <w:t>Negative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1" w:after="0"/>
        <w:ind w:left="1314" w:right="0" w:hanging="430"/>
        <w:jc w:val="left"/>
        <w:rPr>
          <w:sz w:val="22"/>
        </w:rPr>
      </w:pPr>
      <w:r>
        <w:rPr>
          <w:sz w:val="22"/>
        </w:rPr>
        <w:t>When</w:t>
      </w:r>
      <w:r>
        <w:rPr>
          <w:spacing w:val="23"/>
          <w:sz w:val="22"/>
        </w:rPr>
        <w:t> </w:t>
      </w:r>
      <w:r>
        <w:rPr>
          <w:sz w:val="22"/>
        </w:rPr>
        <w:t>total</w:t>
      </w:r>
      <w:r>
        <w:rPr>
          <w:spacing w:val="20"/>
          <w:sz w:val="22"/>
        </w:rPr>
        <w:t> </w:t>
      </w:r>
      <w:r>
        <w:rPr>
          <w:sz w:val="22"/>
        </w:rPr>
        <w:t>utility</w:t>
      </w:r>
      <w:r>
        <w:rPr>
          <w:spacing w:val="25"/>
          <w:sz w:val="22"/>
        </w:rPr>
        <w:t> </w:t>
      </w:r>
      <w:r>
        <w:rPr>
          <w:sz w:val="22"/>
        </w:rPr>
        <w:t>is</w:t>
      </w:r>
      <w:r>
        <w:rPr>
          <w:spacing w:val="23"/>
          <w:sz w:val="22"/>
        </w:rPr>
        <w:t> </w:t>
      </w:r>
      <w:r>
        <w:rPr>
          <w:sz w:val="22"/>
        </w:rPr>
        <w:t>increasing</w:t>
      </w:r>
      <w:r>
        <w:rPr>
          <w:spacing w:val="20"/>
          <w:sz w:val="22"/>
        </w:rPr>
        <w:t> </w:t>
      </w:r>
      <w:r>
        <w:rPr>
          <w:sz w:val="22"/>
        </w:rPr>
        <w:t>at</w:t>
      </w:r>
      <w:r>
        <w:rPr>
          <w:spacing w:val="22"/>
          <w:sz w:val="22"/>
        </w:rPr>
        <w:t> </w:t>
      </w:r>
      <w:r>
        <w:rPr>
          <w:sz w:val="22"/>
        </w:rPr>
        <w:t>decreasing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rate: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18"/>
          <w:sz w:val="22"/>
        </w:rPr>
        <w:t> </w:t>
      </w:r>
      <w:r>
        <w:rPr>
          <w:sz w:val="22"/>
        </w:rPr>
        <w:t>utility</w:t>
      </w:r>
      <w:r>
        <w:rPr>
          <w:spacing w:val="22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equal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total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utility.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22"/>
          <w:sz w:val="22"/>
        </w:rPr>
        <w:t> </w:t>
      </w:r>
      <w:r>
        <w:rPr>
          <w:sz w:val="22"/>
        </w:rPr>
        <w:t>utility</w:t>
      </w:r>
      <w:r>
        <w:rPr>
          <w:spacing w:val="28"/>
          <w:sz w:val="22"/>
        </w:rPr>
        <w:t> </w:t>
      </w:r>
      <w:r>
        <w:rPr>
          <w:sz w:val="22"/>
        </w:rPr>
        <w:t>is</w:t>
      </w:r>
      <w:r>
        <w:rPr>
          <w:spacing w:val="23"/>
          <w:sz w:val="22"/>
        </w:rPr>
        <w:t> </w:t>
      </w:r>
      <w:r>
        <w:rPr>
          <w:sz w:val="22"/>
        </w:rPr>
        <w:t>decreasing</w:t>
      </w:r>
      <w:r>
        <w:rPr>
          <w:spacing w:val="23"/>
          <w:sz w:val="22"/>
        </w:rPr>
        <w:t> </w:t>
      </w:r>
      <w:r>
        <w:rPr>
          <w:sz w:val="22"/>
        </w:rPr>
        <w:t>but</w:t>
      </w:r>
      <w:r>
        <w:rPr>
          <w:spacing w:val="23"/>
          <w:sz w:val="22"/>
        </w:rPr>
        <w:t> </w:t>
      </w:r>
      <w:r>
        <w:rPr>
          <w:sz w:val="22"/>
        </w:rPr>
        <w:t>remains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positive.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25"/>
          <w:sz w:val="22"/>
        </w:rPr>
        <w:t> </w:t>
      </w:r>
      <w:r>
        <w:rPr>
          <w:sz w:val="22"/>
        </w:rPr>
        <w:t>utility</w:t>
      </w:r>
      <w:r>
        <w:rPr>
          <w:spacing w:val="31"/>
          <w:sz w:val="22"/>
        </w:rPr>
        <w:t> </w:t>
      </w:r>
      <w:r>
        <w:rPr>
          <w:sz w:val="22"/>
        </w:rPr>
        <w:t>becomes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negative.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1" w:after="0"/>
        <w:ind w:left="1745" w:right="0" w:hanging="4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1353311</wp:posOffset>
                </wp:positionH>
                <wp:positionV relativeFrom="paragraph">
                  <wp:posOffset>661629</wp:posOffset>
                </wp:positionV>
                <wp:extent cx="5155565" cy="38354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4695444" y="86641"/>
                            <a:ext cx="1593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52.096798pt;width:405.95pt;height:30.2pt;mso-position-horizontal-relative:page;mso-position-vertical-relative:paragraph;z-index:15732736" id="docshapegroup158" coordorigin="2131,1042" coordsize="8119,604">
                <v:shape style="position:absolute;left:2131;top:1061;width:8099;height:584" id="docshape159" coordorigin="2131,1062" coordsize="8099,584" path="m10106,1631l2131,1631,2131,1645,10106,1645,10106,1631xm10230,1062l9175,1062,9051,1557,2131,1557,2131,1617,10106,1617,10106,1557,10106,1557,10230,1062xe" filled="true" fillcolor="#990033" stroked="false">
                  <v:path arrowok="t"/>
                  <v:fill type="solid"/>
                </v:shape>
                <v:shape style="position:absolute;left:9050;top:1061;width:1180;height:500" id="docshape160" coordorigin="9050,1062" coordsize="1180,500" path="m9175,1062l9050,1562,10105,1562,10230,1062,9175,1062xe" filled="false" stroked="true" strokeweight="2pt" strokecolor="#990033">
                  <v:path arrowok="t"/>
                  <v:stroke dashstyle="solid"/>
                </v:shape>
                <v:shape style="position:absolute;left:9525;top:1178;width:251;height:265" type="#_x0000_t202" id="docshape161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92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Marginal</w:t>
      </w:r>
      <w:r>
        <w:rPr>
          <w:spacing w:val="18"/>
          <w:sz w:val="22"/>
        </w:rPr>
        <w:t> </w:t>
      </w:r>
      <w:r>
        <w:rPr>
          <w:sz w:val="22"/>
        </w:rPr>
        <w:t>utility</w:t>
      </w:r>
      <w:r>
        <w:rPr>
          <w:spacing w:val="23"/>
          <w:sz w:val="22"/>
        </w:rPr>
        <w:t> </w:t>
      </w:r>
      <w:r>
        <w:rPr>
          <w:sz w:val="22"/>
        </w:rPr>
        <w:t>is</w:t>
      </w:r>
      <w:r>
        <w:rPr>
          <w:spacing w:val="18"/>
          <w:sz w:val="22"/>
        </w:rPr>
        <w:t> </w:t>
      </w:r>
      <w:r>
        <w:rPr>
          <w:sz w:val="22"/>
        </w:rPr>
        <w:t>equal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zero.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even" r:id="rId42"/>
          <w:footerReference w:type="default" r:id="rId43"/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0" w:after="0"/>
        <w:ind w:left="1316" w:right="129" w:hanging="432"/>
        <w:jc w:val="both"/>
        <w:rPr>
          <w:sz w:val="22"/>
        </w:rPr>
      </w:pPr>
      <w:r>
        <w:rPr>
          <w:sz w:val="22"/>
        </w:rPr>
        <w:t>Due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product</w:t>
      </w:r>
      <w:r>
        <w:rPr>
          <w:spacing w:val="40"/>
          <w:sz w:val="22"/>
        </w:rPr>
        <w:t> </w:t>
      </w:r>
      <w:r>
        <w:rPr>
          <w:sz w:val="22"/>
        </w:rPr>
        <w:t>X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100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110</w:t>
      </w:r>
      <w:r>
        <w:rPr>
          <w:spacing w:val="40"/>
          <w:sz w:val="22"/>
        </w:rPr>
        <w:t> </w:t>
      </w:r>
      <w:r>
        <w:rPr>
          <w:sz w:val="22"/>
        </w:rPr>
        <w:t>quantity supplied</w:t>
      </w:r>
      <w:r>
        <w:rPr>
          <w:spacing w:val="40"/>
          <w:sz w:val="22"/>
        </w:rPr>
        <w:t> </w:t>
      </w:r>
      <w:r>
        <w:rPr>
          <w:sz w:val="22"/>
        </w:rPr>
        <w:t>increases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150</w:t>
      </w:r>
      <w:r>
        <w:rPr>
          <w:spacing w:val="40"/>
          <w:sz w:val="22"/>
        </w:rPr>
        <w:t> </w:t>
      </w:r>
      <w:r>
        <w:rPr>
          <w:sz w:val="22"/>
        </w:rPr>
        <w:t>units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200</w:t>
      </w:r>
      <w:r>
        <w:rPr>
          <w:spacing w:val="40"/>
          <w:sz w:val="22"/>
        </w:rPr>
        <w:t> </w:t>
      </w:r>
      <w:r>
        <w:rPr>
          <w:sz w:val="22"/>
        </w:rPr>
        <w:t>units.</w:t>
      </w:r>
      <w:r>
        <w:rPr>
          <w:spacing w:val="40"/>
          <w:sz w:val="22"/>
        </w:rPr>
        <w:t> </w:t>
      </w:r>
      <w:r>
        <w:rPr>
          <w:sz w:val="22"/>
        </w:rPr>
        <w:t>Calculate</w:t>
      </w:r>
      <w:r>
        <w:rPr>
          <w:spacing w:val="40"/>
          <w:sz w:val="22"/>
        </w:rPr>
        <w:t> </w:t>
      </w:r>
      <w:r>
        <w:rPr>
          <w:sz w:val="22"/>
        </w:rPr>
        <w:t>elasticity</w:t>
      </w:r>
      <w:r>
        <w:rPr>
          <w:spacing w:val="40"/>
          <w:sz w:val="22"/>
        </w:rPr>
        <w:t> </w:t>
      </w:r>
      <w:r>
        <w:rPr>
          <w:sz w:val="22"/>
        </w:rPr>
        <w:t>of supply using arc-elasticity method.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pacing w:val="-5"/>
          <w:sz w:val="22"/>
        </w:rPr>
        <w:t>2.3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1" w:after="0"/>
        <w:ind w:left="1748" w:right="0" w:hanging="431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pacing w:val="-4"/>
          <w:sz w:val="22"/>
        </w:rPr>
        <w:t>3.33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pacing w:val="-5"/>
          <w:sz w:val="22"/>
        </w:rPr>
        <w:t>3.5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  <w:tab w:pos="7573" w:val="left" w:leader="none"/>
        </w:tabs>
        <w:spacing w:line="240" w:lineRule="auto" w:before="118" w:after="0"/>
        <w:ind w:left="1316" w:right="129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rate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consumer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prepared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exchange</w:t>
      </w:r>
      <w:r>
        <w:rPr>
          <w:spacing w:val="40"/>
          <w:sz w:val="22"/>
        </w:rPr>
        <w:t> </w:t>
      </w:r>
      <w:r>
        <w:rPr>
          <w:sz w:val="22"/>
        </w:rPr>
        <w:t>goods</w:t>
      </w:r>
      <w:r>
        <w:rPr>
          <w:spacing w:val="40"/>
          <w:sz w:val="22"/>
        </w:rPr>
        <w:t> </w:t>
      </w:r>
      <w:r>
        <w:rPr>
          <w:sz w:val="22"/>
        </w:rPr>
        <w:t>X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Y, holding the level of satisfaction constant is called as 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Indifference</w:t>
      </w:r>
      <w:r>
        <w:rPr>
          <w:spacing w:val="42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19"/>
          <w:sz w:val="22"/>
        </w:rPr>
        <w:t> </w:t>
      </w:r>
      <w:r>
        <w:rPr>
          <w:sz w:val="22"/>
        </w:rPr>
        <w:t>rate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substitution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Diminishing</w:t>
      </w:r>
      <w:r>
        <w:rPr>
          <w:spacing w:val="32"/>
          <w:sz w:val="22"/>
        </w:rPr>
        <w:t> </w:t>
      </w:r>
      <w:r>
        <w:rPr>
          <w:sz w:val="22"/>
        </w:rPr>
        <w:t>marginal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utility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Consumer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surplus</w:t>
      </w:r>
    </w:p>
    <w:p>
      <w:pPr>
        <w:pStyle w:val="ListParagraph"/>
        <w:numPr>
          <w:ilvl w:val="0"/>
          <w:numId w:val="8"/>
        </w:numPr>
        <w:tabs>
          <w:tab w:pos="1313" w:val="left" w:leader="none"/>
          <w:tab w:pos="1316" w:val="left" w:leader="none"/>
        </w:tabs>
        <w:spacing w:line="240" w:lineRule="auto" w:before="121" w:after="0"/>
        <w:ind w:left="1316" w:right="129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form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capital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39"/>
          <w:sz w:val="22"/>
        </w:rPr>
        <w:t> </w:t>
      </w:r>
      <w:r>
        <w:rPr>
          <w:sz w:val="22"/>
        </w:rPr>
        <w:t>performs</w:t>
      </w:r>
      <w:r>
        <w:rPr>
          <w:spacing w:val="40"/>
          <w:sz w:val="22"/>
        </w:rPr>
        <w:t> </w:t>
      </w:r>
      <w:r>
        <w:rPr>
          <w:sz w:val="22"/>
        </w:rPr>
        <w:t>its</w:t>
      </w:r>
      <w:r>
        <w:rPr>
          <w:spacing w:val="40"/>
          <w:sz w:val="22"/>
        </w:rPr>
        <w:t> </w:t>
      </w:r>
      <w:r>
        <w:rPr>
          <w:sz w:val="22"/>
        </w:rPr>
        <w:t>function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production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39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single use and</w:t>
      </w:r>
      <w:r>
        <w:rPr>
          <w:spacing w:val="37"/>
          <w:sz w:val="22"/>
        </w:rPr>
        <w:t> </w:t>
      </w:r>
      <w:r>
        <w:rPr>
          <w:sz w:val="22"/>
        </w:rPr>
        <w:t>is</w:t>
      </w:r>
      <w:r>
        <w:rPr>
          <w:spacing w:val="38"/>
          <w:sz w:val="22"/>
        </w:rPr>
        <w:t> </w:t>
      </w:r>
      <w:r>
        <w:rPr>
          <w:sz w:val="22"/>
        </w:rPr>
        <w:t>not available for further use</w:t>
      </w:r>
      <w:r>
        <w:rPr>
          <w:spacing w:val="38"/>
          <w:sz w:val="22"/>
        </w:rPr>
        <w:t> </w:t>
      </w:r>
      <w:r>
        <w:rPr>
          <w:sz w:val="22"/>
        </w:rPr>
        <w:t>is termed as: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Fixed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Circulating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0"/>
        <w:jc w:val="left"/>
        <w:rPr>
          <w:sz w:val="22"/>
        </w:rPr>
      </w:pPr>
      <w:r>
        <w:rPr>
          <w:sz w:val="22"/>
        </w:rPr>
        <w:t>Real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Intangible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18" w:after="0"/>
        <w:ind w:left="1316" w:right="124" w:hanging="432"/>
        <w:jc w:val="left"/>
        <w:rPr>
          <w:sz w:val="22"/>
        </w:rPr>
      </w:pPr>
      <w:r>
        <w:rPr>
          <w:sz w:val="22"/>
        </w:rPr>
        <w:t>Survival,</w:t>
      </w:r>
      <w:r>
        <w:rPr>
          <w:spacing w:val="80"/>
          <w:sz w:val="22"/>
        </w:rPr>
        <w:t> </w:t>
      </w:r>
      <w:r>
        <w:rPr>
          <w:sz w:val="22"/>
        </w:rPr>
        <w:t>growth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expansion</w:t>
      </w:r>
      <w:r>
        <w:rPr>
          <w:spacing w:val="80"/>
          <w:sz w:val="22"/>
        </w:rPr>
        <w:t> </w:t>
      </w:r>
      <w:r>
        <w:rPr>
          <w:sz w:val="22"/>
        </w:rPr>
        <w:t>come</w:t>
      </w:r>
      <w:r>
        <w:rPr>
          <w:spacing w:val="80"/>
          <w:sz w:val="22"/>
        </w:rPr>
        <w:t> </w:t>
      </w:r>
      <w:r>
        <w:rPr>
          <w:sz w:val="22"/>
        </w:rPr>
        <w:t>under</w:t>
      </w:r>
      <w:r>
        <w:rPr>
          <w:spacing w:val="80"/>
          <w:sz w:val="22"/>
        </w:rPr>
        <w:t> </w:t>
      </w: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objective of an enterprise?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Organic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objective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Economic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objective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Social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objective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objective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32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71"/>
          <w:sz w:val="22"/>
        </w:rPr>
        <w:t> </w:t>
      </w:r>
      <w:r>
        <w:rPr>
          <w:sz w:val="22"/>
        </w:rPr>
        <w:t>minimum</w:t>
      </w:r>
      <w:r>
        <w:rPr>
          <w:spacing w:val="71"/>
          <w:sz w:val="22"/>
        </w:rPr>
        <w:t> </w:t>
      </w:r>
      <w:r>
        <w:rPr>
          <w:sz w:val="22"/>
        </w:rPr>
        <w:t>quantities</w:t>
      </w:r>
      <w:r>
        <w:rPr>
          <w:spacing w:val="72"/>
          <w:sz w:val="22"/>
        </w:rPr>
        <w:t> </w:t>
      </w:r>
      <w:r>
        <w:rPr>
          <w:sz w:val="22"/>
        </w:rPr>
        <w:t>of</w:t>
      </w:r>
      <w:r>
        <w:rPr>
          <w:spacing w:val="69"/>
          <w:sz w:val="22"/>
        </w:rPr>
        <w:t> </w:t>
      </w:r>
      <w:r>
        <w:rPr>
          <w:sz w:val="22"/>
        </w:rPr>
        <w:t>various</w:t>
      </w:r>
      <w:r>
        <w:rPr>
          <w:spacing w:val="72"/>
          <w:sz w:val="22"/>
        </w:rPr>
        <w:t> </w:t>
      </w:r>
      <w:r>
        <w:rPr>
          <w:sz w:val="22"/>
        </w:rPr>
        <w:t>inputs</w:t>
      </w:r>
      <w:r>
        <w:rPr>
          <w:spacing w:val="72"/>
          <w:sz w:val="22"/>
        </w:rPr>
        <w:t> </w:t>
      </w:r>
      <w:r>
        <w:rPr>
          <w:sz w:val="22"/>
        </w:rPr>
        <w:t>that</w:t>
      </w:r>
      <w:r>
        <w:rPr>
          <w:spacing w:val="71"/>
          <w:sz w:val="22"/>
        </w:rPr>
        <w:t> </w:t>
      </w:r>
      <w:r>
        <w:rPr>
          <w:sz w:val="22"/>
        </w:rPr>
        <w:t>are</w:t>
      </w:r>
      <w:r>
        <w:rPr>
          <w:spacing w:val="71"/>
          <w:sz w:val="22"/>
        </w:rPr>
        <w:t> </w:t>
      </w:r>
      <w:r>
        <w:rPr>
          <w:sz w:val="22"/>
        </w:rPr>
        <w:t>required</w:t>
      </w:r>
      <w:r>
        <w:rPr>
          <w:spacing w:val="71"/>
          <w:sz w:val="22"/>
        </w:rPr>
        <w:t> </w:t>
      </w:r>
      <w:r>
        <w:rPr>
          <w:sz w:val="22"/>
        </w:rPr>
        <w:t>to</w:t>
      </w:r>
      <w:r>
        <w:rPr>
          <w:spacing w:val="68"/>
          <w:sz w:val="22"/>
        </w:rPr>
        <w:t> </w:t>
      </w:r>
      <w:r>
        <w:rPr>
          <w:sz w:val="22"/>
        </w:rPr>
        <w:t>yield</w:t>
      </w:r>
      <w:r>
        <w:rPr>
          <w:spacing w:val="68"/>
          <w:sz w:val="22"/>
        </w:rPr>
        <w:t> </w:t>
      </w:r>
      <w:r>
        <w:rPr>
          <w:sz w:val="22"/>
        </w:rPr>
        <w:t>a given quantity of output is termed as: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1353311</wp:posOffset>
                </wp:positionH>
                <wp:positionV relativeFrom="paragraph">
                  <wp:posOffset>479627</wp:posOffset>
                </wp:positionV>
                <wp:extent cx="5161915" cy="379730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4739640" y="87403"/>
                            <a:ext cx="1593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37.765938pt;width:406.45pt;height:29.9pt;mso-position-horizontal-relative:page;mso-position-vertical-relative:paragraph;z-index:15733248" id="docshapegroup162" coordorigin="2131,755" coordsize="8129,598">
                <v:shape style="position:absolute;left:2131;top:775;width:8109;height:578" id="docshape163" coordorigin="2131,775" coordsize="8109,578" path="m10106,1338l2131,1338,2131,1353,10106,1353,10106,1338xm10240,775l9305,775,9183,1264,2131,1264,2131,1324,10106,1324,10106,1275,10115,1275,10240,775xe" filled="true" fillcolor="#990033" stroked="false">
                  <v:path arrowok="t"/>
                  <v:fill type="solid"/>
                </v:shape>
                <v:shape style="position:absolute;left:9180;top:775;width:1060;height:500" id="docshape164" coordorigin="9180,775" coordsize="1060,500" path="m9305,775l9180,1275,10115,1275,10240,775,9305,775xe" filled="false" stroked="true" strokeweight="2pt" strokecolor="#990033">
                  <v:path arrowok="t"/>
                  <v:stroke dashstyle="solid"/>
                </v:shape>
                <v:shape style="position:absolute;left:9595;top:892;width:251;height:265" type="#_x0000_t202" id="docshape16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93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Demand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sz w:val="22"/>
        </w:rPr>
        <w:t>Supply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Investment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1" w:after="0"/>
        <w:ind w:left="1316" w:right="129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true</w:t>
      </w:r>
      <w:r>
        <w:rPr>
          <w:spacing w:val="40"/>
          <w:sz w:val="22"/>
        </w:rPr>
        <w:t> </w:t>
      </w:r>
      <w:r>
        <w:rPr>
          <w:sz w:val="22"/>
        </w:rPr>
        <w:t>about</w:t>
      </w:r>
      <w:r>
        <w:rPr>
          <w:spacing w:val="40"/>
          <w:sz w:val="22"/>
        </w:rPr>
        <w:t> </w:t>
      </w:r>
      <w:r>
        <w:rPr>
          <w:sz w:val="22"/>
        </w:rPr>
        <w:t>relationship</w:t>
      </w:r>
      <w:r>
        <w:rPr>
          <w:spacing w:val="40"/>
          <w:sz w:val="22"/>
        </w:rPr>
        <w:t> </w:t>
      </w:r>
      <w:r>
        <w:rPr>
          <w:sz w:val="22"/>
        </w:rPr>
        <w:t>between</w:t>
      </w:r>
      <w:r>
        <w:rPr>
          <w:spacing w:val="40"/>
          <w:sz w:val="22"/>
        </w:rPr>
        <w:t> </w:t>
      </w:r>
      <w:r>
        <w:rPr>
          <w:sz w:val="22"/>
        </w:rPr>
        <w:t>average</w:t>
      </w:r>
      <w:r>
        <w:rPr>
          <w:spacing w:val="80"/>
          <w:sz w:val="22"/>
        </w:rPr>
        <w:t> </w:t>
      </w:r>
      <w:r>
        <w:rPr>
          <w:sz w:val="22"/>
        </w:rPr>
        <w:t>product and marginal product?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0" w:after="0"/>
        <w:ind w:left="1748" w:right="132" w:hanging="433"/>
        <w:jc w:val="left"/>
        <w:rPr>
          <w:sz w:val="22"/>
        </w:rPr>
      </w:pPr>
      <w:r>
        <w:rPr>
          <w:sz w:val="22"/>
        </w:rPr>
        <w:t>When</w:t>
      </w:r>
      <w:r>
        <w:rPr>
          <w:spacing w:val="30"/>
          <w:sz w:val="22"/>
        </w:rPr>
        <w:t> </w:t>
      </w:r>
      <w:r>
        <w:rPr>
          <w:sz w:val="22"/>
        </w:rPr>
        <w:t>average</w:t>
      </w:r>
      <w:r>
        <w:rPr>
          <w:spacing w:val="30"/>
          <w:sz w:val="22"/>
        </w:rPr>
        <w:t> </w:t>
      </w:r>
      <w:r>
        <w:rPr>
          <w:sz w:val="22"/>
        </w:rPr>
        <w:t>product</w:t>
      </w:r>
      <w:r>
        <w:rPr>
          <w:spacing w:val="30"/>
          <w:sz w:val="22"/>
        </w:rPr>
        <w:t> </w:t>
      </w:r>
      <w:r>
        <w:rPr>
          <w:sz w:val="22"/>
        </w:rPr>
        <w:t>rises</w:t>
      </w:r>
      <w:r>
        <w:rPr>
          <w:spacing w:val="30"/>
          <w:sz w:val="22"/>
        </w:rPr>
        <w:t> </w:t>
      </w:r>
      <w:r>
        <w:rPr>
          <w:sz w:val="22"/>
        </w:rPr>
        <w:t>as</w:t>
      </w:r>
      <w:r>
        <w:rPr>
          <w:spacing w:val="30"/>
          <w:sz w:val="22"/>
        </w:rPr>
        <w:t> </w:t>
      </w:r>
      <w:r>
        <w:rPr>
          <w:sz w:val="22"/>
        </w:rPr>
        <w:t>a</w:t>
      </w:r>
      <w:r>
        <w:rPr>
          <w:spacing w:val="34"/>
          <w:sz w:val="22"/>
        </w:rPr>
        <w:t> </w:t>
      </w:r>
      <w:r>
        <w:rPr>
          <w:sz w:val="22"/>
        </w:rPr>
        <w:t>result</w:t>
      </w:r>
      <w:r>
        <w:rPr>
          <w:spacing w:val="33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an</w:t>
      </w:r>
      <w:r>
        <w:rPr>
          <w:spacing w:val="34"/>
          <w:sz w:val="22"/>
        </w:rPr>
        <w:t> </w:t>
      </w:r>
      <w:r>
        <w:rPr>
          <w:sz w:val="22"/>
        </w:rPr>
        <w:t>increase</w:t>
      </w:r>
      <w:r>
        <w:rPr>
          <w:spacing w:val="34"/>
          <w:sz w:val="22"/>
        </w:rPr>
        <w:t> </w:t>
      </w:r>
      <w:r>
        <w:rPr>
          <w:sz w:val="22"/>
        </w:rPr>
        <w:t>in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quantity of</w:t>
      </w:r>
      <w:r>
        <w:rPr>
          <w:spacing w:val="34"/>
          <w:sz w:val="22"/>
        </w:rPr>
        <w:t> </w:t>
      </w:r>
      <w:r>
        <w:rPr>
          <w:sz w:val="22"/>
        </w:rPr>
        <w:t>variable</w:t>
      </w:r>
      <w:r>
        <w:rPr>
          <w:spacing w:val="37"/>
          <w:sz w:val="22"/>
        </w:rPr>
        <w:t> </w:t>
      </w:r>
      <w:r>
        <w:rPr>
          <w:sz w:val="22"/>
        </w:rPr>
        <w:t>input</w:t>
      </w:r>
      <w:r>
        <w:rPr>
          <w:spacing w:val="36"/>
          <w:sz w:val="22"/>
        </w:rPr>
        <w:t> </w:t>
      </w:r>
      <w:r>
        <w:rPr>
          <w:sz w:val="22"/>
        </w:rPr>
        <w:t>marginal</w:t>
      </w:r>
      <w:r>
        <w:rPr>
          <w:spacing w:val="36"/>
          <w:sz w:val="22"/>
        </w:rPr>
        <w:t> </w:t>
      </w:r>
      <w:r>
        <w:rPr>
          <w:sz w:val="22"/>
        </w:rPr>
        <w:t>product</w:t>
      </w:r>
      <w:r>
        <w:rPr>
          <w:spacing w:val="36"/>
          <w:sz w:val="22"/>
        </w:rPr>
        <w:t> </w:t>
      </w:r>
      <w:r>
        <w:rPr>
          <w:sz w:val="22"/>
        </w:rPr>
        <w:t>is</w:t>
      </w:r>
      <w:r>
        <w:rPr>
          <w:spacing w:val="33"/>
          <w:sz w:val="22"/>
        </w:rPr>
        <w:t> </w:t>
      </w:r>
      <w:r>
        <w:rPr>
          <w:sz w:val="22"/>
        </w:rPr>
        <w:t>more</w:t>
      </w:r>
      <w:r>
        <w:rPr>
          <w:spacing w:val="33"/>
          <w:sz w:val="22"/>
        </w:rPr>
        <w:t> </w:t>
      </w:r>
      <w:r>
        <w:rPr>
          <w:sz w:val="22"/>
        </w:rPr>
        <w:t>than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average</w:t>
      </w:r>
      <w:r>
        <w:rPr>
          <w:spacing w:val="37"/>
          <w:sz w:val="22"/>
        </w:rPr>
        <w:t> </w:t>
      </w:r>
      <w:r>
        <w:rPr>
          <w:sz w:val="22"/>
        </w:rPr>
        <w:t>product.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18" w:after="0"/>
        <w:ind w:left="1748" w:right="129" w:hanging="433"/>
        <w:jc w:val="left"/>
        <w:rPr>
          <w:sz w:val="22"/>
        </w:rPr>
      </w:pPr>
      <w:r>
        <w:rPr>
          <w:sz w:val="22"/>
        </w:rPr>
        <w:t>When</w:t>
      </w:r>
      <w:r>
        <w:rPr>
          <w:spacing w:val="80"/>
          <w:sz w:val="22"/>
        </w:rPr>
        <w:t> </w:t>
      </w:r>
      <w:r>
        <w:rPr>
          <w:sz w:val="22"/>
        </w:rPr>
        <w:t>average</w:t>
      </w:r>
      <w:r>
        <w:rPr>
          <w:spacing w:val="80"/>
          <w:sz w:val="22"/>
        </w:rPr>
        <w:t> </w:t>
      </w:r>
      <w:r>
        <w:rPr>
          <w:sz w:val="22"/>
        </w:rPr>
        <w:t>product</w:t>
      </w:r>
      <w:r>
        <w:rPr>
          <w:spacing w:val="79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maximum,</w:t>
      </w:r>
      <w:r>
        <w:rPr>
          <w:spacing w:val="80"/>
          <w:sz w:val="22"/>
        </w:rPr>
        <w:t> </w:t>
      </w:r>
      <w:r>
        <w:rPr>
          <w:sz w:val="22"/>
        </w:rPr>
        <w:t>marginal</w:t>
      </w:r>
      <w:r>
        <w:rPr>
          <w:spacing w:val="79"/>
          <w:sz w:val="22"/>
        </w:rPr>
        <w:t> </w:t>
      </w:r>
      <w:r>
        <w:rPr>
          <w:sz w:val="22"/>
        </w:rPr>
        <w:t>product</w:t>
      </w:r>
      <w:r>
        <w:rPr>
          <w:spacing w:val="79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equal</w:t>
      </w:r>
      <w:r>
        <w:rPr>
          <w:spacing w:val="80"/>
          <w:sz w:val="22"/>
        </w:rPr>
        <w:t> </w:t>
      </w:r>
      <w:r>
        <w:rPr>
          <w:sz w:val="22"/>
        </w:rPr>
        <w:t>to average product.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1" w:after="0"/>
        <w:ind w:left="1748" w:right="129" w:hanging="432"/>
        <w:jc w:val="left"/>
        <w:rPr>
          <w:sz w:val="22"/>
        </w:rPr>
      </w:pPr>
      <w:r>
        <w:rPr>
          <w:sz w:val="22"/>
        </w:rPr>
        <w:t>When average product falls, marginal product is less than the average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product.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When</w:t>
      </w:r>
      <w:r>
        <w:rPr>
          <w:spacing w:val="21"/>
          <w:sz w:val="22"/>
        </w:rPr>
        <w:t> </w:t>
      </w:r>
      <w:r>
        <w:rPr>
          <w:sz w:val="22"/>
        </w:rPr>
        <w:t>average</w:t>
      </w:r>
      <w:r>
        <w:rPr>
          <w:spacing w:val="27"/>
          <w:sz w:val="22"/>
        </w:rPr>
        <w:t> </w:t>
      </w:r>
      <w:r>
        <w:rPr>
          <w:sz w:val="22"/>
        </w:rPr>
        <w:t>product</w:t>
      </w:r>
      <w:r>
        <w:rPr>
          <w:spacing w:val="23"/>
          <w:sz w:val="22"/>
        </w:rPr>
        <w:t> </w:t>
      </w:r>
      <w:r>
        <w:rPr>
          <w:sz w:val="22"/>
        </w:rPr>
        <w:t>is</w:t>
      </w:r>
      <w:r>
        <w:rPr>
          <w:spacing w:val="27"/>
          <w:sz w:val="22"/>
        </w:rPr>
        <w:t> </w:t>
      </w:r>
      <w:r>
        <w:rPr>
          <w:sz w:val="22"/>
        </w:rPr>
        <w:t>negative,</w:t>
      </w:r>
      <w:r>
        <w:rPr>
          <w:spacing w:val="24"/>
          <w:sz w:val="22"/>
        </w:rPr>
        <w:t> </w:t>
      </w:r>
      <w:r>
        <w:rPr>
          <w:sz w:val="22"/>
        </w:rPr>
        <w:t>marginal</w:t>
      </w:r>
      <w:r>
        <w:rPr>
          <w:spacing w:val="26"/>
          <w:sz w:val="22"/>
        </w:rPr>
        <w:t> </w:t>
      </w:r>
      <w:r>
        <w:rPr>
          <w:sz w:val="22"/>
        </w:rPr>
        <w:t>product</w:t>
      </w:r>
      <w:r>
        <w:rPr>
          <w:spacing w:val="23"/>
          <w:sz w:val="22"/>
        </w:rPr>
        <w:t> </w:t>
      </w:r>
      <w:r>
        <w:rPr>
          <w:sz w:val="22"/>
        </w:rPr>
        <w:t>becomes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zero.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Total</w:t>
      </w:r>
      <w:r>
        <w:rPr>
          <w:spacing w:val="17"/>
          <w:sz w:val="22"/>
        </w:rPr>
        <w:t> </w:t>
      </w:r>
      <w:r>
        <w:rPr>
          <w:sz w:val="22"/>
        </w:rPr>
        <w:t>product</w:t>
      </w:r>
      <w:r>
        <w:rPr>
          <w:spacing w:val="21"/>
          <w:sz w:val="22"/>
        </w:rPr>
        <w:t> </w:t>
      </w:r>
      <w:r>
        <w:rPr>
          <w:sz w:val="22"/>
        </w:rPr>
        <w:t>starts</w:t>
      </w:r>
      <w:r>
        <w:rPr>
          <w:spacing w:val="23"/>
          <w:sz w:val="22"/>
        </w:rPr>
        <w:t> </w:t>
      </w:r>
      <w:r>
        <w:rPr>
          <w:sz w:val="22"/>
        </w:rPr>
        <w:t>declining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which</w:t>
      </w:r>
      <w:r>
        <w:rPr>
          <w:spacing w:val="22"/>
          <w:sz w:val="22"/>
        </w:rPr>
        <w:t> </w:t>
      </w:r>
      <w:r>
        <w:rPr>
          <w:sz w:val="22"/>
        </w:rPr>
        <w:t>stage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production?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Stage</w:t>
      </w:r>
      <w:r>
        <w:rPr>
          <w:spacing w:val="17"/>
          <w:sz w:val="22"/>
        </w:rPr>
        <w:t> </w:t>
      </w:r>
      <w:r>
        <w:rPr>
          <w:sz w:val="22"/>
        </w:rPr>
        <w:t>1: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stage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increasing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returns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Stage</w:t>
      </w:r>
      <w:r>
        <w:rPr>
          <w:spacing w:val="17"/>
          <w:sz w:val="22"/>
        </w:rPr>
        <w:t> </w:t>
      </w:r>
      <w:r>
        <w:rPr>
          <w:sz w:val="22"/>
        </w:rPr>
        <w:t>2: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stage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diminishing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returns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Stage3: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stage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negative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returns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It</w:t>
      </w:r>
      <w:r>
        <w:rPr>
          <w:spacing w:val="13"/>
          <w:sz w:val="22"/>
        </w:rPr>
        <w:t> </w:t>
      </w:r>
      <w:r>
        <w:rPr>
          <w:sz w:val="22"/>
        </w:rPr>
        <w:t>may</w:t>
      </w:r>
      <w:r>
        <w:rPr>
          <w:spacing w:val="16"/>
          <w:sz w:val="22"/>
        </w:rPr>
        <w:t> </w:t>
      </w:r>
      <w:r>
        <w:rPr>
          <w:sz w:val="22"/>
        </w:rPr>
        <w:t>decline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3"/>
          <w:sz w:val="22"/>
        </w:rPr>
        <w:t> </w:t>
      </w:r>
      <w:r>
        <w:rPr>
          <w:sz w:val="22"/>
        </w:rPr>
        <w:t>any</w:t>
      </w:r>
      <w:r>
        <w:rPr>
          <w:spacing w:val="19"/>
          <w:sz w:val="22"/>
        </w:rPr>
        <w:t> </w:t>
      </w:r>
      <w:r>
        <w:rPr>
          <w:sz w:val="22"/>
        </w:rPr>
        <w:t>stage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production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1" w:after="0"/>
        <w:ind w:left="1314" w:right="0" w:hanging="430"/>
        <w:jc w:val="left"/>
        <w:rPr>
          <w:sz w:val="22"/>
        </w:rPr>
      </w:pPr>
      <w:r>
        <w:rPr>
          <w:sz w:val="22"/>
        </w:rPr>
        <w:t>Returns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scale</w:t>
      </w:r>
      <w:r>
        <w:rPr>
          <w:spacing w:val="18"/>
          <w:sz w:val="22"/>
        </w:rPr>
        <w:t> </w:t>
      </w:r>
      <w:r>
        <w:rPr>
          <w:sz w:val="22"/>
        </w:rPr>
        <w:t>refers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0" w:after="0"/>
        <w:ind w:left="1748" w:right="124" w:hanging="433"/>
        <w:jc w:val="left"/>
        <w:rPr>
          <w:sz w:val="22"/>
        </w:rPr>
      </w:pPr>
      <w:r>
        <w:rPr>
          <w:sz w:val="22"/>
        </w:rPr>
        <w:t>Changes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35"/>
          <w:sz w:val="22"/>
        </w:rPr>
        <w:t> </w:t>
      </w:r>
      <w:r>
        <w:rPr>
          <w:sz w:val="22"/>
        </w:rPr>
        <w:t>output</w:t>
      </w:r>
      <w:r>
        <w:rPr>
          <w:spacing w:val="35"/>
          <w:sz w:val="22"/>
        </w:rPr>
        <w:t> </w:t>
      </w:r>
      <w:r>
        <w:rPr>
          <w:sz w:val="22"/>
        </w:rPr>
        <w:t>as</w:t>
      </w:r>
      <w:r>
        <w:rPr>
          <w:spacing w:val="38"/>
          <w:sz w:val="22"/>
        </w:rPr>
        <w:t> </w:t>
      </w:r>
      <w:r>
        <w:rPr>
          <w:sz w:val="22"/>
        </w:rPr>
        <w:t>a</w:t>
      </w:r>
      <w:r>
        <w:rPr>
          <w:spacing w:val="38"/>
          <w:sz w:val="22"/>
        </w:rPr>
        <w:t> </w:t>
      </w:r>
      <w:r>
        <w:rPr>
          <w:sz w:val="22"/>
        </w:rPr>
        <w:t>result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proportionate</w:t>
      </w:r>
      <w:r>
        <w:rPr>
          <w:spacing w:val="37"/>
          <w:sz w:val="22"/>
        </w:rPr>
        <w:t> </w:t>
      </w:r>
      <w:r>
        <w:rPr>
          <w:sz w:val="22"/>
        </w:rPr>
        <w:t>change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38"/>
          <w:sz w:val="22"/>
        </w:rPr>
        <w:t> </w:t>
      </w:r>
      <w:r>
        <w:rPr>
          <w:sz w:val="22"/>
        </w:rPr>
        <w:t>one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 variable factors of production.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18" w:after="0"/>
        <w:ind w:left="1748" w:right="130" w:hanging="433"/>
        <w:jc w:val="left"/>
        <w:rPr>
          <w:sz w:val="22"/>
        </w:rPr>
      </w:pPr>
      <w:r>
        <w:rPr>
          <w:sz w:val="22"/>
        </w:rPr>
        <w:t>Changes in output as a result of proportionate change in all factors of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production.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0" w:after="0"/>
        <w:ind w:left="1748" w:right="129" w:hanging="432"/>
        <w:jc w:val="left"/>
        <w:rPr>
          <w:sz w:val="22"/>
        </w:rPr>
      </w:pPr>
      <w:r>
        <w:rPr>
          <w:sz w:val="22"/>
        </w:rPr>
        <w:t>Changes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output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result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proportionate</w:t>
      </w:r>
      <w:r>
        <w:rPr>
          <w:spacing w:val="40"/>
          <w:sz w:val="22"/>
        </w:rPr>
        <w:t> </w:t>
      </w:r>
      <w:r>
        <w:rPr>
          <w:sz w:val="22"/>
        </w:rPr>
        <w:t>change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any</w:t>
      </w:r>
      <w:r>
        <w:rPr>
          <w:spacing w:val="40"/>
          <w:sz w:val="22"/>
        </w:rPr>
        <w:t> </w:t>
      </w:r>
      <w:r>
        <w:rPr>
          <w:sz w:val="22"/>
        </w:rPr>
        <w:t>two</w:t>
      </w:r>
      <w:r>
        <w:rPr>
          <w:spacing w:val="40"/>
          <w:sz w:val="22"/>
        </w:rPr>
        <w:t> </w:t>
      </w:r>
      <w:r>
        <w:rPr>
          <w:sz w:val="22"/>
        </w:rPr>
        <w:t>variable factors of production.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1" w:after="0"/>
        <w:ind w:left="1745" w:right="0" w:hanging="429"/>
        <w:jc w:val="left"/>
        <w:rPr>
          <w:sz w:val="22"/>
        </w:rPr>
      </w:pPr>
      <w:r>
        <w:rPr>
          <w:sz w:val="22"/>
        </w:rPr>
        <w:t>Changes</w:t>
      </w:r>
      <w:r>
        <w:rPr>
          <w:spacing w:val="14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output</w:t>
      </w:r>
      <w:r>
        <w:rPr>
          <w:spacing w:val="17"/>
          <w:sz w:val="22"/>
        </w:rPr>
        <w:t> </w:t>
      </w:r>
      <w:r>
        <w:rPr>
          <w:sz w:val="22"/>
        </w:rPr>
        <w:t>as</w:t>
      </w:r>
      <w:r>
        <w:rPr>
          <w:spacing w:val="16"/>
          <w:sz w:val="22"/>
        </w:rPr>
        <w:t> </w:t>
      </w: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result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variation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z w:val="22"/>
        </w:rPr>
        <w:t>factor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proportions.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8593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Linear</w:t>
      </w:r>
      <w:r>
        <w:rPr>
          <w:spacing w:val="26"/>
          <w:sz w:val="22"/>
        </w:rPr>
        <w:t> </w:t>
      </w:r>
      <w:r>
        <w:rPr>
          <w:sz w:val="22"/>
        </w:rPr>
        <w:t>Homogeneous</w:t>
      </w:r>
      <w:r>
        <w:rPr>
          <w:spacing w:val="23"/>
          <w:sz w:val="22"/>
        </w:rPr>
        <w:t> </w:t>
      </w:r>
      <w:r>
        <w:rPr>
          <w:sz w:val="22"/>
        </w:rPr>
        <w:t>Production</w:t>
      </w:r>
      <w:r>
        <w:rPr>
          <w:spacing w:val="26"/>
          <w:sz w:val="22"/>
        </w:rPr>
        <w:t> </w:t>
      </w:r>
      <w:r>
        <w:rPr>
          <w:sz w:val="22"/>
        </w:rPr>
        <w:t>function</w:t>
      </w:r>
      <w:r>
        <w:rPr>
          <w:spacing w:val="30"/>
          <w:sz w:val="22"/>
        </w:rPr>
        <w:t> </w:t>
      </w:r>
      <w:r>
        <w:rPr>
          <w:sz w:val="22"/>
        </w:rPr>
        <w:t>is</w:t>
      </w:r>
      <w:r>
        <w:rPr>
          <w:spacing w:val="26"/>
          <w:sz w:val="22"/>
        </w:rPr>
        <w:t> </w:t>
      </w:r>
      <w:r>
        <w:rPr>
          <w:sz w:val="22"/>
        </w:rPr>
        <w:t>another</w:t>
      </w:r>
      <w:r>
        <w:rPr>
          <w:spacing w:val="30"/>
          <w:sz w:val="22"/>
        </w:rPr>
        <w:t> </w:t>
      </w:r>
      <w:r>
        <w:rPr>
          <w:sz w:val="22"/>
        </w:rPr>
        <w:t>name</w:t>
      </w:r>
      <w:r>
        <w:rPr>
          <w:spacing w:val="26"/>
          <w:sz w:val="22"/>
        </w:rPr>
        <w:t> </w:t>
      </w:r>
      <w:r>
        <w:rPr>
          <w:sz w:val="22"/>
        </w:rPr>
        <w:t>for</w:t>
      </w:r>
      <w:r>
        <w:rPr>
          <w:spacing w:val="28"/>
          <w:sz w:val="22"/>
        </w:rPr>
        <w:t> 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1"/>
        <w:jc w:val="left"/>
        <w:rPr>
          <w:sz w:val="22"/>
        </w:rPr>
      </w:pPr>
      <w:r>
        <w:rPr>
          <w:sz w:val="22"/>
        </w:rPr>
        <w:t>Law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variable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proportion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1"/>
        <w:jc w:val="left"/>
        <w:rPr>
          <w:sz w:val="22"/>
        </w:rPr>
      </w:pPr>
      <w:r>
        <w:rPr>
          <w:sz w:val="22"/>
        </w:rPr>
        <w:t>Constant</w:t>
      </w:r>
      <w:r>
        <w:rPr>
          <w:spacing w:val="19"/>
          <w:sz w:val="22"/>
        </w:rPr>
        <w:t> </w:t>
      </w:r>
      <w:r>
        <w:rPr>
          <w:sz w:val="22"/>
        </w:rPr>
        <w:t>returns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scale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3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1353311</wp:posOffset>
                </wp:positionH>
                <wp:positionV relativeFrom="paragraph">
                  <wp:posOffset>289370</wp:posOffset>
                </wp:positionV>
                <wp:extent cx="5155565" cy="38354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4695444" y="86641"/>
                            <a:ext cx="1593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22.785078pt;width:405.95pt;height:30.2pt;mso-position-horizontal-relative:page;mso-position-vertical-relative:paragraph;z-index:15733760" id="docshapegroup166" coordorigin="2131,456" coordsize="8119,604">
                <v:shape style="position:absolute;left:2131;top:475;width:8099;height:584" id="docshape167" coordorigin="2131,476" coordsize="8099,584" path="m10106,1045l2131,1045,2131,1059,10106,1059,10106,1045xm10230,476l9175,476,9051,970,2131,970,2131,1030,10106,1030,10106,970,10106,970,10230,476xe" filled="true" fillcolor="#990033" stroked="false">
                  <v:path arrowok="t"/>
                  <v:fill type="solid"/>
                </v:shape>
                <v:shape style="position:absolute;left:9050;top:475;width:1180;height:500" id="docshape168" coordorigin="9050,476" coordsize="1180,500" path="m9175,476l9050,976,10105,976,10230,476,9175,476xe" filled="false" stroked="true" strokeweight="2pt" strokecolor="#990033">
                  <v:path arrowok="t"/>
                  <v:stroke dashstyle="solid"/>
                </v:shape>
                <v:shape style="position:absolute;left:9525;top:592;width:251;height:265" type="#_x0000_t202" id="docshape16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94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Increasing</w:t>
      </w:r>
      <w:r>
        <w:rPr>
          <w:spacing w:val="21"/>
          <w:sz w:val="22"/>
        </w:rPr>
        <w:t> </w:t>
      </w:r>
      <w:r>
        <w:rPr>
          <w:sz w:val="22"/>
        </w:rPr>
        <w:t>returns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pacing w:val="-4"/>
          <w:sz w:val="22"/>
        </w:rPr>
        <w:t>scale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0" w:after="0"/>
        <w:ind w:left="1746" w:right="0" w:hanging="429"/>
        <w:jc w:val="both"/>
        <w:rPr>
          <w:sz w:val="22"/>
        </w:rPr>
      </w:pPr>
      <w:r>
        <w:rPr>
          <w:sz w:val="22"/>
        </w:rPr>
        <w:t>Decreasing</w:t>
      </w:r>
      <w:r>
        <w:rPr>
          <w:spacing w:val="22"/>
          <w:sz w:val="22"/>
        </w:rPr>
        <w:t> </w:t>
      </w:r>
      <w:r>
        <w:rPr>
          <w:sz w:val="22"/>
        </w:rPr>
        <w:t>returns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scale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4" w:hanging="432"/>
        <w:jc w:val="both"/>
        <w:rPr>
          <w:sz w:val="22"/>
        </w:rPr>
      </w:pPr>
      <w:r>
        <w:rPr>
          <w:sz w:val="22"/>
        </w:rPr>
        <w:t>Budget line or budget constraint line which shows the various alternative combinations of two factors which the firm can buy with given outlay is </w:t>
      </w:r>
      <w:r>
        <w:rPr>
          <w:spacing w:val="-2"/>
          <w:sz w:val="22"/>
        </w:rPr>
        <w:t>called: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Isoquant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Indifference</w:t>
      </w:r>
      <w:r>
        <w:rPr>
          <w:spacing w:val="42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Isocost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line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18" w:after="0"/>
        <w:ind w:left="1745" w:right="0" w:hanging="429"/>
        <w:jc w:val="left"/>
        <w:rPr>
          <w:sz w:val="22"/>
        </w:rPr>
      </w:pPr>
      <w:r>
        <w:rPr>
          <w:sz w:val="22"/>
        </w:rPr>
        <w:t>Iso-product</w:t>
      </w:r>
      <w:r>
        <w:rPr>
          <w:spacing w:val="39"/>
          <w:sz w:val="22"/>
        </w:rPr>
        <w:t> </w:t>
      </w:r>
      <w:r>
        <w:rPr>
          <w:spacing w:val="-4"/>
          <w:sz w:val="22"/>
        </w:rPr>
        <w:t>curve</w:t>
      </w:r>
    </w:p>
    <w:p>
      <w:pPr>
        <w:pStyle w:val="Heading3"/>
        <w:spacing w:before="120"/>
      </w:pPr>
      <w:r>
        <w:rPr/>
        <w:t>Use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following</w:t>
      </w:r>
      <w:r>
        <w:rPr>
          <w:spacing w:val="23"/>
        </w:rPr>
        <w:t> </w:t>
      </w:r>
      <w:r>
        <w:rPr/>
        <w:t>data</w:t>
      </w:r>
      <w:r>
        <w:rPr>
          <w:spacing w:val="20"/>
        </w:rPr>
        <w:t> </w:t>
      </w:r>
      <w:r>
        <w:rPr/>
        <w:t>to</w:t>
      </w:r>
      <w:r>
        <w:rPr>
          <w:spacing w:val="18"/>
        </w:rPr>
        <w:t> </w:t>
      </w:r>
      <w:r>
        <w:rPr/>
        <w:t>answer</w:t>
      </w:r>
      <w:r>
        <w:rPr>
          <w:spacing w:val="23"/>
        </w:rPr>
        <w:t> </w:t>
      </w:r>
      <w:r>
        <w:rPr/>
        <w:t>question</w:t>
      </w:r>
      <w:r>
        <w:rPr>
          <w:spacing w:val="21"/>
        </w:rPr>
        <w:t> </w:t>
      </w:r>
      <w:r>
        <w:rPr/>
        <w:t>24-</w:t>
      </w:r>
      <w:r>
        <w:rPr>
          <w:spacing w:val="-5"/>
        </w:rPr>
        <w:t>25:</w:t>
      </w:r>
    </w:p>
    <w:p>
      <w:pPr>
        <w:pStyle w:val="BodyText"/>
        <w:spacing w:before="0"/>
        <w:ind w:left="0" w:firstLine="0"/>
        <w:rPr>
          <w:b/>
          <w:sz w:val="9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900"/>
        <w:gridCol w:w="900"/>
        <w:gridCol w:w="989"/>
        <w:gridCol w:w="991"/>
        <w:gridCol w:w="893"/>
        <w:gridCol w:w="907"/>
      </w:tblGrid>
      <w:tr>
        <w:trPr>
          <w:trHeight w:val="373" w:hRule="atLeast"/>
        </w:trPr>
        <w:tc>
          <w:tcPr>
            <w:tcW w:w="1800" w:type="dxa"/>
            <w:shd w:val="clear" w:color="auto" w:fill="D9D9D9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(Q)</w:t>
            </w:r>
          </w:p>
        </w:tc>
        <w:tc>
          <w:tcPr>
            <w:tcW w:w="900" w:type="dxa"/>
            <w:shd w:val="clear" w:color="auto" w:fill="D9D9D9"/>
          </w:tcPr>
          <w:p>
            <w:pPr>
              <w:pStyle w:val="TableParagraph"/>
              <w:ind w:left="11" w:right="1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900" w:type="dxa"/>
            <w:shd w:val="clear" w:color="auto" w:fill="D9D9D9"/>
          </w:tcPr>
          <w:p>
            <w:pPr>
              <w:pStyle w:val="TableParagraph"/>
              <w:ind w:left="11" w:right="1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989" w:type="dxa"/>
            <w:shd w:val="clear" w:color="auto" w:fill="D9D9D9"/>
          </w:tcPr>
          <w:p>
            <w:pPr>
              <w:pStyle w:val="TableParagraph"/>
              <w:ind w:lef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991" w:type="dxa"/>
            <w:shd w:val="clear" w:color="auto" w:fill="D9D9D9"/>
          </w:tcPr>
          <w:p>
            <w:pPr>
              <w:pStyle w:val="TableParagraph"/>
              <w:ind w:left="8" w:right="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893" w:type="dxa"/>
            <w:shd w:val="clear" w:color="auto" w:fill="D9D9D9"/>
          </w:tcPr>
          <w:p>
            <w:pPr>
              <w:pStyle w:val="TableParagraph"/>
              <w:ind w:lef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907" w:type="dxa"/>
            <w:shd w:val="clear" w:color="auto" w:fill="D9D9D9"/>
          </w:tcPr>
          <w:p>
            <w:pPr>
              <w:pStyle w:val="TableParagraph"/>
              <w:ind w:lef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</w:tr>
      <w:tr>
        <w:trPr>
          <w:trHeight w:val="371" w:hRule="atLeast"/>
        </w:trPr>
        <w:tc>
          <w:tcPr>
            <w:tcW w:w="1800" w:type="dxa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cost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(TC)</w:t>
            </w:r>
          </w:p>
        </w:tc>
        <w:tc>
          <w:tcPr>
            <w:tcW w:w="900" w:type="dxa"/>
          </w:tcPr>
          <w:p>
            <w:pPr>
              <w:pStyle w:val="TableParagraph"/>
              <w:ind w:left="11" w:right="12"/>
              <w:rPr>
                <w:sz w:val="22"/>
              </w:rPr>
            </w:pPr>
            <w:r>
              <w:rPr>
                <w:rFonts w:ascii="Georgia"/>
                <w:sz w:val="22"/>
              </w:rPr>
              <w:t>`</w:t>
            </w:r>
            <w:r>
              <w:rPr>
                <w:rFonts w:ascii="Georgia"/>
                <w:spacing w:val="14"/>
                <w:sz w:val="22"/>
              </w:rPr>
              <w:t> </w:t>
            </w: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900" w:type="dxa"/>
          </w:tcPr>
          <w:p>
            <w:pPr>
              <w:pStyle w:val="TableParagraph"/>
              <w:ind w:left="11" w:right="12"/>
              <w:rPr>
                <w:sz w:val="22"/>
              </w:rPr>
            </w:pPr>
            <w:r>
              <w:rPr>
                <w:rFonts w:ascii="Georgia"/>
                <w:sz w:val="22"/>
              </w:rPr>
              <w:t>`</w:t>
            </w:r>
            <w:r>
              <w:rPr>
                <w:rFonts w:ascii="Georgia"/>
                <w:spacing w:val="14"/>
                <w:sz w:val="22"/>
              </w:rPr>
              <w:t> </w:t>
            </w:r>
            <w:r>
              <w:rPr>
                <w:spacing w:val="-5"/>
                <w:sz w:val="22"/>
              </w:rPr>
              <w:t>310</w:t>
            </w:r>
          </w:p>
        </w:tc>
        <w:tc>
          <w:tcPr>
            <w:tcW w:w="989" w:type="dxa"/>
          </w:tcPr>
          <w:p>
            <w:pPr>
              <w:pStyle w:val="TableParagraph"/>
              <w:ind w:left="2" w:right="1"/>
              <w:rPr>
                <w:sz w:val="22"/>
              </w:rPr>
            </w:pPr>
            <w:r>
              <w:rPr>
                <w:rFonts w:ascii="Georgia"/>
                <w:sz w:val="22"/>
              </w:rPr>
              <w:t>`</w:t>
            </w:r>
            <w:r>
              <w:rPr>
                <w:rFonts w:ascii="Georgia"/>
                <w:spacing w:val="14"/>
                <w:sz w:val="22"/>
              </w:rPr>
              <w:t> </w:t>
            </w:r>
            <w:r>
              <w:rPr>
                <w:spacing w:val="-5"/>
                <w:sz w:val="22"/>
              </w:rPr>
              <w:t>410</w:t>
            </w:r>
          </w:p>
        </w:tc>
        <w:tc>
          <w:tcPr>
            <w:tcW w:w="991" w:type="dxa"/>
          </w:tcPr>
          <w:p>
            <w:pPr>
              <w:pStyle w:val="TableParagraph"/>
              <w:ind w:left="8" w:right="5"/>
              <w:rPr>
                <w:sz w:val="22"/>
              </w:rPr>
            </w:pPr>
            <w:r>
              <w:rPr>
                <w:rFonts w:ascii="Georgia"/>
                <w:sz w:val="22"/>
              </w:rPr>
              <w:t>`</w:t>
            </w:r>
            <w:r>
              <w:rPr>
                <w:rFonts w:ascii="Georgia"/>
                <w:spacing w:val="14"/>
                <w:sz w:val="22"/>
              </w:rPr>
              <w:t> </w:t>
            </w: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893" w:type="dxa"/>
          </w:tcPr>
          <w:p>
            <w:pPr>
              <w:pStyle w:val="TableParagraph"/>
              <w:ind w:left="2" w:right="1"/>
              <w:rPr>
                <w:sz w:val="22"/>
              </w:rPr>
            </w:pPr>
            <w:r>
              <w:rPr>
                <w:rFonts w:ascii="Georgia"/>
                <w:sz w:val="22"/>
              </w:rPr>
              <w:t>`</w:t>
            </w:r>
            <w:r>
              <w:rPr>
                <w:rFonts w:ascii="Georgia"/>
                <w:spacing w:val="14"/>
                <w:sz w:val="22"/>
              </w:rPr>
              <w:t> </w:t>
            </w:r>
            <w:r>
              <w:rPr>
                <w:spacing w:val="-5"/>
                <w:sz w:val="22"/>
              </w:rPr>
              <w:t>604</w:t>
            </w:r>
          </w:p>
        </w:tc>
        <w:tc>
          <w:tcPr>
            <w:tcW w:w="907" w:type="dxa"/>
          </w:tcPr>
          <w:p>
            <w:pPr>
              <w:pStyle w:val="TableParagraph"/>
              <w:ind w:left="2" w:right="1"/>
              <w:rPr>
                <w:sz w:val="22"/>
              </w:rPr>
            </w:pPr>
            <w:r>
              <w:rPr>
                <w:rFonts w:ascii="Georgia"/>
                <w:sz w:val="22"/>
              </w:rPr>
              <w:t>`</w:t>
            </w:r>
            <w:r>
              <w:rPr>
                <w:rFonts w:ascii="Georgia"/>
                <w:spacing w:val="14"/>
                <w:sz w:val="22"/>
              </w:rPr>
              <w:t> </w:t>
            </w:r>
            <w:r>
              <w:rPr>
                <w:spacing w:val="-5"/>
                <w:sz w:val="22"/>
              </w:rPr>
              <w:t>710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121" w:after="0"/>
        <w:ind w:left="1315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Average</w:t>
      </w:r>
      <w:r>
        <w:rPr>
          <w:spacing w:val="16"/>
          <w:sz w:val="22"/>
        </w:rPr>
        <w:t> </w:t>
      </w:r>
      <w:r>
        <w:rPr>
          <w:sz w:val="22"/>
        </w:rPr>
        <w:t>Fixed</w:t>
      </w:r>
      <w:r>
        <w:rPr>
          <w:spacing w:val="16"/>
          <w:sz w:val="22"/>
        </w:rPr>
        <w:t> </w:t>
      </w:r>
      <w:r>
        <w:rPr>
          <w:sz w:val="22"/>
        </w:rPr>
        <w:t>Cost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2</w:t>
      </w:r>
      <w:r>
        <w:rPr>
          <w:spacing w:val="17"/>
          <w:sz w:val="22"/>
        </w:rPr>
        <w:t> </w:t>
      </w:r>
      <w:r>
        <w:rPr>
          <w:sz w:val="22"/>
        </w:rPr>
        <w:t>units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output</w:t>
      </w:r>
      <w:r>
        <w:rPr>
          <w:spacing w:val="19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7"/>
          <w:sz w:val="22"/>
        </w:rPr>
        <w:t>85</w:t>
      </w:r>
    </w:p>
    <w:p>
      <w:pPr>
        <w:pStyle w:val="BodyText"/>
        <w:spacing w:before="121"/>
        <w:ind w:left="1317" w:firstLine="0"/>
      </w:pPr>
      <w:r>
        <w:rPr/>
        <w:t>(C)</w:t>
      </w:r>
      <w:r>
        <w:rPr>
          <w:spacing w:val="67"/>
          <w:w w:val="150"/>
        </w:rPr>
        <w:t> </w:t>
      </w:r>
      <w:r>
        <w:rPr>
          <w:rFonts w:ascii="Georgia"/>
        </w:rPr>
        <w:t>`</w:t>
      </w:r>
      <w:r>
        <w:rPr>
          <w:rFonts w:ascii="Georgia"/>
          <w:spacing w:val="11"/>
        </w:rPr>
        <w:t> </w:t>
      </w:r>
      <w:r>
        <w:rPr>
          <w:spacing w:val="-5"/>
        </w:rPr>
        <w:t>110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9"/>
          <w:sz w:val="22"/>
        </w:rPr>
        <w:t> </w:t>
      </w:r>
      <w:r>
        <w:rPr>
          <w:spacing w:val="-5"/>
          <w:sz w:val="22"/>
        </w:rPr>
        <w:t>100</w:t>
      </w:r>
    </w:p>
    <w:p>
      <w:pPr>
        <w:pStyle w:val="BodyText"/>
        <w:spacing w:before="120"/>
        <w:ind w:left="1317" w:firstLine="0"/>
      </w:pPr>
      <w:r>
        <w:rPr/>
        <w:t>(D)</w:t>
      </w:r>
      <w:r>
        <w:rPr>
          <w:spacing w:val="78"/>
        </w:rPr>
        <w:t> </w:t>
      </w:r>
      <w:r>
        <w:rPr>
          <w:rFonts w:ascii="Georgia"/>
        </w:rPr>
        <w:t>`</w:t>
      </w:r>
      <w:r>
        <w:rPr>
          <w:rFonts w:ascii="Georgia"/>
          <w:spacing w:val="17"/>
        </w:rPr>
        <w:t> </w:t>
      </w:r>
      <w:r>
        <w:rPr>
          <w:spacing w:val="-5"/>
        </w:rPr>
        <w:t>205</w:t>
      </w:r>
    </w:p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Diminishing</w:t>
      </w:r>
      <w:r>
        <w:rPr>
          <w:spacing w:val="20"/>
          <w:sz w:val="22"/>
        </w:rPr>
        <w:t> </w:t>
      </w:r>
      <w:r>
        <w:rPr>
          <w:sz w:val="22"/>
        </w:rPr>
        <w:t>marginal</w:t>
      </w:r>
      <w:r>
        <w:rPr>
          <w:spacing w:val="25"/>
          <w:sz w:val="22"/>
        </w:rPr>
        <w:t> </w:t>
      </w:r>
      <w:r>
        <w:rPr>
          <w:sz w:val="22"/>
        </w:rPr>
        <w:t>returns</w:t>
      </w:r>
      <w:r>
        <w:rPr>
          <w:spacing w:val="23"/>
          <w:sz w:val="22"/>
        </w:rPr>
        <w:t> </w:t>
      </w:r>
      <w:r>
        <w:rPr>
          <w:sz w:val="22"/>
        </w:rPr>
        <w:t>start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occur</w:t>
      </w:r>
      <w:r>
        <w:rPr>
          <w:spacing w:val="23"/>
          <w:sz w:val="22"/>
        </w:rPr>
        <w:t> </w:t>
      </w:r>
      <w:r>
        <w:rPr>
          <w:sz w:val="22"/>
        </w:rPr>
        <w:t>between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units: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1" w:after="0"/>
        <w:ind w:left="1748" w:right="0" w:hanging="431"/>
        <w:jc w:val="left"/>
        <w:rPr>
          <w:sz w:val="22"/>
        </w:rPr>
      </w:pPr>
      <w:r>
        <w:rPr>
          <w:sz w:val="22"/>
        </w:rPr>
        <w:t>1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2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3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29"/>
        <w:jc w:val="left"/>
        <w:rPr>
          <w:sz w:val="22"/>
        </w:rPr>
      </w:pPr>
      <w:r>
        <w:rPr>
          <w:sz w:val="22"/>
        </w:rPr>
        <w:t>4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5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17" w:after="0"/>
        <w:ind w:left="1316" w:right="122" w:hanging="432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40"/>
          <w:sz w:val="22"/>
        </w:rPr>
        <w:t> </w:t>
      </w:r>
      <w:r>
        <w:rPr>
          <w:sz w:val="22"/>
        </w:rPr>
        <w:t>Marginal</w:t>
      </w:r>
      <w:r>
        <w:rPr>
          <w:spacing w:val="40"/>
          <w:sz w:val="22"/>
        </w:rPr>
        <w:t> </w:t>
      </w:r>
      <w:r>
        <w:rPr>
          <w:sz w:val="22"/>
        </w:rPr>
        <w:t>Revenue</w:t>
      </w:r>
      <w:r>
        <w:rPr>
          <w:spacing w:val="40"/>
          <w:sz w:val="22"/>
        </w:rPr>
        <w:t> </w:t>
      </w:r>
      <w:r>
        <w:rPr>
          <w:sz w:val="22"/>
        </w:rPr>
        <w:t>(MR)</w:t>
      </w:r>
      <w:r>
        <w:rPr>
          <w:spacing w:val="40"/>
          <w:sz w:val="22"/>
        </w:rPr>
        <w:t> </w:t>
      </w:r>
      <w:r>
        <w:rPr>
          <w:sz w:val="22"/>
        </w:rPr>
        <w:t>when</w:t>
      </w:r>
      <w:r>
        <w:rPr>
          <w:spacing w:val="40"/>
          <w:sz w:val="22"/>
        </w:rPr>
        <w:t> </w:t>
      </w:r>
      <w:r>
        <w:rPr>
          <w:sz w:val="22"/>
        </w:rPr>
        <w:t>Average</w:t>
      </w:r>
      <w:r>
        <w:rPr>
          <w:spacing w:val="40"/>
          <w:sz w:val="22"/>
        </w:rPr>
        <w:t> </w:t>
      </w:r>
      <w:r>
        <w:rPr>
          <w:sz w:val="22"/>
        </w:rPr>
        <w:t>Revenue</w:t>
      </w:r>
      <w:r>
        <w:rPr>
          <w:spacing w:val="40"/>
          <w:sz w:val="22"/>
        </w:rPr>
        <w:t> </w:t>
      </w:r>
      <w:r>
        <w:rPr>
          <w:sz w:val="22"/>
        </w:rPr>
        <w:t>(AR)</w:t>
      </w:r>
      <w:r>
        <w:rPr>
          <w:spacing w:val="40"/>
          <w:sz w:val="22"/>
        </w:rPr>
        <w:t> </w:t>
      </w:r>
      <w:r>
        <w:rPr>
          <w:sz w:val="22"/>
        </w:rPr>
        <w:t>=</w:t>
      </w:r>
      <w:r>
        <w:rPr>
          <w:spacing w:val="40"/>
          <w:sz w:val="22"/>
        </w:rPr>
        <w:t> </w:t>
      </w:r>
      <w:r>
        <w:rPr>
          <w:sz w:val="22"/>
        </w:rPr>
        <w:t>45</w:t>
      </w:r>
      <w:r>
        <w:rPr>
          <w:spacing w:val="40"/>
          <w:sz w:val="22"/>
        </w:rPr>
        <w:t> </w:t>
      </w:r>
      <w:r>
        <w:rPr>
          <w:sz w:val="22"/>
        </w:rPr>
        <w:t>and price elasticity of demand (e) = 3.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15</w:t>
      </w:r>
    </w:p>
    <w:p>
      <w:pPr>
        <w:pStyle w:val="BodyText"/>
        <w:spacing w:before="120"/>
        <w:ind w:left="1317" w:firstLine="0"/>
      </w:pPr>
      <w:r>
        <w:rPr/>
        <w:t>(C)</w:t>
      </w:r>
      <w:r>
        <w:rPr>
          <w:spacing w:val="67"/>
          <w:w w:val="150"/>
        </w:rPr>
        <w:t> </w:t>
      </w:r>
      <w:r>
        <w:rPr>
          <w:rFonts w:ascii="Georgia"/>
        </w:rPr>
        <w:t>`</w:t>
      </w:r>
      <w:r>
        <w:rPr>
          <w:rFonts w:ascii="Georgia"/>
          <w:spacing w:val="16"/>
        </w:rPr>
        <w:t> </w:t>
      </w:r>
      <w:r>
        <w:rPr>
          <w:spacing w:val="-5"/>
        </w:rPr>
        <w:t>30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25</w:t>
      </w:r>
    </w:p>
    <w:p>
      <w:pPr>
        <w:pStyle w:val="BodyText"/>
        <w:spacing w:before="121"/>
        <w:ind w:left="1317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1353311</wp:posOffset>
                </wp:positionH>
                <wp:positionV relativeFrom="paragraph">
                  <wp:posOffset>469228</wp:posOffset>
                </wp:positionV>
                <wp:extent cx="5161915" cy="37973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739640" y="87403"/>
                            <a:ext cx="1593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36.947109pt;width:406.45pt;height:29.9pt;mso-position-horizontal-relative:page;mso-position-vertical-relative:paragraph;z-index:15734272" id="docshapegroup170" coordorigin="2131,739" coordsize="8129,598">
                <v:shape style="position:absolute;left:2131;top:758;width:8109;height:578" id="docshape171" coordorigin="2131,759" coordsize="8109,578" path="m10106,1322l2131,1322,2131,1336,10106,1336,10106,1322xm10240,759l9305,759,9183,1248,2131,1248,2131,1308,10106,1308,10106,1259,10115,1259,10240,759xe" filled="true" fillcolor="#990033" stroked="false">
                  <v:path arrowok="t"/>
                  <v:fill type="solid"/>
                </v:shape>
                <v:shape style="position:absolute;left:9180;top:758;width:1060;height:500" id="docshape172" coordorigin="9180,759" coordsize="1060,500" path="m9305,759l9180,1259,10115,1259,10240,759,9305,759xe" filled="false" stroked="true" strokeweight="2pt" strokecolor="#990033">
                  <v:path arrowok="t"/>
                  <v:stroke dashstyle="solid"/>
                </v:shape>
                <v:shape style="position:absolute;left:9595;top:876;width:251;height:265" type="#_x0000_t202" id="docshape173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95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(D)</w:t>
      </w:r>
      <w:r>
        <w:rPr>
          <w:spacing w:val="78"/>
        </w:rPr>
        <w:t> </w:t>
      </w:r>
      <w:r>
        <w:rPr>
          <w:rFonts w:ascii="Georgia"/>
        </w:rPr>
        <w:t>`</w:t>
      </w:r>
      <w:r>
        <w:rPr>
          <w:rFonts w:ascii="Georgia"/>
          <w:spacing w:val="17"/>
        </w:rPr>
        <w:t> </w:t>
      </w:r>
      <w:r>
        <w:rPr>
          <w:spacing w:val="-5"/>
        </w:rPr>
        <w:t>135</w:t>
      </w:r>
    </w:p>
    <w:p>
      <w:pPr>
        <w:pStyle w:val="BodyText"/>
        <w:spacing w:after="0"/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0" w:after="0"/>
        <w:ind w:left="1315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z w:val="22"/>
        </w:rPr>
        <w:t>not</w:t>
      </w:r>
      <w:r>
        <w:rPr>
          <w:spacing w:val="18"/>
          <w:sz w:val="22"/>
        </w:rPr>
        <w:t> </w:t>
      </w:r>
      <w:r>
        <w:rPr>
          <w:sz w:val="22"/>
        </w:rPr>
        <w:t>a</w:t>
      </w:r>
      <w:r>
        <w:rPr>
          <w:spacing w:val="19"/>
          <w:sz w:val="22"/>
        </w:rPr>
        <w:t> </w:t>
      </w:r>
      <w:r>
        <w:rPr>
          <w:sz w:val="22"/>
        </w:rPr>
        <w:t>feature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perfect</w:t>
      </w:r>
      <w:r>
        <w:rPr>
          <w:spacing w:val="20"/>
          <w:sz w:val="22"/>
        </w:rPr>
        <w:t> </w:t>
      </w:r>
      <w:r>
        <w:rPr>
          <w:sz w:val="22"/>
        </w:rPr>
        <w:t>competition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market?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Very</w:t>
      </w:r>
      <w:r>
        <w:rPr>
          <w:spacing w:val="18"/>
          <w:sz w:val="22"/>
        </w:rPr>
        <w:t> </w:t>
      </w:r>
      <w:r>
        <w:rPr>
          <w:sz w:val="22"/>
        </w:rPr>
        <w:t>large</w:t>
      </w:r>
      <w:r>
        <w:rPr>
          <w:spacing w:val="16"/>
          <w:sz w:val="22"/>
        </w:rPr>
        <w:t> </w:t>
      </w:r>
      <w:r>
        <w:rPr>
          <w:sz w:val="22"/>
        </w:rPr>
        <w:t>number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sellers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Homogeneous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products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0"/>
        <w:jc w:val="left"/>
        <w:rPr>
          <w:sz w:val="22"/>
        </w:rPr>
      </w:pPr>
      <w:r>
        <w:rPr>
          <w:sz w:val="22"/>
        </w:rPr>
        <w:t>Inelastic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Firms</w:t>
      </w:r>
      <w:r>
        <w:rPr>
          <w:spacing w:val="17"/>
          <w:sz w:val="22"/>
        </w:rPr>
        <w:t> </w:t>
      </w:r>
      <w:r>
        <w:rPr>
          <w:sz w:val="22"/>
        </w:rPr>
        <w:t>are</w:t>
      </w:r>
      <w:r>
        <w:rPr>
          <w:spacing w:val="21"/>
          <w:sz w:val="22"/>
        </w:rPr>
        <w:t> </w:t>
      </w:r>
      <w:r>
        <w:rPr>
          <w:sz w:val="22"/>
        </w:rPr>
        <w:t>price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takers</w:t>
      </w:r>
    </w:p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A</w:t>
      </w:r>
      <w:r>
        <w:rPr>
          <w:spacing w:val="16"/>
          <w:sz w:val="22"/>
        </w:rPr>
        <w:t> </w:t>
      </w:r>
      <w:r>
        <w:rPr>
          <w:sz w:val="22"/>
        </w:rPr>
        <w:t>firm</w:t>
      </w:r>
      <w:r>
        <w:rPr>
          <w:spacing w:val="15"/>
          <w:sz w:val="22"/>
        </w:rPr>
        <w:t> </w:t>
      </w:r>
      <w:r>
        <w:rPr>
          <w:sz w:val="22"/>
        </w:rPr>
        <w:t>should</w:t>
      </w:r>
      <w:r>
        <w:rPr>
          <w:spacing w:val="17"/>
          <w:sz w:val="22"/>
        </w:rPr>
        <w:t> </w:t>
      </w:r>
      <w:r>
        <w:rPr>
          <w:sz w:val="22"/>
        </w:rPr>
        <w:t>not</w:t>
      </w:r>
      <w:r>
        <w:rPr>
          <w:spacing w:val="14"/>
          <w:sz w:val="22"/>
        </w:rPr>
        <w:t> </w:t>
      </w:r>
      <w:r>
        <w:rPr>
          <w:sz w:val="22"/>
        </w:rPr>
        <w:t>produce</w:t>
      </w:r>
      <w:r>
        <w:rPr>
          <w:spacing w:val="15"/>
          <w:sz w:val="22"/>
        </w:rPr>
        <w:t> </w:t>
      </w:r>
      <w:r>
        <w:rPr>
          <w:sz w:val="22"/>
        </w:rPr>
        <w:t>at</w:t>
      </w:r>
      <w:r>
        <w:rPr>
          <w:spacing w:val="17"/>
          <w:sz w:val="22"/>
        </w:rPr>
        <w:t> </w:t>
      </w:r>
      <w:r>
        <w:rPr>
          <w:sz w:val="22"/>
        </w:rPr>
        <w:t>all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if: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AR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greater</w:t>
      </w:r>
      <w:r>
        <w:rPr>
          <w:spacing w:val="20"/>
          <w:sz w:val="22"/>
        </w:rPr>
        <w:t> </w:t>
      </w:r>
      <w:r>
        <w:rPr>
          <w:sz w:val="22"/>
        </w:rPr>
        <w:t>than</w:t>
      </w:r>
      <w:r>
        <w:rPr>
          <w:spacing w:val="19"/>
          <w:sz w:val="22"/>
        </w:rPr>
        <w:t> </w:t>
      </w:r>
      <w:r>
        <w:rPr>
          <w:sz w:val="22"/>
        </w:rPr>
        <w:t>minimum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AVC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AR</w:t>
      </w:r>
      <w:r>
        <w:rPr>
          <w:spacing w:val="14"/>
          <w:sz w:val="22"/>
        </w:rPr>
        <w:t> </w:t>
      </w:r>
      <w:r>
        <w:rPr>
          <w:sz w:val="22"/>
        </w:rPr>
        <w:t>is</w:t>
      </w:r>
      <w:r>
        <w:rPr>
          <w:spacing w:val="11"/>
          <w:sz w:val="22"/>
        </w:rPr>
        <w:t> </w:t>
      </w:r>
      <w:r>
        <w:rPr>
          <w:sz w:val="22"/>
        </w:rPr>
        <w:t>equal</w:t>
      </w:r>
      <w:r>
        <w:rPr>
          <w:spacing w:val="14"/>
          <w:sz w:val="22"/>
        </w:rPr>
        <w:t> </w:t>
      </w:r>
      <w:r>
        <w:rPr>
          <w:sz w:val="22"/>
        </w:rPr>
        <w:t>to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ATC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0"/>
        <w:jc w:val="left"/>
        <w:rPr>
          <w:sz w:val="22"/>
        </w:rPr>
      </w:pPr>
      <w:r>
        <w:rPr>
          <w:sz w:val="22"/>
        </w:rPr>
        <w:t>If</w:t>
      </w:r>
      <w:r>
        <w:rPr>
          <w:spacing w:val="19"/>
          <w:sz w:val="22"/>
        </w:rPr>
        <w:t> </w:t>
      </w:r>
      <w:r>
        <w:rPr>
          <w:sz w:val="22"/>
        </w:rPr>
        <w:t>its</w:t>
      </w:r>
      <w:r>
        <w:rPr>
          <w:spacing w:val="20"/>
          <w:sz w:val="22"/>
        </w:rPr>
        <w:t> </w:t>
      </w:r>
      <w:r>
        <w:rPr>
          <w:sz w:val="22"/>
        </w:rPr>
        <w:t>total</w:t>
      </w:r>
      <w:r>
        <w:rPr>
          <w:spacing w:val="19"/>
          <w:sz w:val="22"/>
        </w:rPr>
        <w:t> </w:t>
      </w:r>
      <w:r>
        <w:rPr>
          <w:sz w:val="22"/>
        </w:rPr>
        <w:t>variable</w:t>
      </w:r>
      <w:r>
        <w:rPr>
          <w:spacing w:val="14"/>
          <w:sz w:val="22"/>
        </w:rPr>
        <w:t> </w:t>
      </w:r>
      <w:r>
        <w:rPr>
          <w:sz w:val="22"/>
        </w:rPr>
        <w:t>costs</w:t>
      </w:r>
      <w:r>
        <w:rPr>
          <w:spacing w:val="13"/>
          <w:sz w:val="22"/>
        </w:rPr>
        <w:t> </w:t>
      </w:r>
      <w:r>
        <w:rPr>
          <w:sz w:val="22"/>
        </w:rPr>
        <w:t>are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met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29"/>
        <w:jc w:val="left"/>
        <w:rPr>
          <w:sz w:val="22"/>
        </w:rPr>
      </w:pPr>
      <w:r>
        <w:rPr>
          <w:sz w:val="22"/>
        </w:rPr>
        <w:t>AR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14"/>
          <w:sz w:val="22"/>
        </w:rPr>
        <w:t> </w:t>
      </w:r>
      <w:r>
        <w:rPr>
          <w:sz w:val="22"/>
        </w:rPr>
        <w:t>greater</w:t>
      </w:r>
      <w:r>
        <w:rPr>
          <w:spacing w:val="18"/>
          <w:sz w:val="22"/>
        </w:rPr>
        <w:t> </w:t>
      </w:r>
      <w:r>
        <w:rPr>
          <w:sz w:val="22"/>
        </w:rPr>
        <w:t>than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ATC</w:t>
      </w:r>
    </w:p>
    <w:p>
      <w:pPr>
        <w:pStyle w:val="ListParagraph"/>
        <w:numPr>
          <w:ilvl w:val="0"/>
          <w:numId w:val="8"/>
        </w:numPr>
        <w:tabs>
          <w:tab w:pos="1315" w:val="left" w:leader="none"/>
          <w:tab w:pos="1317" w:val="left" w:leader="none"/>
        </w:tabs>
        <w:spacing w:line="240" w:lineRule="auto" w:before="120" w:after="0"/>
        <w:ind w:left="1317" w:right="123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type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markets</w:t>
      </w:r>
      <w:r>
        <w:rPr>
          <w:spacing w:val="40"/>
          <w:sz w:val="22"/>
        </w:rPr>
        <w:t> </w:t>
      </w:r>
      <w:r>
        <w:rPr>
          <w:sz w:val="22"/>
        </w:rPr>
        <w:t>allocates</w:t>
      </w:r>
      <w:r>
        <w:rPr>
          <w:spacing w:val="40"/>
          <w:sz w:val="22"/>
        </w:rPr>
        <w:t> </w:t>
      </w:r>
      <w:r>
        <w:rPr>
          <w:sz w:val="22"/>
        </w:rPr>
        <w:t>productive</w:t>
      </w:r>
      <w:r>
        <w:rPr>
          <w:spacing w:val="40"/>
          <w:sz w:val="22"/>
        </w:rPr>
        <w:t> </w:t>
      </w:r>
      <w:r>
        <w:rPr>
          <w:sz w:val="22"/>
        </w:rPr>
        <w:t>resources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producers</w:t>
      </w:r>
      <w:r>
        <w:rPr>
          <w:spacing w:val="40"/>
          <w:sz w:val="22"/>
        </w:rPr>
        <w:t> </w:t>
      </w:r>
      <w:r>
        <w:rPr>
          <w:sz w:val="22"/>
        </w:rPr>
        <w:t>and helps</w:t>
      </w:r>
      <w:r>
        <w:rPr>
          <w:spacing w:val="40"/>
          <w:sz w:val="22"/>
        </w:rPr>
        <w:t> </w:t>
      </w:r>
      <w:r>
        <w:rPr>
          <w:sz w:val="22"/>
        </w:rPr>
        <w:t>ensure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those resources are used efficiently?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1" w:after="0"/>
        <w:ind w:left="1748" w:right="0" w:hanging="431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Factor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Local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1" w:after="0"/>
        <w:ind w:left="1745" w:right="0" w:hanging="429"/>
        <w:jc w:val="left"/>
        <w:rPr>
          <w:sz w:val="22"/>
        </w:rPr>
      </w:pPr>
      <w:r>
        <w:rPr>
          <w:sz w:val="22"/>
        </w:rPr>
        <w:t>Retail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markets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4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69"/>
          <w:sz w:val="22"/>
        </w:rPr>
        <w:t> </w:t>
      </w:r>
      <w:r>
        <w:rPr>
          <w:sz w:val="22"/>
        </w:rPr>
        <w:t>firm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69"/>
          <w:sz w:val="22"/>
        </w:rPr>
        <w:t> </w:t>
      </w:r>
      <w:r>
        <w:rPr>
          <w:sz w:val="22"/>
        </w:rPr>
        <w:t>be</w:t>
      </w:r>
      <w:r>
        <w:rPr>
          <w:spacing w:val="69"/>
          <w:sz w:val="22"/>
        </w:rPr>
        <w:t> </w:t>
      </w:r>
      <w:r>
        <w:rPr>
          <w:sz w:val="22"/>
        </w:rPr>
        <w:t>making</w:t>
      </w:r>
      <w:r>
        <w:rPr>
          <w:spacing w:val="71"/>
          <w:sz w:val="22"/>
        </w:rPr>
        <w:t> </w:t>
      </w:r>
      <w:r>
        <w:rPr>
          <w:sz w:val="22"/>
        </w:rPr>
        <w:t>maximum</w:t>
      </w:r>
      <w:r>
        <w:rPr>
          <w:spacing w:val="69"/>
          <w:sz w:val="22"/>
        </w:rPr>
        <w:t> </w:t>
      </w:r>
      <w:r>
        <w:rPr>
          <w:sz w:val="22"/>
        </w:rPr>
        <w:t>profits</w:t>
      </w:r>
      <w:r>
        <w:rPr>
          <w:spacing w:val="69"/>
          <w:sz w:val="22"/>
        </w:rPr>
        <w:t> </w:t>
      </w:r>
      <w:r>
        <w:rPr>
          <w:sz w:val="22"/>
        </w:rPr>
        <w:t>by</w:t>
      </w:r>
      <w:r>
        <w:rPr>
          <w:spacing w:val="70"/>
          <w:sz w:val="22"/>
        </w:rPr>
        <w:t> </w:t>
      </w:r>
      <w:r>
        <w:rPr>
          <w:sz w:val="22"/>
        </w:rPr>
        <w:t>expanding</w:t>
      </w:r>
      <w:r>
        <w:rPr>
          <w:spacing w:val="69"/>
          <w:sz w:val="22"/>
        </w:rPr>
        <w:t> </w:t>
      </w:r>
      <w:r>
        <w:rPr>
          <w:sz w:val="22"/>
        </w:rPr>
        <w:t>output</w:t>
      </w:r>
      <w:r>
        <w:rPr>
          <w:spacing w:val="69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the level where: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21"/>
          <w:sz w:val="22"/>
        </w:rPr>
        <w:t> </w:t>
      </w:r>
      <w:r>
        <w:rPr>
          <w:sz w:val="22"/>
        </w:rPr>
        <w:t>revenue</w:t>
      </w:r>
      <w:r>
        <w:rPr>
          <w:spacing w:val="24"/>
          <w:sz w:val="22"/>
        </w:rPr>
        <w:t> </w:t>
      </w:r>
      <w:r>
        <w:rPr>
          <w:sz w:val="22"/>
        </w:rPr>
        <w:t>is</w:t>
      </w:r>
      <w:r>
        <w:rPr>
          <w:spacing w:val="25"/>
          <w:sz w:val="22"/>
        </w:rPr>
        <w:t> </w:t>
      </w:r>
      <w:r>
        <w:rPr>
          <w:sz w:val="22"/>
        </w:rPr>
        <w:t>greater</w:t>
      </w:r>
      <w:r>
        <w:rPr>
          <w:spacing w:val="25"/>
          <w:sz w:val="22"/>
        </w:rPr>
        <w:t> </w:t>
      </w:r>
      <w:r>
        <w:rPr>
          <w:sz w:val="22"/>
        </w:rPr>
        <w:t>than</w:t>
      </w:r>
      <w:r>
        <w:rPr>
          <w:spacing w:val="24"/>
          <w:sz w:val="22"/>
        </w:rPr>
        <w:t> </w:t>
      </w:r>
      <w:r>
        <w:rPr>
          <w:sz w:val="22"/>
        </w:rPr>
        <w:t>marginal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20"/>
          <w:sz w:val="22"/>
        </w:rPr>
        <w:t> </w:t>
      </w:r>
      <w:r>
        <w:rPr>
          <w:sz w:val="22"/>
        </w:rPr>
        <w:t>revenue</w:t>
      </w:r>
      <w:r>
        <w:rPr>
          <w:spacing w:val="24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equal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marginal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17" w:after="0"/>
        <w:ind w:left="1746" w:right="0" w:hanging="430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19"/>
          <w:sz w:val="22"/>
        </w:rPr>
        <w:t> </w:t>
      </w:r>
      <w:r>
        <w:rPr>
          <w:sz w:val="22"/>
        </w:rPr>
        <w:t>revenue</w:t>
      </w:r>
      <w:r>
        <w:rPr>
          <w:spacing w:val="24"/>
          <w:sz w:val="22"/>
        </w:rPr>
        <w:t> </w:t>
      </w:r>
      <w:r>
        <w:rPr>
          <w:sz w:val="22"/>
        </w:rPr>
        <w:t>is</w:t>
      </w:r>
      <w:r>
        <w:rPr>
          <w:spacing w:val="24"/>
          <w:sz w:val="22"/>
        </w:rPr>
        <w:t> </w:t>
      </w:r>
      <w:r>
        <w:rPr>
          <w:sz w:val="22"/>
        </w:rPr>
        <w:t>less</w:t>
      </w:r>
      <w:r>
        <w:rPr>
          <w:spacing w:val="20"/>
          <w:sz w:val="22"/>
        </w:rPr>
        <w:t> </w:t>
      </w:r>
      <w:r>
        <w:rPr>
          <w:sz w:val="22"/>
        </w:rPr>
        <w:t>than</w:t>
      </w:r>
      <w:r>
        <w:rPr>
          <w:spacing w:val="20"/>
          <w:sz w:val="22"/>
        </w:rPr>
        <w:t> </w:t>
      </w:r>
      <w:r>
        <w:rPr>
          <w:sz w:val="22"/>
        </w:rPr>
        <w:t>marginal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1" w:after="0"/>
        <w:ind w:left="1745" w:right="0" w:hanging="429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19"/>
          <w:sz w:val="22"/>
        </w:rPr>
        <w:t> </w:t>
      </w:r>
      <w:r>
        <w:rPr>
          <w:sz w:val="22"/>
        </w:rPr>
        <w:t>revenue</w:t>
      </w:r>
      <w:r>
        <w:rPr>
          <w:spacing w:val="23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equal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average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8" w:hanging="432"/>
        <w:jc w:val="left"/>
        <w:rPr>
          <w:sz w:val="22"/>
        </w:rPr>
      </w:pPr>
      <w:r>
        <w:rPr>
          <w:sz w:val="22"/>
        </w:rPr>
        <w:t>What</w:t>
      </w:r>
      <w:r>
        <w:rPr>
          <w:spacing w:val="38"/>
          <w:sz w:val="22"/>
        </w:rPr>
        <w:t> </w:t>
      </w:r>
      <w:r>
        <w:rPr>
          <w:sz w:val="22"/>
        </w:rPr>
        <w:t>will</w:t>
      </w:r>
      <w:r>
        <w:rPr>
          <w:spacing w:val="38"/>
          <w:sz w:val="22"/>
        </w:rPr>
        <w:t> </w:t>
      </w:r>
      <w:r>
        <w:rPr>
          <w:sz w:val="22"/>
        </w:rPr>
        <w:t>happen</w:t>
      </w:r>
      <w:r>
        <w:rPr>
          <w:spacing w:val="39"/>
          <w:sz w:val="22"/>
        </w:rPr>
        <w:t> </w:t>
      </w:r>
      <w:r>
        <w:rPr>
          <w:sz w:val="22"/>
        </w:rPr>
        <w:t>to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equilibrium</w:t>
      </w:r>
      <w:r>
        <w:rPr>
          <w:spacing w:val="38"/>
          <w:sz w:val="22"/>
        </w:rPr>
        <w:t> </w:t>
      </w:r>
      <w:r>
        <w:rPr>
          <w:sz w:val="22"/>
        </w:rPr>
        <w:t>price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equilibrium</w:t>
      </w:r>
      <w:r>
        <w:rPr>
          <w:spacing w:val="38"/>
          <w:sz w:val="22"/>
        </w:rPr>
        <w:t> </w:t>
      </w:r>
      <w:r>
        <w:rPr>
          <w:sz w:val="22"/>
        </w:rPr>
        <w:t>quantity</w:t>
      </w:r>
      <w:r>
        <w:rPr>
          <w:spacing w:val="38"/>
          <w:sz w:val="22"/>
        </w:rPr>
        <w:t> </w:t>
      </w:r>
      <w:r>
        <w:rPr>
          <w:sz w:val="22"/>
        </w:rPr>
        <w:t>when demand increases and supply decreases?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0" w:after="0"/>
        <w:ind w:left="1748" w:right="129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equilibrium</w:t>
      </w:r>
      <w:r>
        <w:rPr>
          <w:spacing w:val="80"/>
          <w:sz w:val="22"/>
        </w:rPr>
        <w:t> </w:t>
      </w:r>
      <w:r>
        <w:rPr>
          <w:sz w:val="22"/>
        </w:rPr>
        <w:t>price</w:t>
      </w:r>
      <w:r>
        <w:rPr>
          <w:spacing w:val="80"/>
          <w:sz w:val="22"/>
        </w:rPr>
        <w:t> </w:t>
      </w:r>
      <w:r>
        <w:rPr>
          <w:sz w:val="22"/>
        </w:rPr>
        <w:t>rises</w:t>
      </w:r>
      <w:r>
        <w:rPr>
          <w:spacing w:val="80"/>
          <w:sz w:val="22"/>
        </w:rPr>
        <w:t> </w:t>
      </w:r>
      <w:r>
        <w:rPr>
          <w:sz w:val="22"/>
        </w:rPr>
        <w:t>but</w:t>
      </w:r>
      <w:r>
        <w:rPr>
          <w:spacing w:val="80"/>
          <w:sz w:val="22"/>
        </w:rPr>
        <w:t> </w:t>
      </w:r>
      <w:r>
        <w:rPr>
          <w:sz w:val="22"/>
        </w:rPr>
        <w:t>change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80"/>
          <w:sz w:val="22"/>
        </w:rPr>
        <w:t> </w:t>
      </w:r>
      <w:r>
        <w:rPr>
          <w:sz w:val="22"/>
        </w:rPr>
        <w:t>equilibrium</w:t>
      </w:r>
      <w:r>
        <w:rPr>
          <w:spacing w:val="80"/>
          <w:sz w:val="22"/>
        </w:rPr>
        <w:t> </w:t>
      </w:r>
      <w:r>
        <w:rPr>
          <w:sz w:val="22"/>
        </w:rPr>
        <w:t>quantity</w:t>
      </w:r>
      <w:r>
        <w:rPr>
          <w:spacing w:val="80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uncertain.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Both</w:t>
      </w:r>
      <w:r>
        <w:rPr>
          <w:spacing w:val="25"/>
          <w:sz w:val="22"/>
        </w:rPr>
        <w:t> </w:t>
      </w:r>
      <w:r>
        <w:rPr>
          <w:sz w:val="22"/>
        </w:rPr>
        <w:t>equilibrium</w:t>
      </w:r>
      <w:r>
        <w:rPr>
          <w:spacing w:val="28"/>
          <w:sz w:val="22"/>
        </w:rPr>
        <w:t> </w:t>
      </w:r>
      <w:r>
        <w:rPr>
          <w:sz w:val="22"/>
        </w:rPr>
        <w:t>price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equilibrium</w:t>
      </w:r>
      <w:r>
        <w:rPr>
          <w:spacing w:val="25"/>
          <w:sz w:val="22"/>
        </w:rPr>
        <w:t> </w:t>
      </w:r>
      <w:r>
        <w:rPr>
          <w:sz w:val="22"/>
        </w:rPr>
        <w:t>quantity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falls.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1353311</wp:posOffset>
                </wp:positionH>
                <wp:positionV relativeFrom="paragraph">
                  <wp:posOffset>322782</wp:posOffset>
                </wp:positionV>
                <wp:extent cx="5155565" cy="383540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4695444" y="86641"/>
                            <a:ext cx="1593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25.415937pt;width:405.95pt;height:30.2pt;mso-position-horizontal-relative:page;mso-position-vertical-relative:paragraph;z-index:15734784" id="docshapegroup174" coordorigin="2131,508" coordsize="8119,604">
                <v:shape style="position:absolute;left:2131;top:528;width:8099;height:584" id="docshape175" coordorigin="2131,528" coordsize="8099,584" path="m10106,1097l2131,1097,2131,1112,10106,1112,10106,1097xm10230,528l9175,528,9051,1023,2131,1023,2131,1083,10106,1083,10106,1023,10106,1023,10230,528xe" filled="true" fillcolor="#990033" stroked="false">
                  <v:path arrowok="t"/>
                  <v:fill type="solid"/>
                </v:shape>
                <v:shape style="position:absolute;left:9050;top:528;width:1180;height:500" id="docshape176" coordorigin="9050,528" coordsize="1180,500" path="m9175,528l9050,1028,10105,1028,10230,528,9175,528xe" filled="false" stroked="true" strokeweight="2pt" strokecolor="#990033">
                  <v:path arrowok="t"/>
                  <v:stroke dashstyle="solid"/>
                </v:shape>
                <v:shape style="position:absolute;left:9525;top:644;width:251;height:265" type="#_x0000_t202" id="docshape177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Both</w:t>
      </w:r>
      <w:r>
        <w:rPr>
          <w:spacing w:val="21"/>
          <w:sz w:val="22"/>
        </w:rPr>
        <w:t> </w:t>
      </w:r>
      <w:r>
        <w:rPr>
          <w:sz w:val="22"/>
        </w:rPr>
        <w:t>equilibrium</w:t>
      </w:r>
      <w:r>
        <w:rPr>
          <w:spacing w:val="25"/>
          <w:sz w:val="22"/>
        </w:rPr>
        <w:t> </w:t>
      </w:r>
      <w:r>
        <w:rPr>
          <w:sz w:val="22"/>
        </w:rPr>
        <w:t>price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equilibrium</w:t>
      </w:r>
      <w:r>
        <w:rPr>
          <w:spacing w:val="23"/>
          <w:sz w:val="22"/>
        </w:rPr>
        <w:t> </w:t>
      </w:r>
      <w:r>
        <w:rPr>
          <w:sz w:val="22"/>
        </w:rPr>
        <w:t>quantity</w:t>
      </w:r>
      <w:r>
        <w:rPr>
          <w:spacing w:val="22"/>
          <w:sz w:val="22"/>
        </w:rPr>
        <w:t> </w:t>
      </w:r>
      <w:r>
        <w:rPr>
          <w:sz w:val="22"/>
        </w:rPr>
        <w:t>go</w:t>
      </w:r>
      <w:r>
        <w:rPr>
          <w:spacing w:val="25"/>
          <w:sz w:val="22"/>
        </w:rPr>
        <w:t> </w:t>
      </w:r>
      <w:r>
        <w:rPr>
          <w:spacing w:val="-5"/>
          <w:sz w:val="22"/>
        </w:rPr>
        <w:t>up.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1745" w:val="left" w:leader="none"/>
          <w:tab w:pos="1748" w:val="left" w:leader="none"/>
        </w:tabs>
        <w:spacing w:line="240" w:lineRule="auto" w:before="0" w:after="0"/>
        <w:ind w:left="1748" w:right="123" w:hanging="432"/>
        <w:jc w:val="both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equilibrium</w:t>
      </w:r>
      <w:r>
        <w:rPr>
          <w:spacing w:val="40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increases</w:t>
      </w:r>
      <w:r>
        <w:rPr>
          <w:spacing w:val="40"/>
          <w:sz w:val="22"/>
        </w:rPr>
        <w:t> </w:t>
      </w:r>
      <w:r>
        <w:rPr>
          <w:sz w:val="22"/>
        </w:rPr>
        <w:t>but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change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equilibrium price is uncertain.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7" w:hanging="432"/>
        <w:jc w:val="both"/>
        <w:rPr>
          <w:sz w:val="22"/>
        </w:rPr>
      </w:pPr>
      <w:r>
        <w:rPr>
          <w:sz w:val="22"/>
        </w:rPr>
        <w:t>Suppose that a sole proprietor is earning total revenue of 120,000/- and is incurring explicit cost of 95,000/-. If the owner could work for another company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33"/>
          <w:sz w:val="22"/>
        </w:rPr>
        <w:t> </w:t>
      </w:r>
      <w:r>
        <w:rPr>
          <w:sz w:val="22"/>
        </w:rPr>
        <w:t>30,000/-</w:t>
      </w:r>
      <w:r>
        <w:rPr>
          <w:spacing w:val="37"/>
          <w:sz w:val="22"/>
        </w:rPr>
        <w:t> </w:t>
      </w:r>
      <w:r>
        <w:rPr>
          <w:sz w:val="22"/>
        </w:rPr>
        <w:t>a</w:t>
      </w:r>
      <w:r>
        <w:rPr>
          <w:spacing w:val="37"/>
          <w:sz w:val="22"/>
        </w:rPr>
        <w:t> </w:t>
      </w:r>
      <w:r>
        <w:rPr>
          <w:sz w:val="22"/>
        </w:rPr>
        <w:t>year,</w:t>
      </w:r>
      <w:r>
        <w:rPr>
          <w:spacing w:val="37"/>
          <w:sz w:val="22"/>
        </w:rPr>
        <w:t> </w:t>
      </w:r>
      <w:r>
        <w:rPr>
          <w:sz w:val="22"/>
        </w:rPr>
        <w:t>which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following</w:t>
      </w:r>
      <w:r>
        <w:rPr>
          <w:spacing w:val="35"/>
          <w:sz w:val="22"/>
        </w:rPr>
        <w:t> </w:t>
      </w:r>
      <w:r>
        <w:rPr>
          <w:sz w:val="22"/>
        </w:rPr>
        <w:t>statement</w:t>
      </w:r>
      <w:r>
        <w:rPr>
          <w:spacing w:val="38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false?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firm</w:t>
      </w:r>
      <w:r>
        <w:rPr>
          <w:spacing w:val="18"/>
          <w:sz w:val="22"/>
        </w:rPr>
        <w:t> </w:t>
      </w:r>
      <w:r>
        <w:rPr>
          <w:sz w:val="22"/>
        </w:rPr>
        <w:t>incurred</w:t>
      </w:r>
      <w:r>
        <w:rPr>
          <w:spacing w:val="16"/>
          <w:sz w:val="22"/>
        </w:rPr>
        <w:t> </w:t>
      </w:r>
      <w:r>
        <w:rPr>
          <w:sz w:val="22"/>
        </w:rPr>
        <w:t>an</w:t>
      </w:r>
      <w:r>
        <w:rPr>
          <w:spacing w:val="15"/>
          <w:sz w:val="22"/>
        </w:rPr>
        <w:t> </w:t>
      </w:r>
      <w:r>
        <w:rPr>
          <w:sz w:val="22"/>
        </w:rPr>
        <w:t>economic</w:t>
      </w:r>
      <w:r>
        <w:rPr>
          <w:spacing w:val="18"/>
          <w:sz w:val="22"/>
        </w:rPr>
        <w:t> </w:t>
      </w:r>
      <w:r>
        <w:rPr>
          <w:sz w:val="22"/>
        </w:rPr>
        <w:t>loss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24"/>
          <w:sz w:val="22"/>
        </w:rPr>
        <w:t> </w:t>
      </w:r>
      <w:r>
        <w:rPr>
          <w:spacing w:val="-2"/>
          <w:sz w:val="22"/>
        </w:rPr>
        <w:t>5,000/-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firm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z w:val="22"/>
        </w:rPr>
        <w:t>having</w:t>
      </w:r>
      <w:r>
        <w:rPr>
          <w:spacing w:val="18"/>
          <w:sz w:val="22"/>
        </w:rPr>
        <w:t> </w:t>
      </w:r>
      <w:r>
        <w:rPr>
          <w:sz w:val="22"/>
        </w:rPr>
        <w:t>accounting</w:t>
      </w:r>
      <w:r>
        <w:rPr>
          <w:spacing w:val="20"/>
          <w:sz w:val="22"/>
        </w:rPr>
        <w:t> </w:t>
      </w:r>
      <w:r>
        <w:rPr>
          <w:sz w:val="22"/>
        </w:rPr>
        <w:t>profit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25,000/-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0"/>
        <w:jc w:val="left"/>
        <w:rPr>
          <w:sz w:val="22"/>
        </w:rPr>
      </w:pPr>
      <w:r>
        <w:rPr>
          <w:sz w:val="22"/>
        </w:rPr>
        <w:t>Total</w:t>
      </w:r>
      <w:r>
        <w:rPr>
          <w:spacing w:val="19"/>
          <w:sz w:val="22"/>
        </w:rPr>
        <w:t> </w:t>
      </w:r>
      <w:r>
        <w:rPr>
          <w:sz w:val="22"/>
        </w:rPr>
        <w:t>economic</w:t>
      </w:r>
      <w:r>
        <w:rPr>
          <w:spacing w:val="23"/>
          <w:sz w:val="22"/>
        </w:rPr>
        <w:t> </w:t>
      </w:r>
      <w:r>
        <w:rPr>
          <w:sz w:val="22"/>
        </w:rPr>
        <w:t>costs</w:t>
      </w:r>
      <w:r>
        <w:rPr>
          <w:spacing w:val="20"/>
          <w:sz w:val="22"/>
        </w:rPr>
        <w:t> </w:t>
      </w:r>
      <w:r>
        <w:rPr>
          <w:sz w:val="22"/>
        </w:rPr>
        <w:t>are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30,000/-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29"/>
        <w:jc w:val="left"/>
        <w:rPr>
          <w:sz w:val="22"/>
        </w:rPr>
      </w:pP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total</w:t>
      </w:r>
      <w:r>
        <w:rPr>
          <w:spacing w:val="18"/>
          <w:sz w:val="22"/>
        </w:rPr>
        <w:t> </w:t>
      </w:r>
      <w:r>
        <w:rPr>
          <w:sz w:val="22"/>
        </w:rPr>
        <w:t>accounting</w:t>
      </w:r>
      <w:r>
        <w:rPr>
          <w:spacing w:val="18"/>
          <w:sz w:val="22"/>
        </w:rPr>
        <w:t> </w:t>
      </w:r>
      <w:r>
        <w:rPr>
          <w:sz w:val="22"/>
        </w:rPr>
        <w:t>costs</w:t>
      </w:r>
      <w:r>
        <w:rPr>
          <w:spacing w:val="17"/>
          <w:sz w:val="22"/>
        </w:rPr>
        <w:t> </w:t>
      </w:r>
      <w:r>
        <w:rPr>
          <w:sz w:val="22"/>
        </w:rPr>
        <w:t>are</w:t>
      </w:r>
      <w:r>
        <w:rPr>
          <w:spacing w:val="18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25"/>
          <w:sz w:val="22"/>
        </w:rPr>
        <w:t> </w:t>
      </w:r>
      <w:r>
        <w:rPr>
          <w:spacing w:val="-2"/>
          <w:sz w:val="22"/>
        </w:rPr>
        <w:t>95,000/</w:t>
      </w:r>
    </w:p>
    <w:p>
      <w:pPr>
        <w:pStyle w:val="Heading3"/>
        <w:spacing w:before="121"/>
        <w:ind w:left="1317"/>
      </w:pPr>
      <w:r>
        <w:rPr/>
        <w:t>Use</w:t>
      </w:r>
      <w:r>
        <w:rPr>
          <w:spacing w:val="20"/>
        </w:rPr>
        <w:t> </w:t>
      </w:r>
      <w:r>
        <w:rPr/>
        <w:t>the</w:t>
      </w:r>
      <w:r>
        <w:rPr>
          <w:spacing w:val="17"/>
        </w:rPr>
        <w:t> </w:t>
      </w:r>
      <w:r>
        <w:rPr/>
        <w:t>following</w:t>
      </w:r>
      <w:r>
        <w:rPr>
          <w:spacing w:val="20"/>
        </w:rPr>
        <w:t> </w:t>
      </w:r>
      <w:r>
        <w:rPr/>
        <w:t>data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answer</w:t>
      </w:r>
      <w:r>
        <w:rPr>
          <w:spacing w:val="20"/>
        </w:rPr>
        <w:t> </w:t>
      </w:r>
      <w:r>
        <w:rPr/>
        <w:t>question</w:t>
      </w:r>
      <w:r>
        <w:rPr>
          <w:spacing w:val="17"/>
        </w:rPr>
        <w:t> </w:t>
      </w:r>
      <w:r>
        <w:rPr/>
        <w:t>33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>
          <w:spacing w:val="-5"/>
        </w:rPr>
        <w:t>34:</w:t>
      </w:r>
    </w:p>
    <w:p>
      <w:pPr>
        <w:pStyle w:val="BodyText"/>
        <w:spacing w:before="12" w:after="1"/>
        <w:ind w:left="0" w:firstLine="0"/>
        <w:rPr>
          <w:b/>
          <w:sz w:val="8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1030"/>
        <w:gridCol w:w="1030"/>
        <w:gridCol w:w="1131"/>
        <w:gridCol w:w="1133"/>
        <w:gridCol w:w="1023"/>
      </w:tblGrid>
      <w:tr>
        <w:trPr>
          <w:trHeight w:val="374" w:hRule="atLeast"/>
        </w:trPr>
        <w:tc>
          <w:tcPr>
            <w:tcW w:w="2057" w:type="dxa"/>
            <w:shd w:val="clear" w:color="auto" w:fill="D9D9D9"/>
          </w:tcPr>
          <w:p>
            <w:pPr>
              <w:pStyle w:val="TableParagraph"/>
              <w:spacing w:before="4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Quantity</w:t>
            </w:r>
          </w:p>
        </w:tc>
        <w:tc>
          <w:tcPr>
            <w:tcW w:w="1030" w:type="dxa"/>
            <w:shd w:val="clear" w:color="auto" w:fill="D9D9D9"/>
          </w:tcPr>
          <w:p>
            <w:pPr>
              <w:pStyle w:val="TableParagraph"/>
              <w:spacing w:before="41"/>
              <w:ind w:left="8" w:right="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030" w:type="dxa"/>
            <w:shd w:val="clear" w:color="auto" w:fill="D9D9D9"/>
          </w:tcPr>
          <w:p>
            <w:pPr>
              <w:pStyle w:val="TableParagraph"/>
              <w:spacing w:before="41"/>
              <w:ind w:left="8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1131" w:type="dxa"/>
            <w:shd w:val="clear" w:color="auto" w:fill="D9D9D9"/>
          </w:tcPr>
          <w:p>
            <w:pPr>
              <w:pStyle w:val="TableParagraph"/>
              <w:spacing w:before="41"/>
              <w:ind w:left="1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133" w:type="dxa"/>
            <w:shd w:val="clear" w:color="auto" w:fill="D9D9D9"/>
          </w:tcPr>
          <w:p>
            <w:pPr>
              <w:pStyle w:val="TableParagraph"/>
              <w:spacing w:before="41"/>
              <w:ind w:left="3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  <w:tc>
          <w:tcPr>
            <w:tcW w:w="1023" w:type="dxa"/>
            <w:shd w:val="clear" w:color="auto" w:fill="D9D9D9"/>
          </w:tcPr>
          <w:p>
            <w:pPr>
              <w:pStyle w:val="TableParagraph"/>
              <w:spacing w:before="41"/>
              <w:ind w:left="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40</w:t>
            </w:r>
          </w:p>
        </w:tc>
      </w:tr>
      <w:tr>
        <w:trPr>
          <w:trHeight w:val="371" w:hRule="atLeast"/>
        </w:trPr>
        <w:tc>
          <w:tcPr>
            <w:tcW w:w="2057" w:type="dxa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z w:val="22"/>
              </w:rPr>
              <w:t>Cost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b/>
                <w:sz w:val="22"/>
              </w:rPr>
              <w:t>(in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rFonts w:ascii="Georgia"/>
                <w:b/>
                <w:spacing w:val="-5"/>
                <w:sz w:val="22"/>
              </w:rPr>
              <w:t>`</w:t>
            </w:r>
            <w:r>
              <w:rPr>
                <w:b/>
                <w:spacing w:val="-5"/>
                <w:sz w:val="22"/>
              </w:rPr>
              <w:t>)</w:t>
            </w:r>
          </w:p>
        </w:tc>
        <w:tc>
          <w:tcPr>
            <w:tcW w:w="1030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1030" w:type="dxa"/>
          </w:tcPr>
          <w:p>
            <w:pPr>
              <w:pStyle w:val="TableParagraph"/>
              <w:ind w:left="8" w:right="1"/>
              <w:rPr>
                <w:sz w:val="22"/>
              </w:rPr>
            </w:pPr>
            <w:r>
              <w:rPr>
                <w:spacing w:val="-5"/>
                <w:sz w:val="22"/>
              </w:rPr>
              <w:t>220</w:t>
            </w:r>
          </w:p>
        </w:tc>
        <w:tc>
          <w:tcPr>
            <w:tcW w:w="1131" w:type="dxa"/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pacing w:val="-5"/>
                <w:sz w:val="22"/>
              </w:rPr>
              <w:t>320</w:t>
            </w:r>
          </w:p>
        </w:tc>
        <w:tc>
          <w:tcPr>
            <w:tcW w:w="1133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5"/>
                <w:sz w:val="22"/>
              </w:rPr>
              <w:t>410</w:t>
            </w:r>
          </w:p>
        </w:tc>
        <w:tc>
          <w:tcPr>
            <w:tcW w:w="1023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5"/>
                <w:sz w:val="22"/>
              </w:rPr>
              <w:t>510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120" w:after="0"/>
        <w:ind w:left="1315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average</w:t>
      </w:r>
      <w:r>
        <w:rPr>
          <w:spacing w:val="16"/>
          <w:sz w:val="22"/>
        </w:rPr>
        <w:t> </w:t>
      </w:r>
      <w:r>
        <w:rPr>
          <w:sz w:val="22"/>
        </w:rPr>
        <w:t>variable</w:t>
      </w:r>
      <w:r>
        <w:rPr>
          <w:spacing w:val="16"/>
          <w:sz w:val="22"/>
        </w:rPr>
        <w:t> </w:t>
      </w:r>
      <w:r>
        <w:rPr>
          <w:sz w:val="22"/>
        </w:rPr>
        <w:t>cost</w:t>
      </w:r>
      <w:r>
        <w:rPr>
          <w:spacing w:val="16"/>
          <w:sz w:val="22"/>
        </w:rPr>
        <w:t> </w:t>
      </w:r>
      <w:r>
        <w:rPr>
          <w:sz w:val="22"/>
        </w:rPr>
        <w:t>when</w:t>
      </w:r>
      <w:r>
        <w:rPr>
          <w:spacing w:val="16"/>
          <w:sz w:val="22"/>
        </w:rPr>
        <w:t> </w:t>
      </w:r>
      <w:r>
        <w:rPr>
          <w:sz w:val="22"/>
        </w:rPr>
        <w:t>20</w:t>
      </w:r>
      <w:r>
        <w:rPr>
          <w:spacing w:val="18"/>
          <w:sz w:val="22"/>
        </w:rPr>
        <w:t> </w:t>
      </w:r>
      <w:r>
        <w:rPr>
          <w:sz w:val="22"/>
        </w:rPr>
        <w:t>units</w:t>
      </w:r>
      <w:r>
        <w:rPr>
          <w:spacing w:val="16"/>
          <w:sz w:val="22"/>
        </w:rPr>
        <w:t> </w:t>
      </w:r>
      <w:r>
        <w:rPr>
          <w:sz w:val="22"/>
        </w:rPr>
        <w:t>are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produced?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2"/>
          <w:sz w:val="22"/>
        </w:rPr>
        <w:t> </w:t>
      </w:r>
      <w:r>
        <w:rPr>
          <w:spacing w:val="-12"/>
          <w:sz w:val="22"/>
        </w:rPr>
        <w:t>5</w:t>
      </w:r>
    </w:p>
    <w:p>
      <w:pPr>
        <w:pStyle w:val="BodyText"/>
        <w:spacing w:before="121"/>
        <w:ind w:left="1317" w:firstLine="0"/>
      </w:pPr>
      <w:r>
        <w:rPr/>
        <w:t>(C)</w:t>
      </w:r>
      <w:r>
        <w:rPr>
          <w:spacing w:val="67"/>
          <w:w w:val="150"/>
        </w:rPr>
        <w:t> </w:t>
      </w:r>
      <w:r>
        <w:rPr>
          <w:rFonts w:ascii="Georgia"/>
        </w:rPr>
        <w:t>`</w:t>
      </w:r>
      <w:r>
        <w:rPr>
          <w:rFonts w:ascii="Georgia"/>
          <w:spacing w:val="16"/>
        </w:rPr>
        <w:t> </w:t>
      </w:r>
      <w:r>
        <w:rPr>
          <w:spacing w:val="-5"/>
        </w:rPr>
        <w:t>11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10</w:t>
      </w:r>
    </w:p>
    <w:p>
      <w:pPr>
        <w:pStyle w:val="BodyText"/>
        <w:spacing w:before="120"/>
        <w:ind w:left="1317" w:firstLine="0"/>
      </w:pPr>
      <w:r>
        <w:rPr/>
        <w:t>(D)</w:t>
      </w:r>
      <w:r>
        <w:rPr>
          <w:spacing w:val="78"/>
        </w:rPr>
        <w:t> </w:t>
      </w:r>
      <w:r>
        <w:rPr>
          <w:rFonts w:ascii="Georgia"/>
        </w:rPr>
        <w:t>`</w:t>
      </w:r>
      <w:r>
        <w:rPr>
          <w:rFonts w:ascii="Georgia"/>
          <w:spacing w:val="17"/>
        </w:rPr>
        <w:t> </w:t>
      </w:r>
      <w:r>
        <w:rPr>
          <w:spacing w:val="-5"/>
        </w:rPr>
        <w:t>16</w:t>
      </w:r>
    </w:p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121" w:after="0"/>
        <w:ind w:left="1315" w:right="0" w:hanging="430"/>
        <w:jc w:val="left"/>
        <w:rPr>
          <w:sz w:val="22"/>
        </w:rPr>
      </w:pPr>
      <w:r>
        <w:rPr>
          <w:sz w:val="22"/>
        </w:rPr>
        <w:t>Between</w:t>
      </w:r>
      <w:r>
        <w:rPr>
          <w:spacing w:val="13"/>
          <w:sz w:val="22"/>
        </w:rPr>
        <w:t> </w:t>
      </w:r>
      <w:r>
        <w:rPr>
          <w:sz w:val="22"/>
        </w:rPr>
        <w:t>10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20</w:t>
      </w:r>
      <w:r>
        <w:rPr>
          <w:spacing w:val="21"/>
          <w:sz w:val="22"/>
        </w:rPr>
        <w:t> </w:t>
      </w:r>
      <w:r>
        <w:rPr>
          <w:sz w:val="22"/>
        </w:rPr>
        <w:t>units,</w:t>
      </w:r>
      <w:r>
        <w:rPr>
          <w:spacing w:val="16"/>
          <w:sz w:val="22"/>
        </w:rPr>
        <w:t> </w:t>
      </w:r>
      <w:r>
        <w:rPr>
          <w:sz w:val="22"/>
        </w:rPr>
        <w:t>what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marginal</w:t>
      </w:r>
      <w:r>
        <w:rPr>
          <w:spacing w:val="15"/>
          <w:sz w:val="22"/>
        </w:rPr>
        <w:t> </w:t>
      </w:r>
      <w:r>
        <w:rPr>
          <w:sz w:val="22"/>
        </w:rPr>
        <w:t>cost</w:t>
      </w:r>
      <w:r>
        <w:rPr>
          <w:spacing w:val="16"/>
          <w:sz w:val="22"/>
        </w:rPr>
        <w:t> </w:t>
      </w:r>
      <w:r>
        <w:rPr>
          <w:sz w:val="22"/>
        </w:rPr>
        <w:t>per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unit?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10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20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5"/>
          <w:sz w:val="22"/>
        </w:rPr>
        <w:t>100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29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5"/>
          <w:sz w:val="22"/>
        </w:rPr>
        <w:t>220</w:t>
      </w:r>
    </w:p>
    <w:p>
      <w:pPr>
        <w:pStyle w:val="ListParagraph"/>
        <w:numPr>
          <w:ilvl w:val="0"/>
          <w:numId w:val="8"/>
        </w:numPr>
        <w:tabs>
          <w:tab w:pos="1316" w:val="left" w:leader="none"/>
        </w:tabs>
        <w:spacing w:line="240" w:lineRule="auto" w:before="117" w:after="0"/>
        <w:ind w:left="1316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following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not</w:t>
      </w:r>
      <w:r>
        <w:rPr>
          <w:spacing w:val="15"/>
          <w:sz w:val="22"/>
        </w:rPr>
        <w:t> </w:t>
      </w:r>
      <w:r>
        <w:rPr>
          <w:sz w:val="22"/>
        </w:rPr>
        <w:t>a</w:t>
      </w:r>
      <w:r>
        <w:rPr>
          <w:spacing w:val="17"/>
          <w:sz w:val="22"/>
        </w:rPr>
        <w:t> </w:t>
      </w:r>
      <w:r>
        <w:rPr>
          <w:sz w:val="22"/>
        </w:rPr>
        <w:t>feature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monopoly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market?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1" w:after="0"/>
        <w:ind w:left="1748" w:right="0" w:hanging="431"/>
        <w:jc w:val="left"/>
        <w:rPr>
          <w:sz w:val="22"/>
        </w:rPr>
      </w:pPr>
      <w:r>
        <w:rPr>
          <w:sz w:val="22"/>
        </w:rPr>
        <w:t>Single</w:t>
      </w:r>
      <w:r>
        <w:rPr>
          <w:spacing w:val="15"/>
          <w:sz w:val="22"/>
        </w:rPr>
        <w:t> </w:t>
      </w:r>
      <w:r>
        <w:rPr>
          <w:sz w:val="22"/>
        </w:rPr>
        <w:t>buyer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products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Barriers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entry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No</w:t>
      </w:r>
      <w:r>
        <w:rPr>
          <w:spacing w:val="14"/>
          <w:sz w:val="22"/>
        </w:rPr>
        <w:t> </w:t>
      </w:r>
      <w:r>
        <w:rPr>
          <w:sz w:val="22"/>
        </w:rPr>
        <w:t>close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substitutes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1353311</wp:posOffset>
                </wp:positionH>
                <wp:positionV relativeFrom="paragraph">
                  <wp:posOffset>469124</wp:posOffset>
                </wp:positionV>
                <wp:extent cx="5161915" cy="37973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739640" y="87403"/>
                            <a:ext cx="1593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36.938969pt;width:406.45pt;height:29.9pt;mso-position-horizontal-relative:page;mso-position-vertical-relative:paragraph;z-index:15735296" id="docshapegroup178" coordorigin="2131,739" coordsize="8129,598">
                <v:shape style="position:absolute;left:2131;top:758;width:8109;height:578" id="docshape179" coordorigin="2131,759" coordsize="8109,578" path="m10106,1322l2131,1322,2131,1336,10106,1336,10106,1322xm10240,759l9305,759,9183,1247,2131,1247,2131,1307,10106,1307,10106,1259,10115,1259,10240,759xe" filled="true" fillcolor="#990033" stroked="false">
                  <v:path arrowok="t"/>
                  <v:fill type="solid"/>
                </v:shape>
                <v:shape style="position:absolute;left:9180;top:758;width:1060;height:500" id="docshape180" coordorigin="9180,759" coordsize="1060,500" path="m9305,759l9180,1259,10115,1259,10240,759,9305,759xe" filled="false" stroked="true" strokeweight="2pt" strokecolor="#990033">
                  <v:path arrowok="t"/>
                  <v:stroke dashstyle="solid"/>
                </v:shape>
                <v:shape style="position:absolute;left:9595;top:876;width:251;height:265" type="#_x0000_t202" id="docshape181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97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Market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power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0" w:after="0"/>
        <w:ind w:left="1315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following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6"/>
          <w:sz w:val="22"/>
        </w:rPr>
        <w:t> </w:t>
      </w: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condition</w:t>
      </w:r>
      <w:r>
        <w:rPr>
          <w:spacing w:val="16"/>
          <w:sz w:val="22"/>
        </w:rPr>
        <w:t> </w:t>
      </w:r>
      <w:r>
        <w:rPr>
          <w:sz w:val="22"/>
        </w:rPr>
        <w:t>for</w:t>
      </w:r>
      <w:r>
        <w:rPr>
          <w:spacing w:val="18"/>
          <w:sz w:val="22"/>
        </w:rPr>
        <w:t> </w:t>
      </w:r>
      <w:r>
        <w:rPr>
          <w:sz w:val="22"/>
        </w:rPr>
        <w:t>price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discrimination?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seller</w:t>
      </w:r>
      <w:r>
        <w:rPr>
          <w:spacing w:val="20"/>
          <w:sz w:val="22"/>
        </w:rPr>
        <w:t> </w:t>
      </w:r>
      <w:r>
        <w:rPr>
          <w:sz w:val="22"/>
        </w:rPr>
        <w:t>should</w:t>
      </w:r>
      <w:r>
        <w:rPr>
          <w:spacing w:val="20"/>
          <w:sz w:val="22"/>
        </w:rPr>
        <w:t> </w:t>
      </w:r>
      <w:r>
        <w:rPr>
          <w:sz w:val="22"/>
        </w:rPr>
        <w:t>have</w:t>
      </w:r>
      <w:r>
        <w:rPr>
          <w:spacing w:val="20"/>
          <w:sz w:val="22"/>
        </w:rPr>
        <w:t> </w:t>
      </w:r>
      <w:r>
        <w:rPr>
          <w:sz w:val="22"/>
        </w:rPr>
        <w:t>price</w:t>
      </w:r>
      <w:r>
        <w:rPr>
          <w:spacing w:val="20"/>
          <w:sz w:val="22"/>
        </w:rPr>
        <w:t> </w:t>
      </w:r>
      <w:r>
        <w:rPr>
          <w:sz w:val="22"/>
        </w:rPr>
        <w:t>setting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power.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0" w:after="0"/>
        <w:ind w:left="1748" w:right="129" w:hanging="433"/>
        <w:jc w:val="left"/>
        <w:rPr>
          <w:sz w:val="22"/>
        </w:rPr>
      </w:pP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seller</w:t>
      </w:r>
      <w:r>
        <w:rPr>
          <w:spacing w:val="40"/>
          <w:sz w:val="22"/>
        </w:rPr>
        <w:t> </w:t>
      </w:r>
      <w:r>
        <w:rPr>
          <w:sz w:val="22"/>
        </w:rPr>
        <w:t>should</w:t>
      </w:r>
      <w:r>
        <w:rPr>
          <w:spacing w:val="39"/>
          <w:sz w:val="22"/>
        </w:rPr>
        <w:t> </w:t>
      </w:r>
      <w:r>
        <w:rPr>
          <w:sz w:val="22"/>
        </w:rPr>
        <w:t>be</w:t>
      </w:r>
      <w:r>
        <w:rPr>
          <w:spacing w:val="39"/>
          <w:sz w:val="22"/>
        </w:rPr>
        <w:t> </w:t>
      </w:r>
      <w:r>
        <w:rPr>
          <w:sz w:val="22"/>
        </w:rPr>
        <w:t>able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39"/>
          <w:sz w:val="22"/>
        </w:rPr>
        <w:t> </w:t>
      </w:r>
      <w:r>
        <w:rPr>
          <w:sz w:val="22"/>
        </w:rPr>
        <w:t>divide</w:t>
      </w:r>
      <w:r>
        <w:rPr>
          <w:spacing w:val="39"/>
          <w:sz w:val="22"/>
        </w:rPr>
        <w:t> </w:t>
      </w:r>
      <w:r>
        <w:rPr>
          <w:sz w:val="22"/>
        </w:rPr>
        <w:t>his</w:t>
      </w:r>
      <w:r>
        <w:rPr>
          <w:spacing w:val="40"/>
          <w:sz w:val="22"/>
        </w:rPr>
        <w:t> </w:t>
      </w:r>
      <w:r>
        <w:rPr>
          <w:sz w:val="22"/>
        </w:rPr>
        <w:t>market</w:t>
      </w:r>
      <w:r>
        <w:rPr>
          <w:spacing w:val="39"/>
          <w:sz w:val="22"/>
        </w:rPr>
        <w:t> </w:t>
      </w:r>
      <w:r>
        <w:rPr>
          <w:sz w:val="22"/>
        </w:rPr>
        <w:t>into</w:t>
      </w:r>
      <w:r>
        <w:rPr>
          <w:spacing w:val="39"/>
          <w:sz w:val="22"/>
        </w:rPr>
        <w:t> </w:t>
      </w:r>
      <w:r>
        <w:rPr>
          <w:sz w:val="22"/>
        </w:rPr>
        <w:t>two</w:t>
      </w:r>
      <w:r>
        <w:rPr>
          <w:spacing w:val="39"/>
          <w:sz w:val="22"/>
        </w:rPr>
        <w:t> </w:t>
      </w:r>
      <w:r>
        <w:rPr>
          <w:sz w:val="22"/>
        </w:rPr>
        <w:t>or</w:t>
      </w:r>
      <w:r>
        <w:rPr>
          <w:spacing w:val="39"/>
          <w:sz w:val="22"/>
        </w:rPr>
        <w:t> </w:t>
      </w:r>
      <w:r>
        <w:rPr>
          <w:sz w:val="22"/>
        </w:rPr>
        <w:t>more</w:t>
      </w:r>
      <w:r>
        <w:rPr>
          <w:spacing w:val="39"/>
          <w:sz w:val="22"/>
        </w:rPr>
        <w:t> </w:t>
      </w:r>
      <w:r>
        <w:rPr>
          <w:sz w:val="22"/>
        </w:rPr>
        <w:t>sub </w:t>
      </w:r>
      <w:r>
        <w:rPr>
          <w:spacing w:val="-2"/>
          <w:sz w:val="22"/>
        </w:rPr>
        <w:t>markets.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1" w:after="0"/>
        <w:ind w:left="1748" w:right="129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price</w:t>
      </w:r>
      <w:r>
        <w:rPr>
          <w:spacing w:val="31"/>
          <w:sz w:val="22"/>
        </w:rPr>
        <w:t> </w:t>
      </w:r>
      <w:r>
        <w:rPr>
          <w:sz w:val="22"/>
        </w:rPr>
        <w:t>elasticity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product</w:t>
      </w:r>
      <w:r>
        <w:rPr>
          <w:spacing w:val="28"/>
          <w:sz w:val="22"/>
        </w:rPr>
        <w:t> </w:t>
      </w:r>
      <w:r>
        <w:rPr>
          <w:sz w:val="22"/>
        </w:rPr>
        <w:t>should</w:t>
      </w:r>
      <w:r>
        <w:rPr>
          <w:spacing w:val="31"/>
          <w:sz w:val="22"/>
        </w:rPr>
        <w:t> </w:t>
      </w:r>
      <w:r>
        <w:rPr>
          <w:sz w:val="22"/>
        </w:rPr>
        <w:t>be</w:t>
      </w:r>
      <w:r>
        <w:rPr>
          <w:spacing w:val="31"/>
          <w:sz w:val="22"/>
        </w:rPr>
        <w:t> </w:t>
      </w:r>
      <w:r>
        <w:rPr>
          <w:sz w:val="22"/>
        </w:rPr>
        <w:t>different</w:t>
      </w:r>
      <w:r>
        <w:rPr>
          <w:spacing w:val="31"/>
          <w:sz w:val="22"/>
        </w:rPr>
        <w:t> </w:t>
      </w:r>
      <w:r>
        <w:rPr>
          <w:sz w:val="22"/>
        </w:rPr>
        <w:t>in</w:t>
      </w:r>
      <w:r>
        <w:rPr>
          <w:spacing w:val="28"/>
          <w:sz w:val="22"/>
        </w:rPr>
        <w:t> </w:t>
      </w:r>
      <w:r>
        <w:rPr>
          <w:sz w:val="22"/>
        </w:rPr>
        <w:t>different</w:t>
      </w:r>
      <w:r>
        <w:rPr>
          <w:spacing w:val="28"/>
          <w:sz w:val="22"/>
        </w:rPr>
        <w:t> </w:t>
      </w:r>
      <w:r>
        <w:rPr>
          <w:sz w:val="22"/>
        </w:rPr>
        <w:t>sub </w:t>
      </w:r>
      <w:r>
        <w:rPr>
          <w:spacing w:val="-2"/>
          <w:sz w:val="22"/>
        </w:rPr>
        <w:t>markets.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  <w:tab w:pos="1748" w:val="left" w:leader="none"/>
        </w:tabs>
        <w:spacing w:line="240" w:lineRule="auto" w:before="118" w:after="0"/>
        <w:ind w:left="1748" w:right="124" w:hanging="432"/>
        <w:jc w:val="left"/>
        <w:rPr>
          <w:sz w:val="22"/>
        </w:rPr>
      </w:pP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should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possible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buyers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low-priced</w:t>
      </w:r>
      <w:r>
        <w:rPr>
          <w:spacing w:val="40"/>
          <w:sz w:val="22"/>
        </w:rPr>
        <w:t> </w:t>
      </w:r>
      <w:r>
        <w:rPr>
          <w:sz w:val="22"/>
        </w:rPr>
        <w:t>market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resell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product to the buyers of high-priced market.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Under</w:t>
      </w:r>
      <w:r>
        <w:rPr>
          <w:spacing w:val="25"/>
          <w:sz w:val="22"/>
        </w:rPr>
        <w:t> </w:t>
      </w:r>
      <w:r>
        <w:rPr>
          <w:sz w:val="22"/>
        </w:rPr>
        <w:t>second</w:t>
      </w:r>
      <w:r>
        <w:rPr>
          <w:spacing w:val="25"/>
          <w:sz w:val="22"/>
        </w:rPr>
        <w:t> </w:t>
      </w:r>
      <w:r>
        <w:rPr>
          <w:sz w:val="22"/>
        </w:rPr>
        <w:t>degree</w:t>
      </w:r>
      <w:r>
        <w:rPr>
          <w:spacing w:val="24"/>
          <w:sz w:val="22"/>
        </w:rPr>
        <w:t> </w:t>
      </w:r>
      <w:r>
        <w:rPr>
          <w:sz w:val="22"/>
        </w:rPr>
        <w:t>price</w:t>
      </w:r>
      <w:r>
        <w:rPr>
          <w:spacing w:val="29"/>
          <w:sz w:val="22"/>
        </w:rPr>
        <w:t> </w:t>
      </w:r>
      <w:r>
        <w:rPr>
          <w:sz w:val="22"/>
        </w:rPr>
        <w:t>discrimination,</w:t>
      </w:r>
      <w:r>
        <w:rPr>
          <w:spacing w:val="28"/>
          <w:sz w:val="22"/>
        </w:rPr>
        <w:t> </w:t>
      </w:r>
      <w:r>
        <w:rPr>
          <w:sz w:val="22"/>
        </w:rPr>
        <w:t>different</w:t>
      </w:r>
      <w:r>
        <w:rPr>
          <w:spacing w:val="25"/>
          <w:sz w:val="22"/>
        </w:rPr>
        <w:t> </w:t>
      </w:r>
      <w:r>
        <w:rPr>
          <w:sz w:val="22"/>
        </w:rPr>
        <w:t>prices</w:t>
      </w:r>
      <w:r>
        <w:rPr>
          <w:spacing w:val="24"/>
          <w:sz w:val="22"/>
        </w:rPr>
        <w:t> </w:t>
      </w:r>
      <w:r>
        <w:rPr>
          <w:sz w:val="22"/>
        </w:rPr>
        <w:t>are</w:t>
      </w:r>
      <w:r>
        <w:rPr>
          <w:spacing w:val="25"/>
          <w:sz w:val="22"/>
        </w:rPr>
        <w:t> </w:t>
      </w:r>
      <w:r>
        <w:rPr>
          <w:sz w:val="22"/>
        </w:rPr>
        <w:t>charged</w:t>
      </w:r>
      <w:r>
        <w:rPr>
          <w:spacing w:val="25"/>
          <w:sz w:val="22"/>
        </w:rPr>
        <w:t> </w:t>
      </w:r>
      <w:r>
        <w:rPr>
          <w:spacing w:val="-5"/>
          <w:sz w:val="22"/>
        </w:rPr>
        <w:t>for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Each</w:t>
      </w:r>
      <w:r>
        <w:rPr>
          <w:spacing w:val="27"/>
          <w:sz w:val="22"/>
        </w:rPr>
        <w:t> </w:t>
      </w:r>
      <w:r>
        <w:rPr>
          <w:sz w:val="22"/>
        </w:rPr>
        <w:t>individual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consumer</w:t>
      </w:r>
    </w:p>
    <w:p>
      <w:pPr>
        <w:pStyle w:val="BodyText"/>
        <w:spacing w:before="120"/>
        <w:ind w:left="1316" w:firstLine="0"/>
      </w:pPr>
      <w:r>
        <w:rPr/>
        <w:t>(C)</w:t>
      </w:r>
      <w:r>
        <w:rPr>
          <w:spacing w:val="26"/>
        </w:rPr>
        <w:t>  </w:t>
      </w:r>
      <w:r>
        <w:rPr/>
        <w:t>Customer</w:t>
      </w:r>
      <w:r>
        <w:rPr>
          <w:spacing w:val="18"/>
        </w:rPr>
        <w:t> </w:t>
      </w:r>
      <w:r>
        <w:rPr>
          <w:spacing w:val="-2"/>
        </w:rPr>
        <w:t>segment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Location</w:t>
      </w:r>
    </w:p>
    <w:p>
      <w:pPr>
        <w:pStyle w:val="BodyText"/>
        <w:spacing w:before="120"/>
        <w:ind w:left="1316" w:firstLine="0"/>
      </w:pPr>
      <w:r>
        <w:rPr/>
        <w:t>(D)</w:t>
      </w:r>
      <w:r>
        <w:rPr>
          <w:spacing w:val="75"/>
          <w:w w:val="150"/>
        </w:rPr>
        <w:t> </w:t>
      </w:r>
      <w:r>
        <w:rPr/>
        <w:t>Different</w:t>
      </w:r>
      <w:r>
        <w:rPr>
          <w:spacing w:val="22"/>
        </w:rPr>
        <w:t> </w:t>
      </w:r>
      <w:r>
        <w:rPr/>
        <w:t>quantities</w:t>
      </w:r>
      <w:r>
        <w:rPr>
          <w:spacing w:val="21"/>
        </w:rPr>
        <w:t> </w:t>
      </w:r>
      <w:r>
        <w:rPr>
          <w:spacing w:val="-4"/>
        </w:rPr>
        <w:t>sold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1" w:after="0"/>
        <w:ind w:left="1314" w:right="0" w:hanging="430"/>
        <w:jc w:val="left"/>
        <w:rPr>
          <w:sz w:val="22"/>
        </w:rPr>
      </w:pPr>
      <w:r>
        <w:rPr>
          <w:sz w:val="22"/>
        </w:rPr>
        <w:t>Kinked</w:t>
      </w:r>
      <w:r>
        <w:rPr>
          <w:spacing w:val="17"/>
          <w:sz w:val="22"/>
        </w:rPr>
        <w:t> </w:t>
      </w:r>
      <w:r>
        <w:rPr>
          <w:sz w:val="22"/>
        </w:rPr>
        <w:t>demand</w:t>
      </w:r>
      <w:r>
        <w:rPr>
          <w:spacing w:val="19"/>
          <w:sz w:val="22"/>
        </w:rPr>
        <w:t> </w:t>
      </w:r>
      <w:r>
        <w:rPr>
          <w:sz w:val="22"/>
        </w:rPr>
        <w:t>curve</w:t>
      </w:r>
      <w:r>
        <w:rPr>
          <w:spacing w:val="19"/>
          <w:sz w:val="22"/>
        </w:rPr>
        <w:t> </w:t>
      </w:r>
      <w:r>
        <w:rPr>
          <w:sz w:val="22"/>
        </w:rPr>
        <w:t>model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oligopoly</w:t>
      </w:r>
      <w:r>
        <w:rPr>
          <w:spacing w:val="21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also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called: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Sweezy's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Model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McKinsey's</w:t>
      </w:r>
      <w:r>
        <w:rPr>
          <w:spacing w:val="34"/>
          <w:sz w:val="22"/>
        </w:rPr>
        <w:t> </w:t>
      </w:r>
      <w:r>
        <w:rPr>
          <w:spacing w:val="-4"/>
          <w:sz w:val="22"/>
        </w:rPr>
        <w:t>Model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0"/>
        <w:jc w:val="left"/>
        <w:rPr>
          <w:sz w:val="22"/>
        </w:rPr>
      </w:pPr>
      <w:r>
        <w:rPr>
          <w:sz w:val="22"/>
        </w:rPr>
        <w:t>Oskar's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Model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Neumann's</w:t>
      </w:r>
      <w:r>
        <w:rPr>
          <w:spacing w:val="31"/>
          <w:sz w:val="22"/>
        </w:rPr>
        <w:t> </w:t>
      </w:r>
      <w:r>
        <w:rPr>
          <w:spacing w:val="-4"/>
          <w:sz w:val="22"/>
        </w:rPr>
        <w:t>Model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5" w:hanging="432"/>
        <w:jc w:val="both"/>
        <w:rPr>
          <w:sz w:val="22"/>
        </w:rPr>
      </w:pPr>
      <w:r>
        <w:rPr>
          <w:sz w:val="22"/>
        </w:rPr>
        <w:t>Assume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when</w:t>
      </w:r>
      <w:r>
        <w:rPr>
          <w:spacing w:val="40"/>
          <w:sz w:val="22"/>
        </w:rPr>
        <w:t> </w:t>
      </w:r>
      <w:r>
        <w:rPr>
          <w:sz w:val="22"/>
        </w:rPr>
        <w:t>price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30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demanded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19</w:t>
      </w:r>
      <w:r>
        <w:rPr>
          <w:spacing w:val="40"/>
          <w:sz w:val="22"/>
        </w:rPr>
        <w:t> </w:t>
      </w:r>
      <w:r>
        <w:rPr>
          <w:sz w:val="22"/>
        </w:rPr>
        <w:t>units</w:t>
      </w:r>
      <w:r>
        <w:rPr>
          <w:spacing w:val="40"/>
          <w:sz w:val="22"/>
        </w:rPr>
        <w:t> </w:t>
      </w:r>
      <w:r>
        <w:rPr>
          <w:sz w:val="22"/>
        </w:rPr>
        <w:t>and when price is 28 the quantity demanded is 20 units, what is the marginal revenue</w:t>
      </w:r>
      <w:r>
        <w:rPr>
          <w:spacing w:val="31"/>
          <w:sz w:val="22"/>
        </w:rPr>
        <w:t> </w:t>
      </w:r>
      <w:r>
        <w:rPr>
          <w:sz w:val="22"/>
        </w:rPr>
        <w:t>resulting</w:t>
      </w:r>
      <w:r>
        <w:rPr>
          <w:spacing w:val="31"/>
          <w:sz w:val="22"/>
        </w:rPr>
        <w:t> </w:t>
      </w:r>
      <w:r>
        <w:rPr>
          <w:sz w:val="22"/>
        </w:rPr>
        <w:t>from</w:t>
      </w:r>
      <w:r>
        <w:rPr>
          <w:spacing w:val="30"/>
          <w:sz w:val="22"/>
        </w:rPr>
        <w:t> </w:t>
      </w:r>
      <w:r>
        <w:rPr>
          <w:sz w:val="22"/>
        </w:rPr>
        <w:t>an</w:t>
      </w:r>
      <w:r>
        <w:rPr>
          <w:spacing w:val="35"/>
          <w:sz w:val="22"/>
        </w:rPr>
        <w:t> </w:t>
      </w:r>
      <w:r>
        <w:rPr>
          <w:sz w:val="22"/>
        </w:rPr>
        <w:t>increase</w:t>
      </w:r>
      <w:r>
        <w:rPr>
          <w:spacing w:val="31"/>
          <w:sz w:val="22"/>
        </w:rPr>
        <w:t> </w:t>
      </w:r>
      <w:r>
        <w:rPr>
          <w:sz w:val="22"/>
        </w:rPr>
        <w:t>in</w:t>
      </w:r>
      <w:r>
        <w:rPr>
          <w:spacing w:val="31"/>
          <w:sz w:val="22"/>
        </w:rPr>
        <w:t> </w:t>
      </w:r>
      <w:r>
        <w:rPr>
          <w:sz w:val="22"/>
        </w:rPr>
        <w:t>output</w:t>
      </w:r>
      <w:r>
        <w:rPr>
          <w:spacing w:val="30"/>
          <w:sz w:val="22"/>
        </w:rPr>
        <w:t> </w:t>
      </w:r>
      <w:r>
        <w:rPr>
          <w:sz w:val="22"/>
        </w:rPr>
        <w:t>from</w:t>
      </w:r>
      <w:r>
        <w:rPr>
          <w:spacing w:val="31"/>
          <w:sz w:val="22"/>
        </w:rPr>
        <w:t> </w:t>
      </w:r>
      <w:r>
        <w:rPr>
          <w:sz w:val="22"/>
        </w:rPr>
        <w:t>19</w:t>
      </w:r>
      <w:r>
        <w:rPr>
          <w:spacing w:val="33"/>
          <w:sz w:val="22"/>
        </w:rPr>
        <w:t> </w:t>
      </w:r>
      <w:r>
        <w:rPr>
          <w:sz w:val="22"/>
        </w:rPr>
        <w:t>units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2"/>
          <w:sz w:val="22"/>
        </w:rPr>
        <w:t> </w:t>
      </w:r>
      <w:r>
        <w:rPr>
          <w:sz w:val="22"/>
        </w:rPr>
        <w:t>20</w:t>
      </w:r>
      <w:r>
        <w:rPr>
          <w:spacing w:val="33"/>
          <w:sz w:val="22"/>
        </w:rPr>
        <w:t> </w:t>
      </w:r>
      <w:r>
        <w:rPr>
          <w:sz w:val="22"/>
        </w:rPr>
        <w:t>units</w:t>
      </w:r>
      <w:r>
        <w:rPr>
          <w:spacing w:val="31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10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0"/>
        <w:jc w:val="left"/>
        <w:rPr>
          <w:sz w:val="22"/>
        </w:rPr>
      </w:pPr>
      <w:r>
        <w:rPr>
          <w:sz w:val="22"/>
        </w:rPr>
        <w:t>-</w:t>
      </w:r>
      <w:r>
        <w:rPr>
          <w:spacing w:val="9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11"/>
          <w:sz w:val="22"/>
        </w:rPr>
        <w:t> </w:t>
      </w:r>
      <w:r>
        <w:rPr>
          <w:spacing w:val="-5"/>
          <w:sz w:val="22"/>
        </w:rPr>
        <w:t>10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rFonts w:ascii="Georgia"/>
          <w:sz w:val="22"/>
        </w:rPr>
        <w:t>`</w:t>
      </w:r>
      <w:r>
        <w:rPr>
          <w:rFonts w:ascii="Georgia"/>
          <w:spacing w:val="14"/>
          <w:sz w:val="22"/>
        </w:rPr>
        <w:t> </w:t>
      </w:r>
      <w:r>
        <w:rPr>
          <w:spacing w:val="-7"/>
          <w:sz w:val="22"/>
        </w:rPr>
        <w:t>20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-</w:t>
      </w:r>
      <w:r>
        <w:rPr>
          <w:spacing w:val="9"/>
          <w:sz w:val="22"/>
        </w:rPr>
        <w:t> </w:t>
      </w:r>
      <w:r>
        <w:rPr>
          <w:rFonts w:ascii="Georgia"/>
          <w:sz w:val="22"/>
        </w:rPr>
        <w:t>`</w:t>
      </w:r>
      <w:r>
        <w:rPr>
          <w:rFonts w:ascii="Georgia"/>
          <w:spacing w:val="11"/>
          <w:sz w:val="22"/>
        </w:rPr>
        <w:t> 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  <w:tab w:pos="1892" w:val="left" w:leader="none"/>
          <w:tab w:pos="3049" w:val="left" w:leader="none"/>
          <w:tab w:pos="3956" w:val="left" w:leader="none"/>
          <w:tab w:pos="4350" w:val="left" w:leader="none"/>
          <w:tab w:pos="5142" w:val="left" w:leader="none"/>
          <w:tab w:pos="5704" w:val="left" w:leader="none"/>
          <w:tab w:pos="6412" w:val="left" w:leader="none"/>
          <w:tab w:pos="7173" w:val="left" w:leader="none"/>
          <w:tab w:pos="7593" w:val="left" w:leader="none"/>
          <w:tab w:pos="7914" w:val="left" w:leader="none"/>
        </w:tabs>
        <w:spacing w:line="240" w:lineRule="auto" w:before="120" w:after="0"/>
        <w:ind w:left="1316" w:right="128" w:hanging="432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z w:val="22"/>
        </w:rPr>
        <w:tab/>
      </w:r>
      <w:r>
        <w:rPr>
          <w:spacing w:val="-2"/>
          <w:sz w:val="22"/>
        </w:rPr>
        <w:t>oligopoly</w:t>
      </w:r>
      <w:r>
        <w:rPr>
          <w:sz w:val="22"/>
        </w:rPr>
        <w:tab/>
      </w:r>
      <w:r>
        <w:rPr>
          <w:spacing w:val="-2"/>
          <w:sz w:val="22"/>
        </w:rPr>
        <w:t>market</w:t>
      </w:r>
      <w:r>
        <w:rPr>
          <w:sz w:val="22"/>
        </w:rPr>
        <w:tab/>
      </w:r>
      <w:r>
        <w:rPr>
          <w:spacing w:val="-6"/>
          <w:sz w:val="22"/>
        </w:rPr>
        <w:t>in</w:t>
      </w:r>
      <w:r>
        <w:rPr>
          <w:sz w:val="22"/>
        </w:rPr>
        <w:tab/>
      </w:r>
      <w:r>
        <w:rPr>
          <w:spacing w:val="-4"/>
          <w:sz w:val="22"/>
        </w:rPr>
        <w:t>which</w:t>
      </w:r>
      <w:r>
        <w:rPr>
          <w:sz w:val="22"/>
        </w:rPr>
        <w:tab/>
      </w:r>
      <w:r>
        <w:rPr>
          <w:spacing w:val="-4"/>
          <w:sz w:val="22"/>
        </w:rPr>
        <w:t>few</w:t>
      </w:r>
      <w:r>
        <w:rPr>
          <w:sz w:val="22"/>
        </w:rPr>
        <w:tab/>
      </w:r>
      <w:r>
        <w:rPr>
          <w:spacing w:val="-4"/>
          <w:sz w:val="22"/>
        </w:rPr>
        <w:t>firms</w:t>
      </w:r>
      <w:r>
        <w:rPr>
          <w:sz w:val="22"/>
        </w:rPr>
        <w:tab/>
      </w:r>
      <w:r>
        <w:rPr>
          <w:spacing w:val="-4"/>
          <w:sz w:val="22"/>
        </w:rPr>
        <w:t>come</w:t>
      </w:r>
      <w:r>
        <w:rPr>
          <w:sz w:val="22"/>
        </w:rPr>
        <w:tab/>
      </w:r>
      <w:r>
        <w:rPr>
          <w:spacing w:val="-6"/>
          <w:sz w:val="22"/>
        </w:rPr>
        <w:t>to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2"/>
          <w:sz w:val="22"/>
        </w:rPr>
        <w:t>common </w:t>
      </w:r>
      <w:r>
        <w:rPr>
          <w:sz w:val="22"/>
        </w:rPr>
        <w:t>understanding</w:t>
      </w:r>
      <w:r>
        <w:rPr>
          <w:spacing w:val="33"/>
          <w:sz w:val="22"/>
        </w:rPr>
        <w:t> </w:t>
      </w:r>
      <w:r>
        <w:rPr>
          <w:sz w:val="22"/>
        </w:rPr>
        <w:t>with</w:t>
      </w:r>
      <w:r>
        <w:rPr>
          <w:spacing w:val="33"/>
          <w:sz w:val="22"/>
        </w:rPr>
        <w:t> </w:t>
      </w:r>
      <w:r>
        <w:rPr>
          <w:sz w:val="22"/>
        </w:rPr>
        <w:t>each</w:t>
      </w:r>
      <w:r>
        <w:rPr>
          <w:spacing w:val="37"/>
          <w:sz w:val="22"/>
        </w:rPr>
        <w:t> </w:t>
      </w:r>
      <w:r>
        <w:rPr>
          <w:sz w:val="22"/>
        </w:rPr>
        <w:t>other</w:t>
      </w:r>
      <w:r>
        <w:rPr>
          <w:spacing w:val="37"/>
          <w:sz w:val="22"/>
        </w:rPr>
        <w:t> </w:t>
      </w:r>
      <w:r>
        <w:rPr>
          <w:sz w:val="22"/>
        </w:rPr>
        <w:t>in</w:t>
      </w:r>
      <w:r>
        <w:rPr>
          <w:spacing w:val="33"/>
          <w:sz w:val="22"/>
        </w:rPr>
        <w:t> </w:t>
      </w:r>
      <w:r>
        <w:rPr>
          <w:sz w:val="22"/>
        </w:rPr>
        <w:t>fixing</w:t>
      </w:r>
      <w:r>
        <w:rPr>
          <w:spacing w:val="33"/>
          <w:sz w:val="22"/>
        </w:rPr>
        <w:t> </w:t>
      </w:r>
      <w:r>
        <w:rPr>
          <w:sz w:val="22"/>
        </w:rPr>
        <w:t>price</w:t>
      </w:r>
      <w:r>
        <w:rPr>
          <w:spacing w:val="37"/>
          <w:sz w:val="22"/>
        </w:rPr>
        <w:t> </w:t>
      </w:r>
      <w:r>
        <w:rPr>
          <w:sz w:val="22"/>
        </w:rPr>
        <w:t>or</w:t>
      </w:r>
      <w:r>
        <w:rPr>
          <w:spacing w:val="33"/>
          <w:sz w:val="22"/>
        </w:rPr>
        <w:t> </w:t>
      </w:r>
      <w:r>
        <w:rPr>
          <w:sz w:val="22"/>
        </w:rPr>
        <w:t>output</w:t>
      </w:r>
      <w:r>
        <w:rPr>
          <w:spacing w:val="33"/>
          <w:sz w:val="22"/>
        </w:rPr>
        <w:t> </w:t>
      </w:r>
      <w:r>
        <w:rPr>
          <w:sz w:val="22"/>
        </w:rPr>
        <w:t>or</w:t>
      </w:r>
      <w:r>
        <w:rPr>
          <w:spacing w:val="33"/>
          <w:sz w:val="22"/>
        </w:rPr>
        <w:t> </w:t>
      </w:r>
      <w:r>
        <w:rPr>
          <w:sz w:val="22"/>
        </w:rPr>
        <w:t>both</w:t>
      </w:r>
      <w:r>
        <w:rPr>
          <w:spacing w:val="37"/>
          <w:sz w:val="22"/>
        </w:rPr>
        <w:t> </w:t>
      </w:r>
      <w:r>
        <w:rPr>
          <w:sz w:val="22"/>
        </w:rPr>
        <w:t>is</w:t>
      </w:r>
      <w:r>
        <w:rPr>
          <w:spacing w:val="33"/>
          <w:sz w:val="22"/>
        </w:rPr>
        <w:t> </w:t>
      </w:r>
      <w:r>
        <w:rPr>
          <w:sz w:val="22"/>
        </w:rPr>
        <w:t>called: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1353311</wp:posOffset>
                </wp:positionH>
                <wp:positionV relativeFrom="paragraph">
                  <wp:posOffset>475817</wp:posOffset>
                </wp:positionV>
                <wp:extent cx="5155565" cy="38354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695444" y="86641"/>
                            <a:ext cx="1593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37.465939pt;width:405.95pt;height:30.2pt;mso-position-horizontal-relative:page;mso-position-vertical-relative:paragraph;z-index:15735808" id="docshapegroup182" coordorigin="2131,749" coordsize="8119,604">
                <v:shape style="position:absolute;left:2131;top:769;width:8099;height:584" id="docshape183" coordorigin="2131,769" coordsize="8099,584" path="m10106,1338l2131,1338,2131,1353,10106,1353,10106,1338xm10230,769l9175,769,9051,1264,2131,1264,2131,1324,10106,1324,10106,1264,10106,1264,10230,769xe" filled="true" fillcolor="#990033" stroked="false">
                  <v:path arrowok="t"/>
                  <v:fill type="solid"/>
                </v:shape>
                <v:shape style="position:absolute;left:9050;top:769;width:1180;height:500" id="docshape184" coordorigin="9050,769" coordsize="1180,500" path="m9175,769l9050,1269,10105,1269,10230,769,9175,769xe" filled="false" stroked="true" strokeweight="2pt" strokecolor="#990033">
                  <v:path arrowok="t"/>
                  <v:stroke dashstyle="solid"/>
                </v:shape>
                <v:shape style="position:absolute;left:9525;top:885;width:251;height:265" type="#_x0000_t202" id="docshape18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98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Pure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Oligopoly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sz w:val="22"/>
        </w:rPr>
        <w:t>Collusive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Oligopoly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Partial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Oligopoly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29"/>
        <w:jc w:val="left"/>
        <w:rPr>
          <w:sz w:val="22"/>
        </w:rPr>
      </w:pPr>
      <w:r>
        <w:rPr>
          <w:sz w:val="22"/>
        </w:rPr>
        <w:t>Syndicated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Oligopoly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  <w:tab w:pos="2250" w:val="left" w:leader="none"/>
          <w:tab w:pos="2823" w:val="left" w:leader="none"/>
          <w:tab w:pos="3910" w:val="left" w:leader="none"/>
          <w:tab w:pos="4173" w:val="left" w:leader="none"/>
          <w:tab w:pos="4750" w:val="left" w:leader="none"/>
          <w:tab w:pos="5204" w:val="left" w:leader="none"/>
          <w:tab w:pos="6308" w:val="left" w:leader="none"/>
          <w:tab w:pos="7105" w:val="left" w:leader="none"/>
          <w:tab w:pos="7676" w:val="left" w:leader="none"/>
        </w:tabs>
        <w:spacing w:line="240" w:lineRule="auto" w:before="121" w:after="0"/>
        <w:ind w:left="1316" w:right="130" w:hanging="432"/>
        <w:jc w:val="left"/>
        <w:rPr>
          <w:sz w:val="22"/>
        </w:rPr>
      </w:pPr>
      <w:r>
        <w:rPr>
          <w:spacing w:val="-2"/>
          <w:sz w:val="22"/>
        </w:rPr>
        <w:t>During</w:t>
      </w:r>
      <w:r>
        <w:rPr>
          <w:sz w:val="22"/>
        </w:rPr>
        <w:tab/>
      </w:r>
      <w:r>
        <w:rPr>
          <w:spacing w:val="-4"/>
          <w:sz w:val="22"/>
        </w:rPr>
        <w:t>the</w:t>
      </w:r>
      <w:r>
        <w:rPr>
          <w:sz w:val="22"/>
        </w:rPr>
        <w:tab/>
      </w:r>
      <w:r>
        <w:rPr>
          <w:spacing w:val="-2"/>
          <w:sz w:val="22"/>
        </w:rPr>
        <w:t>upswing</w:t>
      </w:r>
      <w:r>
        <w:rPr>
          <w:sz w:val="22"/>
        </w:rPr>
        <w:tab/>
      </w:r>
      <w:r>
        <w:rPr>
          <w:spacing w:val="-4"/>
          <w:sz w:val="22"/>
        </w:rPr>
        <w:t>phase</w:t>
      </w:r>
      <w:r>
        <w:rPr>
          <w:sz w:val="22"/>
        </w:rPr>
        <w:tab/>
      </w:r>
      <w:r>
        <w:rPr>
          <w:spacing w:val="-6"/>
          <w:sz w:val="22"/>
        </w:rPr>
        <w:t>of</w:t>
      </w:r>
      <w:r>
        <w:rPr>
          <w:sz w:val="22"/>
        </w:rPr>
        <w:tab/>
      </w:r>
      <w:r>
        <w:rPr>
          <w:spacing w:val="-2"/>
          <w:sz w:val="22"/>
        </w:rPr>
        <w:t>business</w:t>
      </w:r>
      <w:r>
        <w:rPr>
          <w:sz w:val="22"/>
        </w:rPr>
        <w:tab/>
      </w:r>
      <w:r>
        <w:rPr>
          <w:spacing w:val="-2"/>
          <w:sz w:val="22"/>
        </w:rPr>
        <w:t>cycle,</w:t>
      </w:r>
      <w:r>
        <w:rPr>
          <w:sz w:val="22"/>
        </w:rPr>
        <w:tab/>
      </w:r>
      <w:r>
        <w:rPr>
          <w:spacing w:val="-4"/>
          <w:sz w:val="22"/>
        </w:rPr>
        <w:t>the</w:t>
      </w:r>
      <w:r>
        <w:rPr>
          <w:sz w:val="22"/>
        </w:rPr>
        <w:tab/>
      </w:r>
      <w:r>
        <w:rPr>
          <w:spacing w:val="-2"/>
          <w:sz w:val="22"/>
        </w:rPr>
        <w:t>involuntary </w:t>
      </w:r>
      <w:r>
        <w:rPr>
          <w:sz w:val="22"/>
        </w:rPr>
        <w:t>unemployment is </w:t>
      </w:r>
      <w:r>
        <w:rPr>
          <w:sz w:val="22"/>
          <w:u w:val="single"/>
        </w:rPr>
        <w:tab/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Highest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Almost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Zero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0"/>
        <w:jc w:val="left"/>
        <w:rPr>
          <w:sz w:val="22"/>
        </w:rPr>
      </w:pPr>
      <w:r>
        <w:rPr>
          <w:spacing w:val="-2"/>
          <w:sz w:val="22"/>
        </w:rPr>
        <w:t>Lowest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1" w:after="0"/>
        <w:ind w:left="1745" w:right="0" w:hanging="429"/>
        <w:jc w:val="left"/>
        <w:rPr>
          <w:sz w:val="22"/>
        </w:rPr>
      </w:pPr>
      <w:r>
        <w:rPr>
          <w:sz w:val="22"/>
        </w:rPr>
        <w:t>Not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affected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9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level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national</w:t>
      </w:r>
      <w:r>
        <w:rPr>
          <w:spacing w:val="80"/>
          <w:sz w:val="22"/>
        </w:rPr>
        <w:t> </w:t>
      </w:r>
      <w:r>
        <w:rPr>
          <w:sz w:val="22"/>
        </w:rPr>
        <w:t>income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expenditure</w:t>
      </w:r>
      <w:r>
        <w:rPr>
          <w:spacing w:val="80"/>
          <w:sz w:val="22"/>
        </w:rPr>
        <w:t> </w:t>
      </w:r>
      <w:r>
        <w:rPr>
          <w:sz w:val="22"/>
        </w:rPr>
        <w:t>declines</w:t>
      </w:r>
      <w:r>
        <w:rPr>
          <w:spacing w:val="80"/>
          <w:sz w:val="22"/>
        </w:rPr>
        <w:t> </w:t>
      </w:r>
      <w:r>
        <w:rPr>
          <w:sz w:val="22"/>
        </w:rPr>
        <w:t>rapidly</w:t>
      </w:r>
      <w:r>
        <w:rPr>
          <w:spacing w:val="80"/>
          <w:sz w:val="22"/>
        </w:rPr>
        <w:t> </w:t>
      </w:r>
      <w:r>
        <w:rPr>
          <w:sz w:val="22"/>
        </w:rPr>
        <w:t>during which phase of the business cycle?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Upswing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Downswing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pacing w:val="-2"/>
          <w:sz w:val="22"/>
        </w:rPr>
        <w:t>Recovery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Trough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Depression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30" w:hanging="432"/>
        <w:jc w:val="left"/>
        <w:rPr>
          <w:sz w:val="22"/>
        </w:rPr>
      </w:pPr>
      <w:r>
        <w:rPr>
          <w:sz w:val="22"/>
        </w:rPr>
        <w:t>In</w:t>
      </w:r>
      <w:r>
        <w:rPr>
          <w:spacing w:val="35"/>
          <w:sz w:val="22"/>
        </w:rPr>
        <w:t> </w:t>
      </w:r>
      <w:r>
        <w:rPr>
          <w:sz w:val="22"/>
        </w:rPr>
        <w:t>all</w:t>
      </w:r>
      <w:r>
        <w:rPr>
          <w:spacing w:val="35"/>
          <w:sz w:val="22"/>
        </w:rPr>
        <w:t> </w:t>
      </w:r>
      <w:r>
        <w:rPr>
          <w:sz w:val="22"/>
        </w:rPr>
        <w:t>kinds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sz w:val="22"/>
        </w:rPr>
        <w:t>businesses,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different</w:t>
      </w:r>
      <w:r>
        <w:rPr>
          <w:spacing w:val="35"/>
          <w:sz w:val="22"/>
        </w:rPr>
        <w:t> </w:t>
      </w:r>
      <w:r>
        <w:rPr>
          <w:sz w:val="22"/>
        </w:rPr>
        <w:t>phases</w:t>
      </w:r>
      <w:r>
        <w:rPr>
          <w:spacing w:val="33"/>
          <w:sz w:val="22"/>
        </w:rPr>
        <w:t> </w:t>
      </w:r>
      <w:r>
        <w:rPr>
          <w:sz w:val="22"/>
        </w:rPr>
        <w:t>of</w:t>
      </w:r>
      <w:r>
        <w:rPr>
          <w:spacing w:val="37"/>
          <w:sz w:val="22"/>
        </w:rPr>
        <w:t> </w:t>
      </w:r>
      <w:r>
        <w:rPr>
          <w:sz w:val="22"/>
        </w:rPr>
        <w:t>business</w:t>
      </w:r>
      <w:r>
        <w:rPr>
          <w:spacing w:val="35"/>
          <w:sz w:val="22"/>
        </w:rPr>
        <w:t> </w:t>
      </w:r>
      <w:r>
        <w:rPr>
          <w:sz w:val="22"/>
        </w:rPr>
        <w:t>cycle</w:t>
      </w:r>
      <w:r>
        <w:rPr>
          <w:spacing w:val="35"/>
          <w:sz w:val="22"/>
        </w:rPr>
        <w:t> </w:t>
      </w:r>
      <w:r>
        <w:rPr>
          <w:sz w:val="22"/>
        </w:rPr>
        <w:t>generally occurs as: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Having</w:t>
      </w:r>
      <w:r>
        <w:rPr>
          <w:spacing w:val="24"/>
          <w:sz w:val="22"/>
        </w:rPr>
        <w:t> </w:t>
      </w:r>
      <w:r>
        <w:rPr>
          <w:sz w:val="22"/>
        </w:rPr>
        <w:t>perfectly</w:t>
      </w:r>
      <w:r>
        <w:rPr>
          <w:spacing w:val="27"/>
          <w:sz w:val="22"/>
        </w:rPr>
        <w:t> </w:t>
      </w:r>
      <w:r>
        <w:rPr>
          <w:sz w:val="22"/>
        </w:rPr>
        <w:t>timed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cycles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No</w:t>
      </w:r>
      <w:r>
        <w:rPr>
          <w:spacing w:val="17"/>
          <w:sz w:val="22"/>
        </w:rPr>
        <w:t> </w:t>
      </w:r>
      <w:r>
        <w:rPr>
          <w:sz w:val="22"/>
        </w:rPr>
        <w:t>fixed</w:t>
      </w:r>
      <w:r>
        <w:rPr>
          <w:spacing w:val="16"/>
          <w:sz w:val="22"/>
        </w:rPr>
        <w:t> </w:t>
      </w:r>
      <w:r>
        <w:rPr>
          <w:sz w:val="22"/>
        </w:rPr>
        <w:t>time</w:t>
      </w:r>
      <w:r>
        <w:rPr>
          <w:spacing w:val="16"/>
          <w:sz w:val="22"/>
        </w:rPr>
        <w:t> </w:t>
      </w:r>
      <w:r>
        <w:rPr>
          <w:sz w:val="22"/>
        </w:rPr>
        <w:t>cycles</w:t>
      </w:r>
      <w:r>
        <w:rPr>
          <w:spacing w:val="16"/>
          <w:sz w:val="22"/>
        </w:rPr>
        <w:t> </w:t>
      </w:r>
      <w:r>
        <w:rPr>
          <w:sz w:val="22"/>
        </w:rPr>
        <w:t>but</w:t>
      </w:r>
      <w:r>
        <w:rPr>
          <w:spacing w:val="16"/>
          <w:sz w:val="22"/>
        </w:rPr>
        <w:t> </w:t>
      </w:r>
      <w:r>
        <w:rPr>
          <w:sz w:val="22"/>
        </w:rPr>
        <w:t>are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regular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Boom</w:t>
      </w:r>
      <w:r>
        <w:rPr>
          <w:spacing w:val="18"/>
          <w:sz w:val="22"/>
        </w:rPr>
        <w:t> </w:t>
      </w:r>
      <w:r>
        <w:rPr>
          <w:sz w:val="22"/>
        </w:rPr>
        <w:t>have</w:t>
      </w:r>
      <w:r>
        <w:rPr>
          <w:spacing w:val="22"/>
          <w:sz w:val="22"/>
        </w:rPr>
        <w:t> </w:t>
      </w:r>
      <w:r>
        <w:rPr>
          <w:sz w:val="22"/>
        </w:rPr>
        <w:t>longer</w:t>
      </w:r>
      <w:r>
        <w:rPr>
          <w:spacing w:val="19"/>
          <w:sz w:val="22"/>
        </w:rPr>
        <w:t> </w:t>
      </w:r>
      <w:r>
        <w:rPr>
          <w:sz w:val="22"/>
        </w:rPr>
        <w:t>period</w:t>
      </w:r>
      <w:r>
        <w:rPr>
          <w:spacing w:val="20"/>
          <w:sz w:val="22"/>
        </w:rPr>
        <w:t> </w:t>
      </w:r>
      <w:r>
        <w:rPr>
          <w:sz w:val="22"/>
        </w:rPr>
        <w:t>than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Depression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18" w:after="0"/>
        <w:ind w:left="1745" w:right="0" w:hanging="429"/>
        <w:jc w:val="left"/>
        <w:rPr>
          <w:sz w:val="22"/>
        </w:rPr>
      </w:pPr>
      <w:r>
        <w:rPr>
          <w:sz w:val="22"/>
        </w:rPr>
        <w:t>Depression</w:t>
      </w:r>
      <w:r>
        <w:rPr>
          <w:spacing w:val="25"/>
          <w:sz w:val="22"/>
        </w:rPr>
        <w:t> </w:t>
      </w:r>
      <w:r>
        <w:rPr>
          <w:sz w:val="22"/>
        </w:rPr>
        <w:t>have</w:t>
      </w:r>
      <w:r>
        <w:rPr>
          <w:spacing w:val="25"/>
          <w:sz w:val="22"/>
        </w:rPr>
        <w:t> </w:t>
      </w:r>
      <w:r>
        <w:rPr>
          <w:sz w:val="22"/>
        </w:rPr>
        <w:t>longer</w:t>
      </w:r>
      <w:r>
        <w:rPr>
          <w:spacing w:val="22"/>
          <w:sz w:val="22"/>
        </w:rPr>
        <w:t> </w:t>
      </w:r>
      <w:r>
        <w:rPr>
          <w:sz w:val="22"/>
        </w:rPr>
        <w:t>period</w:t>
      </w:r>
      <w:r>
        <w:rPr>
          <w:spacing w:val="22"/>
          <w:sz w:val="22"/>
        </w:rPr>
        <w:t> </w:t>
      </w:r>
      <w:r>
        <w:rPr>
          <w:sz w:val="22"/>
        </w:rPr>
        <w:t>than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Boom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  <w:tab w:pos="7374" w:val="left" w:leader="none"/>
        </w:tabs>
        <w:spacing w:line="240" w:lineRule="auto" w:before="121" w:after="0"/>
        <w:ind w:left="1316" w:right="124" w:hanging="432"/>
        <w:jc w:val="left"/>
        <w:rPr>
          <w:sz w:val="22"/>
        </w:rPr>
      </w:pPr>
      <w:r>
        <w:rPr>
          <w:sz w:val="22"/>
        </w:rPr>
        <w:t>An</w:t>
      </w:r>
      <w:r>
        <w:rPr>
          <w:spacing w:val="74"/>
          <w:sz w:val="22"/>
        </w:rPr>
        <w:t> </w:t>
      </w:r>
      <w:r>
        <w:rPr>
          <w:sz w:val="22"/>
        </w:rPr>
        <w:t>indicator</w:t>
      </w:r>
      <w:r>
        <w:rPr>
          <w:spacing w:val="72"/>
          <w:sz w:val="22"/>
        </w:rPr>
        <w:t> </w:t>
      </w:r>
      <w:r>
        <w:rPr>
          <w:sz w:val="22"/>
        </w:rPr>
        <w:t>which</w:t>
      </w:r>
      <w:r>
        <w:rPr>
          <w:spacing w:val="71"/>
          <w:sz w:val="22"/>
        </w:rPr>
        <w:t> </w:t>
      </w:r>
      <w:r>
        <w:rPr>
          <w:sz w:val="22"/>
        </w:rPr>
        <w:t>gives</w:t>
      </w:r>
      <w:r>
        <w:rPr>
          <w:spacing w:val="74"/>
          <w:sz w:val="22"/>
        </w:rPr>
        <w:t> </w:t>
      </w:r>
      <w:r>
        <w:rPr>
          <w:sz w:val="22"/>
        </w:rPr>
        <w:t>information</w:t>
      </w:r>
      <w:r>
        <w:rPr>
          <w:spacing w:val="71"/>
          <w:sz w:val="22"/>
        </w:rPr>
        <w:t> </w:t>
      </w:r>
      <w:r>
        <w:rPr>
          <w:sz w:val="22"/>
        </w:rPr>
        <w:t>about</w:t>
      </w:r>
      <w:r>
        <w:rPr>
          <w:spacing w:val="71"/>
          <w:sz w:val="22"/>
        </w:rPr>
        <w:t> </w:t>
      </w:r>
      <w:r>
        <w:rPr>
          <w:sz w:val="22"/>
        </w:rPr>
        <w:t>the</w:t>
      </w:r>
      <w:r>
        <w:rPr>
          <w:spacing w:val="74"/>
          <w:sz w:val="22"/>
        </w:rPr>
        <w:t> </w:t>
      </w:r>
      <w:r>
        <w:rPr>
          <w:sz w:val="22"/>
        </w:rPr>
        <w:t>rate</w:t>
      </w:r>
      <w:r>
        <w:rPr>
          <w:spacing w:val="71"/>
          <w:sz w:val="22"/>
        </w:rPr>
        <w:t> </w:t>
      </w:r>
      <w:r>
        <w:rPr>
          <w:sz w:val="22"/>
        </w:rPr>
        <w:t>of</w:t>
      </w:r>
      <w:r>
        <w:rPr>
          <w:spacing w:val="72"/>
          <w:sz w:val="22"/>
        </w:rPr>
        <w:t> </w:t>
      </w:r>
      <w:r>
        <w:rPr>
          <w:sz w:val="22"/>
        </w:rPr>
        <w:t>change</w:t>
      </w:r>
      <w:r>
        <w:rPr>
          <w:spacing w:val="74"/>
          <w:sz w:val="22"/>
        </w:rPr>
        <w:t> </w:t>
      </w:r>
      <w:r>
        <w:rPr>
          <w:sz w:val="22"/>
        </w:rPr>
        <w:t>of</w:t>
      </w:r>
      <w:r>
        <w:rPr>
          <w:spacing w:val="74"/>
          <w:sz w:val="22"/>
        </w:rPr>
        <w:t> </w:t>
      </w:r>
      <w:r>
        <w:rPr>
          <w:sz w:val="22"/>
        </w:rPr>
        <w:t>the expansion or contraction of an economy is called 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Leading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Indicator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Lagging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Indicator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0"/>
        <w:jc w:val="left"/>
        <w:rPr>
          <w:sz w:val="22"/>
        </w:rPr>
      </w:pPr>
      <w:r>
        <w:rPr>
          <w:sz w:val="22"/>
        </w:rPr>
        <w:t>Both</w:t>
      </w:r>
      <w:r>
        <w:rPr>
          <w:spacing w:val="19"/>
          <w:sz w:val="22"/>
        </w:rPr>
        <w:t> </w:t>
      </w:r>
      <w:r>
        <w:rPr>
          <w:sz w:val="22"/>
        </w:rPr>
        <w:t>Leading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Lagging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Indicator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1353311</wp:posOffset>
                </wp:positionH>
                <wp:positionV relativeFrom="paragraph">
                  <wp:posOffset>588604</wp:posOffset>
                </wp:positionV>
                <wp:extent cx="5161915" cy="37973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739640" y="87403"/>
                            <a:ext cx="1593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46.346798pt;width:406.45pt;height:29.9pt;mso-position-horizontal-relative:page;mso-position-vertical-relative:paragraph;z-index:15736320" id="docshapegroup186" coordorigin="2131,927" coordsize="8129,598">
                <v:shape style="position:absolute;left:2131;top:946;width:8109;height:578" id="docshape187" coordorigin="2131,947" coordsize="8109,578" path="m10106,1510l2131,1510,2131,1524,10106,1524,10106,1510xm10240,947l9305,947,9183,1436,2131,1436,2131,1496,10106,1496,10106,1447,10115,1447,10240,947xe" filled="true" fillcolor="#990033" stroked="false">
                  <v:path arrowok="t"/>
                  <v:fill type="solid"/>
                </v:shape>
                <v:shape style="position:absolute;left:9180;top:946;width:1060;height:500" id="docshape188" coordorigin="9180,947" coordsize="1060,500" path="m9305,947l9180,1447,10115,1447,10240,947,9305,947xe" filled="false" stroked="true" strokeweight="2pt" strokecolor="#990033">
                  <v:path arrowok="t"/>
                  <v:stroke dashstyle="solid"/>
                </v:shape>
                <v:shape style="position:absolute;left:9595;top:1064;width:251;height:265" type="#_x0000_t202" id="docshape18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99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Co-incident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Indicator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1353311</wp:posOffset>
                </wp:positionH>
                <wp:positionV relativeFrom="page">
                  <wp:posOffset>8846184</wp:posOffset>
                </wp:positionV>
                <wp:extent cx="5155565" cy="38354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658867" y="86641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696.549988pt;width:405.95pt;height:30.2pt;mso-position-horizontal-relative:page;mso-position-vertical-relative:page;z-index:15736832" id="docshapegroup190" coordorigin="2131,13931" coordsize="8119,604">
                <v:shape style="position:absolute;left:2131;top:13951;width:8099;height:584" id="docshape191" coordorigin="2131,13951" coordsize="8099,584" path="m10106,14520l2131,14520,2131,14534,10106,14534,10106,14520xm10230,13951l9175,13951,9051,14446,2131,14446,2131,14506,10106,14506,10106,14446,10106,14446,10230,13951xe" filled="true" fillcolor="#990033" stroked="false">
                  <v:path arrowok="t"/>
                  <v:fill type="solid"/>
                </v:shape>
                <v:shape style="position:absolute;left:9050;top:13951;width:1180;height:500" id="docshape192" coordorigin="9050,13951" coordsize="1180,500" path="m9175,13951l9050,14451,10105,14451,10230,13951,9175,13951xe" filled="false" stroked="true" strokeweight="2pt" strokecolor="#990033">
                  <v:path arrowok="t"/>
                  <v:stroke dashstyle="solid"/>
                </v:shape>
                <v:shape style="position:absolute;left:9468;top:14067;width:366;height:265" type="#_x0000_t202" id="docshape193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0" w:after="0"/>
        <w:ind w:left="1316" w:right="126" w:hanging="432"/>
        <w:jc w:val="both"/>
        <w:rPr>
          <w:sz w:val="22"/>
        </w:rPr>
      </w:pPr>
      <w:r>
        <w:rPr>
          <w:sz w:val="22"/>
        </w:rPr>
        <w:t>There is a war going between Country A and Country B for last two years. Now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current</w:t>
      </w:r>
      <w:r>
        <w:rPr>
          <w:spacing w:val="40"/>
          <w:sz w:val="22"/>
        </w:rPr>
        <w:t> </w:t>
      </w:r>
      <w:r>
        <w:rPr>
          <w:sz w:val="22"/>
        </w:rPr>
        <w:t>year</w:t>
      </w:r>
      <w:r>
        <w:rPr>
          <w:spacing w:val="40"/>
          <w:sz w:val="22"/>
        </w:rPr>
        <w:t> </w:t>
      </w:r>
      <w:r>
        <w:rPr>
          <w:sz w:val="22"/>
        </w:rPr>
        <w:t>both</w:t>
      </w:r>
      <w:r>
        <w:rPr>
          <w:spacing w:val="40"/>
          <w:sz w:val="22"/>
        </w:rPr>
        <w:t> </w:t>
      </w:r>
      <w:r>
        <w:rPr>
          <w:sz w:val="22"/>
        </w:rPr>
        <w:t>countries</w:t>
      </w:r>
      <w:r>
        <w:rPr>
          <w:spacing w:val="40"/>
          <w:sz w:val="22"/>
        </w:rPr>
        <w:t> </w:t>
      </w:r>
      <w:r>
        <w:rPr>
          <w:sz w:val="22"/>
        </w:rPr>
        <w:t>have</w:t>
      </w:r>
      <w:r>
        <w:rPr>
          <w:spacing w:val="40"/>
          <w:sz w:val="22"/>
        </w:rPr>
        <w:t> </w:t>
      </w:r>
      <w:r>
        <w:rPr>
          <w:sz w:val="22"/>
        </w:rPr>
        <w:t>signed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peace</w:t>
      </w:r>
      <w:r>
        <w:rPr>
          <w:spacing w:val="40"/>
          <w:sz w:val="22"/>
        </w:rPr>
        <w:t> </w:t>
      </w:r>
      <w:r>
        <w:rPr>
          <w:sz w:val="22"/>
        </w:rPr>
        <w:t>agreement and</w:t>
      </w:r>
      <w:r>
        <w:rPr>
          <w:spacing w:val="30"/>
          <w:sz w:val="22"/>
        </w:rPr>
        <w:t> </w:t>
      </w:r>
      <w:r>
        <w:rPr>
          <w:sz w:val="22"/>
        </w:rPr>
        <w:t>war</w:t>
      </w:r>
      <w:r>
        <w:rPr>
          <w:spacing w:val="33"/>
          <w:sz w:val="22"/>
        </w:rPr>
        <w:t> </w:t>
      </w:r>
      <w:r>
        <w:rPr>
          <w:sz w:val="22"/>
        </w:rPr>
        <w:t>has</w:t>
      </w:r>
      <w:r>
        <w:rPr>
          <w:spacing w:val="30"/>
          <w:sz w:val="22"/>
        </w:rPr>
        <w:t> </w:t>
      </w:r>
      <w:r>
        <w:rPr>
          <w:sz w:val="22"/>
        </w:rPr>
        <w:t>come</w:t>
      </w:r>
      <w:r>
        <w:rPr>
          <w:spacing w:val="33"/>
          <w:sz w:val="22"/>
        </w:rPr>
        <w:t> </w:t>
      </w:r>
      <w:r>
        <w:rPr>
          <w:sz w:val="22"/>
        </w:rPr>
        <w:t>to</w:t>
      </w:r>
      <w:r>
        <w:rPr>
          <w:spacing w:val="31"/>
          <w:sz w:val="22"/>
        </w:rPr>
        <w:t> </w:t>
      </w:r>
      <w:r>
        <w:rPr>
          <w:sz w:val="22"/>
        </w:rPr>
        <w:t>an</w:t>
      </w:r>
      <w:r>
        <w:rPr>
          <w:spacing w:val="33"/>
          <w:sz w:val="22"/>
        </w:rPr>
        <w:t> </w:t>
      </w:r>
      <w:r>
        <w:rPr>
          <w:sz w:val="22"/>
        </w:rPr>
        <w:t>end.</w:t>
      </w:r>
      <w:r>
        <w:rPr>
          <w:spacing w:val="31"/>
          <w:sz w:val="22"/>
        </w:rPr>
        <w:t> </w:t>
      </w:r>
      <w:r>
        <w:rPr>
          <w:sz w:val="22"/>
        </w:rPr>
        <w:t>Now</w:t>
      </w:r>
      <w:r>
        <w:rPr>
          <w:spacing w:val="32"/>
          <w:sz w:val="22"/>
        </w:rPr>
        <w:t> </w:t>
      </w:r>
      <w:r>
        <w:rPr>
          <w:sz w:val="22"/>
        </w:rPr>
        <w:t>both</w:t>
      </w:r>
      <w:r>
        <w:rPr>
          <w:spacing w:val="30"/>
          <w:sz w:val="22"/>
        </w:rPr>
        <w:t> </w:t>
      </w:r>
      <w:r>
        <w:rPr>
          <w:sz w:val="22"/>
        </w:rPr>
        <w:t>countries</w:t>
      </w:r>
      <w:r>
        <w:rPr>
          <w:spacing w:val="30"/>
          <w:sz w:val="22"/>
        </w:rPr>
        <w:t> </w:t>
      </w:r>
      <w:r>
        <w:rPr>
          <w:sz w:val="22"/>
        </w:rPr>
        <w:t>have</w:t>
      </w:r>
      <w:r>
        <w:rPr>
          <w:spacing w:val="30"/>
          <w:sz w:val="22"/>
        </w:rPr>
        <w:t> </w:t>
      </w:r>
      <w:r>
        <w:rPr>
          <w:sz w:val="22"/>
        </w:rPr>
        <w:t>started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rebuild the</w:t>
      </w:r>
      <w:r>
        <w:rPr>
          <w:spacing w:val="27"/>
          <w:sz w:val="22"/>
        </w:rPr>
        <w:t> </w:t>
      </w:r>
      <w:r>
        <w:rPr>
          <w:sz w:val="22"/>
        </w:rPr>
        <w:t>losses</w:t>
      </w:r>
      <w:r>
        <w:rPr>
          <w:spacing w:val="25"/>
          <w:sz w:val="22"/>
        </w:rPr>
        <w:t> </w:t>
      </w:r>
      <w:r>
        <w:rPr>
          <w:sz w:val="22"/>
        </w:rPr>
        <w:t>caused</w:t>
      </w:r>
      <w:r>
        <w:rPr>
          <w:spacing w:val="27"/>
          <w:sz w:val="22"/>
        </w:rPr>
        <w:t> </w:t>
      </w:r>
      <w:r>
        <w:rPr>
          <w:sz w:val="22"/>
        </w:rPr>
        <w:t>due</w:t>
      </w:r>
      <w:r>
        <w:rPr>
          <w:spacing w:val="27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z w:val="22"/>
        </w:rPr>
        <w:t>war</w:t>
      </w:r>
      <w:r>
        <w:rPr>
          <w:spacing w:val="27"/>
          <w:sz w:val="22"/>
        </w:rPr>
        <w:t> </w:t>
      </w:r>
      <w:r>
        <w:rPr>
          <w:sz w:val="22"/>
        </w:rPr>
        <w:t>out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their</w:t>
      </w:r>
      <w:r>
        <w:rPr>
          <w:spacing w:val="25"/>
          <w:sz w:val="22"/>
        </w:rPr>
        <w:t> </w:t>
      </w:r>
      <w:r>
        <w:rPr>
          <w:sz w:val="22"/>
        </w:rPr>
        <w:t>own</w:t>
      </w:r>
      <w:r>
        <w:rPr>
          <w:spacing w:val="27"/>
          <w:sz w:val="22"/>
        </w:rPr>
        <w:t> </w:t>
      </w:r>
      <w:r>
        <w:rPr>
          <w:sz w:val="22"/>
        </w:rPr>
        <w:t>funds.</w:t>
      </w:r>
      <w:r>
        <w:rPr>
          <w:spacing w:val="25"/>
          <w:sz w:val="22"/>
        </w:rPr>
        <w:t> </w:t>
      </w:r>
      <w:r>
        <w:rPr>
          <w:sz w:val="22"/>
        </w:rPr>
        <w:t>Which</w:t>
      </w:r>
      <w:r>
        <w:rPr>
          <w:spacing w:val="27"/>
          <w:sz w:val="22"/>
        </w:rPr>
        <w:t> </w:t>
      </w:r>
      <w:r>
        <w:rPr>
          <w:sz w:val="22"/>
        </w:rPr>
        <w:t>type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cause of change in business cycle is this for Country A?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Internal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Cause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External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Cause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18" w:after="0"/>
        <w:ind w:left="1746" w:right="0" w:hanging="430"/>
        <w:jc w:val="left"/>
        <w:rPr>
          <w:sz w:val="22"/>
        </w:rPr>
      </w:pPr>
      <w:r>
        <w:rPr>
          <w:sz w:val="22"/>
        </w:rPr>
        <w:t>Both</w:t>
      </w:r>
      <w:r>
        <w:rPr>
          <w:spacing w:val="22"/>
          <w:sz w:val="22"/>
        </w:rPr>
        <w:t> </w:t>
      </w:r>
      <w:r>
        <w:rPr>
          <w:sz w:val="22"/>
        </w:rPr>
        <w:t>Internal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External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Cause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This</w:t>
      </w:r>
      <w:r>
        <w:rPr>
          <w:spacing w:val="12"/>
          <w:sz w:val="22"/>
        </w:rPr>
        <w:t> </w:t>
      </w:r>
      <w:r>
        <w:rPr>
          <w:sz w:val="22"/>
        </w:rPr>
        <w:t>is</w:t>
      </w:r>
      <w:r>
        <w:rPr>
          <w:spacing w:val="15"/>
          <w:sz w:val="22"/>
        </w:rPr>
        <w:t> </w:t>
      </w:r>
      <w:r>
        <w:rPr>
          <w:sz w:val="22"/>
        </w:rPr>
        <w:t>not</w:t>
      </w:r>
      <w:r>
        <w:rPr>
          <w:spacing w:val="14"/>
          <w:sz w:val="22"/>
        </w:rPr>
        <w:t> </w:t>
      </w:r>
      <w:r>
        <w:rPr>
          <w:sz w:val="22"/>
        </w:rPr>
        <w:t>a</w:t>
      </w:r>
      <w:r>
        <w:rPr>
          <w:spacing w:val="16"/>
          <w:sz w:val="22"/>
        </w:rPr>
        <w:t> </w:t>
      </w:r>
      <w:r>
        <w:rPr>
          <w:sz w:val="22"/>
        </w:rPr>
        <w:t>cause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change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business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cycle</w:t>
      </w:r>
    </w:p>
    <w:p>
      <w:pPr>
        <w:pStyle w:val="ListParagraph"/>
        <w:numPr>
          <w:ilvl w:val="0"/>
          <w:numId w:val="8"/>
        </w:numPr>
        <w:tabs>
          <w:tab w:pos="1316" w:val="left" w:leader="none"/>
          <w:tab w:pos="1381" w:val="left" w:leader="none"/>
        </w:tabs>
        <w:spacing w:line="240" w:lineRule="auto" w:before="121" w:after="0"/>
        <w:ind w:left="1316" w:right="130" w:hanging="433"/>
        <w:jc w:val="left"/>
        <w:rPr>
          <w:sz w:val="22"/>
        </w:rPr>
      </w:pPr>
      <w:r>
        <w:rPr>
          <w:sz w:val="22"/>
        </w:rPr>
        <w:tab/>
        <w:t>Which</w:t>
      </w:r>
      <w:r>
        <w:rPr>
          <w:spacing w:val="34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following</w:t>
      </w:r>
      <w:r>
        <w:rPr>
          <w:spacing w:val="34"/>
          <w:sz w:val="22"/>
        </w:rPr>
        <w:t> </w:t>
      </w:r>
      <w:r>
        <w:rPr>
          <w:sz w:val="22"/>
        </w:rPr>
        <w:t>organisation</w:t>
      </w:r>
      <w:r>
        <w:rPr>
          <w:spacing w:val="34"/>
          <w:sz w:val="22"/>
        </w:rPr>
        <w:t> </w:t>
      </w:r>
      <w:r>
        <w:rPr>
          <w:sz w:val="22"/>
        </w:rPr>
        <w:t>is</w:t>
      </w:r>
      <w:r>
        <w:rPr>
          <w:spacing w:val="37"/>
          <w:sz w:val="22"/>
        </w:rPr>
        <w:t> </w:t>
      </w:r>
      <w:r>
        <w:rPr>
          <w:sz w:val="22"/>
        </w:rPr>
        <w:t>responsible</w:t>
      </w:r>
      <w:r>
        <w:rPr>
          <w:spacing w:val="34"/>
          <w:sz w:val="22"/>
        </w:rPr>
        <w:t> </w:t>
      </w:r>
      <w:r>
        <w:rPr>
          <w:sz w:val="22"/>
        </w:rPr>
        <w:t>for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compilation</w:t>
      </w:r>
      <w:r>
        <w:rPr>
          <w:spacing w:val="34"/>
          <w:sz w:val="22"/>
        </w:rPr>
        <w:t> </w:t>
      </w:r>
      <w:r>
        <w:rPr>
          <w:sz w:val="22"/>
        </w:rPr>
        <w:t>of National accounts statistics?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Central</w:t>
      </w:r>
      <w:r>
        <w:rPr>
          <w:spacing w:val="34"/>
          <w:sz w:val="22"/>
        </w:rPr>
        <w:t> </w:t>
      </w:r>
      <w:r>
        <w:rPr>
          <w:sz w:val="22"/>
        </w:rPr>
        <w:t>Statistical</w:t>
      </w:r>
      <w:r>
        <w:rPr>
          <w:spacing w:val="38"/>
          <w:sz w:val="22"/>
        </w:rPr>
        <w:t> </w:t>
      </w:r>
      <w:r>
        <w:rPr>
          <w:sz w:val="22"/>
        </w:rPr>
        <w:t>Organisation</w:t>
      </w:r>
      <w:r>
        <w:rPr>
          <w:spacing w:val="35"/>
          <w:sz w:val="22"/>
        </w:rPr>
        <w:t> </w:t>
      </w:r>
      <w:r>
        <w:rPr>
          <w:spacing w:val="-4"/>
          <w:sz w:val="22"/>
        </w:rPr>
        <w:t>(CSO)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Directorate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Economics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Statistics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(DES)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0"/>
        <w:jc w:val="left"/>
        <w:rPr>
          <w:sz w:val="22"/>
        </w:rPr>
      </w:pPr>
      <w:r>
        <w:rPr>
          <w:sz w:val="22"/>
        </w:rPr>
        <w:t>Ministry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Finance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Central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Government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29"/>
        <w:jc w:val="left"/>
        <w:rPr>
          <w:sz w:val="22"/>
        </w:rPr>
      </w:pPr>
      <w:r>
        <w:rPr>
          <w:sz w:val="22"/>
        </w:rPr>
        <w:t>Reserve</w:t>
      </w:r>
      <w:r>
        <w:rPr>
          <w:spacing w:val="18"/>
          <w:sz w:val="22"/>
        </w:rPr>
        <w:t> </w:t>
      </w:r>
      <w:r>
        <w:rPr>
          <w:sz w:val="22"/>
        </w:rPr>
        <w:t>Bank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India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(RBI)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8" w:hanging="432"/>
        <w:jc w:val="left"/>
        <w:rPr>
          <w:sz w:val="22"/>
        </w:rPr>
      </w:pPr>
      <w:r>
        <w:rPr>
          <w:sz w:val="22"/>
        </w:rPr>
        <w:t>Which of the following is not a significance and usefulness of the National</w:t>
      </w:r>
      <w:r>
        <w:rPr>
          <w:spacing w:val="80"/>
          <w:sz w:val="22"/>
        </w:rPr>
        <w:t> </w:t>
      </w:r>
      <w:r>
        <w:rPr>
          <w:sz w:val="22"/>
        </w:rPr>
        <w:t>Income estimates?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Businesses</w:t>
      </w:r>
      <w:r>
        <w:rPr>
          <w:spacing w:val="15"/>
          <w:sz w:val="22"/>
        </w:rPr>
        <w:t> </w:t>
      </w:r>
      <w:r>
        <w:rPr>
          <w:sz w:val="22"/>
        </w:rPr>
        <w:t>use</w:t>
      </w:r>
      <w:r>
        <w:rPr>
          <w:spacing w:val="22"/>
          <w:sz w:val="22"/>
        </w:rPr>
        <w:t> </w:t>
      </w:r>
      <w:r>
        <w:rPr>
          <w:sz w:val="22"/>
        </w:rPr>
        <w:t>it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forecast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future</w:t>
      </w:r>
      <w:r>
        <w:rPr>
          <w:spacing w:val="22"/>
          <w:sz w:val="22"/>
        </w:rPr>
        <w:t> </w:t>
      </w:r>
      <w:r>
        <w:rPr>
          <w:sz w:val="22"/>
        </w:rPr>
        <w:t>demand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their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products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identify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sector</w:t>
      </w:r>
      <w:r>
        <w:rPr>
          <w:spacing w:val="21"/>
          <w:sz w:val="22"/>
        </w:rPr>
        <w:t> </w:t>
      </w:r>
      <w:r>
        <w:rPr>
          <w:sz w:val="22"/>
        </w:rPr>
        <w:t>wise</w:t>
      </w:r>
      <w:r>
        <w:rPr>
          <w:spacing w:val="20"/>
          <w:sz w:val="22"/>
        </w:rPr>
        <w:t> </w:t>
      </w:r>
      <w:r>
        <w:rPr>
          <w:sz w:val="22"/>
        </w:rPr>
        <w:t>composition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national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To</w:t>
      </w:r>
      <w:r>
        <w:rPr>
          <w:spacing w:val="19"/>
          <w:sz w:val="22"/>
        </w:rPr>
        <w:t> </w:t>
      </w:r>
      <w:r>
        <w:rPr>
          <w:sz w:val="22"/>
        </w:rPr>
        <w:t>assist</w:t>
      </w:r>
      <w:r>
        <w:rPr>
          <w:spacing w:val="20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sz w:val="22"/>
        </w:rPr>
        <w:t>making</w:t>
      </w:r>
      <w:r>
        <w:rPr>
          <w:spacing w:val="18"/>
          <w:sz w:val="22"/>
        </w:rPr>
        <w:t> </w:t>
      </w:r>
      <w:r>
        <w:rPr>
          <w:sz w:val="22"/>
        </w:rPr>
        <w:t>policies</w:t>
      </w:r>
      <w:r>
        <w:rPr>
          <w:spacing w:val="18"/>
          <w:sz w:val="22"/>
        </w:rPr>
        <w:t> </w:t>
      </w:r>
      <w:r>
        <w:rPr>
          <w:sz w:val="22"/>
        </w:rPr>
        <w:t>related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inflation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18" w:after="0"/>
        <w:ind w:left="1746" w:right="0" w:hanging="429"/>
        <w:jc w:val="left"/>
        <w:rPr>
          <w:sz w:val="22"/>
        </w:rPr>
      </w:pP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assist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z w:val="22"/>
        </w:rPr>
        <w:t>making</w:t>
      </w:r>
      <w:r>
        <w:rPr>
          <w:spacing w:val="20"/>
          <w:sz w:val="22"/>
        </w:rPr>
        <w:t> </w:t>
      </w:r>
      <w:r>
        <w:rPr>
          <w:sz w:val="22"/>
        </w:rPr>
        <w:t>policies</w:t>
      </w:r>
      <w:r>
        <w:rPr>
          <w:spacing w:val="20"/>
          <w:sz w:val="22"/>
        </w:rPr>
        <w:t> </w:t>
      </w:r>
      <w:r>
        <w:rPr>
          <w:sz w:val="22"/>
        </w:rPr>
        <w:t>related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population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growth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8" w:hanging="432"/>
        <w:jc w:val="left"/>
        <w:rPr>
          <w:sz w:val="22"/>
        </w:rPr>
      </w:pPr>
      <w:r>
        <w:rPr>
          <w:sz w:val="22"/>
        </w:rPr>
        <w:t>Considering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given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table</w:t>
      </w:r>
      <w:r>
        <w:rPr>
          <w:spacing w:val="40"/>
          <w:sz w:val="22"/>
        </w:rPr>
        <w:t> </w:t>
      </w:r>
      <w:r>
        <w:rPr>
          <w:sz w:val="22"/>
        </w:rPr>
        <w:t>below</w:t>
      </w:r>
      <w:r>
        <w:rPr>
          <w:spacing w:val="40"/>
          <w:sz w:val="22"/>
        </w:rPr>
        <w:t> </w:t>
      </w:r>
      <w:r>
        <w:rPr>
          <w:sz w:val="22"/>
        </w:rPr>
        <w:t>calculate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Inflation</w:t>
      </w:r>
      <w:r>
        <w:rPr>
          <w:spacing w:val="39"/>
          <w:sz w:val="22"/>
        </w:rPr>
        <w:t> </w:t>
      </w:r>
      <w:r>
        <w:rPr>
          <w:sz w:val="22"/>
        </w:rPr>
        <w:t>rate of year 3:</w:t>
      </w:r>
    </w:p>
    <w:p>
      <w:pPr>
        <w:pStyle w:val="BodyText"/>
        <w:spacing w:before="12" w:after="1"/>
        <w:ind w:left="0" w:firstLine="0"/>
        <w:rPr>
          <w:sz w:val="8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2520"/>
        <w:gridCol w:w="2071"/>
        <w:gridCol w:w="1785"/>
      </w:tblGrid>
      <w:tr>
        <w:trPr>
          <w:trHeight w:val="373" w:hRule="atLeast"/>
        </w:trPr>
        <w:tc>
          <w:tcPr>
            <w:tcW w:w="989" w:type="dxa"/>
            <w:shd w:val="clear" w:color="auto" w:fill="D9D9D9"/>
          </w:tcPr>
          <w:p>
            <w:pPr>
              <w:pStyle w:val="TableParagraph"/>
              <w:ind w:left="0" w:right="399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2520" w:type="dxa"/>
            <w:shd w:val="clear" w:color="auto" w:fill="D9D9D9"/>
          </w:tcPr>
          <w:p>
            <w:pPr>
              <w:pStyle w:val="TableParagraph"/>
              <w:ind w:left="8" w:right="3"/>
              <w:rPr>
                <w:b/>
                <w:sz w:val="22"/>
              </w:rPr>
            </w:pPr>
            <w:r>
              <w:rPr>
                <w:b/>
                <w:sz w:val="22"/>
              </w:rPr>
              <w:t>Nominal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GDP</w:t>
            </w:r>
          </w:p>
        </w:tc>
        <w:tc>
          <w:tcPr>
            <w:tcW w:w="2071" w:type="dxa"/>
            <w:shd w:val="clear" w:color="auto" w:fill="D9D9D9"/>
          </w:tcPr>
          <w:p>
            <w:pPr>
              <w:pStyle w:val="TableParagraph"/>
              <w:ind w:left="6" w:right="3"/>
              <w:rPr>
                <w:b/>
                <w:sz w:val="22"/>
              </w:rPr>
            </w:pPr>
            <w:r>
              <w:rPr>
                <w:b/>
                <w:sz w:val="22"/>
              </w:rPr>
              <w:t>Real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GDP</w:t>
            </w:r>
          </w:p>
        </w:tc>
        <w:tc>
          <w:tcPr>
            <w:tcW w:w="1785" w:type="dxa"/>
            <w:shd w:val="clear" w:color="auto" w:fill="D9D9D9"/>
          </w:tcPr>
          <w:p>
            <w:pPr>
              <w:pStyle w:val="TableParagraph"/>
              <w:ind w:left="7" w:right="5"/>
              <w:rPr>
                <w:b/>
                <w:sz w:val="22"/>
              </w:rPr>
            </w:pPr>
            <w:r>
              <w:rPr>
                <w:b/>
                <w:sz w:val="22"/>
              </w:rPr>
              <w:t>GDP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Deflator</w:t>
            </w:r>
          </w:p>
        </w:tc>
      </w:tr>
      <w:tr>
        <w:trPr>
          <w:trHeight w:val="371" w:hRule="atLeast"/>
        </w:trPr>
        <w:tc>
          <w:tcPr>
            <w:tcW w:w="989" w:type="dxa"/>
          </w:tcPr>
          <w:p>
            <w:pPr>
              <w:pStyle w:val="TableParagraph"/>
              <w:ind w:left="0" w:right="4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520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2071" w:type="dxa"/>
          </w:tcPr>
          <w:p>
            <w:pPr>
              <w:pStyle w:val="TableParagraph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1785" w:type="dxa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</w:tr>
      <w:tr>
        <w:trPr>
          <w:trHeight w:val="373" w:hRule="atLeast"/>
        </w:trPr>
        <w:tc>
          <w:tcPr>
            <w:tcW w:w="989" w:type="dxa"/>
          </w:tcPr>
          <w:p>
            <w:pPr>
              <w:pStyle w:val="TableParagraph"/>
              <w:ind w:left="0" w:right="4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520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2071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1785" w:type="dxa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120</w:t>
            </w:r>
          </w:p>
        </w:tc>
      </w:tr>
      <w:tr>
        <w:trPr>
          <w:trHeight w:val="371" w:hRule="atLeast"/>
        </w:trPr>
        <w:tc>
          <w:tcPr>
            <w:tcW w:w="989" w:type="dxa"/>
          </w:tcPr>
          <w:p>
            <w:pPr>
              <w:pStyle w:val="TableParagraph"/>
              <w:spacing w:before="41"/>
              <w:ind w:left="0" w:right="4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520" w:type="dxa"/>
          </w:tcPr>
          <w:p>
            <w:pPr>
              <w:pStyle w:val="TableParagraph"/>
              <w:spacing w:before="41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2071" w:type="dxa"/>
          </w:tcPr>
          <w:p>
            <w:pPr>
              <w:pStyle w:val="TableParagraph"/>
              <w:spacing w:before="41"/>
              <w:ind w:left="6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1785" w:type="dxa"/>
          </w:tcPr>
          <w:p>
            <w:pPr>
              <w:pStyle w:val="TableParagraph"/>
              <w:spacing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125</w:t>
            </w:r>
          </w:p>
        </w:tc>
      </w:tr>
      <w:tr>
        <w:trPr>
          <w:trHeight w:val="371" w:hRule="atLeast"/>
        </w:trPr>
        <w:tc>
          <w:tcPr>
            <w:tcW w:w="989" w:type="dxa"/>
          </w:tcPr>
          <w:p>
            <w:pPr>
              <w:pStyle w:val="TableParagraph"/>
              <w:spacing w:before="41"/>
              <w:ind w:left="0" w:right="4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520" w:type="dxa"/>
          </w:tcPr>
          <w:p>
            <w:pPr>
              <w:pStyle w:val="TableParagraph"/>
              <w:spacing w:before="41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2071" w:type="dxa"/>
          </w:tcPr>
          <w:p>
            <w:pPr>
              <w:pStyle w:val="TableParagraph"/>
              <w:spacing w:before="41"/>
              <w:ind w:left="6"/>
              <w:rPr>
                <w:sz w:val="22"/>
              </w:rPr>
            </w:pPr>
            <w:r>
              <w:rPr>
                <w:spacing w:val="-4"/>
                <w:sz w:val="22"/>
              </w:rPr>
              <w:t>1250</w:t>
            </w:r>
          </w:p>
        </w:tc>
        <w:tc>
          <w:tcPr>
            <w:tcW w:w="1785" w:type="dxa"/>
          </w:tcPr>
          <w:p>
            <w:pPr>
              <w:pStyle w:val="TableParagraph"/>
              <w:spacing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144</w:t>
            </w:r>
          </w:p>
        </w:tc>
      </w:tr>
      <w:tr>
        <w:trPr>
          <w:trHeight w:val="374" w:hRule="atLeast"/>
        </w:trPr>
        <w:tc>
          <w:tcPr>
            <w:tcW w:w="989" w:type="dxa"/>
          </w:tcPr>
          <w:p>
            <w:pPr>
              <w:pStyle w:val="TableParagraph"/>
              <w:spacing w:before="43"/>
              <w:ind w:left="0" w:right="42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520" w:type="dxa"/>
          </w:tcPr>
          <w:p>
            <w:pPr>
              <w:pStyle w:val="TableParagraph"/>
              <w:spacing w:before="43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2071" w:type="dxa"/>
          </w:tcPr>
          <w:p>
            <w:pPr>
              <w:pStyle w:val="TableParagraph"/>
              <w:spacing w:before="43"/>
              <w:ind w:left="6"/>
              <w:rPr>
                <w:sz w:val="22"/>
              </w:rPr>
            </w:pPr>
            <w:r>
              <w:rPr>
                <w:spacing w:val="-4"/>
                <w:sz w:val="22"/>
              </w:rPr>
              <w:t>1600</w:t>
            </w:r>
          </w:p>
        </w:tc>
        <w:tc>
          <w:tcPr>
            <w:tcW w:w="1785" w:type="dxa"/>
          </w:tcPr>
          <w:p>
            <w:pPr>
              <w:pStyle w:val="TableParagraph"/>
              <w:spacing w:before="43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125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78" w:after="1"/>
        <w:ind w:left="0" w:firstLine="0"/>
        <w:rPr>
          <w:sz w:val="20"/>
        </w:rPr>
      </w:pPr>
    </w:p>
    <w:tbl>
      <w:tblPr>
        <w:tblW w:w="0" w:type="auto"/>
        <w:jc w:val="left"/>
        <w:tblInd w:w="1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"/>
        <w:gridCol w:w="843"/>
      </w:tblGrid>
      <w:tr>
        <w:trPr>
          <w:trHeight w:val="353" w:hRule="atLeast"/>
        </w:trPr>
        <w:tc>
          <w:tcPr>
            <w:tcW w:w="414" w:type="dxa"/>
          </w:tcPr>
          <w:p>
            <w:pPr>
              <w:pStyle w:val="TableParagraph"/>
              <w:spacing w:before="1"/>
              <w:ind w:left="14" w:right="43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3" w:type="dxa"/>
          </w:tcPr>
          <w:p>
            <w:pPr>
              <w:pStyle w:val="TableParagraph"/>
              <w:spacing w:before="1"/>
              <w:ind w:left="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13.19%</w:t>
            </w:r>
          </w:p>
        </w:tc>
      </w:tr>
      <w:tr>
        <w:trPr>
          <w:trHeight w:val="412" w:hRule="atLeast"/>
        </w:trPr>
        <w:tc>
          <w:tcPr>
            <w:tcW w:w="414" w:type="dxa"/>
          </w:tcPr>
          <w:p>
            <w:pPr>
              <w:pStyle w:val="TableParagraph"/>
              <w:spacing w:before="60"/>
              <w:ind w:left="0" w:right="43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3" w:type="dxa"/>
          </w:tcPr>
          <w:p>
            <w:pPr>
              <w:pStyle w:val="TableParagraph"/>
              <w:spacing w:before="60"/>
              <w:ind w:left="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15.20%</w:t>
            </w:r>
          </w:p>
        </w:tc>
      </w:tr>
      <w:tr>
        <w:trPr>
          <w:trHeight w:val="412" w:hRule="atLeast"/>
        </w:trPr>
        <w:tc>
          <w:tcPr>
            <w:tcW w:w="414" w:type="dxa"/>
          </w:tcPr>
          <w:p>
            <w:pPr>
              <w:pStyle w:val="TableParagraph"/>
              <w:spacing w:before="60"/>
              <w:ind w:left="9" w:right="4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3" w:type="dxa"/>
          </w:tcPr>
          <w:p>
            <w:pPr>
              <w:pStyle w:val="TableParagraph"/>
              <w:spacing w:before="60"/>
              <w:ind w:left="6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19%</w:t>
            </w:r>
          </w:p>
        </w:tc>
      </w:tr>
      <w:tr>
        <w:trPr>
          <w:trHeight w:val="353" w:hRule="atLeast"/>
        </w:trPr>
        <w:tc>
          <w:tcPr>
            <w:tcW w:w="414" w:type="dxa"/>
          </w:tcPr>
          <w:p>
            <w:pPr>
              <w:pStyle w:val="TableParagraph"/>
              <w:spacing w:line="273" w:lineRule="exact" w:before="60"/>
              <w:ind w:left="29" w:right="43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3" w:type="dxa"/>
          </w:tcPr>
          <w:p>
            <w:pPr>
              <w:pStyle w:val="TableParagraph"/>
              <w:spacing w:line="273" w:lineRule="exact" w:before="60"/>
              <w:ind w:left="67"/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19%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2" w:after="0"/>
        <w:ind w:left="1316" w:right="132" w:hanging="432"/>
        <w:jc w:val="both"/>
        <w:rPr>
          <w:sz w:val="22"/>
        </w:rPr>
      </w:pPr>
      <w:r>
        <w:rPr>
          <w:sz w:val="22"/>
        </w:rPr>
        <w:t>Which of the following defines the Gross National Product (GNP) of a</w:t>
      </w:r>
      <w:r>
        <w:rPr>
          <w:spacing w:val="40"/>
          <w:sz w:val="22"/>
        </w:rPr>
        <w:t> </w:t>
      </w:r>
      <w:r>
        <w:rPr>
          <w:sz w:val="22"/>
        </w:rPr>
        <w:t>country under the concept of National Income?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18" w:after="0"/>
        <w:ind w:left="1748" w:right="128" w:hanging="433"/>
        <w:jc w:val="both"/>
        <w:rPr>
          <w:sz w:val="22"/>
        </w:rPr>
      </w:pPr>
      <w:r>
        <w:rPr>
          <w:sz w:val="22"/>
        </w:rPr>
        <w:t>It is market value of all final economic goods &amp; services produced</w:t>
      </w:r>
      <w:r>
        <w:rPr>
          <w:spacing w:val="80"/>
          <w:sz w:val="22"/>
        </w:rPr>
        <w:t> </w:t>
      </w:r>
      <w:r>
        <w:rPr>
          <w:sz w:val="22"/>
        </w:rPr>
        <w:t>within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domestic</w:t>
      </w:r>
      <w:r>
        <w:rPr>
          <w:spacing w:val="40"/>
          <w:sz w:val="22"/>
        </w:rPr>
        <w:t> </w:t>
      </w:r>
      <w:r>
        <w:rPr>
          <w:sz w:val="22"/>
        </w:rPr>
        <w:t>territory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country</w:t>
      </w:r>
      <w:r>
        <w:rPr>
          <w:spacing w:val="40"/>
          <w:sz w:val="22"/>
        </w:rPr>
        <w:t> </w:t>
      </w:r>
      <w:r>
        <w:rPr>
          <w:sz w:val="22"/>
        </w:rPr>
        <w:t>including</w:t>
      </w:r>
      <w:r>
        <w:rPr>
          <w:spacing w:val="40"/>
          <w:sz w:val="22"/>
        </w:rPr>
        <w:t> </w:t>
      </w:r>
      <w:r>
        <w:rPr>
          <w:sz w:val="22"/>
        </w:rPr>
        <w:t>Net</w:t>
      </w:r>
      <w:r>
        <w:rPr>
          <w:spacing w:val="40"/>
          <w:sz w:val="22"/>
        </w:rPr>
        <w:t> </w:t>
      </w:r>
      <w:r>
        <w:rPr>
          <w:sz w:val="22"/>
        </w:rPr>
        <w:t>Factor Income from abroad.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1" w:after="0"/>
        <w:ind w:left="1748" w:right="128" w:hanging="433"/>
        <w:jc w:val="both"/>
        <w:rPr>
          <w:sz w:val="22"/>
        </w:rPr>
      </w:pPr>
      <w:r>
        <w:rPr>
          <w:sz w:val="22"/>
        </w:rPr>
        <w:t>It is market value of all final economic goods &amp; services produced</w:t>
      </w:r>
      <w:r>
        <w:rPr>
          <w:spacing w:val="80"/>
          <w:sz w:val="22"/>
        </w:rPr>
        <w:t> </w:t>
      </w:r>
      <w:r>
        <w:rPr>
          <w:sz w:val="22"/>
        </w:rPr>
        <w:t>within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domestic</w:t>
      </w:r>
      <w:r>
        <w:rPr>
          <w:spacing w:val="40"/>
          <w:sz w:val="22"/>
        </w:rPr>
        <w:t> </w:t>
      </w:r>
      <w:r>
        <w:rPr>
          <w:sz w:val="22"/>
        </w:rPr>
        <w:t>territory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country</w:t>
      </w:r>
      <w:r>
        <w:rPr>
          <w:spacing w:val="40"/>
          <w:sz w:val="22"/>
        </w:rPr>
        <w:t> </w:t>
      </w:r>
      <w:r>
        <w:rPr>
          <w:sz w:val="22"/>
        </w:rPr>
        <w:t>excluding</w:t>
      </w:r>
      <w:r>
        <w:rPr>
          <w:spacing w:val="40"/>
          <w:sz w:val="22"/>
        </w:rPr>
        <w:t> </w:t>
      </w:r>
      <w:r>
        <w:rPr>
          <w:sz w:val="22"/>
        </w:rPr>
        <w:t>Net</w:t>
      </w:r>
      <w:r>
        <w:rPr>
          <w:spacing w:val="40"/>
          <w:sz w:val="22"/>
        </w:rPr>
        <w:t> </w:t>
      </w:r>
      <w:r>
        <w:rPr>
          <w:sz w:val="22"/>
        </w:rPr>
        <w:t>Factor Income from abroad.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0" w:after="0"/>
        <w:ind w:left="1748" w:right="128" w:hanging="432"/>
        <w:jc w:val="both"/>
        <w:rPr>
          <w:sz w:val="22"/>
        </w:rPr>
      </w:pPr>
      <w:r>
        <w:rPr>
          <w:sz w:val="22"/>
        </w:rPr>
        <w:t>It is production cost of all final economic goods &amp; services produced within the domestic territory including depreciation.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  <w:tab w:pos="1748" w:val="left" w:leader="none"/>
        </w:tabs>
        <w:spacing w:line="240" w:lineRule="auto" w:before="121" w:after="0"/>
        <w:ind w:left="1748" w:right="130" w:hanging="432"/>
        <w:jc w:val="both"/>
        <w:rPr>
          <w:sz w:val="22"/>
        </w:rPr>
      </w:pPr>
      <w:r>
        <w:rPr>
          <w:sz w:val="22"/>
        </w:rPr>
        <w:t>It is production cost of all final economic goods &amp; services produced within the domestic territory excluding depreciation.</w:t>
      </w:r>
    </w:p>
    <w:p>
      <w:pPr>
        <w:pStyle w:val="ListParagraph"/>
        <w:numPr>
          <w:ilvl w:val="0"/>
          <w:numId w:val="8"/>
        </w:numPr>
        <w:tabs>
          <w:tab w:pos="1313" w:val="left" w:leader="none"/>
          <w:tab w:pos="1316" w:val="left" w:leader="none"/>
        </w:tabs>
        <w:spacing w:line="240" w:lineRule="auto" w:before="119" w:after="0"/>
        <w:ind w:left="1316" w:right="126" w:hanging="433"/>
        <w:jc w:val="both"/>
        <w:rPr>
          <w:position w:val="2"/>
          <w:sz w:val="22"/>
        </w:rPr>
      </w:pPr>
      <w:r>
        <w:rPr>
          <w:position w:val="2"/>
          <w:sz w:val="22"/>
        </w:rPr>
        <w:t>The</w:t>
      </w:r>
      <w:r>
        <w:rPr>
          <w:spacing w:val="32"/>
          <w:position w:val="2"/>
          <w:sz w:val="22"/>
        </w:rPr>
        <w:t> </w:t>
      </w:r>
      <w:r>
        <w:rPr>
          <w:position w:val="2"/>
          <w:sz w:val="22"/>
        </w:rPr>
        <w:t>Gross</w:t>
      </w:r>
      <w:r>
        <w:rPr>
          <w:spacing w:val="32"/>
          <w:position w:val="2"/>
          <w:sz w:val="22"/>
        </w:rPr>
        <w:t> </w:t>
      </w:r>
      <w:r>
        <w:rPr>
          <w:position w:val="2"/>
          <w:sz w:val="22"/>
        </w:rPr>
        <w:t>Domestic</w:t>
      </w:r>
      <w:r>
        <w:rPr>
          <w:spacing w:val="33"/>
          <w:position w:val="2"/>
          <w:sz w:val="22"/>
        </w:rPr>
        <w:t> </w:t>
      </w:r>
      <w:r>
        <w:rPr>
          <w:position w:val="2"/>
          <w:sz w:val="22"/>
        </w:rPr>
        <w:t>Product</w:t>
      </w:r>
      <w:r>
        <w:rPr>
          <w:spacing w:val="32"/>
          <w:position w:val="2"/>
          <w:sz w:val="22"/>
        </w:rPr>
        <w:t> </w:t>
      </w:r>
      <w:r>
        <w:rPr>
          <w:position w:val="2"/>
          <w:sz w:val="22"/>
        </w:rPr>
        <w:t>at</w:t>
      </w:r>
      <w:r>
        <w:rPr>
          <w:spacing w:val="32"/>
          <w:position w:val="2"/>
          <w:sz w:val="22"/>
        </w:rPr>
        <w:t> </w:t>
      </w:r>
      <w:r>
        <w:rPr>
          <w:position w:val="2"/>
          <w:sz w:val="22"/>
        </w:rPr>
        <w:t>Factor</w:t>
      </w:r>
      <w:r>
        <w:rPr>
          <w:spacing w:val="32"/>
          <w:position w:val="2"/>
          <w:sz w:val="22"/>
        </w:rPr>
        <w:t> </w:t>
      </w:r>
      <w:r>
        <w:rPr>
          <w:position w:val="2"/>
          <w:sz w:val="22"/>
        </w:rPr>
        <w:t>Cost</w:t>
      </w:r>
      <w:r>
        <w:rPr>
          <w:spacing w:val="32"/>
          <w:position w:val="2"/>
          <w:sz w:val="22"/>
        </w:rPr>
        <w:t> </w:t>
      </w:r>
      <w:r>
        <w:rPr>
          <w:position w:val="2"/>
          <w:sz w:val="22"/>
        </w:rPr>
        <w:t>(GDP</w:t>
      </w:r>
      <w:r>
        <w:rPr>
          <w:sz w:val="14"/>
        </w:rPr>
        <w:t>FC</w:t>
      </w:r>
      <w:r>
        <w:rPr>
          <w:position w:val="2"/>
          <w:sz w:val="22"/>
        </w:rPr>
        <w:t>)</w:t>
      </w:r>
      <w:r>
        <w:rPr>
          <w:spacing w:val="36"/>
          <w:position w:val="2"/>
          <w:sz w:val="22"/>
        </w:rPr>
        <w:t> </w:t>
      </w:r>
      <w:r>
        <w:rPr>
          <w:position w:val="2"/>
          <w:sz w:val="22"/>
        </w:rPr>
        <w:t>is</w:t>
      </w:r>
      <w:r>
        <w:rPr>
          <w:spacing w:val="30"/>
          <w:position w:val="2"/>
          <w:sz w:val="22"/>
        </w:rPr>
        <w:t> </w:t>
      </w:r>
      <w:r>
        <w:rPr>
          <w:position w:val="2"/>
          <w:sz w:val="22"/>
        </w:rPr>
        <w:t>calculated</w:t>
      </w:r>
      <w:r>
        <w:rPr>
          <w:spacing w:val="35"/>
          <w:position w:val="2"/>
          <w:sz w:val="22"/>
        </w:rPr>
        <w:t> </w:t>
      </w:r>
      <w:r>
        <w:rPr>
          <w:position w:val="2"/>
          <w:sz w:val="22"/>
        </w:rPr>
        <w:t>by</w:t>
      </w:r>
      <w:r>
        <w:rPr>
          <w:spacing w:val="33"/>
          <w:position w:val="2"/>
          <w:sz w:val="22"/>
        </w:rPr>
        <w:t> </w:t>
      </w:r>
      <w:r>
        <w:rPr>
          <w:position w:val="2"/>
          <w:sz w:val="22"/>
        </w:rPr>
        <w:t>which of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following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formula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(Here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GDP</w:t>
      </w:r>
      <w:r>
        <w:rPr>
          <w:sz w:val="14"/>
        </w:rPr>
        <w:t>MP</w:t>
      </w:r>
      <w:r>
        <w:rPr>
          <w:spacing w:val="80"/>
          <w:sz w:val="14"/>
        </w:rPr>
        <w:t> </w:t>
      </w:r>
      <w:r>
        <w:rPr>
          <w:position w:val="2"/>
          <w:sz w:val="22"/>
        </w:rPr>
        <w:t>is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Gross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Domestic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Product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at </w:t>
      </w:r>
      <w:r>
        <w:rPr>
          <w:sz w:val="22"/>
        </w:rPr>
        <w:t>market prices):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position w:val="2"/>
          <w:sz w:val="22"/>
        </w:rPr>
      </w:pPr>
      <w:r>
        <w:rPr>
          <w:position w:val="2"/>
          <w:sz w:val="22"/>
        </w:rPr>
        <w:t>GDP</w:t>
      </w:r>
      <w:r>
        <w:rPr>
          <w:sz w:val="14"/>
        </w:rPr>
        <w:t>FC</w:t>
      </w:r>
      <w:r>
        <w:rPr>
          <w:spacing w:val="40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7"/>
          <w:position w:val="2"/>
          <w:sz w:val="22"/>
        </w:rPr>
        <w:t> </w:t>
      </w:r>
      <w:r>
        <w:rPr>
          <w:position w:val="2"/>
          <w:sz w:val="22"/>
        </w:rPr>
        <w:t>GDP</w:t>
      </w:r>
      <w:r>
        <w:rPr>
          <w:sz w:val="14"/>
        </w:rPr>
        <w:t>MP</w:t>
      </w:r>
      <w:r>
        <w:rPr>
          <w:spacing w:val="39"/>
          <w:sz w:val="14"/>
        </w:rPr>
        <w:t> </w:t>
      </w:r>
      <w:r>
        <w:rPr>
          <w:position w:val="2"/>
          <w:sz w:val="22"/>
        </w:rPr>
        <w:t>+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Net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Factor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Income</w:t>
      </w:r>
      <w:r>
        <w:rPr>
          <w:spacing w:val="15"/>
          <w:position w:val="2"/>
          <w:sz w:val="22"/>
        </w:rPr>
        <w:t> </w:t>
      </w:r>
      <w:r>
        <w:rPr>
          <w:position w:val="2"/>
          <w:sz w:val="22"/>
        </w:rPr>
        <w:t>from</w:t>
      </w:r>
      <w:r>
        <w:rPr>
          <w:spacing w:val="16"/>
          <w:position w:val="2"/>
          <w:sz w:val="22"/>
        </w:rPr>
        <w:t> </w:t>
      </w:r>
      <w:r>
        <w:rPr>
          <w:spacing w:val="-2"/>
          <w:position w:val="2"/>
          <w:sz w:val="22"/>
        </w:rPr>
        <w:t>Abroad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position w:val="2"/>
          <w:sz w:val="22"/>
        </w:rPr>
      </w:pPr>
      <w:r>
        <w:rPr>
          <w:position w:val="2"/>
          <w:sz w:val="22"/>
        </w:rPr>
        <w:t>GDP</w:t>
      </w:r>
      <w:r>
        <w:rPr>
          <w:sz w:val="14"/>
        </w:rPr>
        <w:t>FC</w:t>
      </w:r>
      <w:r>
        <w:rPr>
          <w:spacing w:val="40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GDP</w:t>
      </w:r>
      <w:r>
        <w:rPr>
          <w:sz w:val="14"/>
        </w:rPr>
        <w:t>MP</w:t>
      </w:r>
      <w:r>
        <w:rPr>
          <w:spacing w:val="39"/>
          <w:sz w:val="14"/>
        </w:rPr>
        <w:t> </w:t>
      </w:r>
      <w:r>
        <w:rPr>
          <w:position w:val="2"/>
          <w:sz w:val="22"/>
        </w:rPr>
        <w:t>+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Net</w:t>
      </w:r>
      <w:r>
        <w:rPr>
          <w:spacing w:val="15"/>
          <w:position w:val="2"/>
          <w:sz w:val="22"/>
        </w:rPr>
        <w:t> </w:t>
      </w:r>
      <w:r>
        <w:rPr>
          <w:position w:val="2"/>
          <w:sz w:val="22"/>
        </w:rPr>
        <w:t>Factor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Income</w:t>
      </w:r>
      <w:r>
        <w:rPr>
          <w:spacing w:val="15"/>
          <w:position w:val="2"/>
          <w:sz w:val="22"/>
        </w:rPr>
        <w:t> </w:t>
      </w:r>
      <w:r>
        <w:rPr>
          <w:position w:val="2"/>
          <w:sz w:val="22"/>
        </w:rPr>
        <w:t>from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Abroad</w:t>
      </w:r>
      <w:r>
        <w:rPr>
          <w:spacing w:val="15"/>
          <w:position w:val="2"/>
          <w:sz w:val="22"/>
        </w:rPr>
        <w:t> </w:t>
      </w:r>
      <w:r>
        <w:rPr>
          <w:position w:val="2"/>
          <w:sz w:val="22"/>
        </w:rPr>
        <w:t>-</w:t>
      </w:r>
      <w:r>
        <w:rPr>
          <w:spacing w:val="15"/>
          <w:position w:val="2"/>
          <w:sz w:val="22"/>
        </w:rPr>
        <w:t> </w:t>
      </w:r>
      <w:r>
        <w:rPr>
          <w:spacing w:val="-2"/>
          <w:position w:val="2"/>
          <w:sz w:val="22"/>
        </w:rPr>
        <w:t>Depreciation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position w:val="2"/>
          <w:sz w:val="22"/>
        </w:rPr>
      </w:pPr>
      <w:r>
        <w:rPr>
          <w:position w:val="2"/>
          <w:sz w:val="22"/>
        </w:rPr>
        <w:t>GDP</w:t>
      </w:r>
      <w:r>
        <w:rPr>
          <w:sz w:val="14"/>
        </w:rPr>
        <w:t>FC</w:t>
      </w:r>
      <w:r>
        <w:rPr>
          <w:spacing w:val="45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20"/>
          <w:position w:val="2"/>
          <w:sz w:val="22"/>
        </w:rPr>
        <w:t> </w:t>
      </w:r>
      <w:r>
        <w:rPr>
          <w:position w:val="2"/>
          <w:sz w:val="22"/>
        </w:rPr>
        <w:t>GDP</w:t>
      </w:r>
      <w:r>
        <w:rPr>
          <w:sz w:val="14"/>
        </w:rPr>
        <w:t>MP</w:t>
      </w:r>
      <w:r>
        <w:rPr>
          <w:position w:val="2"/>
          <w:sz w:val="22"/>
        </w:rPr>
        <w:t>-Indirect</w:t>
      </w:r>
      <w:r>
        <w:rPr>
          <w:spacing w:val="20"/>
          <w:position w:val="2"/>
          <w:sz w:val="22"/>
        </w:rPr>
        <w:t> </w:t>
      </w:r>
      <w:r>
        <w:rPr>
          <w:position w:val="2"/>
          <w:sz w:val="22"/>
        </w:rPr>
        <w:t>Taxes</w:t>
      </w:r>
      <w:r>
        <w:rPr>
          <w:spacing w:val="19"/>
          <w:position w:val="2"/>
          <w:sz w:val="22"/>
        </w:rPr>
        <w:t> </w:t>
      </w:r>
      <w:r>
        <w:rPr>
          <w:position w:val="2"/>
          <w:sz w:val="22"/>
        </w:rPr>
        <w:t>+</w:t>
      </w:r>
      <w:r>
        <w:rPr>
          <w:spacing w:val="21"/>
          <w:position w:val="2"/>
          <w:sz w:val="22"/>
        </w:rPr>
        <w:t> </w:t>
      </w:r>
      <w:r>
        <w:rPr>
          <w:spacing w:val="-2"/>
          <w:position w:val="2"/>
          <w:sz w:val="22"/>
        </w:rPr>
        <w:t>Subsidies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position w:val="2"/>
          <w:sz w:val="22"/>
        </w:rPr>
      </w:pPr>
      <w:r>
        <w:rPr>
          <w:position w:val="2"/>
          <w:sz w:val="22"/>
        </w:rPr>
        <w:t>GDP</w:t>
      </w:r>
      <w:r>
        <w:rPr>
          <w:sz w:val="14"/>
        </w:rPr>
        <w:t>FC</w:t>
      </w:r>
      <w:r>
        <w:rPr>
          <w:spacing w:val="40"/>
          <w:sz w:val="14"/>
        </w:rPr>
        <w:t> </w:t>
      </w:r>
      <w:r>
        <w:rPr>
          <w:position w:val="2"/>
          <w:sz w:val="22"/>
        </w:rPr>
        <w:t>=</w:t>
      </w:r>
      <w:r>
        <w:rPr>
          <w:spacing w:val="15"/>
          <w:position w:val="2"/>
          <w:sz w:val="22"/>
        </w:rPr>
        <w:t> </w:t>
      </w:r>
      <w:r>
        <w:rPr>
          <w:position w:val="2"/>
          <w:sz w:val="22"/>
        </w:rPr>
        <w:t>GDP</w:t>
      </w:r>
      <w:r>
        <w:rPr>
          <w:sz w:val="14"/>
        </w:rPr>
        <w:t>MP</w:t>
      </w:r>
      <w:r>
        <w:rPr>
          <w:spacing w:val="38"/>
          <w:sz w:val="14"/>
        </w:rPr>
        <w:t> </w:t>
      </w:r>
      <w:r>
        <w:rPr>
          <w:position w:val="2"/>
          <w:sz w:val="22"/>
        </w:rPr>
        <w:t>+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Indirect</w:t>
      </w:r>
      <w:r>
        <w:rPr>
          <w:spacing w:val="14"/>
          <w:position w:val="2"/>
          <w:sz w:val="22"/>
        </w:rPr>
        <w:t> </w:t>
      </w:r>
      <w:r>
        <w:rPr>
          <w:position w:val="2"/>
          <w:sz w:val="22"/>
        </w:rPr>
        <w:t>Taxes</w:t>
      </w:r>
      <w:r>
        <w:rPr>
          <w:spacing w:val="17"/>
          <w:position w:val="2"/>
          <w:sz w:val="22"/>
        </w:rPr>
        <w:t> </w:t>
      </w:r>
      <w:r>
        <w:rPr>
          <w:position w:val="2"/>
          <w:sz w:val="22"/>
        </w:rPr>
        <w:t>–</w:t>
      </w:r>
      <w:r>
        <w:rPr>
          <w:spacing w:val="16"/>
          <w:position w:val="2"/>
          <w:sz w:val="22"/>
        </w:rPr>
        <w:t> </w:t>
      </w:r>
      <w:r>
        <w:rPr>
          <w:spacing w:val="-2"/>
          <w:position w:val="2"/>
          <w:sz w:val="22"/>
        </w:rPr>
        <w:t>Subsidies</w:t>
      </w:r>
    </w:p>
    <w:p>
      <w:pPr>
        <w:pStyle w:val="ListParagraph"/>
        <w:numPr>
          <w:ilvl w:val="0"/>
          <w:numId w:val="8"/>
        </w:numPr>
        <w:tabs>
          <w:tab w:pos="1315" w:val="left" w:leader="none"/>
          <w:tab w:pos="1317" w:val="left" w:leader="none"/>
        </w:tabs>
        <w:spacing w:line="240" w:lineRule="auto" w:before="122" w:after="0"/>
        <w:ind w:left="1317" w:right="128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following</w:t>
      </w:r>
      <w:r>
        <w:rPr>
          <w:spacing w:val="37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true</w:t>
      </w:r>
      <w:r>
        <w:rPr>
          <w:spacing w:val="37"/>
          <w:sz w:val="22"/>
        </w:rPr>
        <w:t> </w:t>
      </w:r>
      <w:r>
        <w:rPr>
          <w:sz w:val="22"/>
        </w:rPr>
        <w:t>about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basic</w:t>
      </w:r>
      <w:r>
        <w:rPr>
          <w:spacing w:val="36"/>
          <w:sz w:val="22"/>
        </w:rPr>
        <w:t> </w:t>
      </w:r>
      <w:r>
        <w:rPr>
          <w:sz w:val="22"/>
        </w:rPr>
        <w:t>price</w:t>
      </w:r>
      <w:r>
        <w:rPr>
          <w:spacing w:val="37"/>
          <w:sz w:val="22"/>
        </w:rPr>
        <w:t> </w:t>
      </w:r>
      <w:r>
        <w:rPr>
          <w:sz w:val="22"/>
        </w:rPr>
        <w:t>in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determination of National Income?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  <w:tab w:pos="2488" w:val="left" w:leader="none"/>
          <w:tab w:pos="3210" w:val="left" w:leader="none"/>
          <w:tab w:pos="3599" w:val="left" w:leader="none"/>
          <w:tab w:pos="4456" w:val="left" w:leader="none"/>
          <w:tab w:pos="5137" w:val="left" w:leader="none"/>
          <w:tab w:pos="6150" w:val="left" w:leader="none"/>
          <w:tab w:pos="7861" w:val="left" w:leader="none"/>
          <w:tab w:pos="8649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Basic</w:t>
      </w:r>
      <w:r>
        <w:rPr>
          <w:sz w:val="22"/>
        </w:rPr>
        <w:tab/>
      </w:r>
      <w:r>
        <w:rPr>
          <w:spacing w:val="-2"/>
          <w:sz w:val="22"/>
        </w:rPr>
        <w:t>Price</w:t>
      </w:r>
      <w:r>
        <w:rPr>
          <w:sz w:val="22"/>
        </w:rPr>
        <w:tab/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2"/>
          <w:sz w:val="22"/>
        </w:rPr>
        <w:t>Factor</w:t>
      </w:r>
      <w:r>
        <w:rPr>
          <w:sz w:val="22"/>
        </w:rPr>
        <w:tab/>
      </w:r>
      <w:r>
        <w:rPr>
          <w:spacing w:val="-4"/>
          <w:sz w:val="22"/>
        </w:rPr>
        <w:t>Cost</w:t>
      </w:r>
      <w:r>
        <w:rPr>
          <w:sz w:val="22"/>
        </w:rPr>
        <w:tab/>
      </w:r>
      <w:r>
        <w:rPr>
          <w:spacing w:val="-2"/>
          <w:sz w:val="22"/>
        </w:rPr>
        <w:t>Subsidy</w:t>
      </w:r>
      <w:r>
        <w:rPr>
          <w:sz w:val="22"/>
        </w:rPr>
        <w:tab/>
      </w:r>
      <w:r>
        <w:rPr>
          <w:spacing w:val="-2"/>
          <w:sz w:val="22"/>
        </w:rPr>
        <w:t>Manufacturing</w:t>
      </w:r>
      <w:r>
        <w:rPr>
          <w:sz w:val="22"/>
        </w:rPr>
        <w:tab/>
      </w:r>
      <w:r>
        <w:rPr>
          <w:spacing w:val="-2"/>
          <w:sz w:val="22"/>
        </w:rPr>
        <w:t>Taxes</w:t>
      </w:r>
      <w:r>
        <w:rPr>
          <w:sz w:val="22"/>
        </w:rPr>
        <w:tab/>
      </w:r>
      <w:r>
        <w:rPr>
          <w:spacing w:val="-10"/>
          <w:sz w:val="22"/>
        </w:rPr>
        <w:t>+</w:t>
      </w:r>
    </w:p>
    <w:p>
      <w:pPr>
        <w:pStyle w:val="BodyText"/>
        <w:spacing w:before="0"/>
        <w:ind w:left="1749" w:firstLine="0"/>
      </w:pPr>
      <w:r>
        <w:rPr>
          <w:spacing w:val="-2"/>
        </w:rPr>
        <w:t>Manufacturing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Basic</w:t>
      </w:r>
      <w:r>
        <w:rPr>
          <w:spacing w:val="16"/>
          <w:sz w:val="22"/>
        </w:rPr>
        <w:t> </w:t>
      </w:r>
      <w:r>
        <w:rPr>
          <w:sz w:val="22"/>
        </w:rPr>
        <w:t>Price</w:t>
      </w:r>
      <w:r>
        <w:rPr>
          <w:spacing w:val="14"/>
          <w:sz w:val="22"/>
        </w:rPr>
        <w:t> </w:t>
      </w:r>
      <w:r>
        <w:rPr>
          <w:sz w:val="22"/>
        </w:rPr>
        <w:t>=</w:t>
      </w:r>
      <w:r>
        <w:rPr>
          <w:spacing w:val="15"/>
          <w:sz w:val="22"/>
        </w:rPr>
        <w:t> </w:t>
      </w:r>
      <w:r>
        <w:rPr>
          <w:sz w:val="22"/>
        </w:rPr>
        <w:t>Factor</w:t>
      </w:r>
      <w:r>
        <w:rPr>
          <w:spacing w:val="16"/>
          <w:sz w:val="22"/>
        </w:rPr>
        <w:t> </w:t>
      </w:r>
      <w:r>
        <w:rPr>
          <w:sz w:val="22"/>
        </w:rPr>
        <w:t>Cost</w:t>
      </w:r>
      <w:r>
        <w:rPr>
          <w:spacing w:val="16"/>
          <w:sz w:val="22"/>
        </w:rPr>
        <w:t> </w:t>
      </w:r>
      <w:r>
        <w:rPr>
          <w:sz w:val="22"/>
        </w:rPr>
        <w:t>-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Depreciation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0"/>
        <w:jc w:val="left"/>
        <w:rPr>
          <w:sz w:val="22"/>
        </w:rPr>
      </w:pPr>
      <w:r>
        <w:rPr>
          <w:sz w:val="22"/>
        </w:rPr>
        <w:t>Basic</w:t>
      </w:r>
      <w:r>
        <w:rPr>
          <w:spacing w:val="18"/>
          <w:sz w:val="22"/>
        </w:rPr>
        <w:t> </w:t>
      </w:r>
      <w:r>
        <w:rPr>
          <w:sz w:val="22"/>
        </w:rPr>
        <w:t>Price</w:t>
      </w:r>
      <w:r>
        <w:rPr>
          <w:spacing w:val="15"/>
          <w:sz w:val="22"/>
        </w:rPr>
        <w:t> </w:t>
      </w:r>
      <w:r>
        <w:rPr>
          <w:sz w:val="22"/>
        </w:rPr>
        <w:t>=</w:t>
      </w:r>
      <w:r>
        <w:rPr>
          <w:spacing w:val="17"/>
          <w:sz w:val="22"/>
        </w:rPr>
        <w:t> </w:t>
      </w:r>
      <w:r>
        <w:rPr>
          <w:sz w:val="22"/>
        </w:rPr>
        <w:t>Factor</w:t>
      </w:r>
      <w:r>
        <w:rPr>
          <w:spacing w:val="17"/>
          <w:sz w:val="22"/>
        </w:rPr>
        <w:t> </w:t>
      </w:r>
      <w:r>
        <w:rPr>
          <w:sz w:val="22"/>
        </w:rPr>
        <w:t>Cost</w:t>
      </w:r>
      <w:r>
        <w:rPr>
          <w:spacing w:val="18"/>
          <w:sz w:val="22"/>
        </w:rPr>
        <w:t> </w:t>
      </w:r>
      <w:r>
        <w:rPr>
          <w:sz w:val="22"/>
        </w:rPr>
        <w:t>+</w:t>
      </w:r>
      <w:r>
        <w:rPr>
          <w:spacing w:val="17"/>
          <w:sz w:val="22"/>
        </w:rPr>
        <w:t> </w:t>
      </w:r>
      <w:r>
        <w:rPr>
          <w:sz w:val="22"/>
        </w:rPr>
        <w:t>Net</w:t>
      </w:r>
      <w:r>
        <w:rPr>
          <w:spacing w:val="16"/>
          <w:sz w:val="22"/>
        </w:rPr>
        <w:t> </w:t>
      </w:r>
      <w:r>
        <w:rPr>
          <w:sz w:val="22"/>
        </w:rPr>
        <w:t>Factor</w:t>
      </w:r>
      <w:r>
        <w:rPr>
          <w:spacing w:val="17"/>
          <w:sz w:val="22"/>
        </w:rPr>
        <w:t> </w:t>
      </w:r>
      <w:r>
        <w:rPr>
          <w:sz w:val="22"/>
        </w:rPr>
        <w:t>Income</w:t>
      </w:r>
      <w:r>
        <w:rPr>
          <w:spacing w:val="19"/>
          <w:sz w:val="22"/>
        </w:rPr>
        <w:t> </w:t>
      </w:r>
      <w:r>
        <w:rPr>
          <w:sz w:val="22"/>
        </w:rPr>
        <w:t>from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Abroad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1353311</wp:posOffset>
                </wp:positionH>
                <wp:positionV relativeFrom="paragraph">
                  <wp:posOffset>336699</wp:posOffset>
                </wp:positionV>
                <wp:extent cx="5161915" cy="37973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4703064" y="87403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26.511797pt;width:406.45pt;height:29.9pt;mso-position-horizontal-relative:page;mso-position-vertical-relative:paragraph;z-index:15737344" id="docshapegroup194" coordorigin="2131,530" coordsize="8129,598">
                <v:shape style="position:absolute;left:2131;top:550;width:8109;height:578" id="docshape195" coordorigin="2131,550" coordsize="8109,578" path="m10106,1113l2131,1113,2131,1128,10106,1128,10106,1113xm10240,550l9305,550,9183,1039,2131,1039,2131,1099,10106,1099,10106,1050,10115,1050,10240,550xe" filled="true" fillcolor="#990033" stroked="false">
                  <v:path arrowok="t"/>
                  <v:fill type="solid"/>
                </v:shape>
                <v:shape style="position:absolute;left:9180;top:550;width:1060;height:500" id="docshape196" coordorigin="9180,550" coordsize="1060,500" path="m9305,550l9180,1050,10115,1050,10240,550,9305,550xe" filled="false" stroked="true" strokeweight="2pt" strokecolor="#990033">
                  <v:path arrowok="t"/>
                  <v:stroke dashstyle="solid"/>
                </v:shape>
                <v:shape style="position:absolute;left:9537;top:667;width:366;height:265" type="#_x0000_t202" id="docshape197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Basic</w:t>
      </w:r>
      <w:r>
        <w:rPr>
          <w:spacing w:val="17"/>
          <w:sz w:val="22"/>
        </w:rPr>
        <w:t> </w:t>
      </w:r>
      <w:r>
        <w:rPr>
          <w:sz w:val="22"/>
        </w:rPr>
        <w:t>Price</w:t>
      </w:r>
      <w:r>
        <w:rPr>
          <w:spacing w:val="17"/>
          <w:sz w:val="22"/>
        </w:rPr>
        <w:t> </w:t>
      </w:r>
      <w:r>
        <w:rPr>
          <w:sz w:val="22"/>
        </w:rPr>
        <w:t>=</w:t>
      </w:r>
      <w:r>
        <w:rPr>
          <w:spacing w:val="19"/>
          <w:sz w:val="22"/>
        </w:rPr>
        <w:t> </w:t>
      </w:r>
      <w:r>
        <w:rPr>
          <w:sz w:val="22"/>
        </w:rPr>
        <w:t>Factor</w:t>
      </w:r>
      <w:r>
        <w:rPr>
          <w:spacing w:val="18"/>
          <w:sz w:val="22"/>
        </w:rPr>
        <w:t> </w:t>
      </w:r>
      <w:r>
        <w:rPr>
          <w:sz w:val="22"/>
        </w:rPr>
        <w:t>Cost</w:t>
      </w:r>
      <w:r>
        <w:rPr>
          <w:spacing w:val="20"/>
          <w:sz w:val="22"/>
        </w:rPr>
        <w:t> </w:t>
      </w:r>
      <w:r>
        <w:rPr>
          <w:sz w:val="22"/>
        </w:rPr>
        <w:t>+</w:t>
      </w:r>
      <w:r>
        <w:rPr>
          <w:spacing w:val="18"/>
          <w:sz w:val="22"/>
        </w:rPr>
        <w:t> </w:t>
      </w:r>
      <w:r>
        <w:rPr>
          <w:sz w:val="22"/>
        </w:rPr>
        <w:t>Production</w:t>
      </w:r>
      <w:r>
        <w:rPr>
          <w:spacing w:val="21"/>
          <w:sz w:val="22"/>
        </w:rPr>
        <w:t> </w:t>
      </w:r>
      <w:r>
        <w:rPr>
          <w:sz w:val="22"/>
        </w:rPr>
        <w:t>Tax</w:t>
      </w:r>
      <w:r>
        <w:rPr>
          <w:spacing w:val="17"/>
          <w:sz w:val="22"/>
        </w:rPr>
        <w:t> </w:t>
      </w:r>
      <w:r>
        <w:rPr>
          <w:sz w:val="22"/>
        </w:rPr>
        <w:t>+</w:t>
      </w:r>
      <w:r>
        <w:rPr>
          <w:spacing w:val="18"/>
          <w:sz w:val="22"/>
        </w:rPr>
        <w:t> </w:t>
      </w:r>
      <w:r>
        <w:rPr>
          <w:sz w:val="22"/>
        </w:rPr>
        <w:t>Production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Subsidy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0" w:after="0"/>
        <w:ind w:left="1316" w:right="130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77"/>
          <w:sz w:val="22"/>
        </w:rPr>
        <w:t> </w:t>
      </w:r>
      <w:r>
        <w:rPr>
          <w:sz w:val="22"/>
        </w:rPr>
        <w:t>of</w:t>
      </w:r>
      <w:r>
        <w:rPr>
          <w:spacing w:val="78"/>
          <w:sz w:val="22"/>
        </w:rPr>
        <w:t> </w:t>
      </w:r>
      <w:r>
        <w:rPr>
          <w:sz w:val="22"/>
        </w:rPr>
        <w:t>the</w:t>
      </w:r>
      <w:r>
        <w:rPr>
          <w:spacing w:val="77"/>
          <w:sz w:val="22"/>
        </w:rPr>
        <w:t> </w:t>
      </w:r>
      <w:r>
        <w:rPr>
          <w:sz w:val="22"/>
        </w:rPr>
        <w:t>following</w:t>
      </w:r>
      <w:r>
        <w:rPr>
          <w:spacing w:val="79"/>
          <w:sz w:val="22"/>
        </w:rPr>
        <w:t> </w:t>
      </w:r>
      <w:r>
        <w:rPr>
          <w:sz w:val="22"/>
        </w:rPr>
        <w:t>is</w:t>
      </w:r>
      <w:r>
        <w:rPr>
          <w:spacing w:val="77"/>
          <w:sz w:val="22"/>
        </w:rPr>
        <w:t> </w:t>
      </w:r>
      <w:r>
        <w:rPr>
          <w:sz w:val="22"/>
        </w:rPr>
        <w:t>an</w:t>
      </w:r>
      <w:r>
        <w:rPr>
          <w:spacing w:val="79"/>
          <w:sz w:val="22"/>
        </w:rPr>
        <w:t> </w:t>
      </w:r>
      <w:r>
        <w:rPr>
          <w:sz w:val="22"/>
        </w:rPr>
        <w:t>indicator</w:t>
      </w:r>
      <w:r>
        <w:rPr>
          <w:spacing w:val="77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79"/>
          <w:sz w:val="22"/>
        </w:rPr>
        <w:t> </w:t>
      </w:r>
      <w:r>
        <w:rPr>
          <w:sz w:val="22"/>
        </w:rPr>
        <w:t>standard</w:t>
      </w:r>
      <w:r>
        <w:rPr>
          <w:spacing w:val="77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living</w:t>
      </w:r>
      <w:r>
        <w:rPr>
          <w:spacing w:val="77"/>
          <w:sz w:val="22"/>
        </w:rPr>
        <w:t> </w:t>
      </w:r>
      <w:r>
        <w:rPr>
          <w:sz w:val="22"/>
        </w:rPr>
        <w:t>of</w:t>
      </w:r>
      <w:r>
        <w:rPr>
          <w:spacing w:val="78"/>
          <w:sz w:val="22"/>
        </w:rPr>
        <w:t> </w:t>
      </w:r>
      <w:r>
        <w:rPr>
          <w:sz w:val="22"/>
        </w:rPr>
        <w:t>a country under the concept of National Income?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Disposable</w:t>
      </w:r>
      <w:r>
        <w:rPr>
          <w:spacing w:val="33"/>
          <w:sz w:val="22"/>
        </w:rPr>
        <w:t> </w:t>
      </w:r>
      <w:r>
        <w:rPr>
          <w:sz w:val="22"/>
        </w:rPr>
        <w:t>Personal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Per</w:t>
      </w:r>
      <w:r>
        <w:rPr>
          <w:spacing w:val="18"/>
          <w:sz w:val="22"/>
        </w:rPr>
        <w:t> </w:t>
      </w:r>
      <w:r>
        <w:rPr>
          <w:sz w:val="22"/>
        </w:rPr>
        <w:t>Capita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GDP</w:t>
      </w:r>
      <w:r>
        <w:rPr>
          <w:spacing w:val="14"/>
          <w:sz w:val="22"/>
        </w:rPr>
        <w:t> </w:t>
      </w:r>
      <w:r>
        <w:rPr>
          <w:sz w:val="22"/>
        </w:rPr>
        <w:t>at</w:t>
      </w:r>
      <w:r>
        <w:rPr>
          <w:spacing w:val="15"/>
          <w:sz w:val="22"/>
        </w:rPr>
        <w:t> </w:t>
      </w:r>
      <w:r>
        <w:rPr>
          <w:sz w:val="22"/>
        </w:rPr>
        <w:t>factor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18" w:after="0"/>
        <w:ind w:left="1316" w:right="129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amount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money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hands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individual</w:t>
      </w:r>
      <w:r>
        <w:rPr>
          <w:spacing w:val="39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available</w:t>
      </w:r>
      <w:r>
        <w:rPr>
          <w:spacing w:val="37"/>
          <w:sz w:val="22"/>
        </w:rPr>
        <w:t> </w:t>
      </w:r>
      <w:r>
        <w:rPr>
          <w:sz w:val="22"/>
        </w:rPr>
        <w:t>for their consumption or savings is known as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Per</w:t>
      </w:r>
      <w:r>
        <w:rPr>
          <w:spacing w:val="18"/>
          <w:sz w:val="22"/>
        </w:rPr>
        <w:t> </w:t>
      </w:r>
      <w:r>
        <w:rPr>
          <w:sz w:val="22"/>
        </w:rPr>
        <w:t>Capita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Disposable</w:t>
      </w:r>
      <w:r>
        <w:rPr>
          <w:spacing w:val="33"/>
          <w:sz w:val="22"/>
        </w:rPr>
        <w:t> </w:t>
      </w:r>
      <w:r>
        <w:rPr>
          <w:sz w:val="22"/>
        </w:rPr>
        <w:t>Personal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1" w:after="0"/>
        <w:ind w:left="1316" w:right="133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included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calculation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Personal</w:t>
      </w:r>
      <w:r>
        <w:rPr>
          <w:spacing w:val="40"/>
          <w:sz w:val="22"/>
        </w:rPr>
        <w:t> </w:t>
      </w:r>
      <w:r>
        <w:rPr>
          <w:sz w:val="22"/>
        </w:rPr>
        <w:t>Income under the concept of National Income?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Unemployment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Compensation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Retained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Earnings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0"/>
        <w:jc w:val="left"/>
        <w:rPr>
          <w:sz w:val="22"/>
        </w:rPr>
      </w:pPr>
      <w:r>
        <w:rPr>
          <w:sz w:val="22"/>
        </w:rPr>
        <w:t>Indirect</w:t>
      </w:r>
      <w:r>
        <w:rPr>
          <w:spacing w:val="27"/>
          <w:sz w:val="22"/>
        </w:rPr>
        <w:t> </w:t>
      </w:r>
      <w:r>
        <w:rPr>
          <w:sz w:val="22"/>
        </w:rPr>
        <w:t>Business</w:t>
      </w:r>
      <w:r>
        <w:rPr>
          <w:spacing w:val="35"/>
          <w:sz w:val="22"/>
        </w:rPr>
        <w:t> </w:t>
      </w:r>
      <w:r>
        <w:rPr>
          <w:spacing w:val="-4"/>
          <w:sz w:val="22"/>
        </w:rPr>
        <w:t>Taxes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Contribution</w:t>
      </w:r>
      <w:r>
        <w:rPr>
          <w:spacing w:val="32"/>
          <w:sz w:val="22"/>
        </w:rPr>
        <w:t> </w:t>
      </w:r>
      <w:r>
        <w:rPr>
          <w:sz w:val="22"/>
        </w:rPr>
        <w:t>towards</w:t>
      </w:r>
      <w:r>
        <w:rPr>
          <w:spacing w:val="29"/>
          <w:sz w:val="22"/>
        </w:rPr>
        <w:t> </w:t>
      </w:r>
      <w:r>
        <w:rPr>
          <w:sz w:val="22"/>
        </w:rPr>
        <w:t>Social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Security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5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true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relation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Private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under</w:t>
      </w:r>
      <w:r>
        <w:rPr>
          <w:spacing w:val="40"/>
          <w:sz w:val="22"/>
        </w:rPr>
        <w:t> </w:t>
      </w:r>
      <w:r>
        <w:rPr>
          <w:sz w:val="22"/>
        </w:rPr>
        <w:t>the concept of National Income?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personal</w:t>
      </w:r>
      <w:r>
        <w:rPr>
          <w:spacing w:val="23"/>
          <w:sz w:val="22"/>
        </w:rPr>
        <w:t> </w:t>
      </w:r>
      <w:r>
        <w:rPr>
          <w:sz w:val="22"/>
        </w:rPr>
        <w:t>income</w:t>
      </w:r>
      <w:r>
        <w:rPr>
          <w:spacing w:val="20"/>
          <w:sz w:val="22"/>
        </w:rPr>
        <w:t> </w:t>
      </w:r>
      <w:r>
        <w:rPr>
          <w:sz w:val="22"/>
        </w:rPr>
        <w:t>adjusted</w:t>
      </w:r>
      <w:r>
        <w:rPr>
          <w:spacing w:val="21"/>
          <w:sz w:val="22"/>
        </w:rPr>
        <w:t> </w:t>
      </w:r>
      <w:r>
        <w:rPr>
          <w:sz w:val="22"/>
        </w:rPr>
        <w:t>by</w:t>
      </w:r>
      <w:r>
        <w:rPr>
          <w:spacing w:val="25"/>
          <w:sz w:val="22"/>
        </w:rPr>
        <w:t> </w:t>
      </w:r>
      <w:r>
        <w:rPr>
          <w:sz w:val="22"/>
        </w:rPr>
        <w:t>inflation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rate.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personal</w:t>
      </w:r>
      <w:r>
        <w:rPr>
          <w:spacing w:val="22"/>
          <w:sz w:val="22"/>
        </w:rPr>
        <w:t> </w:t>
      </w:r>
      <w:r>
        <w:rPr>
          <w:sz w:val="22"/>
        </w:rPr>
        <w:t>income</w:t>
      </w:r>
      <w:r>
        <w:rPr>
          <w:spacing w:val="24"/>
          <w:sz w:val="22"/>
        </w:rPr>
        <w:t> </w:t>
      </w:r>
      <w:r>
        <w:rPr>
          <w:sz w:val="22"/>
        </w:rPr>
        <w:t>less</w:t>
      </w:r>
      <w:r>
        <w:rPr>
          <w:spacing w:val="23"/>
          <w:sz w:val="22"/>
        </w:rPr>
        <w:t> </w:t>
      </w:r>
      <w:r>
        <w:rPr>
          <w:sz w:val="22"/>
        </w:rPr>
        <w:t>personal</w:t>
      </w:r>
      <w:r>
        <w:rPr>
          <w:spacing w:val="20"/>
          <w:sz w:val="22"/>
        </w:rPr>
        <w:t> </w:t>
      </w:r>
      <w:r>
        <w:rPr>
          <w:sz w:val="22"/>
        </w:rPr>
        <w:t>income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tax.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1" w:after="0"/>
        <w:ind w:left="1748" w:right="129" w:hanging="432"/>
        <w:jc w:val="left"/>
        <w:rPr>
          <w:sz w:val="22"/>
        </w:rPr>
      </w:pP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(both</w:t>
      </w:r>
      <w:r>
        <w:rPr>
          <w:spacing w:val="40"/>
          <w:sz w:val="22"/>
        </w:rPr>
        <w:t> </w:t>
      </w:r>
      <w:r>
        <w:rPr>
          <w:sz w:val="22"/>
        </w:rPr>
        <w:t>factor</w:t>
      </w:r>
      <w:r>
        <w:rPr>
          <w:spacing w:val="40"/>
          <w:sz w:val="22"/>
        </w:rPr>
        <w:t> </w:t>
      </w:r>
      <w:r>
        <w:rPr>
          <w:sz w:val="22"/>
        </w:rPr>
        <w:t>&amp;</w:t>
      </w:r>
      <w:r>
        <w:rPr>
          <w:spacing w:val="40"/>
          <w:sz w:val="22"/>
        </w:rPr>
        <w:t> </w:t>
      </w:r>
      <w:r>
        <w:rPr>
          <w:sz w:val="22"/>
        </w:rPr>
        <w:t>transfer</w:t>
      </w:r>
      <w:r>
        <w:rPr>
          <w:spacing w:val="40"/>
          <w:sz w:val="22"/>
        </w:rPr>
        <w:t> </w:t>
      </w:r>
      <w:r>
        <w:rPr>
          <w:sz w:val="22"/>
        </w:rPr>
        <w:t>income)</w:t>
      </w:r>
      <w:r>
        <w:rPr>
          <w:spacing w:val="40"/>
          <w:sz w:val="22"/>
        </w:rPr>
        <w:t> </w:t>
      </w:r>
      <w:r>
        <w:rPr>
          <w:sz w:val="22"/>
        </w:rPr>
        <w:t>accrued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private sector from all sources within the country only.</w:t>
      </w:r>
    </w:p>
    <w:p>
      <w:pPr>
        <w:pStyle w:val="ListParagraph"/>
        <w:numPr>
          <w:ilvl w:val="1"/>
          <w:numId w:val="8"/>
        </w:numPr>
        <w:tabs>
          <w:tab w:pos="1744" w:val="left" w:leader="none"/>
          <w:tab w:pos="1747" w:val="left" w:leader="none"/>
        </w:tabs>
        <w:spacing w:line="240" w:lineRule="auto" w:before="120" w:after="0"/>
        <w:ind w:left="1747" w:right="129" w:hanging="432"/>
        <w:jc w:val="left"/>
        <w:rPr>
          <w:sz w:val="22"/>
        </w:rPr>
      </w:pPr>
      <w:r>
        <w:rPr>
          <w:sz w:val="22"/>
        </w:rPr>
        <w:t>It</w:t>
      </w:r>
      <w:r>
        <w:rPr>
          <w:spacing w:val="39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39"/>
          <w:sz w:val="22"/>
        </w:rPr>
        <w:t> </w:t>
      </w:r>
      <w:r>
        <w:rPr>
          <w:sz w:val="22"/>
        </w:rPr>
        <w:t>(both</w:t>
      </w:r>
      <w:r>
        <w:rPr>
          <w:spacing w:val="39"/>
          <w:sz w:val="22"/>
        </w:rPr>
        <w:t> </w:t>
      </w:r>
      <w:r>
        <w:rPr>
          <w:sz w:val="22"/>
        </w:rPr>
        <w:t>factor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transfer</w:t>
      </w:r>
      <w:r>
        <w:rPr>
          <w:spacing w:val="40"/>
          <w:sz w:val="22"/>
        </w:rPr>
        <w:t> </w:t>
      </w:r>
      <w:r>
        <w:rPr>
          <w:sz w:val="22"/>
        </w:rPr>
        <w:t>income)</w:t>
      </w:r>
      <w:r>
        <w:rPr>
          <w:spacing w:val="40"/>
          <w:sz w:val="22"/>
        </w:rPr>
        <w:t> </w:t>
      </w:r>
      <w:r>
        <w:rPr>
          <w:sz w:val="22"/>
        </w:rPr>
        <w:t>accrued</w:t>
      </w:r>
      <w:r>
        <w:rPr>
          <w:spacing w:val="39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private sector</w:t>
      </w:r>
      <w:r>
        <w:rPr>
          <w:spacing w:val="40"/>
          <w:sz w:val="22"/>
        </w:rPr>
        <w:t> </w:t>
      </w:r>
      <w:r>
        <w:rPr>
          <w:sz w:val="22"/>
        </w:rPr>
        <w:t>from all</w:t>
      </w:r>
      <w:r>
        <w:rPr>
          <w:spacing w:val="40"/>
          <w:sz w:val="22"/>
        </w:rPr>
        <w:t> </w:t>
      </w:r>
      <w:r>
        <w:rPr>
          <w:sz w:val="22"/>
        </w:rPr>
        <w:t>sources within</w:t>
      </w:r>
      <w:r>
        <w:rPr>
          <w:spacing w:val="40"/>
          <w:sz w:val="22"/>
        </w:rPr>
        <w:t> </w:t>
      </w:r>
      <w:r>
        <w:rPr>
          <w:sz w:val="22"/>
        </w:rPr>
        <w:t>and outside the country.</w:t>
      </w:r>
    </w:p>
    <w:p>
      <w:pPr>
        <w:pStyle w:val="ListParagraph"/>
        <w:numPr>
          <w:ilvl w:val="0"/>
          <w:numId w:val="8"/>
        </w:numPr>
        <w:tabs>
          <w:tab w:pos="1313" w:val="left" w:leader="none"/>
          <w:tab w:pos="1315" w:val="left" w:leader="none"/>
        </w:tabs>
        <w:spacing w:line="240" w:lineRule="auto" w:before="121" w:after="0"/>
        <w:ind w:left="1315" w:right="125" w:hanging="43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1353311</wp:posOffset>
                </wp:positionH>
                <wp:positionV relativeFrom="paragraph">
                  <wp:posOffset>737829</wp:posOffset>
                </wp:positionV>
                <wp:extent cx="5155565" cy="38354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4658867" y="86641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58.096798pt;width:405.95pt;height:30.2pt;mso-position-horizontal-relative:page;mso-position-vertical-relative:paragraph;z-index:15737856" id="docshapegroup198" coordorigin="2131,1162" coordsize="8119,604">
                <v:shape style="position:absolute;left:2131;top:1181;width:8099;height:584" id="docshape199" coordorigin="2131,1182" coordsize="8099,584" path="m10106,1751l2131,1751,2131,1765,10106,1765,10106,1751xm10230,1182l9175,1182,9051,1677,2131,1677,2131,1737,10106,1737,10106,1677,10106,1677,10230,1182xe" filled="true" fillcolor="#990033" stroked="false">
                  <v:path arrowok="t"/>
                  <v:fill type="solid"/>
                </v:shape>
                <v:shape style="position:absolute;left:9050;top:1181;width:1180;height:500" id="docshape200" coordorigin="9050,1182" coordsize="1180,500" path="m9175,1182l9050,1682,10105,1682,10230,1182,9175,1182xe" filled="false" stroked="true" strokeweight="2pt" strokecolor="#990033">
                  <v:path arrowok="t"/>
                  <v:stroke dashstyle="solid"/>
                </v:shape>
                <v:shape style="position:absolute;left:9468;top:1298;width:366;height:265" type="#_x0000_t202" id="docshape201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In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preparation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state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income</w:t>
      </w:r>
      <w:r>
        <w:rPr>
          <w:spacing w:val="80"/>
          <w:w w:val="150"/>
          <w:sz w:val="22"/>
        </w:rPr>
        <w:t> </w:t>
      </w:r>
      <w:r>
        <w:rPr>
          <w:sz w:val="22"/>
        </w:rPr>
        <w:t>estimates,</w:t>
      </w:r>
      <w:r>
        <w:rPr>
          <w:spacing w:val="80"/>
          <w:w w:val="150"/>
          <w:sz w:val="22"/>
        </w:rPr>
        <w:t> </w:t>
      </w:r>
      <w:r>
        <w:rPr>
          <w:sz w:val="22"/>
        </w:rPr>
        <w:t>certain</w:t>
      </w:r>
      <w:r>
        <w:rPr>
          <w:spacing w:val="80"/>
          <w:w w:val="150"/>
          <w:sz w:val="22"/>
        </w:rPr>
        <w:t> </w:t>
      </w:r>
      <w:r>
        <w:rPr>
          <w:sz w:val="22"/>
        </w:rPr>
        <w:t>activities</w:t>
      </w:r>
      <w:r>
        <w:rPr>
          <w:spacing w:val="80"/>
          <w:w w:val="150"/>
          <w:sz w:val="22"/>
        </w:rPr>
        <w:t> </w:t>
      </w:r>
      <w:r>
        <w:rPr>
          <w:sz w:val="22"/>
        </w:rPr>
        <w:t>like railways,</w:t>
      </w:r>
      <w:r>
        <w:rPr>
          <w:spacing w:val="80"/>
          <w:sz w:val="22"/>
        </w:rPr>
        <w:t> </w:t>
      </w:r>
      <w:r>
        <w:rPr>
          <w:sz w:val="22"/>
        </w:rPr>
        <w:t>banking,</w:t>
      </w:r>
      <w:r>
        <w:rPr>
          <w:spacing w:val="80"/>
          <w:sz w:val="22"/>
        </w:rPr>
        <w:t> </w:t>
      </w:r>
      <w:r>
        <w:rPr>
          <w:sz w:val="22"/>
        </w:rPr>
        <w:t>insurance</w:t>
      </w:r>
      <w:r>
        <w:rPr>
          <w:spacing w:val="80"/>
          <w:sz w:val="22"/>
        </w:rPr>
        <w:t> </w:t>
      </w:r>
      <w:r>
        <w:rPr>
          <w:sz w:val="22"/>
        </w:rPr>
        <w:t>etc.</w:t>
      </w:r>
      <w:r>
        <w:rPr>
          <w:spacing w:val="80"/>
          <w:sz w:val="22"/>
        </w:rPr>
        <w:t> </w:t>
      </w:r>
      <w:r>
        <w:rPr>
          <w:sz w:val="22"/>
        </w:rPr>
        <w:t>that</w:t>
      </w:r>
      <w:r>
        <w:rPr>
          <w:spacing w:val="79"/>
          <w:sz w:val="22"/>
        </w:rPr>
        <w:t> </w:t>
      </w:r>
      <w:r>
        <w:rPr>
          <w:sz w:val="22"/>
        </w:rPr>
        <w:t>cut</w:t>
      </w:r>
      <w:r>
        <w:rPr>
          <w:spacing w:val="80"/>
          <w:sz w:val="22"/>
        </w:rPr>
        <w:t> </w:t>
      </w:r>
      <w:r>
        <w:rPr>
          <w:sz w:val="22"/>
        </w:rPr>
        <w:t>across</w:t>
      </w:r>
      <w:r>
        <w:rPr>
          <w:spacing w:val="80"/>
          <w:sz w:val="22"/>
        </w:rPr>
        <w:t> </w:t>
      </w:r>
      <w:r>
        <w:rPr>
          <w:sz w:val="22"/>
        </w:rPr>
        <w:t>state</w:t>
      </w:r>
      <w:r>
        <w:rPr>
          <w:spacing w:val="80"/>
          <w:sz w:val="22"/>
        </w:rPr>
        <w:t> </w:t>
      </w:r>
      <w:r>
        <w:rPr>
          <w:sz w:val="22"/>
        </w:rPr>
        <w:t>boundaries,</w:t>
      </w:r>
      <w:r>
        <w:rPr>
          <w:spacing w:val="80"/>
          <w:sz w:val="22"/>
        </w:rPr>
        <w:t> </w:t>
      </w:r>
      <w:r>
        <w:rPr>
          <w:sz w:val="22"/>
        </w:rPr>
        <w:t>and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BodyText"/>
        <w:tabs>
          <w:tab w:pos="3470" w:val="left" w:leader="none"/>
        </w:tabs>
        <w:spacing w:before="0"/>
        <w:ind w:left="1317" w:right="128" w:firstLine="0"/>
      </w:pPr>
      <w:r>
        <w:rPr/>
        <w:t>thus</w:t>
      </w:r>
      <w:r>
        <w:rPr>
          <w:spacing w:val="74"/>
        </w:rPr>
        <w:t> </w:t>
      </w:r>
      <w:r>
        <w:rPr/>
        <w:t>their</w:t>
      </w:r>
      <w:r>
        <w:rPr>
          <w:spacing w:val="7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contribution</w:t>
      </w:r>
      <w:r>
        <w:rPr>
          <w:spacing w:val="70"/>
        </w:rPr>
        <w:t> </w:t>
      </w:r>
      <w:r>
        <w:rPr/>
        <w:t>assigned</w:t>
      </w:r>
      <w:r>
        <w:rPr>
          <w:spacing w:val="73"/>
        </w:rPr>
        <w:t> </w:t>
      </w:r>
      <w:r>
        <w:rPr/>
        <w:t>to</w:t>
      </w:r>
      <w:r>
        <w:rPr>
          <w:spacing w:val="40"/>
        </w:rPr>
        <w:t> </w:t>
      </w:r>
      <w:r>
        <w:rPr/>
        <w:t>more</w:t>
      </w:r>
      <w:r>
        <w:rPr>
          <w:spacing w:val="70"/>
        </w:rPr>
        <w:t> </w:t>
      </w:r>
      <w:r>
        <w:rPr/>
        <w:t>than</w:t>
      </w:r>
      <w:r>
        <w:rPr>
          <w:spacing w:val="40"/>
        </w:rPr>
        <w:t> </w:t>
      </w:r>
      <w:r>
        <w:rPr/>
        <w:t>one</w:t>
      </w:r>
      <w:r>
        <w:rPr>
          <w:spacing w:val="70"/>
        </w:rPr>
        <w:t> </w:t>
      </w:r>
      <w:r>
        <w:rPr/>
        <w:t>state</w:t>
      </w:r>
      <w:r>
        <w:rPr>
          <w:spacing w:val="70"/>
        </w:rPr>
        <w:t> </w:t>
      </w:r>
      <w:r>
        <w:rPr/>
        <w:t>are known as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Central</w:t>
      </w:r>
      <w:r>
        <w:rPr>
          <w:spacing w:val="21"/>
          <w:sz w:val="22"/>
        </w:rPr>
        <w:t> </w:t>
      </w:r>
      <w:r>
        <w:rPr>
          <w:sz w:val="22"/>
        </w:rPr>
        <w:t>Sectors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1" w:after="0"/>
        <w:ind w:left="1748" w:right="0" w:hanging="431"/>
        <w:jc w:val="left"/>
        <w:rPr>
          <w:sz w:val="22"/>
        </w:rPr>
      </w:pPr>
      <w:r>
        <w:rPr>
          <w:sz w:val="22"/>
        </w:rPr>
        <w:t>Supra</w:t>
      </w:r>
      <w:r>
        <w:rPr>
          <w:spacing w:val="24"/>
          <w:sz w:val="22"/>
        </w:rPr>
        <w:t> </w:t>
      </w:r>
      <w:r>
        <w:rPr>
          <w:sz w:val="22"/>
        </w:rPr>
        <w:t>Regional</w:t>
      </w:r>
      <w:r>
        <w:rPr>
          <w:spacing w:val="21"/>
          <w:sz w:val="22"/>
        </w:rPr>
        <w:t> </w:t>
      </w:r>
      <w:r>
        <w:rPr>
          <w:sz w:val="22"/>
        </w:rPr>
        <w:t>Sectors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Tertiary</w:t>
      </w:r>
      <w:r>
        <w:rPr>
          <w:spacing w:val="23"/>
          <w:sz w:val="22"/>
        </w:rPr>
        <w:t> </w:t>
      </w:r>
      <w:r>
        <w:rPr>
          <w:sz w:val="22"/>
        </w:rPr>
        <w:t>Sectors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29"/>
        <w:jc w:val="left"/>
        <w:rPr>
          <w:sz w:val="22"/>
        </w:rPr>
      </w:pPr>
      <w:r>
        <w:rPr>
          <w:sz w:val="22"/>
        </w:rPr>
        <w:t>Secondary</w:t>
      </w:r>
      <w:r>
        <w:rPr>
          <w:spacing w:val="24"/>
          <w:sz w:val="22"/>
        </w:rPr>
        <w:t> </w:t>
      </w:r>
      <w:r>
        <w:rPr>
          <w:sz w:val="22"/>
        </w:rPr>
        <w:t>Sectors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18" w:after="0"/>
        <w:ind w:left="1316" w:right="129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following</w:t>
      </w:r>
      <w:r>
        <w:rPr>
          <w:spacing w:val="35"/>
          <w:sz w:val="22"/>
        </w:rPr>
        <w:t> </w:t>
      </w:r>
      <w:r>
        <w:rPr>
          <w:sz w:val="22"/>
        </w:rPr>
        <w:t>is</w:t>
      </w:r>
      <w:r>
        <w:rPr>
          <w:spacing w:val="38"/>
          <w:sz w:val="22"/>
        </w:rPr>
        <w:t> </w:t>
      </w:r>
      <w:r>
        <w:rPr>
          <w:sz w:val="22"/>
        </w:rPr>
        <w:t>not</w:t>
      </w:r>
      <w:r>
        <w:rPr>
          <w:spacing w:val="38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sector</w:t>
      </w:r>
      <w:r>
        <w:rPr>
          <w:spacing w:val="38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be</w:t>
      </w:r>
      <w:r>
        <w:rPr>
          <w:spacing w:val="38"/>
          <w:sz w:val="22"/>
        </w:rPr>
        <w:t> </w:t>
      </w:r>
      <w:r>
        <w:rPr>
          <w:sz w:val="22"/>
        </w:rPr>
        <w:t>included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three</w:t>
      </w:r>
      <w:r>
        <w:rPr>
          <w:spacing w:val="38"/>
          <w:sz w:val="22"/>
        </w:rPr>
        <w:t> </w:t>
      </w:r>
      <w:r>
        <w:rPr>
          <w:sz w:val="22"/>
        </w:rPr>
        <w:t>sector model of Keynesian theory of Income determination?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Household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Sector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Sector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Foreign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Sector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Sector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1" w:after="0"/>
        <w:ind w:left="1316" w:right="130" w:hanging="432"/>
        <w:jc w:val="left"/>
        <w:rPr>
          <w:sz w:val="22"/>
        </w:rPr>
      </w:pPr>
      <w:r>
        <w:rPr>
          <w:sz w:val="22"/>
        </w:rPr>
        <w:t>Under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Keynesian</w:t>
      </w:r>
      <w:r>
        <w:rPr>
          <w:spacing w:val="40"/>
          <w:sz w:val="22"/>
        </w:rPr>
        <w:t> </w:t>
      </w:r>
      <w:r>
        <w:rPr>
          <w:sz w:val="22"/>
        </w:rPr>
        <w:t>theory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National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determination,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 the following term is given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the demand for money?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Investment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multiplier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Liquidity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preference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0"/>
        <w:jc w:val="left"/>
        <w:rPr>
          <w:sz w:val="22"/>
        </w:rPr>
      </w:pPr>
      <w:r>
        <w:rPr>
          <w:sz w:val="22"/>
        </w:rPr>
        <w:t>Aggregate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Marginal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Propensity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  <w:tab w:pos="8387" w:val="left" w:leader="none"/>
        </w:tabs>
        <w:spacing w:line="240" w:lineRule="auto" w:before="120" w:after="0"/>
        <w:ind w:left="1316" w:right="124" w:hanging="432"/>
        <w:jc w:val="both"/>
        <w:rPr>
          <w:sz w:val="22"/>
        </w:rPr>
      </w:pPr>
      <w:r>
        <w:rPr>
          <w:sz w:val="22"/>
        </w:rPr>
        <w:t>Under the Keynesian theory of determination of national income, the assumption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consumption</w:t>
      </w:r>
      <w:r>
        <w:rPr>
          <w:spacing w:val="40"/>
          <w:sz w:val="22"/>
        </w:rPr>
        <w:t> </w:t>
      </w:r>
      <w:r>
        <w:rPr>
          <w:sz w:val="22"/>
        </w:rPr>
        <w:t>increases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 disposable</w:t>
      </w:r>
      <w:r>
        <w:rPr>
          <w:spacing w:val="40"/>
          <w:sz w:val="22"/>
        </w:rPr>
        <w:t> </w:t>
      </w:r>
      <w:r>
        <w:rPr>
          <w:sz w:val="22"/>
        </w:rPr>
        <w:t>income but the</w:t>
      </w:r>
      <w:r>
        <w:rPr>
          <w:spacing w:val="40"/>
          <w:sz w:val="22"/>
        </w:rPr>
        <w:t> </w:t>
      </w:r>
      <w:r>
        <w:rPr>
          <w:sz w:val="22"/>
        </w:rPr>
        <w:t>increase in consumption will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35"/>
          <w:sz w:val="22"/>
        </w:rPr>
        <w:t> </w:t>
      </w:r>
      <w:r>
        <w:rPr>
          <w:sz w:val="22"/>
          <w:u w:val="single"/>
        </w:rPr>
        <w:tab/>
      </w:r>
      <w:r>
        <w:rPr>
          <w:sz w:val="22"/>
        </w:rPr>
        <w:t> the increase in disposable income.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Equal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to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Opposite</w:t>
      </w:r>
      <w:r>
        <w:rPr>
          <w:spacing w:val="32"/>
          <w:sz w:val="22"/>
        </w:rPr>
        <w:t> </w:t>
      </w:r>
      <w:r>
        <w:rPr>
          <w:spacing w:val="-5"/>
          <w:sz w:val="22"/>
        </w:rPr>
        <w:t>to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Greater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than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Less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than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1" w:after="0"/>
        <w:ind w:left="1316" w:right="129" w:hanging="432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1353311</wp:posOffset>
                </wp:positionH>
                <wp:positionV relativeFrom="paragraph">
                  <wp:posOffset>741639</wp:posOffset>
                </wp:positionV>
                <wp:extent cx="5161915" cy="37973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4703064" y="87403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58.396797pt;width:406.45pt;height:29.9pt;mso-position-horizontal-relative:page;mso-position-vertical-relative:paragraph;z-index:15738368" id="docshapegroup202" coordorigin="2131,1168" coordsize="8129,598">
                <v:shape style="position:absolute;left:2131;top:1187;width:8109;height:578" id="docshape203" coordorigin="2131,1188" coordsize="8109,578" path="m10106,1751l2131,1751,2131,1765,10106,1765,10106,1751xm10240,1188l9305,1188,9183,1677,2131,1677,2131,1737,10106,1737,10106,1688,10115,1688,10240,1188xe" filled="true" fillcolor="#990033" stroked="false">
                  <v:path arrowok="t"/>
                  <v:fill type="solid"/>
                </v:shape>
                <v:shape style="position:absolute;left:9180;top:1187;width:1060;height:500" id="docshape204" coordorigin="9180,1188" coordsize="1060,500" path="m9305,1188l9180,1688,10115,1688,10240,1188,9305,1188xe" filled="false" stroked="true" strokeweight="2pt" strokecolor="#990033">
                  <v:path arrowok="t"/>
                  <v:stroke dashstyle="solid"/>
                </v:shape>
                <v:shape style="position:absolute;left:9537;top:1305;width:366;height:265" type="#_x0000_t202" id="docshape20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true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respect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relation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Marginal Propensity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Consume</w:t>
      </w:r>
      <w:r>
        <w:rPr>
          <w:spacing w:val="40"/>
          <w:sz w:val="22"/>
        </w:rPr>
        <w:t> </w:t>
      </w:r>
      <w:r>
        <w:rPr>
          <w:sz w:val="22"/>
        </w:rPr>
        <w:t>(MPC)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Marginal</w:t>
      </w:r>
      <w:r>
        <w:rPr>
          <w:spacing w:val="40"/>
          <w:sz w:val="22"/>
        </w:rPr>
        <w:t> </w:t>
      </w:r>
      <w:r>
        <w:rPr>
          <w:sz w:val="22"/>
        </w:rPr>
        <w:t>Propensity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Save</w:t>
      </w:r>
      <w:r>
        <w:rPr>
          <w:spacing w:val="40"/>
          <w:sz w:val="22"/>
        </w:rPr>
        <w:t> </w:t>
      </w:r>
      <w:r>
        <w:rPr>
          <w:sz w:val="22"/>
        </w:rPr>
        <w:t>(MPS)</w:t>
      </w:r>
      <w:r>
        <w:rPr>
          <w:spacing w:val="40"/>
          <w:sz w:val="22"/>
        </w:rPr>
        <w:t> </w:t>
      </w:r>
      <w:r>
        <w:rPr>
          <w:sz w:val="22"/>
        </w:rPr>
        <w:t>as per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Keynesian</w:t>
      </w:r>
      <w:r>
        <w:rPr>
          <w:spacing w:val="40"/>
          <w:sz w:val="22"/>
        </w:rPr>
        <w:t> </w:t>
      </w:r>
      <w:r>
        <w:rPr>
          <w:sz w:val="22"/>
        </w:rPr>
        <w:t>theory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determination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National</w:t>
      </w:r>
      <w:r>
        <w:rPr>
          <w:spacing w:val="40"/>
          <w:sz w:val="22"/>
        </w:rPr>
        <w:t> </w:t>
      </w:r>
      <w:r>
        <w:rPr>
          <w:sz w:val="22"/>
        </w:rPr>
        <w:t>Income?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sz w:val="22"/>
        </w:rPr>
        <w:t>MPC</w:t>
      </w:r>
      <w:r>
        <w:rPr>
          <w:spacing w:val="12"/>
          <w:sz w:val="22"/>
        </w:rPr>
        <w:t> </w:t>
      </w:r>
      <w:r>
        <w:rPr>
          <w:sz w:val="22"/>
        </w:rPr>
        <w:t>=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MPS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MPC+MPS</w:t>
      </w:r>
      <w:r>
        <w:rPr>
          <w:spacing w:val="16"/>
          <w:sz w:val="22"/>
        </w:rPr>
        <w:t> </w:t>
      </w:r>
      <w:r>
        <w:rPr>
          <w:sz w:val="22"/>
        </w:rPr>
        <w:t>=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MPC+MPS</w:t>
      </w:r>
      <w:r>
        <w:rPr>
          <w:spacing w:val="16"/>
          <w:sz w:val="22"/>
        </w:rPr>
        <w:t> </w:t>
      </w:r>
      <w:r>
        <w:rPr>
          <w:sz w:val="22"/>
        </w:rPr>
        <w:t>=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0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1" w:after="0"/>
        <w:ind w:left="1745" w:right="0" w:hanging="429"/>
        <w:jc w:val="both"/>
        <w:rPr>
          <w:sz w:val="22"/>
        </w:rPr>
      </w:pPr>
      <w:r>
        <w:rPr>
          <w:sz w:val="22"/>
        </w:rPr>
        <w:t>No</w:t>
      </w:r>
      <w:r>
        <w:rPr>
          <w:spacing w:val="19"/>
          <w:sz w:val="22"/>
        </w:rPr>
        <w:t> </w:t>
      </w:r>
      <w:r>
        <w:rPr>
          <w:sz w:val="22"/>
        </w:rPr>
        <w:t>relation</w:t>
      </w:r>
      <w:r>
        <w:rPr>
          <w:spacing w:val="22"/>
          <w:sz w:val="22"/>
        </w:rPr>
        <w:t> </w:t>
      </w:r>
      <w:r>
        <w:rPr>
          <w:sz w:val="22"/>
        </w:rPr>
        <w:t>exists</w:t>
      </w:r>
      <w:r>
        <w:rPr>
          <w:spacing w:val="18"/>
          <w:sz w:val="22"/>
        </w:rPr>
        <w:t> </w:t>
      </w:r>
      <w:r>
        <w:rPr>
          <w:sz w:val="22"/>
        </w:rPr>
        <w:t>between</w:t>
      </w:r>
      <w:r>
        <w:rPr>
          <w:spacing w:val="19"/>
          <w:sz w:val="22"/>
        </w:rPr>
        <w:t> </w:t>
      </w:r>
      <w:r>
        <w:rPr>
          <w:sz w:val="22"/>
        </w:rPr>
        <w:t>MPC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MPS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4" w:hanging="432"/>
        <w:jc w:val="both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one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key</w:t>
      </w:r>
      <w:r>
        <w:rPr>
          <w:spacing w:val="40"/>
          <w:sz w:val="22"/>
        </w:rPr>
        <w:t> </w:t>
      </w:r>
      <w:r>
        <w:rPr>
          <w:sz w:val="22"/>
        </w:rPr>
        <w:t>functions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fiscal</w:t>
      </w:r>
      <w:r>
        <w:rPr>
          <w:spacing w:val="40"/>
          <w:sz w:val="22"/>
        </w:rPr>
        <w:t> </w:t>
      </w:r>
      <w:r>
        <w:rPr>
          <w:sz w:val="22"/>
        </w:rPr>
        <w:t>policy</w:t>
      </w:r>
      <w:r>
        <w:rPr>
          <w:spacing w:val="40"/>
          <w:sz w:val="22"/>
        </w:rPr>
        <w:t> </w:t>
      </w:r>
      <w:r>
        <w:rPr>
          <w:sz w:val="22"/>
        </w:rPr>
        <w:t>and aims at eliminating the macroeconomic fluctuations arising from sub</w:t>
      </w:r>
      <w:r>
        <w:rPr>
          <w:spacing w:val="80"/>
          <w:w w:val="150"/>
          <w:sz w:val="22"/>
        </w:rPr>
        <w:t> </w:t>
      </w:r>
      <w:r>
        <w:rPr>
          <w:sz w:val="22"/>
        </w:rPr>
        <w:t>optimal allocation of resources?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Allocation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Redistribution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Stabilization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Utilisation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17"/>
          <w:sz w:val="22"/>
        </w:rPr>
        <w:t> </w:t>
      </w:r>
      <w:r>
        <w:rPr>
          <w:sz w:val="22"/>
        </w:rPr>
        <w:t>statement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true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sz w:val="22"/>
        </w:rPr>
        <w:t>respect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Social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cost?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Social</w:t>
      </w:r>
      <w:r>
        <w:rPr>
          <w:spacing w:val="17"/>
          <w:sz w:val="22"/>
        </w:rPr>
        <w:t> </w:t>
      </w:r>
      <w:r>
        <w:rPr>
          <w:sz w:val="22"/>
        </w:rPr>
        <w:t>Cost</w:t>
      </w:r>
      <w:r>
        <w:rPr>
          <w:spacing w:val="18"/>
          <w:sz w:val="22"/>
        </w:rPr>
        <w:t> </w:t>
      </w:r>
      <w:r>
        <w:rPr>
          <w:sz w:val="22"/>
        </w:rPr>
        <w:t>=</w:t>
      </w:r>
      <w:r>
        <w:rPr>
          <w:spacing w:val="20"/>
          <w:sz w:val="22"/>
        </w:rPr>
        <w:t> </w:t>
      </w:r>
      <w:r>
        <w:rPr>
          <w:sz w:val="22"/>
        </w:rPr>
        <w:t>Private</w:t>
      </w:r>
      <w:r>
        <w:rPr>
          <w:spacing w:val="17"/>
          <w:sz w:val="22"/>
        </w:rPr>
        <w:t> </w:t>
      </w:r>
      <w:r>
        <w:rPr>
          <w:sz w:val="22"/>
        </w:rPr>
        <w:t>Cost</w:t>
      </w:r>
      <w:r>
        <w:rPr>
          <w:spacing w:val="18"/>
          <w:sz w:val="22"/>
        </w:rPr>
        <w:t> </w:t>
      </w:r>
      <w:r>
        <w:rPr>
          <w:sz w:val="22"/>
        </w:rPr>
        <w:t>+</w:t>
      </w:r>
      <w:r>
        <w:rPr>
          <w:spacing w:val="20"/>
          <w:sz w:val="22"/>
        </w:rPr>
        <w:t> </w:t>
      </w:r>
      <w:r>
        <w:rPr>
          <w:sz w:val="22"/>
        </w:rPr>
        <w:t>External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0" w:after="0"/>
        <w:ind w:left="1748" w:right="129" w:hanging="433"/>
        <w:jc w:val="left"/>
        <w:rPr>
          <w:sz w:val="22"/>
        </w:rPr>
      </w:pPr>
      <w:r>
        <w:rPr>
          <w:sz w:val="22"/>
        </w:rPr>
        <w:t>Social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Cost</w:t>
      </w:r>
      <w:r>
        <w:rPr>
          <w:spacing w:val="80"/>
          <w:w w:val="150"/>
          <w:sz w:val="22"/>
        </w:rPr>
        <w:t> </w:t>
      </w:r>
      <w:r>
        <w:rPr>
          <w:sz w:val="22"/>
        </w:rPr>
        <w:t>=</w:t>
      </w:r>
      <w:r>
        <w:rPr>
          <w:spacing w:val="80"/>
          <w:w w:val="150"/>
          <w:sz w:val="22"/>
        </w:rPr>
        <w:t> </w:t>
      </w:r>
      <w:r>
        <w:rPr>
          <w:sz w:val="22"/>
        </w:rPr>
        <w:t>Private</w:t>
      </w:r>
      <w:r>
        <w:rPr>
          <w:spacing w:val="80"/>
          <w:w w:val="150"/>
          <w:sz w:val="22"/>
        </w:rPr>
        <w:t> </w:t>
      </w:r>
      <w:r>
        <w:rPr>
          <w:sz w:val="22"/>
        </w:rPr>
        <w:t>Cost</w:t>
      </w:r>
      <w:r>
        <w:rPr>
          <w:spacing w:val="80"/>
          <w:w w:val="150"/>
          <w:sz w:val="22"/>
        </w:rPr>
        <w:t> </w:t>
      </w:r>
      <w:r>
        <w:rPr>
          <w:sz w:val="22"/>
        </w:rPr>
        <w:t>+</w:t>
      </w:r>
      <w:r>
        <w:rPr>
          <w:spacing w:val="80"/>
          <w:w w:val="150"/>
          <w:sz w:val="22"/>
        </w:rPr>
        <w:t> </w:t>
      </w:r>
      <w:r>
        <w:rPr>
          <w:sz w:val="22"/>
        </w:rPr>
        <w:t>External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Cost</w:t>
      </w:r>
      <w:r>
        <w:rPr>
          <w:spacing w:val="80"/>
          <w:w w:val="150"/>
          <w:sz w:val="22"/>
        </w:rPr>
        <w:t> </w:t>
      </w:r>
      <w:r>
        <w:rPr>
          <w:sz w:val="22"/>
        </w:rPr>
        <w:t>-</w:t>
      </w:r>
      <w:r>
        <w:rPr>
          <w:spacing w:val="80"/>
          <w:w w:val="150"/>
          <w:sz w:val="22"/>
        </w:rPr>
        <w:t> </w:t>
      </w:r>
      <w:r>
        <w:rPr>
          <w:sz w:val="22"/>
        </w:rPr>
        <w:t>Total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Negative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Externalities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Social</w:t>
      </w:r>
      <w:r>
        <w:rPr>
          <w:spacing w:val="19"/>
          <w:sz w:val="22"/>
        </w:rPr>
        <w:t> </w:t>
      </w:r>
      <w:r>
        <w:rPr>
          <w:sz w:val="22"/>
        </w:rPr>
        <w:t>Cost</w:t>
      </w:r>
      <w:r>
        <w:rPr>
          <w:spacing w:val="22"/>
          <w:sz w:val="22"/>
        </w:rPr>
        <w:t> </w:t>
      </w:r>
      <w:r>
        <w:rPr>
          <w:sz w:val="22"/>
        </w:rPr>
        <w:t>=</w:t>
      </w:r>
      <w:r>
        <w:rPr>
          <w:spacing w:val="23"/>
          <w:sz w:val="22"/>
        </w:rPr>
        <w:t> </w:t>
      </w:r>
      <w:r>
        <w:rPr>
          <w:sz w:val="22"/>
        </w:rPr>
        <w:t>Private</w:t>
      </w:r>
      <w:r>
        <w:rPr>
          <w:spacing w:val="22"/>
          <w:sz w:val="22"/>
        </w:rPr>
        <w:t> </w:t>
      </w:r>
      <w:r>
        <w:rPr>
          <w:sz w:val="22"/>
        </w:rPr>
        <w:t>Cost</w:t>
      </w:r>
      <w:r>
        <w:rPr>
          <w:spacing w:val="22"/>
          <w:sz w:val="22"/>
        </w:rPr>
        <w:t> </w:t>
      </w:r>
      <w:r>
        <w:rPr>
          <w:sz w:val="22"/>
        </w:rPr>
        <w:t>+</w:t>
      </w:r>
      <w:r>
        <w:rPr>
          <w:spacing w:val="23"/>
          <w:sz w:val="22"/>
        </w:rPr>
        <w:t> </w:t>
      </w:r>
      <w:r>
        <w:rPr>
          <w:sz w:val="22"/>
        </w:rPr>
        <w:t>External</w:t>
      </w:r>
      <w:r>
        <w:rPr>
          <w:spacing w:val="22"/>
          <w:sz w:val="22"/>
        </w:rPr>
        <w:t> </w:t>
      </w:r>
      <w:r>
        <w:rPr>
          <w:sz w:val="22"/>
        </w:rPr>
        <w:t>Cost-Government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Taxes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  <w:tab w:pos="1748" w:val="left" w:leader="none"/>
          <w:tab w:pos="2544" w:val="left" w:leader="none"/>
          <w:tab w:pos="3202" w:val="left" w:leader="none"/>
          <w:tab w:pos="3562" w:val="left" w:leader="none"/>
          <w:tab w:pos="4457" w:val="left" w:leader="none"/>
          <w:tab w:pos="5112" w:val="left" w:leader="none"/>
          <w:tab w:pos="5475" w:val="left" w:leader="none"/>
          <w:tab w:pos="6185" w:val="left" w:leader="none"/>
          <w:tab w:pos="7294" w:val="left" w:leader="none"/>
          <w:tab w:pos="8710" w:val="left" w:leader="none"/>
        </w:tabs>
        <w:spacing w:line="240" w:lineRule="auto" w:before="121" w:after="0"/>
        <w:ind w:left="1748" w:right="130" w:hanging="432"/>
        <w:jc w:val="left"/>
        <w:rPr>
          <w:sz w:val="22"/>
        </w:rPr>
      </w:pPr>
      <w:r>
        <w:rPr>
          <w:spacing w:val="-2"/>
          <w:sz w:val="22"/>
        </w:rPr>
        <w:t>Social</w:t>
      </w:r>
      <w:r>
        <w:rPr>
          <w:sz w:val="22"/>
        </w:rPr>
        <w:tab/>
      </w:r>
      <w:r>
        <w:rPr>
          <w:spacing w:val="-4"/>
          <w:sz w:val="22"/>
        </w:rPr>
        <w:t>Cost</w:t>
      </w:r>
      <w:r>
        <w:rPr>
          <w:sz w:val="22"/>
        </w:rPr>
        <w:tab/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2"/>
          <w:sz w:val="22"/>
        </w:rPr>
        <w:t>Private</w:t>
      </w:r>
      <w:r>
        <w:rPr>
          <w:sz w:val="22"/>
        </w:rPr>
        <w:tab/>
      </w:r>
      <w:r>
        <w:rPr>
          <w:spacing w:val="-4"/>
          <w:sz w:val="22"/>
        </w:rPr>
        <w:t>Cost</w:t>
      </w:r>
      <w:r>
        <w:rPr>
          <w:sz w:val="22"/>
        </w:rPr>
        <w:tab/>
      </w:r>
      <w:r>
        <w:rPr>
          <w:spacing w:val="-10"/>
          <w:sz w:val="22"/>
        </w:rPr>
        <w:t>+</w:t>
      </w:r>
      <w:r>
        <w:rPr>
          <w:sz w:val="22"/>
        </w:rPr>
        <w:tab/>
      </w:r>
      <w:r>
        <w:rPr>
          <w:spacing w:val="-4"/>
          <w:sz w:val="22"/>
        </w:rPr>
        <w:t>Total</w:t>
      </w:r>
      <w:r>
        <w:rPr>
          <w:sz w:val="22"/>
        </w:rPr>
        <w:tab/>
      </w:r>
      <w:r>
        <w:rPr>
          <w:spacing w:val="-2"/>
          <w:sz w:val="22"/>
        </w:rPr>
        <w:t>Negative</w:t>
      </w:r>
      <w:r>
        <w:rPr>
          <w:sz w:val="22"/>
        </w:rPr>
        <w:tab/>
      </w:r>
      <w:r>
        <w:rPr>
          <w:spacing w:val="-2"/>
          <w:sz w:val="22"/>
        </w:rPr>
        <w:t>Externalities</w:t>
      </w:r>
      <w:r>
        <w:rPr>
          <w:sz w:val="22"/>
        </w:rPr>
        <w:tab/>
      </w:r>
      <w:r>
        <w:rPr>
          <w:sz w:val="22"/>
        </w:rPr>
        <w:t>- Government Taxes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8"/>
          <w:sz w:val="22"/>
        </w:rPr>
        <w:t> </w:t>
      </w: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characteristic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Public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Goods?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Non-rival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consumption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Indivisibility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More</w:t>
      </w:r>
      <w:r>
        <w:rPr>
          <w:spacing w:val="19"/>
          <w:sz w:val="22"/>
        </w:rPr>
        <w:t> </w:t>
      </w:r>
      <w:r>
        <w:rPr>
          <w:sz w:val="22"/>
        </w:rPr>
        <w:t>vulnerable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externalities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1" w:after="0"/>
        <w:ind w:left="1745" w:right="0" w:hanging="429"/>
        <w:jc w:val="left"/>
        <w:rPr>
          <w:sz w:val="22"/>
        </w:rPr>
      </w:pPr>
      <w:r>
        <w:rPr>
          <w:spacing w:val="-2"/>
          <w:sz w:val="22"/>
        </w:rPr>
        <w:t>Excludable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9" w:hanging="432"/>
        <w:jc w:val="left"/>
        <w:rPr>
          <w:sz w:val="22"/>
        </w:rPr>
      </w:pPr>
      <w:r>
        <w:rPr>
          <w:sz w:val="22"/>
        </w:rPr>
        <w:t>What</w:t>
      </w:r>
      <w:r>
        <w:rPr>
          <w:spacing w:val="40"/>
          <w:sz w:val="22"/>
        </w:rPr>
        <w:t> </w:t>
      </w:r>
      <w:r>
        <w:rPr>
          <w:sz w:val="22"/>
        </w:rPr>
        <w:t>does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term</w:t>
      </w:r>
      <w:r>
        <w:rPr>
          <w:spacing w:val="40"/>
          <w:sz w:val="22"/>
        </w:rPr>
        <w:t> </w:t>
      </w:r>
      <w:r>
        <w:rPr>
          <w:sz w:val="22"/>
        </w:rPr>
        <w:t>"lemon"</w:t>
      </w:r>
      <w:r>
        <w:rPr>
          <w:spacing w:val="40"/>
          <w:sz w:val="22"/>
        </w:rPr>
        <w:t> </w:t>
      </w:r>
      <w:r>
        <w:rPr>
          <w:sz w:val="22"/>
        </w:rPr>
        <w:t>means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model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"Lemons</w:t>
      </w:r>
      <w:r>
        <w:rPr>
          <w:spacing w:val="40"/>
          <w:sz w:val="22"/>
        </w:rPr>
        <w:t> </w:t>
      </w:r>
      <w:r>
        <w:rPr>
          <w:sz w:val="22"/>
        </w:rPr>
        <w:t>problem" developed</w:t>
      </w:r>
      <w:r>
        <w:rPr>
          <w:spacing w:val="36"/>
          <w:sz w:val="22"/>
        </w:rPr>
        <w:t> </w:t>
      </w:r>
      <w:r>
        <w:rPr>
          <w:sz w:val="22"/>
        </w:rPr>
        <w:t>by</w:t>
      </w:r>
      <w:r>
        <w:rPr>
          <w:spacing w:val="39"/>
          <w:sz w:val="22"/>
        </w:rPr>
        <w:t> </w:t>
      </w:r>
      <w:r>
        <w:rPr>
          <w:sz w:val="22"/>
        </w:rPr>
        <w:t>"George Akeil</w:t>
      </w:r>
      <w:r>
        <w:rPr>
          <w:spacing w:val="39"/>
          <w:sz w:val="22"/>
        </w:rPr>
        <w:t> </w:t>
      </w:r>
      <w:r>
        <w:rPr>
          <w:sz w:val="22"/>
        </w:rPr>
        <w:t>of"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6"/>
          <w:sz w:val="22"/>
        </w:rPr>
        <w:t> </w:t>
      </w:r>
      <w:r>
        <w:rPr>
          <w:sz w:val="22"/>
        </w:rPr>
        <w:t>relation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used</w:t>
      </w:r>
      <w:r>
        <w:rPr>
          <w:spacing w:val="36"/>
          <w:sz w:val="22"/>
        </w:rPr>
        <w:t> </w:t>
      </w:r>
      <w:r>
        <w:rPr>
          <w:sz w:val="22"/>
        </w:rPr>
        <w:t>car</w:t>
      </w:r>
      <w:r>
        <w:rPr>
          <w:spacing w:val="40"/>
          <w:sz w:val="22"/>
        </w:rPr>
        <w:t> </w:t>
      </w:r>
      <w:r>
        <w:rPr>
          <w:sz w:val="22"/>
        </w:rPr>
        <w:t>market:-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1"/>
        <w:jc w:val="left"/>
        <w:rPr>
          <w:sz w:val="22"/>
        </w:rPr>
      </w:pPr>
      <w:r>
        <w:rPr>
          <w:sz w:val="22"/>
        </w:rPr>
        <w:t>Only</w:t>
      </w:r>
      <w:r>
        <w:rPr>
          <w:spacing w:val="22"/>
          <w:sz w:val="22"/>
        </w:rPr>
        <w:t> </w:t>
      </w:r>
      <w:r>
        <w:rPr>
          <w:sz w:val="22"/>
        </w:rPr>
        <w:t>good</w:t>
      </w:r>
      <w:r>
        <w:rPr>
          <w:spacing w:val="17"/>
          <w:sz w:val="22"/>
        </w:rPr>
        <w:t> </w:t>
      </w:r>
      <w:r>
        <w:rPr>
          <w:sz w:val="22"/>
        </w:rPr>
        <w:t>quality</w:t>
      </w:r>
      <w:r>
        <w:rPr>
          <w:spacing w:val="20"/>
          <w:sz w:val="22"/>
        </w:rPr>
        <w:t> </w:t>
      </w:r>
      <w:r>
        <w:rPr>
          <w:sz w:val="22"/>
        </w:rPr>
        <w:t>used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cars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1"/>
        <w:jc w:val="left"/>
        <w:rPr>
          <w:sz w:val="22"/>
        </w:rPr>
      </w:pPr>
      <w:r>
        <w:rPr>
          <w:sz w:val="22"/>
        </w:rPr>
        <w:t>Both</w:t>
      </w:r>
      <w:r>
        <w:rPr>
          <w:spacing w:val="17"/>
          <w:sz w:val="22"/>
        </w:rPr>
        <w:t> </w:t>
      </w:r>
      <w:r>
        <w:rPr>
          <w:sz w:val="22"/>
        </w:rPr>
        <w:t>poor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good</w:t>
      </w:r>
      <w:r>
        <w:rPr>
          <w:spacing w:val="17"/>
          <w:sz w:val="22"/>
        </w:rPr>
        <w:t> </w:t>
      </w:r>
      <w:r>
        <w:rPr>
          <w:sz w:val="22"/>
        </w:rPr>
        <w:t>quality</w:t>
      </w:r>
      <w:r>
        <w:rPr>
          <w:spacing w:val="20"/>
          <w:sz w:val="22"/>
        </w:rPr>
        <w:t> </w:t>
      </w:r>
      <w:r>
        <w:rPr>
          <w:sz w:val="22"/>
        </w:rPr>
        <w:t>used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cars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3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1353311</wp:posOffset>
                </wp:positionH>
                <wp:positionV relativeFrom="paragraph">
                  <wp:posOffset>398982</wp:posOffset>
                </wp:positionV>
                <wp:extent cx="5155565" cy="38354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4658867" y="86641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31.415937pt;width:405.95pt;height:30.2pt;mso-position-horizontal-relative:page;mso-position-vertical-relative:paragraph;z-index:15738880" id="docshapegroup206" coordorigin="2131,628" coordsize="8119,604">
                <v:shape style="position:absolute;left:2131;top:648;width:8099;height:584" id="docshape207" coordorigin="2131,648" coordsize="8099,584" path="m10106,1217l2131,1217,2131,1232,10106,1232,10106,1217xm10230,648l9175,648,9051,1143,2131,1143,2131,1203,10106,1203,10106,1143,10106,1143,10230,648xe" filled="true" fillcolor="#990033" stroked="false">
                  <v:path arrowok="t"/>
                  <v:fill type="solid"/>
                </v:shape>
                <v:shape style="position:absolute;left:9050;top:648;width:1180;height:500" id="docshape208" coordorigin="9050,648" coordsize="1180,500" path="m9175,648l9050,1148,10105,1148,10230,648,9175,648xe" filled="false" stroked="true" strokeweight="2pt" strokecolor="#990033">
                  <v:path arrowok="t"/>
                  <v:stroke dashstyle="solid"/>
                </v:shape>
                <v:shape style="position:absolute;left:9468;top:764;width:366;height:265" type="#_x0000_t202" id="docshape20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Average</w:t>
      </w:r>
      <w:r>
        <w:rPr>
          <w:spacing w:val="24"/>
          <w:sz w:val="22"/>
        </w:rPr>
        <w:t> </w:t>
      </w:r>
      <w:r>
        <w:rPr>
          <w:sz w:val="22"/>
        </w:rPr>
        <w:t>quality</w:t>
      </w:r>
      <w:r>
        <w:rPr>
          <w:spacing w:val="24"/>
          <w:sz w:val="22"/>
        </w:rPr>
        <w:t> </w:t>
      </w:r>
      <w:r>
        <w:rPr>
          <w:sz w:val="22"/>
        </w:rPr>
        <w:t>used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cars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0" w:after="0"/>
        <w:ind w:left="1746" w:right="0" w:hanging="429"/>
        <w:jc w:val="both"/>
        <w:rPr>
          <w:sz w:val="22"/>
        </w:rPr>
      </w:pPr>
      <w:r>
        <w:rPr>
          <w:sz w:val="22"/>
        </w:rPr>
        <w:t>Scrapped</w:t>
      </w:r>
      <w:r>
        <w:rPr>
          <w:spacing w:val="21"/>
          <w:sz w:val="22"/>
        </w:rPr>
        <w:t> </w:t>
      </w:r>
      <w:r>
        <w:rPr>
          <w:sz w:val="22"/>
        </w:rPr>
        <w:t>used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cars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9" w:hanging="432"/>
        <w:jc w:val="both"/>
        <w:rPr>
          <w:sz w:val="22"/>
        </w:rPr>
      </w:pPr>
      <w:r>
        <w:rPr>
          <w:sz w:val="22"/>
        </w:rPr>
        <w:t>The statutory disclaimer that "Mutual Fund investments are subject to</w:t>
      </w:r>
      <w:r>
        <w:rPr>
          <w:spacing w:val="80"/>
          <w:sz w:val="22"/>
        </w:rPr>
        <w:t> </w:t>
      </w:r>
      <w:r>
        <w:rPr>
          <w:sz w:val="22"/>
        </w:rPr>
        <w:t>market risks please read the offer documents carefully before investing" is which of</w:t>
      </w:r>
      <w:r>
        <w:rPr>
          <w:spacing w:val="40"/>
          <w:sz w:val="22"/>
        </w:rPr>
        <w:t> </w:t>
      </w:r>
      <w:r>
        <w:rPr>
          <w:sz w:val="22"/>
        </w:rPr>
        <w:t>the following type of government</w:t>
      </w:r>
      <w:r>
        <w:rPr>
          <w:spacing w:val="40"/>
          <w:sz w:val="22"/>
        </w:rPr>
        <w:t> </w:t>
      </w:r>
      <w:r>
        <w:rPr>
          <w:sz w:val="22"/>
        </w:rPr>
        <w:t>intervention?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7"/>
          <w:sz w:val="22"/>
        </w:rPr>
        <w:t> </w:t>
      </w:r>
      <w:r>
        <w:rPr>
          <w:sz w:val="22"/>
        </w:rPr>
        <w:t>intervention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29"/>
          <w:sz w:val="22"/>
        </w:rPr>
        <w:t> </w:t>
      </w:r>
      <w:r>
        <w:rPr>
          <w:sz w:val="22"/>
        </w:rPr>
        <w:t>correct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externalities.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9"/>
          <w:sz w:val="22"/>
        </w:rPr>
        <w:t> </w:t>
      </w:r>
      <w:r>
        <w:rPr>
          <w:sz w:val="22"/>
        </w:rPr>
        <w:t>intervention</w:t>
      </w:r>
      <w:r>
        <w:rPr>
          <w:spacing w:val="34"/>
          <w:sz w:val="22"/>
        </w:rPr>
        <w:t> </w:t>
      </w:r>
      <w:r>
        <w:rPr>
          <w:sz w:val="22"/>
        </w:rPr>
        <w:t>for</w:t>
      </w:r>
      <w:r>
        <w:rPr>
          <w:spacing w:val="30"/>
          <w:sz w:val="22"/>
        </w:rPr>
        <w:t> </w:t>
      </w:r>
      <w:r>
        <w:rPr>
          <w:sz w:val="22"/>
        </w:rPr>
        <w:t>equitable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7"/>
          <w:sz w:val="22"/>
        </w:rPr>
        <w:t> </w:t>
      </w:r>
      <w:r>
        <w:rPr>
          <w:sz w:val="22"/>
        </w:rPr>
        <w:t>intervention</w:t>
      </w:r>
      <w:r>
        <w:rPr>
          <w:spacing w:val="33"/>
          <w:sz w:val="22"/>
        </w:rPr>
        <w:t> </w:t>
      </w:r>
      <w:r>
        <w:rPr>
          <w:sz w:val="22"/>
        </w:rPr>
        <w:t>to</w:t>
      </w:r>
      <w:r>
        <w:rPr>
          <w:spacing w:val="30"/>
          <w:sz w:val="22"/>
        </w:rPr>
        <w:t> </w:t>
      </w:r>
      <w:r>
        <w:rPr>
          <w:sz w:val="22"/>
        </w:rPr>
        <w:t>correct</w:t>
      </w:r>
      <w:r>
        <w:rPr>
          <w:spacing w:val="32"/>
          <w:sz w:val="22"/>
        </w:rPr>
        <w:t> </w:t>
      </w:r>
      <w:r>
        <w:rPr>
          <w:sz w:val="22"/>
        </w:rPr>
        <w:t>information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failure.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18" w:after="0"/>
        <w:ind w:left="1745" w:right="0" w:hanging="429"/>
        <w:jc w:val="left"/>
        <w:rPr>
          <w:sz w:val="22"/>
        </w:rPr>
      </w:pPr>
      <w:r>
        <w:rPr>
          <w:sz w:val="22"/>
        </w:rPr>
        <w:t>Government</w:t>
      </w:r>
      <w:r>
        <w:rPr>
          <w:spacing w:val="22"/>
          <w:sz w:val="22"/>
        </w:rPr>
        <w:t> </w:t>
      </w:r>
      <w:r>
        <w:rPr>
          <w:sz w:val="22"/>
        </w:rPr>
        <w:t>intervention</w:t>
      </w:r>
      <w:r>
        <w:rPr>
          <w:spacing w:val="25"/>
          <w:sz w:val="22"/>
        </w:rPr>
        <w:t> </w:t>
      </w:r>
      <w:r>
        <w:rPr>
          <w:sz w:val="22"/>
        </w:rPr>
        <w:t>in</w:t>
      </w:r>
      <w:r>
        <w:rPr>
          <w:spacing w:val="23"/>
          <w:sz w:val="22"/>
        </w:rPr>
        <w:t> </w:t>
      </w:r>
      <w:r>
        <w:rPr>
          <w:sz w:val="22"/>
        </w:rPr>
        <w:t>case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public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goods.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4" w:hanging="432"/>
        <w:jc w:val="both"/>
        <w:rPr>
          <w:sz w:val="22"/>
        </w:rPr>
      </w:pPr>
      <w:r>
        <w:rPr>
          <w:sz w:val="22"/>
        </w:rPr>
        <w:t>Article</w:t>
      </w:r>
      <w:r>
        <w:rPr>
          <w:spacing w:val="40"/>
          <w:sz w:val="22"/>
        </w:rPr>
        <w:t> </w:t>
      </w:r>
      <w:r>
        <w:rPr>
          <w:sz w:val="22"/>
        </w:rPr>
        <w:t>112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Indian</w:t>
      </w:r>
      <w:r>
        <w:rPr>
          <w:spacing w:val="40"/>
          <w:sz w:val="22"/>
        </w:rPr>
        <w:t> </w:t>
      </w:r>
      <w:r>
        <w:rPr>
          <w:sz w:val="22"/>
        </w:rPr>
        <w:t>Constitution</w:t>
      </w:r>
      <w:r>
        <w:rPr>
          <w:spacing w:val="40"/>
          <w:sz w:val="22"/>
        </w:rPr>
        <w:t> </w:t>
      </w:r>
      <w:r>
        <w:rPr>
          <w:sz w:val="22"/>
        </w:rPr>
        <w:t>provides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respect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every financial</w:t>
      </w:r>
      <w:r>
        <w:rPr>
          <w:spacing w:val="40"/>
          <w:sz w:val="22"/>
        </w:rPr>
        <w:t> </w:t>
      </w:r>
      <w:r>
        <w:rPr>
          <w:sz w:val="22"/>
        </w:rPr>
        <w:t>year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President</w:t>
      </w:r>
      <w:r>
        <w:rPr>
          <w:spacing w:val="40"/>
          <w:sz w:val="22"/>
        </w:rPr>
        <w:t> </w:t>
      </w:r>
      <w:r>
        <w:rPr>
          <w:sz w:val="22"/>
        </w:rPr>
        <w:t>shall</w:t>
      </w:r>
      <w:r>
        <w:rPr>
          <w:spacing w:val="40"/>
          <w:sz w:val="22"/>
        </w:rPr>
        <w:t> </w:t>
      </w:r>
      <w:r>
        <w:rPr>
          <w:sz w:val="22"/>
        </w:rPr>
        <w:t>cause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laid</w:t>
      </w:r>
      <w:r>
        <w:rPr>
          <w:spacing w:val="40"/>
          <w:sz w:val="22"/>
        </w:rPr>
        <w:t> </w:t>
      </w:r>
      <w:r>
        <w:rPr>
          <w:sz w:val="22"/>
        </w:rPr>
        <w:t>before</w:t>
      </w:r>
      <w:r>
        <w:rPr>
          <w:spacing w:val="40"/>
          <w:sz w:val="22"/>
        </w:rPr>
        <w:t> </w:t>
      </w:r>
      <w:r>
        <w:rPr>
          <w:sz w:val="22"/>
        </w:rPr>
        <w:t>both</w:t>
      </w:r>
      <w:r>
        <w:rPr>
          <w:spacing w:val="40"/>
          <w:sz w:val="22"/>
        </w:rPr>
        <w:t> </w:t>
      </w:r>
      <w:r>
        <w:rPr>
          <w:sz w:val="22"/>
        </w:rPr>
        <w:t>houses</w:t>
      </w:r>
      <w:r>
        <w:rPr>
          <w:spacing w:val="40"/>
          <w:sz w:val="22"/>
        </w:rPr>
        <w:t> </w:t>
      </w:r>
      <w:r>
        <w:rPr>
          <w:sz w:val="22"/>
        </w:rPr>
        <w:t>of the parliament a statement of estimated receipts and expenditure of the government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sz w:val="22"/>
        </w:rPr>
        <w:t>India</w:t>
      </w:r>
      <w:r>
        <w:rPr>
          <w:spacing w:val="39"/>
          <w:sz w:val="22"/>
        </w:rPr>
        <w:t> </w:t>
      </w:r>
      <w:r>
        <w:rPr>
          <w:sz w:val="22"/>
        </w:rPr>
        <w:t>for</w:t>
      </w:r>
      <w:r>
        <w:rPr>
          <w:spacing w:val="37"/>
          <w:sz w:val="22"/>
        </w:rPr>
        <w:t> </w:t>
      </w:r>
      <w:r>
        <w:rPr>
          <w:sz w:val="22"/>
        </w:rPr>
        <w:t>that</w:t>
      </w:r>
      <w:r>
        <w:rPr>
          <w:spacing w:val="37"/>
          <w:sz w:val="22"/>
        </w:rPr>
        <w:t> </w:t>
      </w:r>
      <w:r>
        <w:rPr>
          <w:sz w:val="22"/>
        </w:rPr>
        <w:t>year.</w:t>
      </w:r>
      <w:r>
        <w:rPr>
          <w:spacing w:val="39"/>
          <w:sz w:val="22"/>
        </w:rPr>
        <w:t> </w:t>
      </w:r>
      <w:r>
        <w:rPr>
          <w:sz w:val="22"/>
        </w:rPr>
        <w:t>This</w:t>
      </w:r>
      <w:r>
        <w:rPr>
          <w:spacing w:val="40"/>
          <w:sz w:val="22"/>
        </w:rPr>
        <w:t> </w:t>
      </w:r>
      <w:r>
        <w:rPr>
          <w:sz w:val="22"/>
        </w:rPr>
        <w:t>statement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referred</w:t>
      </w:r>
      <w:r>
        <w:rPr>
          <w:spacing w:val="37"/>
          <w:sz w:val="22"/>
        </w:rPr>
        <w:t> </w:t>
      </w:r>
      <w:r>
        <w:rPr>
          <w:sz w:val="22"/>
        </w:rPr>
        <w:t>as: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Budget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Annual</w:t>
      </w:r>
      <w:r>
        <w:rPr>
          <w:spacing w:val="28"/>
          <w:sz w:val="22"/>
        </w:rPr>
        <w:t> </w:t>
      </w:r>
      <w:r>
        <w:rPr>
          <w:sz w:val="22"/>
        </w:rPr>
        <w:t>Financial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Statement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Income</w:t>
      </w:r>
      <w:r>
        <w:rPr>
          <w:spacing w:val="18"/>
          <w:sz w:val="22"/>
        </w:rPr>
        <w:t> </w:t>
      </w:r>
      <w:r>
        <w:rPr>
          <w:sz w:val="22"/>
        </w:rPr>
        <w:t>&amp;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Expenditure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Interim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Budget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4" w:hanging="432"/>
        <w:jc w:val="both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information</w:t>
      </w:r>
      <w:r>
        <w:rPr>
          <w:spacing w:val="40"/>
          <w:sz w:val="22"/>
        </w:rPr>
        <w:t> </w:t>
      </w:r>
      <w:r>
        <w:rPr>
          <w:sz w:val="22"/>
        </w:rPr>
        <w:t>regarding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receipts</w:t>
      </w:r>
      <w:r>
        <w:rPr>
          <w:spacing w:val="40"/>
          <w:sz w:val="22"/>
        </w:rPr>
        <w:t> </w:t>
      </w:r>
      <w:r>
        <w:rPr>
          <w:sz w:val="22"/>
        </w:rPr>
        <w:t>and expenditure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Government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presented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budget </w:t>
      </w:r>
      <w:r>
        <w:rPr>
          <w:spacing w:val="-2"/>
          <w:sz w:val="22"/>
        </w:rPr>
        <w:t>documents?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z w:val="22"/>
        </w:rPr>
        <w:t>Budget</w:t>
      </w:r>
      <w:r>
        <w:rPr>
          <w:spacing w:val="26"/>
          <w:sz w:val="22"/>
        </w:rPr>
        <w:t> </w:t>
      </w:r>
      <w:r>
        <w:rPr>
          <w:sz w:val="22"/>
        </w:rPr>
        <w:t>estimates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Current</w:t>
      </w:r>
      <w:r>
        <w:rPr>
          <w:spacing w:val="26"/>
          <w:sz w:val="22"/>
        </w:rPr>
        <w:t> </w:t>
      </w:r>
      <w:r>
        <w:rPr>
          <w:sz w:val="22"/>
        </w:rPr>
        <w:t>financial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year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1"/>
        <w:jc w:val="left"/>
        <w:rPr>
          <w:sz w:val="22"/>
        </w:rPr>
      </w:pPr>
      <w:r>
        <w:rPr>
          <w:sz w:val="22"/>
        </w:rPr>
        <w:t>Budget</w:t>
      </w:r>
      <w:r>
        <w:rPr>
          <w:spacing w:val="24"/>
          <w:sz w:val="22"/>
        </w:rPr>
        <w:t> </w:t>
      </w:r>
      <w:r>
        <w:rPr>
          <w:sz w:val="22"/>
        </w:rPr>
        <w:t>estimates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Ensuing</w:t>
      </w:r>
      <w:r>
        <w:rPr>
          <w:spacing w:val="22"/>
          <w:sz w:val="22"/>
        </w:rPr>
        <w:t> </w:t>
      </w:r>
      <w:r>
        <w:rPr>
          <w:sz w:val="22"/>
        </w:rPr>
        <w:t>financial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year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Revised</w:t>
      </w:r>
      <w:r>
        <w:rPr>
          <w:spacing w:val="24"/>
          <w:sz w:val="22"/>
        </w:rPr>
        <w:t> </w:t>
      </w:r>
      <w:r>
        <w:rPr>
          <w:sz w:val="22"/>
        </w:rPr>
        <w:t>estimates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Ensuing</w:t>
      </w:r>
      <w:r>
        <w:rPr>
          <w:spacing w:val="22"/>
          <w:sz w:val="22"/>
        </w:rPr>
        <w:t> </w:t>
      </w:r>
      <w:r>
        <w:rPr>
          <w:sz w:val="22"/>
        </w:rPr>
        <w:t>financial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year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Actual</w:t>
      </w:r>
      <w:r>
        <w:rPr>
          <w:spacing w:val="25"/>
          <w:sz w:val="22"/>
        </w:rPr>
        <w:t> </w:t>
      </w:r>
      <w:r>
        <w:rPr>
          <w:sz w:val="22"/>
        </w:rPr>
        <w:t>expenditure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Income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Current</w:t>
      </w:r>
      <w:r>
        <w:rPr>
          <w:spacing w:val="26"/>
          <w:sz w:val="22"/>
        </w:rPr>
        <w:t> </w:t>
      </w:r>
      <w:r>
        <w:rPr>
          <w:sz w:val="22"/>
        </w:rPr>
        <w:t>financial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year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1" w:after="0"/>
        <w:ind w:left="1316" w:right="132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33"/>
          <w:sz w:val="22"/>
        </w:rPr>
        <w:t> </w:t>
      </w:r>
      <w:r>
        <w:rPr>
          <w:sz w:val="22"/>
        </w:rPr>
        <w:t>of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following</w:t>
      </w:r>
      <w:r>
        <w:rPr>
          <w:spacing w:val="31"/>
          <w:sz w:val="22"/>
        </w:rPr>
        <w:t> </w:t>
      </w:r>
      <w:r>
        <w:rPr>
          <w:sz w:val="22"/>
        </w:rPr>
        <w:t>is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nodal</w:t>
      </w:r>
      <w:r>
        <w:rPr>
          <w:spacing w:val="35"/>
          <w:sz w:val="22"/>
        </w:rPr>
        <w:t> </w:t>
      </w:r>
      <w:r>
        <w:rPr>
          <w:sz w:val="22"/>
        </w:rPr>
        <w:t>department</w:t>
      </w:r>
      <w:r>
        <w:rPr>
          <w:spacing w:val="35"/>
          <w:sz w:val="22"/>
        </w:rPr>
        <w:t> </w:t>
      </w:r>
      <w:r>
        <w:rPr>
          <w:sz w:val="22"/>
        </w:rPr>
        <w:t>for</w:t>
      </w:r>
      <w:r>
        <w:rPr>
          <w:spacing w:val="34"/>
          <w:sz w:val="22"/>
        </w:rPr>
        <w:t> </w:t>
      </w:r>
      <w:r>
        <w:rPr>
          <w:sz w:val="22"/>
        </w:rPr>
        <w:t>overseeing</w:t>
      </w:r>
      <w:r>
        <w:rPr>
          <w:spacing w:val="35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public financial management system in the</w:t>
      </w:r>
      <w:r>
        <w:rPr>
          <w:spacing w:val="40"/>
          <w:sz w:val="22"/>
        </w:rPr>
        <w:t> </w:t>
      </w:r>
      <w:r>
        <w:rPr>
          <w:sz w:val="22"/>
        </w:rPr>
        <w:t>Central</w:t>
      </w:r>
      <w:r>
        <w:rPr>
          <w:spacing w:val="40"/>
          <w:sz w:val="22"/>
        </w:rPr>
        <w:t> </w:t>
      </w:r>
      <w:r>
        <w:rPr>
          <w:sz w:val="22"/>
        </w:rPr>
        <w:t>Government?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NITI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Aayog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Department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Revenue</w:t>
      </w:r>
      <w:r>
        <w:rPr>
          <w:spacing w:val="23"/>
          <w:sz w:val="22"/>
        </w:rPr>
        <w:t> </w:t>
      </w:r>
      <w:r>
        <w:rPr>
          <w:sz w:val="22"/>
        </w:rPr>
        <w:t>under</w:t>
      </w:r>
      <w:r>
        <w:rPr>
          <w:spacing w:val="23"/>
          <w:sz w:val="22"/>
        </w:rPr>
        <w:t> </w:t>
      </w:r>
      <w:r>
        <w:rPr>
          <w:sz w:val="22"/>
        </w:rPr>
        <w:t>Finance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Ministry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1" w:after="0"/>
        <w:ind w:left="1746" w:right="0" w:hanging="430"/>
        <w:jc w:val="left"/>
        <w:rPr>
          <w:sz w:val="22"/>
        </w:rPr>
      </w:pPr>
      <w:r>
        <w:rPr>
          <w:sz w:val="22"/>
        </w:rPr>
        <w:t>Department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Expenditure</w:t>
      </w:r>
      <w:r>
        <w:rPr>
          <w:spacing w:val="25"/>
          <w:sz w:val="22"/>
        </w:rPr>
        <w:t> </w:t>
      </w:r>
      <w:r>
        <w:rPr>
          <w:sz w:val="22"/>
        </w:rPr>
        <w:t>under</w:t>
      </w:r>
      <w:r>
        <w:rPr>
          <w:spacing w:val="29"/>
          <w:sz w:val="22"/>
        </w:rPr>
        <w:t> </w:t>
      </w:r>
      <w:r>
        <w:rPr>
          <w:sz w:val="22"/>
        </w:rPr>
        <w:t>Finance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Ministry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1353311</wp:posOffset>
                </wp:positionH>
                <wp:positionV relativeFrom="paragraph">
                  <wp:posOffset>369380</wp:posOffset>
                </wp:positionV>
                <wp:extent cx="5161915" cy="37973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4703064" y="87403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29.085077pt;width:406.45pt;height:29.9pt;mso-position-horizontal-relative:page;mso-position-vertical-relative:paragraph;z-index:15739392" id="docshapegroup210" coordorigin="2131,582" coordsize="8129,598">
                <v:shape style="position:absolute;left:2131;top:601;width:8109;height:578" id="docshape211" coordorigin="2131,602" coordsize="8109,578" path="m10106,1165l2131,1165,2131,1179,10106,1179,10106,1165xm10240,602l9305,602,9183,1090,2131,1090,2131,1150,10106,1150,10106,1102,10115,1102,10240,602xe" filled="true" fillcolor="#990033" stroked="false">
                  <v:path arrowok="t"/>
                  <v:fill type="solid"/>
                </v:shape>
                <v:shape style="position:absolute;left:9180;top:601;width:1060;height:500" id="docshape212" coordorigin="9180,602" coordsize="1060,500" path="m9305,602l9180,1102,10115,1102,10240,602,9305,602xe" filled="false" stroked="true" strokeweight="2pt" strokecolor="#990033">
                  <v:path arrowok="t"/>
                  <v:stroke dashstyle="solid"/>
                </v:shape>
                <v:shape style="position:absolute;left:9537;top:719;width:366;height:265" type="#_x0000_t202" id="docshape213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Reserve</w:t>
      </w:r>
      <w:r>
        <w:rPr>
          <w:spacing w:val="15"/>
          <w:sz w:val="22"/>
        </w:rPr>
        <w:t> </w:t>
      </w:r>
      <w:r>
        <w:rPr>
          <w:sz w:val="22"/>
        </w:rPr>
        <w:t>Bank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India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1353311</wp:posOffset>
                </wp:positionH>
                <wp:positionV relativeFrom="page">
                  <wp:posOffset>8846184</wp:posOffset>
                </wp:positionV>
                <wp:extent cx="5155565" cy="38354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4658867" y="86641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696.549988pt;width:405.95pt;height:30.2pt;mso-position-horizontal-relative:page;mso-position-vertical-relative:page;z-index:15739904" id="docshapegroup214" coordorigin="2131,13931" coordsize="8119,604">
                <v:shape style="position:absolute;left:2131;top:13951;width:8099;height:584" id="docshape215" coordorigin="2131,13951" coordsize="8099,584" path="m10106,14520l2131,14520,2131,14534,10106,14534,10106,14520xm10230,13951l9175,13951,9051,14446,2131,14446,2131,14506,10106,14506,10106,14446,10106,14446,10230,13951xe" filled="true" fillcolor="#990033" stroked="false">
                  <v:path arrowok="t"/>
                  <v:fill type="solid"/>
                </v:shape>
                <v:shape style="position:absolute;left:9050;top:13951;width:1180;height:500" id="docshape216" coordorigin="9050,13951" coordsize="1180,500" path="m9175,13951l9050,14451,10105,14451,10230,13951,9175,13951xe" filled="false" stroked="true" strokeweight="2pt" strokecolor="#990033">
                  <v:path arrowok="t"/>
                  <v:stroke dashstyle="solid"/>
                </v:shape>
                <v:shape style="position:absolute;left:9468;top:14067;width:366;height:265" type="#_x0000_t202" id="docshape217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0" w:after="0"/>
        <w:ind w:left="1316" w:right="124" w:hanging="432"/>
        <w:jc w:val="both"/>
        <w:rPr>
          <w:sz w:val="22"/>
        </w:rPr>
      </w:pPr>
      <w:r>
        <w:rPr>
          <w:sz w:val="22"/>
        </w:rPr>
        <w:t>During the Budget proceedings, the speaker of Lok Sabha once the prescribed</w:t>
      </w:r>
      <w:r>
        <w:rPr>
          <w:spacing w:val="40"/>
          <w:sz w:val="22"/>
        </w:rPr>
        <w:t> </w:t>
      </w:r>
      <w:r>
        <w:rPr>
          <w:sz w:val="22"/>
        </w:rPr>
        <w:t>time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over,</w:t>
      </w:r>
      <w:r>
        <w:rPr>
          <w:spacing w:val="40"/>
          <w:sz w:val="22"/>
        </w:rPr>
        <w:t> </w:t>
      </w:r>
      <w:r>
        <w:rPr>
          <w:sz w:val="22"/>
        </w:rPr>
        <w:t>puts</w:t>
      </w:r>
      <w:r>
        <w:rPr>
          <w:spacing w:val="40"/>
          <w:sz w:val="22"/>
        </w:rPr>
        <w:t> </w:t>
      </w:r>
      <w:r>
        <w:rPr>
          <w:sz w:val="22"/>
        </w:rPr>
        <w:t>all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outstanding</w:t>
      </w:r>
      <w:r>
        <w:rPr>
          <w:spacing w:val="40"/>
          <w:sz w:val="22"/>
        </w:rPr>
        <w:t> </w:t>
      </w:r>
      <w:r>
        <w:rPr>
          <w:sz w:val="22"/>
        </w:rPr>
        <w:t>demand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grants, whether</w:t>
      </w:r>
      <w:r>
        <w:rPr>
          <w:spacing w:val="30"/>
          <w:sz w:val="22"/>
        </w:rPr>
        <w:t> </w:t>
      </w:r>
      <w:r>
        <w:rPr>
          <w:sz w:val="22"/>
        </w:rPr>
        <w:t>discussed</w:t>
      </w:r>
      <w:r>
        <w:rPr>
          <w:spacing w:val="30"/>
          <w:sz w:val="22"/>
        </w:rPr>
        <w:t> </w:t>
      </w:r>
      <w:r>
        <w:rPr>
          <w:sz w:val="22"/>
        </w:rPr>
        <w:t>or</w:t>
      </w:r>
      <w:r>
        <w:rPr>
          <w:spacing w:val="31"/>
          <w:sz w:val="22"/>
        </w:rPr>
        <w:t> </w:t>
      </w:r>
      <w:r>
        <w:rPr>
          <w:sz w:val="22"/>
        </w:rPr>
        <w:t>not,</w:t>
      </w:r>
      <w:r>
        <w:rPr>
          <w:spacing w:val="31"/>
          <w:sz w:val="22"/>
        </w:rPr>
        <w:t> </w:t>
      </w:r>
      <w:r>
        <w:rPr>
          <w:sz w:val="22"/>
        </w:rPr>
        <w:t>to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vote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house,</w:t>
      </w:r>
      <w:r>
        <w:rPr>
          <w:spacing w:val="31"/>
          <w:sz w:val="22"/>
        </w:rPr>
        <w:t> </w:t>
      </w:r>
      <w:r>
        <w:rPr>
          <w:sz w:val="22"/>
        </w:rPr>
        <w:t>this</w:t>
      </w:r>
      <w:r>
        <w:rPr>
          <w:spacing w:val="30"/>
          <w:sz w:val="22"/>
        </w:rPr>
        <w:t> </w:t>
      </w:r>
      <w:r>
        <w:rPr>
          <w:sz w:val="22"/>
        </w:rPr>
        <w:t>process</w:t>
      </w:r>
      <w:r>
        <w:rPr>
          <w:spacing w:val="30"/>
          <w:sz w:val="22"/>
        </w:rPr>
        <w:t> </w:t>
      </w:r>
      <w:r>
        <w:rPr>
          <w:sz w:val="22"/>
        </w:rPr>
        <w:t>is</w:t>
      </w:r>
      <w:r>
        <w:rPr>
          <w:spacing w:val="30"/>
          <w:sz w:val="22"/>
        </w:rPr>
        <w:t> </w:t>
      </w:r>
      <w:r>
        <w:rPr>
          <w:sz w:val="22"/>
        </w:rPr>
        <w:t>known </w:t>
      </w:r>
      <w:r>
        <w:rPr>
          <w:spacing w:val="-4"/>
          <w:sz w:val="22"/>
        </w:rPr>
        <w:t>as: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47" w:after="0"/>
        <w:ind w:left="1747" w:right="0" w:hanging="431"/>
        <w:jc w:val="left"/>
        <w:rPr>
          <w:sz w:val="22"/>
        </w:rPr>
      </w:pPr>
      <w:r>
        <w:rPr>
          <w:sz w:val="22"/>
        </w:rPr>
        <w:t>Cut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Motion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46" w:after="0"/>
        <w:ind w:left="1748" w:right="0" w:hanging="431"/>
        <w:jc w:val="left"/>
        <w:rPr>
          <w:sz w:val="22"/>
        </w:rPr>
      </w:pPr>
      <w:r>
        <w:rPr>
          <w:sz w:val="22"/>
        </w:rPr>
        <w:t>Presenting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appropriation</w:t>
      </w:r>
      <w:r>
        <w:rPr>
          <w:spacing w:val="32"/>
          <w:sz w:val="22"/>
        </w:rPr>
        <w:t> </w:t>
      </w:r>
      <w:r>
        <w:rPr>
          <w:spacing w:val="-4"/>
          <w:sz w:val="22"/>
        </w:rPr>
        <w:t>bill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47" w:after="0"/>
        <w:ind w:left="1747" w:right="0" w:hanging="430"/>
        <w:jc w:val="left"/>
        <w:rPr>
          <w:sz w:val="22"/>
        </w:rPr>
      </w:pPr>
      <w:r>
        <w:rPr>
          <w:sz w:val="22"/>
        </w:rPr>
        <w:t>Outcome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Budget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49" w:after="0"/>
        <w:ind w:left="1746" w:right="0" w:hanging="429"/>
        <w:jc w:val="left"/>
        <w:rPr>
          <w:sz w:val="22"/>
        </w:rPr>
      </w:pPr>
      <w:r>
        <w:rPr>
          <w:spacing w:val="-2"/>
          <w:sz w:val="22"/>
        </w:rPr>
        <w:t>Guillotine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61" w:lineRule="auto" w:before="147" w:after="0"/>
        <w:ind w:left="1316" w:right="126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following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is</w:t>
      </w:r>
      <w:r>
        <w:rPr>
          <w:spacing w:val="80"/>
          <w:w w:val="150"/>
          <w:sz w:val="22"/>
        </w:rPr>
        <w:t> </w:t>
      </w:r>
      <w:r>
        <w:rPr>
          <w:sz w:val="22"/>
        </w:rPr>
        <w:t>not</w:t>
      </w:r>
      <w:r>
        <w:rPr>
          <w:spacing w:val="80"/>
          <w:w w:val="150"/>
          <w:sz w:val="22"/>
        </w:rPr>
        <w:t> </w:t>
      </w:r>
      <w:r>
        <w:rPr>
          <w:sz w:val="22"/>
        </w:rPr>
        <w:t>true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regarding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fiscal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policy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Government?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3" w:after="0"/>
        <w:ind w:left="1747" w:right="0" w:hanging="431"/>
        <w:jc w:val="left"/>
        <w:rPr>
          <w:sz w:val="22"/>
        </w:rPr>
      </w:pPr>
      <w:r>
        <w:rPr>
          <w:sz w:val="22"/>
        </w:rPr>
        <w:t>It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18"/>
          <w:sz w:val="22"/>
        </w:rPr>
        <w:t> </w:t>
      </w:r>
      <w:r>
        <w:rPr>
          <w:sz w:val="22"/>
        </w:rPr>
        <w:t>deliberate</w:t>
      </w:r>
      <w:r>
        <w:rPr>
          <w:spacing w:val="17"/>
          <w:sz w:val="22"/>
        </w:rPr>
        <w:t> </w:t>
      </w:r>
      <w:r>
        <w:rPr>
          <w:sz w:val="22"/>
        </w:rPr>
        <w:t>policy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Government.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  <w:tab w:pos="2267" w:val="left" w:leader="none"/>
          <w:tab w:pos="3433" w:val="left" w:leader="none"/>
          <w:tab w:pos="4710" w:val="left" w:leader="none"/>
          <w:tab w:pos="5270" w:val="left" w:leader="none"/>
          <w:tab w:pos="6777" w:val="left" w:leader="none"/>
          <w:tab w:pos="7504" w:val="left" w:leader="none"/>
          <w:tab w:pos="8087" w:val="left" w:leader="none"/>
        </w:tabs>
        <w:spacing w:line="261" w:lineRule="auto" w:before="146" w:after="0"/>
        <w:ind w:left="1748" w:right="126" w:hanging="433"/>
        <w:jc w:val="left"/>
        <w:rPr>
          <w:sz w:val="22"/>
        </w:rPr>
      </w:pPr>
      <w:r>
        <w:rPr>
          <w:spacing w:val="-6"/>
          <w:sz w:val="22"/>
        </w:rPr>
        <w:t>An</w:t>
      </w:r>
      <w:r>
        <w:rPr>
          <w:sz w:val="22"/>
        </w:rPr>
        <w:tab/>
      </w:r>
      <w:r>
        <w:rPr>
          <w:spacing w:val="-2"/>
          <w:sz w:val="22"/>
        </w:rPr>
        <w:t>economy</w:t>
      </w:r>
      <w:r>
        <w:rPr>
          <w:sz w:val="22"/>
        </w:rPr>
        <w:tab/>
      </w:r>
      <w:r>
        <w:rPr>
          <w:spacing w:val="-2"/>
          <w:sz w:val="22"/>
        </w:rPr>
        <w:t>producing</w:t>
      </w:r>
      <w:r>
        <w:rPr>
          <w:sz w:val="22"/>
        </w:rPr>
        <w:tab/>
      </w:r>
      <w:r>
        <w:rPr>
          <w:spacing w:val="-4"/>
          <w:sz w:val="22"/>
        </w:rPr>
        <w:t>full</w:t>
      </w:r>
      <w:r>
        <w:rPr>
          <w:sz w:val="22"/>
        </w:rPr>
        <w:tab/>
      </w:r>
      <w:r>
        <w:rPr>
          <w:spacing w:val="-2"/>
          <w:sz w:val="22"/>
        </w:rPr>
        <w:t>employment</w:t>
      </w:r>
      <w:r>
        <w:rPr>
          <w:sz w:val="22"/>
        </w:rPr>
        <w:tab/>
      </w:r>
      <w:r>
        <w:rPr>
          <w:spacing w:val="-4"/>
          <w:sz w:val="22"/>
        </w:rPr>
        <w:t>does</w:t>
      </w:r>
      <w:r>
        <w:rPr>
          <w:sz w:val="22"/>
        </w:rPr>
        <w:tab/>
      </w:r>
      <w:r>
        <w:rPr>
          <w:spacing w:val="-4"/>
          <w:sz w:val="22"/>
        </w:rPr>
        <w:t>not</w:t>
      </w:r>
      <w:r>
        <w:rPr>
          <w:sz w:val="22"/>
        </w:rPr>
        <w:tab/>
      </w:r>
      <w:r>
        <w:rPr>
          <w:spacing w:val="-2"/>
          <w:sz w:val="22"/>
        </w:rPr>
        <w:t>require </w:t>
      </w:r>
      <w:r>
        <w:rPr>
          <w:sz w:val="22"/>
        </w:rPr>
        <w:t>Government action in the form of fiscal policy.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3" w:after="0"/>
        <w:ind w:left="1746" w:right="0" w:hanging="430"/>
        <w:jc w:val="left"/>
        <w:rPr>
          <w:sz w:val="22"/>
        </w:rPr>
      </w:pPr>
      <w:r>
        <w:rPr>
          <w:sz w:val="22"/>
        </w:rPr>
        <w:t>Taxation</w:t>
      </w:r>
      <w:r>
        <w:rPr>
          <w:spacing w:val="16"/>
          <w:sz w:val="22"/>
        </w:rPr>
        <w:t> </w:t>
      </w:r>
      <w:r>
        <w:rPr>
          <w:sz w:val="22"/>
        </w:rPr>
        <w:t>policy</w:t>
      </w:r>
      <w:r>
        <w:rPr>
          <w:spacing w:val="22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part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Fiscal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policy.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47" w:after="0"/>
        <w:ind w:left="1745" w:right="0" w:hanging="429"/>
        <w:jc w:val="left"/>
        <w:rPr>
          <w:sz w:val="22"/>
        </w:rPr>
      </w:pPr>
      <w:r>
        <w:rPr>
          <w:sz w:val="22"/>
        </w:rPr>
        <w:t>Fiscal</w:t>
      </w:r>
      <w:r>
        <w:rPr>
          <w:spacing w:val="17"/>
          <w:sz w:val="22"/>
        </w:rPr>
        <w:t> </w:t>
      </w:r>
      <w:r>
        <w:rPr>
          <w:sz w:val="22"/>
        </w:rPr>
        <w:t>Policy</w:t>
      </w:r>
      <w:r>
        <w:rPr>
          <w:spacing w:val="22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supply</w:t>
      </w:r>
      <w:r>
        <w:rPr>
          <w:spacing w:val="20"/>
          <w:sz w:val="22"/>
        </w:rPr>
        <w:t> </w:t>
      </w:r>
      <w:r>
        <w:rPr>
          <w:sz w:val="22"/>
        </w:rPr>
        <w:t>side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policy.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46" w:after="0"/>
        <w:ind w:left="1314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term</w:t>
      </w:r>
      <w:r>
        <w:rPr>
          <w:spacing w:val="13"/>
          <w:sz w:val="22"/>
        </w:rPr>
        <w:t> </w:t>
      </w:r>
      <w:r>
        <w:rPr>
          <w:sz w:val="22"/>
        </w:rPr>
        <w:t>Y</w:t>
      </w:r>
      <w:r>
        <w:rPr>
          <w:spacing w:val="15"/>
          <w:sz w:val="22"/>
        </w:rPr>
        <w:t> </w:t>
      </w:r>
      <w:r>
        <w:rPr>
          <w:sz w:val="22"/>
        </w:rPr>
        <w:t>represent</w:t>
      </w:r>
      <w:r>
        <w:rPr>
          <w:spacing w:val="16"/>
          <w:sz w:val="22"/>
        </w:rPr>
        <w:t> </w:t>
      </w:r>
      <w:r>
        <w:rPr>
          <w:sz w:val="22"/>
        </w:rPr>
        <w:t>in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expression</w:t>
      </w:r>
      <w:r>
        <w:rPr>
          <w:spacing w:val="12"/>
          <w:sz w:val="22"/>
        </w:rPr>
        <w:t> </w:t>
      </w:r>
      <w:r>
        <w:rPr>
          <w:sz w:val="22"/>
        </w:rPr>
        <w:t>Md</w:t>
      </w:r>
      <w:r>
        <w:rPr>
          <w:spacing w:val="14"/>
          <w:sz w:val="22"/>
        </w:rPr>
        <w:t> </w:t>
      </w:r>
      <w:r>
        <w:rPr>
          <w:sz w:val="22"/>
        </w:rPr>
        <w:t>=</w:t>
      </w:r>
      <w:r>
        <w:rPr>
          <w:spacing w:val="15"/>
          <w:sz w:val="22"/>
        </w:rPr>
        <w:t> </w:t>
      </w:r>
      <w:r>
        <w:rPr>
          <w:sz w:val="22"/>
        </w:rPr>
        <w:t>k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PY?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49" w:after="0"/>
        <w:ind w:left="1747" w:right="0" w:hanging="431"/>
        <w:jc w:val="left"/>
        <w:rPr>
          <w:sz w:val="22"/>
        </w:rPr>
      </w:pPr>
      <w:r>
        <w:rPr>
          <w:sz w:val="22"/>
        </w:rPr>
        <w:t>Real</w:t>
      </w:r>
      <w:r>
        <w:rPr>
          <w:spacing w:val="23"/>
          <w:sz w:val="22"/>
        </w:rPr>
        <w:t> </w:t>
      </w:r>
      <w:r>
        <w:rPr>
          <w:sz w:val="22"/>
        </w:rPr>
        <w:t>National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47" w:after="0"/>
        <w:ind w:left="1747" w:right="0" w:hanging="431"/>
        <w:jc w:val="left"/>
        <w:rPr>
          <w:sz w:val="22"/>
        </w:rPr>
      </w:pPr>
      <w:r>
        <w:rPr>
          <w:sz w:val="22"/>
        </w:rPr>
        <w:t>Price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level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46" w:after="0"/>
        <w:ind w:left="1746" w:right="0" w:hanging="430"/>
        <w:jc w:val="left"/>
        <w:rPr>
          <w:sz w:val="22"/>
        </w:rPr>
      </w:pPr>
      <w:r>
        <w:rPr>
          <w:sz w:val="22"/>
        </w:rPr>
        <w:t>Money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supply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49" w:after="0"/>
        <w:ind w:left="1745" w:right="0" w:hanging="429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30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61" w:lineRule="auto" w:before="147" w:after="0"/>
        <w:ind w:left="1316" w:right="131" w:hanging="432"/>
        <w:jc w:val="left"/>
        <w:rPr>
          <w:sz w:val="22"/>
        </w:rPr>
      </w:pPr>
      <w:r>
        <w:rPr>
          <w:sz w:val="22"/>
        </w:rPr>
        <w:t>Banks availing Marginal Standing Facility</w:t>
      </w:r>
      <w:r>
        <w:rPr>
          <w:spacing w:val="28"/>
          <w:sz w:val="22"/>
        </w:rPr>
        <w:t> </w:t>
      </w:r>
      <w:r>
        <w:rPr>
          <w:sz w:val="22"/>
        </w:rPr>
        <w:t>Rate can use a</w:t>
      </w:r>
      <w:r>
        <w:rPr>
          <w:spacing w:val="30"/>
          <w:sz w:val="22"/>
        </w:rPr>
        <w:t> </w:t>
      </w:r>
      <w:r>
        <w:rPr>
          <w:sz w:val="22"/>
        </w:rPr>
        <w:t>maximum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how much percentage of Statutory</w:t>
      </w:r>
      <w:r>
        <w:rPr>
          <w:spacing w:val="40"/>
          <w:sz w:val="22"/>
        </w:rPr>
        <w:t> </w:t>
      </w:r>
      <w:r>
        <w:rPr>
          <w:sz w:val="22"/>
        </w:rPr>
        <w:t>Liquidity</w:t>
      </w:r>
      <w:r>
        <w:rPr>
          <w:spacing w:val="40"/>
          <w:sz w:val="22"/>
        </w:rPr>
        <w:t> </w:t>
      </w:r>
      <w:r>
        <w:rPr>
          <w:sz w:val="22"/>
        </w:rPr>
        <w:t>Ratio Securities?</w:t>
      </w:r>
    </w:p>
    <w:p>
      <w:pPr>
        <w:pStyle w:val="BodyText"/>
        <w:spacing w:before="2"/>
        <w:ind w:left="0" w:firstLine="0"/>
        <w:rPr>
          <w:sz w:val="9"/>
        </w:rPr>
      </w:pPr>
    </w:p>
    <w:tbl>
      <w:tblPr>
        <w:tblW w:w="0" w:type="auto"/>
        <w:jc w:val="left"/>
        <w:tblInd w:w="1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"/>
        <w:gridCol w:w="429"/>
      </w:tblGrid>
      <w:tr>
        <w:trPr>
          <w:trHeight w:val="366" w:hRule="atLeast"/>
        </w:trPr>
        <w:tc>
          <w:tcPr>
            <w:tcW w:w="415" w:type="dxa"/>
          </w:tcPr>
          <w:p>
            <w:pPr>
              <w:pStyle w:val="TableParagraph"/>
              <w:spacing w:before="1"/>
              <w:ind w:left="14" w:right="44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429" w:type="dxa"/>
          </w:tcPr>
          <w:p>
            <w:pPr>
              <w:pStyle w:val="TableParagraph"/>
              <w:spacing w:before="1"/>
              <w:ind w:left="16"/>
              <w:rPr>
                <w:sz w:val="22"/>
              </w:rPr>
            </w:pPr>
            <w:r>
              <w:rPr>
                <w:spacing w:val="-5"/>
                <w:sz w:val="22"/>
              </w:rPr>
              <w:t>1%</w:t>
            </w:r>
          </w:p>
        </w:tc>
      </w:tr>
      <w:tr>
        <w:trPr>
          <w:trHeight w:val="439" w:hRule="atLeast"/>
        </w:trPr>
        <w:tc>
          <w:tcPr>
            <w:tcW w:w="415" w:type="dxa"/>
          </w:tcPr>
          <w:p>
            <w:pPr>
              <w:pStyle w:val="TableParagraph"/>
              <w:spacing w:before="73"/>
              <w:ind w:left="0" w:right="44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429" w:type="dxa"/>
          </w:tcPr>
          <w:p>
            <w:pPr>
              <w:pStyle w:val="TableParagraph"/>
              <w:spacing w:before="73"/>
              <w:ind w:left="16"/>
              <w:rPr>
                <w:sz w:val="22"/>
              </w:rPr>
            </w:pPr>
            <w:r>
              <w:rPr>
                <w:spacing w:val="-5"/>
                <w:sz w:val="22"/>
              </w:rPr>
              <w:t>2%</w:t>
            </w:r>
          </w:p>
        </w:tc>
      </w:tr>
      <w:tr>
        <w:trPr>
          <w:trHeight w:val="440" w:hRule="atLeast"/>
        </w:trPr>
        <w:tc>
          <w:tcPr>
            <w:tcW w:w="415" w:type="dxa"/>
          </w:tcPr>
          <w:p>
            <w:pPr>
              <w:pStyle w:val="TableParagraph"/>
              <w:spacing w:before="73"/>
              <w:ind w:left="10" w:right="44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429" w:type="dxa"/>
          </w:tcPr>
          <w:p>
            <w:pPr>
              <w:pStyle w:val="TableParagraph"/>
              <w:spacing w:before="73"/>
              <w:ind w:left="16"/>
              <w:rPr>
                <w:sz w:val="22"/>
              </w:rPr>
            </w:pPr>
            <w:r>
              <w:rPr>
                <w:spacing w:val="-5"/>
                <w:sz w:val="22"/>
              </w:rPr>
              <w:t>3%</w:t>
            </w:r>
          </w:p>
        </w:tc>
      </w:tr>
      <w:tr>
        <w:trPr>
          <w:trHeight w:val="367" w:hRule="atLeast"/>
        </w:trPr>
        <w:tc>
          <w:tcPr>
            <w:tcW w:w="415" w:type="dxa"/>
          </w:tcPr>
          <w:p>
            <w:pPr>
              <w:pStyle w:val="TableParagraph"/>
              <w:spacing w:line="273" w:lineRule="exact" w:before="75"/>
              <w:ind w:left="29" w:right="44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429" w:type="dxa"/>
          </w:tcPr>
          <w:p>
            <w:pPr>
              <w:pStyle w:val="TableParagraph"/>
              <w:spacing w:line="273" w:lineRule="exact" w:before="75"/>
              <w:ind w:left="16"/>
              <w:rPr>
                <w:sz w:val="22"/>
              </w:rPr>
            </w:pPr>
            <w:r>
              <w:rPr>
                <w:spacing w:val="-5"/>
                <w:sz w:val="22"/>
              </w:rPr>
              <w:t>4%</w:t>
            </w:r>
          </w:p>
        </w:tc>
      </w:tr>
    </w:tbl>
    <w:p>
      <w:pPr>
        <w:pStyle w:val="TableParagraph"/>
        <w:spacing w:after="0" w:line="273" w:lineRule="exac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0" w:after="0"/>
        <w:ind w:left="1315" w:right="0" w:hanging="430"/>
        <w:jc w:val="both"/>
        <w:rPr>
          <w:sz w:val="22"/>
        </w:rPr>
      </w:pPr>
      <w:r>
        <w:rPr>
          <w:sz w:val="22"/>
        </w:rPr>
        <w:t>Calculate</w:t>
      </w:r>
      <w:r>
        <w:rPr>
          <w:spacing w:val="15"/>
          <w:sz w:val="22"/>
        </w:rPr>
        <w:t> </w:t>
      </w:r>
      <w:r>
        <w:rPr>
          <w:sz w:val="22"/>
        </w:rPr>
        <w:t>currency</w:t>
      </w:r>
      <w:r>
        <w:rPr>
          <w:spacing w:val="22"/>
          <w:sz w:val="22"/>
        </w:rPr>
        <w:t> </w:t>
      </w:r>
      <w:r>
        <w:rPr>
          <w:sz w:val="22"/>
        </w:rPr>
        <w:t>with</w:t>
      </w:r>
      <w:r>
        <w:rPr>
          <w:spacing w:val="20"/>
          <w:sz w:val="22"/>
        </w:rPr>
        <w:t> </w:t>
      </w:r>
      <w:r>
        <w:rPr>
          <w:sz w:val="22"/>
        </w:rPr>
        <w:t>Public</w:t>
      </w:r>
      <w:r>
        <w:rPr>
          <w:spacing w:val="22"/>
          <w:sz w:val="22"/>
        </w:rPr>
        <w:t> </w:t>
      </w:r>
      <w:r>
        <w:rPr>
          <w:sz w:val="22"/>
        </w:rPr>
        <w:t>from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z w:val="22"/>
        </w:rPr>
        <w:t>Data</w:t>
      </w:r>
      <w:r>
        <w:rPr>
          <w:spacing w:val="21"/>
          <w:sz w:val="22"/>
        </w:rPr>
        <w:t> </w:t>
      </w:r>
      <w:r>
        <w:rPr>
          <w:sz w:val="22"/>
        </w:rPr>
        <w:t>(</w:t>
      </w:r>
      <w:r>
        <w:rPr>
          <w:rFonts w:ascii="Georgia"/>
          <w:sz w:val="22"/>
        </w:rPr>
        <w:t>`</w:t>
      </w:r>
      <w:r>
        <w:rPr>
          <w:rFonts w:ascii="Georgia"/>
          <w:spacing w:val="30"/>
          <w:sz w:val="22"/>
        </w:rPr>
        <w:t> </w:t>
      </w:r>
      <w:r>
        <w:rPr>
          <w:sz w:val="22"/>
        </w:rPr>
        <w:t>in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lakhs)</w:t>
      </w:r>
    </w:p>
    <w:p>
      <w:pPr>
        <w:pStyle w:val="BodyText"/>
        <w:spacing w:before="0"/>
        <w:ind w:left="0" w:firstLine="0"/>
        <w:rPr>
          <w:sz w:val="9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9"/>
        <w:gridCol w:w="1531"/>
      </w:tblGrid>
      <w:tr>
        <w:trPr>
          <w:trHeight w:val="371" w:hRule="atLeast"/>
        </w:trPr>
        <w:tc>
          <w:tcPr>
            <w:tcW w:w="350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Notes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Circulation</w:t>
            </w:r>
          </w:p>
        </w:tc>
        <w:tc>
          <w:tcPr>
            <w:tcW w:w="1531" w:type="dxa"/>
          </w:tcPr>
          <w:p>
            <w:pPr>
              <w:pStyle w:val="TableParagraph"/>
              <w:ind w:left="0" w:right="9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2,59,121</w:t>
            </w:r>
          </w:p>
        </w:tc>
      </w:tr>
      <w:tr>
        <w:trPr>
          <w:trHeight w:val="374" w:hRule="atLeast"/>
        </w:trPr>
        <w:tc>
          <w:tcPr>
            <w:tcW w:w="3509" w:type="dxa"/>
          </w:tcPr>
          <w:p>
            <w:pPr>
              <w:pStyle w:val="TableParagraph"/>
              <w:spacing w:before="43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Coins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Circulation</w:t>
            </w:r>
          </w:p>
        </w:tc>
        <w:tc>
          <w:tcPr>
            <w:tcW w:w="1531" w:type="dxa"/>
          </w:tcPr>
          <w:p>
            <w:pPr>
              <w:pStyle w:val="TableParagraph"/>
              <w:spacing w:before="43"/>
              <w:ind w:left="0" w:right="9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23,345</w:t>
            </w:r>
          </w:p>
        </w:tc>
      </w:tr>
      <w:tr>
        <w:trPr>
          <w:trHeight w:val="371" w:hRule="atLeast"/>
        </w:trPr>
        <w:tc>
          <w:tcPr>
            <w:tcW w:w="350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Cash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hands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Banks</w:t>
            </w:r>
          </w:p>
        </w:tc>
        <w:tc>
          <w:tcPr>
            <w:tcW w:w="1531" w:type="dxa"/>
          </w:tcPr>
          <w:p>
            <w:pPr>
              <w:pStyle w:val="TableParagraph"/>
              <w:ind w:left="0" w:right="9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19,009</w:t>
            </w:r>
          </w:p>
        </w:tc>
      </w:tr>
      <w:tr>
        <w:trPr>
          <w:trHeight w:val="373" w:hRule="atLeast"/>
        </w:trPr>
        <w:tc>
          <w:tcPr>
            <w:tcW w:w="350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Coin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hands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Banks</w:t>
            </w:r>
          </w:p>
        </w:tc>
        <w:tc>
          <w:tcPr>
            <w:tcW w:w="1531" w:type="dxa"/>
          </w:tcPr>
          <w:p>
            <w:pPr>
              <w:pStyle w:val="TableParagraph"/>
              <w:ind w:left="0"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909</w:t>
            </w:r>
          </w:p>
        </w:tc>
      </w:tr>
    </w:tbl>
    <w:p>
      <w:pPr>
        <w:pStyle w:val="BodyText"/>
        <w:spacing w:before="1"/>
        <w:ind w:left="0" w:firstLine="0"/>
        <w:rPr>
          <w:sz w:val="9"/>
        </w:rPr>
      </w:pPr>
    </w:p>
    <w:tbl>
      <w:tblPr>
        <w:tblW w:w="0" w:type="auto"/>
        <w:jc w:val="left"/>
        <w:tblInd w:w="1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"/>
        <w:gridCol w:w="958"/>
      </w:tblGrid>
      <w:tr>
        <w:trPr>
          <w:trHeight w:val="353" w:hRule="atLeast"/>
        </w:trPr>
        <w:tc>
          <w:tcPr>
            <w:tcW w:w="415" w:type="dxa"/>
          </w:tcPr>
          <w:p>
            <w:pPr>
              <w:pStyle w:val="TableParagraph"/>
              <w:spacing w:before="1"/>
              <w:ind w:left="14" w:right="44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958" w:type="dxa"/>
          </w:tcPr>
          <w:p>
            <w:pPr>
              <w:pStyle w:val="TableParagraph"/>
              <w:spacing w:before="1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3,02,384</w:t>
            </w:r>
          </w:p>
        </w:tc>
      </w:tr>
      <w:tr>
        <w:trPr>
          <w:trHeight w:val="412" w:hRule="atLeast"/>
        </w:trPr>
        <w:tc>
          <w:tcPr>
            <w:tcW w:w="415" w:type="dxa"/>
          </w:tcPr>
          <w:p>
            <w:pPr>
              <w:pStyle w:val="TableParagraph"/>
              <w:spacing w:before="60"/>
              <w:ind w:left="0" w:right="44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958" w:type="dxa"/>
          </w:tcPr>
          <w:p>
            <w:pPr>
              <w:pStyle w:val="TableParagraph"/>
              <w:spacing w:before="60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2,62,548</w:t>
            </w:r>
          </w:p>
        </w:tc>
      </w:tr>
      <w:tr>
        <w:trPr>
          <w:trHeight w:val="412" w:hRule="atLeast"/>
        </w:trPr>
        <w:tc>
          <w:tcPr>
            <w:tcW w:w="415" w:type="dxa"/>
          </w:tcPr>
          <w:p>
            <w:pPr>
              <w:pStyle w:val="TableParagraph"/>
              <w:spacing w:before="60"/>
              <w:ind w:left="10" w:right="44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958" w:type="dxa"/>
          </w:tcPr>
          <w:p>
            <w:pPr>
              <w:pStyle w:val="TableParagraph"/>
              <w:spacing w:before="60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2,53,876</w:t>
            </w:r>
          </w:p>
        </w:tc>
      </w:tr>
      <w:tr>
        <w:trPr>
          <w:trHeight w:val="353" w:hRule="atLeast"/>
        </w:trPr>
        <w:tc>
          <w:tcPr>
            <w:tcW w:w="415" w:type="dxa"/>
          </w:tcPr>
          <w:p>
            <w:pPr>
              <w:pStyle w:val="TableParagraph"/>
              <w:spacing w:line="273" w:lineRule="exact" w:before="60"/>
              <w:ind w:left="29" w:right="44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958" w:type="dxa"/>
          </w:tcPr>
          <w:p>
            <w:pPr>
              <w:pStyle w:val="TableParagraph"/>
              <w:spacing w:line="273" w:lineRule="exact" w:before="60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2,15,858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0" w:after="0"/>
        <w:ind w:left="1314" w:right="0" w:hanging="430"/>
        <w:jc w:val="both"/>
        <w:rPr>
          <w:sz w:val="22"/>
        </w:rPr>
      </w:pPr>
      <w:r>
        <w:rPr>
          <w:sz w:val="22"/>
        </w:rPr>
        <w:t>Liquidity</w:t>
      </w:r>
      <w:r>
        <w:rPr>
          <w:spacing w:val="26"/>
          <w:sz w:val="22"/>
        </w:rPr>
        <w:t> </w:t>
      </w:r>
      <w:r>
        <w:rPr>
          <w:sz w:val="22"/>
        </w:rPr>
        <w:t>trap</w:t>
      </w:r>
      <w:r>
        <w:rPr>
          <w:spacing w:val="23"/>
          <w:sz w:val="22"/>
        </w:rPr>
        <w:t> </w:t>
      </w:r>
      <w:r>
        <w:rPr>
          <w:sz w:val="22"/>
        </w:rPr>
        <w:t>occurs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when: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both"/>
        <w:rPr>
          <w:sz w:val="22"/>
        </w:rPr>
      </w:pPr>
      <w:r>
        <w:rPr>
          <w:sz w:val="22"/>
        </w:rPr>
        <w:t>Interest</w:t>
      </w:r>
      <w:r>
        <w:rPr>
          <w:spacing w:val="19"/>
          <w:sz w:val="22"/>
        </w:rPr>
        <w:t> </w:t>
      </w:r>
      <w:r>
        <w:rPr>
          <w:sz w:val="22"/>
        </w:rPr>
        <w:t>rates</w:t>
      </w:r>
      <w:r>
        <w:rPr>
          <w:spacing w:val="19"/>
          <w:sz w:val="22"/>
        </w:rPr>
        <w:t> </w:t>
      </w:r>
      <w:r>
        <w:rPr>
          <w:sz w:val="22"/>
        </w:rPr>
        <w:t>are</w:t>
      </w:r>
      <w:r>
        <w:rPr>
          <w:spacing w:val="18"/>
          <w:sz w:val="22"/>
        </w:rPr>
        <w:t> </w:t>
      </w:r>
      <w:r>
        <w:rPr>
          <w:sz w:val="22"/>
        </w:rPr>
        <w:t>high,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people</w:t>
      </w:r>
      <w:r>
        <w:rPr>
          <w:spacing w:val="19"/>
          <w:sz w:val="22"/>
        </w:rPr>
        <w:t> </w:t>
      </w:r>
      <w:r>
        <w:rPr>
          <w:sz w:val="22"/>
        </w:rPr>
        <w:t>prefer</w:t>
      </w:r>
      <w:r>
        <w:rPr>
          <w:spacing w:val="18"/>
          <w:sz w:val="22"/>
        </w:rPr>
        <w:t> </w:t>
      </w:r>
      <w:r>
        <w:rPr>
          <w:sz w:val="22"/>
        </w:rPr>
        <w:t>bonds</w:t>
      </w:r>
      <w:r>
        <w:rPr>
          <w:spacing w:val="19"/>
          <w:sz w:val="22"/>
        </w:rPr>
        <w:t> </w:t>
      </w:r>
      <w:r>
        <w:rPr>
          <w:sz w:val="22"/>
        </w:rPr>
        <w:t>over</w:t>
      </w:r>
      <w:r>
        <w:rPr>
          <w:spacing w:val="19"/>
          <w:sz w:val="22"/>
        </w:rPr>
        <w:t> </w:t>
      </w:r>
      <w:r>
        <w:rPr>
          <w:sz w:val="22"/>
        </w:rPr>
        <w:t>cash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balances.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  <w:tab w:pos="1749" w:val="left" w:leader="none"/>
        </w:tabs>
        <w:spacing w:line="240" w:lineRule="auto" w:before="120" w:after="0"/>
        <w:ind w:left="1749" w:right="129" w:hanging="433"/>
        <w:jc w:val="both"/>
        <w:rPr>
          <w:sz w:val="22"/>
        </w:rPr>
      </w:pPr>
      <w:r>
        <w:rPr>
          <w:sz w:val="22"/>
        </w:rPr>
        <w:t>Interest</w:t>
      </w:r>
      <w:r>
        <w:rPr>
          <w:spacing w:val="40"/>
          <w:sz w:val="22"/>
        </w:rPr>
        <w:t> </w:t>
      </w:r>
      <w:r>
        <w:rPr>
          <w:sz w:val="22"/>
        </w:rPr>
        <w:t>rates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near</w:t>
      </w:r>
      <w:r>
        <w:rPr>
          <w:spacing w:val="40"/>
          <w:sz w:val="22"/>
        </w:rPr>
        <w:t> </w:t>
      </w:r>
      <w:r>
        <w:rPr>
          <w:sz w:val="22"/>
        </w:rPr>
        <w:t>zero,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people</w:t>
      </w:r>
      <w:r>
        <w:rPr>
          <w:spacing w:val="40"/>
          <w:sz w:val="22"/>
        </w:rPr>
        <w:t> </w:t>
      </w:r>
      <w:r>
        <w:rPr>
          <w:sz w:val="22"/>
        </w:rPr>
        <w:t>prefer</w:t>
      </w:r>
      <w:r>
        <w:rPr>
          <w:spacing w:val="40"/>
          <w:sz w:val="22"/>
        </w:rPr>
        <w:t> </w:t>
      </w:r>
      <w:r>
        <w:rPr>
          <w:sz w:val="22"/>
        </w:rPr>
        <w:t>holding</w:t>
      </w:r>
      <w:r>
        <w:rPr>
          <w:spacing w:val="40"/>
          <w:sz w:val="22"/>
        </w:rPr>
        <w:t> </w:t>
      </w:r>
      <w:r>
        <w:rPr>
          <w:sz w:val="22"/>
        </w:rPr>
        <w:t>cash</w:t>
      </w:r>
      <w:r>
        <w:rPr>
          <w:spacing w:val="40"/>
          <w:sz w:val="22"/>
        </w:rPr>
        <w:t> </w:t>
      </w:r>
      <w:r>
        <w:rPr>
          <w:sz w:val="22"/>
        </w:rPr>
        <w:t>over </w:t>
      </w:r>
      <w:r>
        <w:rPr>
          <w:spacing w:val="-2"/>
          <w:sz w:val="22"/>
        </w:rPr>
        <w:t>bonds.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1" w:after="0"/>
        <w:ind w:left="1748" w:right="127" w:hanging="432"/>
        <w:jc w:val="both"/>
        <w:rPr>
          <w:sz w:val="22"/>
        </w:rPr>
      </w:pPr>
      <w:r>
        <w:rPr>
          <w:sz w:val="22"/>
        </w:rPr>
        <w:t>Inflation</w:t>
      </w:r>
      <w:r>
        <w:rPr>
          <w:spacing w:val="40"/>
          <w:sz w:val="22"/>
        </w:rPr>
        <w:t> </w:t>
      </w:r>
      <w:r>
        <w:rPr>
          <w:sz w:val="22"/>
        </w:rPr>
        <w:t>rates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high,</w:t>
      </w:r>
      <w:r>
        <w:rPr>
          <w:spacing w:val="40"/>
          <w:sz w:val="22"/>
        </w:rPr>
        <w:t> </w:t>
      </w:r>
      <w:r>
        <w:rPr>
          <w:sz w:val="22"/>
        </w:rPr>
        <w:t>reducing</w:t>
      </w:r>
      <w:r>
        <w:rPr>
          <w:spacing w:val="40"/>
          <w:sz w:val="22"/>
        </w:rPr>
        <w:t> </w:t>
      </w:r>
      <w:r>
        <w:rPr>
          <w:sz w:val="22"/>
        </w:rPr>
        <w:t>purchasing</w:t>
      </w:r>
      <w:r>
        <w:rPr>
          <w:spacing w:val="40"/>
          <w:sz w:val="22"/>
        </w:rPr>
        <w:t> </w:t>
      </w:r>
      <w:r>
        <w:rPr>
          <w:sz w:val="22"/>
        </w:rPr>
        <w:t>power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money </w:t>
      </w:r>
      <w:r>
        <w:rPr>
          <w:spacing w:val="-2"/>
          <w:sz w:val="22"/>
        </w:rPr>
        <w:t>balances.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both"/>
        <w:rPr>
          <w:sz w:val="22"/>
        </w:rPr>
      </w:pPr>
      <w:r>
        <w:rPr>
          <w:sz w:val="22"/>
        </w:rPr>
        <w:t>Central</w:t>
      </w:r>
      <w:r>
        <w:rPr>
          <w:spacing w:val="20"/>
          <w:sz w:val="22"/>
        </w:rPr>
        <w:t> </w:t>
      </w:r>
      <w:r>
        <w:rPr>
          <w:sz w:val="22"/>
        </w:rPr>
        <w:t>banks</w:t>
      </w:r>
      <w:r>
        <w:rPr>
          <w:spacing w:val="25"/>
          <w:sz w:val="22"/>
        </w:rPr>
        <w:t> </w:t>
      </w:r>
      <w:r>
        <w:rPr>
          <w:sz w:val="22"/>
        </w:rPr>
        <w:t>increase</w:t>
      </w:r>
      <w:r>
        <w:rPr>
          <w:spacing w:val="21"/>
          <w:sz w:val="22"/>
        </w:rPr>
        <w:t> </w:t>
      </w:r>
      <w:r>
        <w:rPr>
          <w:sz w:val="22"/>
        </w:rPr>
        <w:t>CRR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drastically.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120" w:after="0"/>
        <w:ind w:left="1316" w:right="124" w:hanging="432"/>
        <w:jc w:val="both"/>
        <w:rPr>
          <w:sz w:val="22"/>
        </w:rPr>
      </w:pPr>
      <w:r>
        <w:rPr>
          <w:sz w:val="22"/>
        </w:rPr>
        <w:t>What is the likely impact of an increase in the Time Deposit to Demand Deposit</w:t>
      </w:r>
      <w:r>
        <w:rPr>
          <w:spacing w:val="40"/>
          <w:sz w:val="22"/>
        </w:rPr>
        <w:t> </w:t>
      </w:r>
      <w:r>
        <w:rPr>
          <w:sz w:val="22"/>
        </w:rPr>
        <w:t>(TD/DD)</w:t>
      </w:r>
      <w:r>
        <w:rPr>
          <w:spacing w:val="40"/>
          <w:sz w:val="22"/>
        </w:rPr>
        <w:t> </w:t>
      </w:r>
      <w:r>
        <w:rPr>
          <w:sz w:val="22"/>
        </w:rPr>
        <w:t>ratio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banking</w:t>
      </w:r>
      <w:r>
        <w:rPr>
          <w:spacing w:val="40"/>
          <w:sz w:val="22"/>
        </w:rPr>
        <w:t> </w:t>
      </w:r>
      <w:r>
        <w:rPr>
          <w:sz w:val="22"/>
        </w:rPr>
        <w:t>system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monetary</w:t>
      </w:r>
      <w:r>
        <w:rPr>
          <w:spacing w:val="40"/>
          <w:sz w:val="22"/>
        </w:rPr>
        <w:t> </w:t>
      </w:r>
      <w:r>
        <w:rPr>
          <w:sz w:val="22"/>
        </w:rPr>
        <w:t>expansion?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1" w:after="0"/>
        <w:ind w:left="1748" w:right="124" w:hanging="433"/>
        <w:jc w:val="both"/>
        <w:rPr>
          <w:sz w:val="22"/>
        </w:rPr>
      </w:pPr>
      <w:r>
        <w:rPr>
          <w:sz w:val="22"/>
        </w:rPr>
        <w:t>It leads to higher availability of free reserves and consequent enlargement of volume of multiple deposit expansion and monetary </w:t>
      </w:r>
      <w:r>
        <w:rPr>
          <w:spacing w:val="-2"/>
          <w:sz w:val="22"/>
        </w:rPr>
        <w:t>expansion.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18" w:after="0"/>
        <w:ind w:left="1748" w:right="128" w:hanging="433"/>
        <w:jc w:val="both"/>
        <w:rPr>
          <w:sz w:val="22"/>
        </w:rPr>
      </w:pP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reduces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availability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free</w:t>
      </w:r>
      <w:r>
        <w:rPr>
          <w:spacing w:val="40"/>
          <w:sz w:val="22"/>
        </w:rPr>
        <w:t> </w:t>
      </w:r>
      <w:r>
        <w:rPr>
          <w:sz w:val="22"/>
        </w:rPr>
        <w:t>reserves,</w:t>
      </w:r>
      <w:r>
        <w:rPr>
          <w:spacing w:val="40"/>
          <w:sz w:val="22"/>
        </w:rPr>
        <w:t> </w:t>
      </w:r>
      <w:r>
        <w:rPr>
          <w:sz w:val="22"/>
        </w:rPr>
        <w:t>thereby</w:t>
      </w:r>
      <w:r>
        <w:rPr>
          <w:spacing w:val="40"/>
          <w:sz w:val="22"/>
        </w:rPr>
        <w:t> </w:t>
      </w:r>
      <w:r>
        <w:rPr>
          <w:sz w:val="22"/>
        </w:rPr>
        <w:t>restricting</w:t>
      </w:r>
      <w:r>
        <w:rPr>
          <w:spacing w:val="40"/>
          <w:sz w:val="22"/>
        </w:rPr>
        <w:t> </w:t>
      </w:r>
      <w:r>
        <w:rPr>
          <w:sz w:val="22"/>
        </w:rPr>
        <w:t>the process of monetary expansion.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0" w:lineRule="auto" w:before="121" w:after="0"/>
        <w:ind w:left="1748" w:right="124" w:hanging="432"/>
        <w:jc w:val="both"/>
        <w:rPr>
          <w:sz w:val="22"/>
        </w:rPr>
      </w:pPr>
      <w:r>
        <w:rPr>
          <w:sz w:val="22"/>
        </w:rPr>
        <w:t>It has no impact on the banking system as time deposits and demand deposits are interchangeable.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  <w:tab w:pos="1748" w:val="left" w:leader="none"/>
        </w:tabs>
        <w:spacing w:line="240" w:lineRule="auto" w:before="120" w:after="0"/>
        <w:ind w:left="1748" w:right="128" w:hanging="432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1353311</wp:posOffset>
                </wp:positionH>
                <wp:positionV relativeFrom="paragraph">
                  <wp:posOffset>1073906</wp:posOffset>
                </wp:positionV>
                <wp:extent cx="5161915" cy="37973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4703064" y="87403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84.559532pt;width:406.45pt;height:29.9pt;mso-position-horizontal-relative:page;mso-position-vertical-relative:paragraph;z-index:15740416" id="docshapegroup218" coordorigin="2131,1691" coordsize="8129,598">
                <v:shape style="position:absolute;left:2131;top:1711;width:8109;height:578" id="docshape219" coordorigin="2131,1711" coordsize="8109,578" path="m10106,2274l2131,2274,2131,2289,10106,2289,10106,2274xm10240,1711l9305,1711,9183,2200,2131,2200,2131,2260,10106,2260,10106,2211,10115,2211,10240,1711xe" filled="true" fillcolor="#990033" stroked="false">
                  <v:path arrowok="t"/>
                  <v:fill type="solid"/>
                </v:shape>
                <v:shape style="position:absolute;left:9180;top:1711;width:1060;height:500" id="docshape220" coordorigin="9180,1711" coordsize="1060,500" path="m9305,1711l9180,2211,10115,2211,10240,1711,9305,1711xe" filled="false" stroked="true" strokeweight="2pt" strokecolor="#990033">
                  <v:path arrowok="t"/>
                  <v:stroke dashstyle="solid"/>
                </v:shape>
                <v:shape style="position:absolute;left:9537;top:1828;width:366;height:265" type="#_x0000_t202" id="docshape221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It directly reduces the money supply as time deposits are not</w:t>
      </w:r>
      <w:r>
        <w:rPr>
          <w:spacing w:val="80"/>
          <w:sz w:val="22"/>
        </w:rPr>
        <w:t> </w:t>
      </w:r>
      <w:r>
        <w:rPr>
          <w:sz w:val="22"/>
        </w:rPr>
        <w:t>considered part of the money supply.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8"/>
        </w:numPr>
        <w:tabs>
          <w:tab w:pos="1315" w:val="left" w:leader="none"/>
        </w:tabs>
        <w:spacing w:line="240" w:lineRule="auto" w:before="0" w:after="0"/>
        <w:ind w:left="1315" w:right="0" w:hanging="430"/>
        <w:jc w:val="both"/>
        <w:rPr>
          <w:sz w:val="22"/>
        </w:rPr>
      </w:pPr>
      <w:r>
        <w:rPr>
          <w:sz w:val="22"/>
        </w:rPr>
        <w:t>Broad</w:t>
      </w:r>
      <w:r>
        <w:rPr>
          <w:spacing w:val="24"/>
          <w:sz w:val="22"/>
        </w:rPr>
        <w:t> </w:t>
      </w:r>
      <w:r>
        <w:rPr>
          <w:sz w:val="22"/>
        </w:rPr>
        <w:t>money</w:t>
      </w:r>
      <w:r>
        <w:rPr>
          <w:spacing w:val="29"/>
          <w:sz w:val="22"/>
        </w:rPr>
        <w:t> </w:t>
      </w:r>
      <w:r>
        <w:rPr>
          <w:sz w:val="22"/>
        </w:rPr>
        <w:t>includes</w:t>
      </w:r>
      <w:r>
        <w:rPr>
          <w:spacing w:val="24"/>
          <w:sz w:val="22"/>
        </w:rPr>
        <w:t> </w:t>
      </w:r>
      <w:r>
        <w:rPr>
          <w:sz w:val="22"/>
        </w:rPr>
        <w:t>currency</w:t>
      </w:r>
      <w:r>
        <w:rPr>
          <w:spacing w:val="28"/>
          <w:sz w:val="22"/>
        </w:rPr>
        <w:t> </w:t>
      </w:r>
      <w:r>
        <w:rPr>
          <w:sz w:val="22"/>
        </w:rPr>
        <w:t>deposits</w:t>
      </w:r>
      <w:r>
        <w:rPr>
          <w:spacing w:val="28"/>
          <w:sz w:val="22"/>
        </w:rPr>
        <w:t> </w:t>
      </w:r>
      <w:r>
        <w:rPr>
          <w:sz w:val="22"/>
        </w:rPr>
        <w:t>with</w:t>
      </w:r>
      <w:r>
        <w:rPr>
          <w:spacing w:val="24"/>
          <w:sz w:val="22"/>
        </w:rPr>
        <w:t> </w:t>
      </w:r>
      <w:r>
        <w:rPr>
          <w:sz w:val="22"/>
        </w:rPr>
        <w:t>an</w:t>
      </w:r>
      <w:r>
        <w:rPr>
          <w:spacing w:val="26"/>
          <w:sz w:val="22"/>
        </w:rPr>
        <w:t> </w:t>
      </w:r>
      <w:r>
        <w:rPr>
          <w:sz w:val="22"/>
        </w:rPr>
        <w:t>agreed</w:t>
      </w:r>
      <w:r>
        <w:rPr>
          <w:spacing w:val="27"/>
          <w:sz w:val="22"/>
        </w:rPr>
        <w:t> </w:t>
      </w:r>
      <w:r>
        <w:rPr>
          <w:sz w:val="22"/>
        </w:rPr>
        <w:t>maturity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up</w:t>
      </w:r>
      <w:r>
        <w:rPr>
          <w:spacing w:val="27"/>
          <w:sz w:val="22"/>
        </w:rPr>
        <w:t> </w:t>
      </w:r>
      <w:r>
        <w:rPr>
          <w:spacing w:val="-5"/>
          <w:sz w:val="22"/>
        </w:rPr>
        <w:t>to</w:t>
      </w:r>
    </w:p>
    <w:p>
      <w:pPr>
        <w:pStyle w:val="BodyText"/>
        <w:tabs>
          <w:tab w:pos="2082" w:val="left" w:leader="none"/>
        </w:tabs>
        <w:spacing w:line="247" w:lineRule="auto" w:before="8"/>
        <w:ind w:left="1316" w:right="123" w:firstLine="0"/>
        <w:jc w:val="both"/>
      </w:pPr>
      <w:r>
        <w:rPr>
          <w:u w:val="single"/>
        </w:rPr>
        <w:tab/>
      </w:r>
      <w:r>
        <w:rPr/>
        <w:t> years, deposits redeemable at notice up to </w:t>
      </w:r>
      <w:r>
        <w:rPr>
          <w:spacing w:val="512"/>
          <w:u w:val="single"/>
        </w:rPr>
        <w:t> </w:t>
      </w:r>
      <w:r>
        <w:rPr>
          <w:spacing w:val="57"/>
        </w:rPr>
        <w:t> </w:t>
      </w:r>
      <w:r>
        <w:rPr/>
        <w:t>months and repurchase</w:t>
      </w:r>
      <w:r>
        <w:rPr>
          <w:spacing w:val="40"/>
        </w:rPr>
        <w:t> </w:t>
      </w:r>
      <w:r>
        <w:rPr/>
        <w:t>agreements,</w:t>
      </w:r>
      <w:r>
        <w:rPr>
          <w:spacing w:val="40"/>
        </w:rPr>
        <w:t> </w:t>
      </w:r>
      <w:r>
        <w:rPr/>
        <w:t>money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fund</w:t>
      </w:r>
      <w:r>
        <w:rPr>
          <w:spacing w:val="40"/>
        </w:rPr>
        <w:t> </w:t>
      </w:r>
      <w:r>
        <w:rPr/>
        <w:t>shares/units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debt security up to </w:t>
      </w:r>
      <w:r>
        <w:rPr>
          <w:spacing w:val="80"/>
          <w:w w:val="150"/>
          <w:u w:val="single"/>
        </w:rPr>
        <w:t>   </w:t>
      </w:r>
      <w:r>
        <w:rPr>
          <w:spacing w:val="-14"/>
          <w:w w:val="150"/>
        </w:rPr>
        <w:t> </w:t>
      </w:r>
      <w:r>
        <w:rPr/>
        <w:t>years.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5" w:after="0"/>
        <w:ind w:left="1747" w:right="0" w:hanging="431"/>
        <w:jc w:val="left"/>
        <w:rPr>
          <w:sz w:val="22"/>
        </w:rPr>
      </w:pPr>
      <w:r>
        <w:rPr>
          <w:sz w:val="22"/>
        </w:rPr>
        <w:t>3</w:t>
      </w:r>
      <w:r>
        <w:rPr>
          <w:spacing w:val="12"/>
          <w:sz w:val="22"/>
        </w:rPr>
        <w:t> </w:t>
      </w:r>
      <w:r>
        <w:rPr>
          <w:sz w:val="22"/>
        </w:rPr>
        <w:t>years,</w:t>
      </w:r>
      <w:r>
        <w:rPr>
          <w:spacing w:val="14"/>
          <w:sz w:val="22"/>
        </w:rPr>
        <w:t> </w:t>
      </w:r>
      <w:r>
        <w:rPr>
          <w:sz w:val="22"/>
        </w:rPr>
        <w:t>6</w:t>
      </w:r>
      <w:r>
        <w:rPr>
          <w:spacing w:val="16"/>
          <w:sz w:val="22"/>
        </w:rPr>
        <w:t> </w:t>
      </w:r>
      <w:r>
        <w:rPr>
          <w:sz w:val="22"/>
        </w:rPr>
        <w:t>months,</w:t>
      </w:r>
      <w:r>
        <w:rPr>
          <w:spacing w:val="14"/>
          <w:sz w:val="22"/>
        </w:rPr>
        <w:t> </w:t>
      </w:r>
      <w:r>
        <w:rPr>
          <w:sz w:val="22"/>
        </w:rPr>
        <w:t>3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years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2</w:t>
      </w:r>
      <w:r>
        <w:rPr>
          <w:spacing w:val="12"/>
          <w:sz w:val="22"/>
        </w:rPr>
        <w:t> </w:t>
      </w:r>
      <w:r>
        <w:rPr>
          <w:sz w:val="22"/>
        </w:rPr>
        <w:t>years,</w:t>
      </w:r>
      <w:r>
        <w:rPr>
          <w:spacing w:val="14"/>
          <w:sz w:val="22"/>
        </w:rPr>
        <w:t> </w:t>
      </w:r>
      <w:r>
        <w:rPr>
          <w:sz w:val="22"/>
        </w:rPr>
        <w:t>6</w:t>
      </w:r>
      <w:r>
        <w:rPr>
          <w:spacing w:val="16"/>
          <w:sz w:val="22"/>
        </w:rPr>
        <w:t> </w:t>
      </w:r>
      <w:r>
        <w:rPr>
          <w:sz w:val="22"/>
        </w:rPr>
        <w:t>months,</w:t>
      </w:r>
      <w:r>
        <w:rPr>
          <w:spacing w:val="14"/>
          <w:sz w:val="22"/>
        </w:rPr>
        <w:t> </w:t>
      </w:r>
      <w:r>
        <w:rPr>
          <w:sz w:val="22"/>
        </w:rPr>
        <w:t>2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years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3</w:t>
      </w:r>
      <w:r>
        <w:rPr>
          <w:spacing w:val="14"/>
          <w:sz w:val="22"/>
        </w:rPr>
        <w:t> </w:t>
      </w:r>
      <w:r>
        <w:rPr>
          <w:sz w:val="22"/>
        </w:rPr>
        <w:t>years,</w:t>
      </w:r>
      <w:r>
        <w:rPr>
          <w:spacing w:val="14"/>
          <w:sz w:val="22"/>
        </w:rPr>
        <w:t> </w:t>
      </w:r>
      <w:r>
        <w:rPr>
          <w:sz w:val="22"/>
        </w:rPr>
        <w:t>3</w:t>
      </w:r>
      <w:r>
        <w:rPr>
          <w:spacing w:val="16"/>
          <w:sz w:val="22"/>
        </w:rPr>
        <w:t> </w:t>
      </w:r>
      <w:r>
        <w:rPr>
          <w:sz w:val="22"/>
        </w:rPr>
        <w:t>months,</w:t>
      </w:r>
      <w:r>
        <w:rPr>
          <w:spacing w:val="14"/>
          <w:sz w:val="22"/>
        </w:rPr>
        <w:t> </w:t>
      </w:r>
      <w:r>
        <w:rPr>
          <w:sz w:val="22"/>
        </w:rPr>
        <w:t>3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years,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2</w:t>
      </w:r>
      <w:r>
        <w:rPr>
          <w:spacing w:val="12"/>
          <w:sz w:val="22"/>
        </w:rPr>
        <w:t> </w:t>
      </w:r>
      <w:r>
        <w:rPr>
          <w:sz w:val="22"/>
        </w:rPr>
        <w:t>years,</w:t>
      </w:r>
      <w:r>
        <w:rPr>
          <w:spacing w:val="14"/>
          <w:sz w:val="22"/>
        </w:rPr>
        <w:t> </w:t>
      </w:r>
      <w:r>
        <w:rPr>
          <w:sz w:val="22"/>
        </w:rPr>
        <w:t>3</w:t>
      </w:r>
      <w:r>
        <w:rPr>
          <w:spacing w:val="16"/>
          <w:sz w:val="22"/>
        </w:rPr>
        <w:t> </w:t>
      </w:r>
      <w:r>
        <w:rPr>
          <w:sz w:val="22"/>
        </w:rPr>
        <w:t>months,</w:t>
      </w:r>
      <w:r>
        <w:rPr>
          <w:spacing w:val="14"/>
          <w:sz w:val="22"/>
        </w:rPr>
        <w:t> </w:t>
      </w:r>
      <w:r>
        <w:rPr>
          <w:sz w:val="22"/>
        </w:rPr>
        <w:t>2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years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NOT</w:t>
      </w:r>
      <w:r>
        <w:rPr>
          <w:spacing w:val="19"/>
          <w:sz w:val="22"/>
        </w:rPr>
        <w:t> </w:t>
      </w:r>
      <w:r>
        <w:rPr>
          <w:sz w:val="22"/>
        </w:rPr>
        <w:t>included</w:t>
      </w:r>
      <w:r>
        <w:rPr>
          <w:spacing w:val="16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pacing w:val="-5"/>
          <w:sz w:val="22"/>
        </w:rPr>
        <w:t>MI?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Currency</w:t>
      </w:r>
      <w:r>
        <w:rPr>
          <w:spacing w:val="20"/>
          <w:sz w:val="22"/>
        </w:rPr>
        <w:t> </w:t>
      </w:r>
      <w:r>
        <w:rPr>
          <w:sz w:val="22"/>
        </w:rPr>
        <w:t>with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public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Demand</w:t>
      </w:r>
      <w:r>
        <w:rPr>
          <w:spacing w:val="22"/>
          <w:sz w:val="22"/>
        </w:rPr>
        <w:t> </w:t>
      </w:r>
      <w:r>
        <w:rPr>
          <w:sz w:val="22"/>
        </w:rPr>
        <w:t>deposits</w:t>
      </w:r>
      <w:r>
        <w:rPr>
          <w:spacing w:val="22"/>
          <w:sz w:val="22"/>
        </w:rPr>
        <w:t> </w:t>
      </w:r>
      <w:r>
        <w:rPr>
          <w:sz w:val="22"/>
        </w:rPr>
        <w:t>with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banks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Time</w:t>
      </w:r>
      <w:r>
        <w:rPr>
          <w:spacing w:val="20"/>
          <w:sz w:val="22"/>
        </w:rPr>
        <w:t> </w:t>
      </w:r>
      <w:r>
        <w:rPr>
          <w:sz w:val="22"/>
        </w:rPr>
        <w:t>(term)</w:t>
      </w:r>
      <w:r>
        <w:rPr>
          <w:spacing w:val="22"/>
          <w:sz w:val="22"/>
        </w:rPr>
        <w:t> </w:t>
      </w:r>
      <w:r>
        <w:rPr>
          <w:sz w:val="22"/>
        </w:rPr>
        <w:t>deposits</w:t>
      </w:r>
      <w:r>
        <w:rPr>
          <w:spacing w:val="21"/>
          <w:sz w:val="22"/>
        </w:rPr>
        <w:t> </w:t>
      </w:r>
      <w:r>
        <w:rPr>
          <w:sz w:val="22"/>
        </w:rPr>
        <w:t>with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banks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Other</w:t>
      </w:r>
      <w:r>
        <w:rPr>
          <w:spacing w:val="24"/>
          <w:sz w:val="22"/>
        </w:rPr>
        <w:t> </w:t>
      </w:r>
      <w:r>
        <w:rPr>
          <w:sz w:val="22"/>
        </w:rPr>
        <w:t>deposits</w:t>
      </w:r>
      <w:r>
        <w:rPr>
          <w:spacing w:val="21"/>
          <w:sz w:val="22"/>
        </w:rPr>
        <w:t> </w:t>
      </w:r>
      <w:r>
        <w:rPr>
          <w:sz w:val="22"/>
        </w:rPr>
        <w:t>with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RBI</w:t>
      </w:r>
    </w:p>
    <w:p>
      <w:pPr>
        <w:pStyle w:val="ListParagraph"/>
        <w:numPr>
          <w:ilvl w:val="0"/>
          <w:numId w:val="8"/>
        </w:numPr>
        <w:tabs>
          <w:tab w:pos="1315" w:val="left" w:leader="none"/>
          <w:tab w:pos="1317" w:val="left" w:leader="none"/>
        </w:tabs>
        <w:spacing w:line="247" w:lineRule="auto" w:before="128" w:after="0"/>
        <w:ind w:left="1317" w:right="123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following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NOT</w:t>
      </w:r>
      <w:r>
        <w:rPr>
          <w:spacing w:val="80"/>
          <w:sz w:val="22"/>
        </w:rPr>
        <w:t> </w:t>
      </w:r>
      <w:r>
        <w:rPr>
          <w:sz w:val="22"/>
        </w:rPr>
        <w:t>one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four</w:t>
      </w:r>
      <w:r>
        <w:rPr>
          <w:spacing w:val="80"/>
          <w:sz w:val="22"/>
        </w:rPr>
        <w:t> </w:t>
      </w:r>
      <w:r>
        <w:rPr>
          <w:sz w:val="22"/>
        </w:rPr>
        <w:t>determinants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 Friedman's demand for money?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17" w:after="0"/>
        <w:ind w:left="1748" w:right="0" w:hanging="431"/>
        <w:jc w:val="left"/>
        <w:rPr>
          <w:sz w:val="22"/>
        </w:rPr>
      </w:pPr>
      <w:r>
        <w:rPr>
          <w:sz w:val="22"/>
        </w:rPr>
        <w:t>Nominal</w:t>
      </w:r>
      <w:r>
        <w:rPr>
          <w:spacing w:val="14"/>
          <w:sz w:val="22"/>
        </w:rPr>
        <w:t> </w:t>
      </w:r>
      <w:r>
        <w:rPr>
          <w:sz w:val="22"/>
        </w:rPr>
        <w:t>Demand</w:t>
      </w:r>
      <w:r>
        <w:rPr>
          <w:spacing w:val="17"/>
          <w:sz w:val="22"/>
        </w:rPr>
        <w:t> </w:t>
      </w:r>
      <w:r>
        <w:rPr>
          <w:sz w:val="22"/>
        </w:rPr>
        <w:t>for</w:t>
      </w:r>
      <w:r>
        <w:rPr>
          <w:spacing w:val="21"/>
          <w:sz w:val="22"/>
        </w:rPr>
        <w:t> </w:t>
      </w:r>
      <w:r>
        <w:rPr>
          <w:sz w:val="22"/>
        </w:rPr>
        <w:t>money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function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total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wealth.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  <w:tab w:pos="1749" w:val="left" w:leader="none"/>
        </w:tabs>
        <w:spacing w:line="247" w:lineRule="auto" w:before="127" w:after="0"/>
        <w:ind w:left="1749" w:right="127" w:hanging="433"/>
        <w:jc w:val="left"/>
        <w:rPr>
          <w:sz w:val="22"/>
        </w:rPr>
      </w:pPr>
      <w:r>
        <w:rPr>
          <w:sz w:val="22"/>
        </w:rPr>
        <w:t>It</w:t>
      </w:r>
      <w:r>
        <w:rPr>
          <w:spacing w:val="37"/>
          <w:sz w:val="22"/>
        </w:rPr>
        <w:t> </w:t>
      </w:r>
      <w:r>
        <w:rPr>
          <w:sz w:val="22"/>
        </w:rPr>
        <w:t>is</w:t>
      </w:r>
      <w:r>
        <w:rPr>
          <w:spacing w:val="38"/>
          <w:sz w:val="22"/>
        </w:rPr>
        <w:t> </w:t>
      </w:r>
      <w:r>
        <w:rPr>
          <w:sz w:val="22"/>
        </w:rPr>
        <w:t>positively</w:t>
      </w:r>
      <w:r>
        <w:rPr>
          <w:spacing w:val="39"/>
          <w:sz w:val="22"/>
        </w:rPr>
        <w:t> </w:t>
      </w:r>
      <w:r>
        <w:rPr>
          <w:sz w:val="22"/>
        </w:rPr>
        <w:t>related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price</w:t>
      </w:r>
      <w:r>
        <w:rPr>
          <w:spacing w:val="37"/>
          <w:sz w:val="22"/>
        </w:rPr>
        <w:t> </w:t>
      </w:r>
      <w:r>
        <w:rPr>
          <w:sz w:val="22"/>
        </w:rPr>
        <w:t>level</w:t>
      </w:r>
      <w:r>
        <w:rPr>
          <w:spacing w:val="35"/>
          <w:sz w:val="22"/>
        </w:rPr>
        <w:t> </w:t>
      </w:r>
      <w:r>
        <w:rPr>
          <w:sz w:val="22"/>
        </w:rPr>
        <w:t>P,</w:t>
      </w:r>
      <w:r>
        <w:rPr>
          <w:spacing w:val="38"/>
          <w:sz w:val="22"/>
        </w:rPr>
        <w:t> </w:t>
      </w:r>
      <w:r>
        <w:rPr>
          <w:sz w:val="22"/>
        </w:rPr>
        <w:t>if</w:t>
      </w:r>
      <w:r>
        <w:rPr>
          <w:spacing w:val="36"/>
          <w:sz w:val="22"/>
        </w:rPr>
        <w:t> </w:t>
      </w:r>
      <w:r>
        <w:rPr>
          <w:sz w:val="22"/>
        </w:rPr>
        <w:t>price</w:t>
      </w:r>
      <w:r>
        <w:rPr>
          <w:spacing w:val="37"/>
          <w:sz w:val="22"/>
        </w:rPr>
        <w:t> </w:t>
      </w:r>
      <w:r>
        <w:rPr>
          <w:sz w:val="22"/>
        </w:rPr>
        <w:t>level</w:t>
      </w:r>
      <w:r>
        <w:rPr>
          <w:spacing w:val="35"/>
          <w:sz w:val="22"/>
        </w:rPr>
        <w:t> </w:t>
      </w:r>
      <w:r>
        <w:rPr>
          <w:sz w:val="22"/>
        </w:rPr>
        <w:t>rises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demand for money increases.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7" w:lineRule="auto" w:before="117" w:after="0"/>
        <w:ind w:left="1748" w:right="130" w:hanging="432"/>
        <w:jc w:val="left"/>
        <w:rPr>
          <w:sz w:val="22"/>
        </w:rPr>
      </w:pPr>
      <w:r>
        <w:rPr>
          <w:sz w:val="22"/>
        </w:rPr>
        <w:t>Nominal</w:t>
      </w:r>
      <w:r>
        <w:rPr>
          <w:spacing w:val="40"/>
          <w:sz w:val="22"/>
        </w:rPr>
        <w:t> </w:t>
      </w:r>
      <w:r>
        <w:rPr>
          <w:sz w:val="22"/>
        </w:rPr>
        <w:t>demand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money</w:t>
      </w:r>
      <w:r>
        <w:rPr>
          <w:spacing w:val="40"/>
          <w:sz w:val="22"/>
        </w:rPr>
        <w:t> </w:t>
      </w:r>
      <w:r>
        <w:rPr>
          <w:sz w:val="22"/>
        </w:rPr>
        <w:t>falls</w:t>
      </w:r>
      <w:r>
        <w:rPr>
          <w:spacing w:val="40"/>
          <w:sz w:val="22"/>
        </w:rPr>
        <w:t> </w:t>
      </w: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opportunity</w:t>
      </w:r>
      <w:r>
        <w:rPr>
          <w:spacing w:val="40"/>
          <w:sz w:val="22"/>
        </w:rPr>
        <w:t> </w:t>
      </w:r>
      <w:r>
        <w:rPr>
          <w:sz w:val="22"/>
        </w:rPr>
        <w:t>costs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money holding declines.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18" w:after="0"/>
        <w:ind w:left="1745" w:right="0" w:hanging="429"/>
        <w:jc w:val="left"/>
        <w:rPr>
          <w:sz w:val="22"/>
        </w:rPr>
      </w:pPr>
      <w:r>
        <w:rPr>
          <w:sz w:val="22"/>
        </w:rPr>
        <w:t>Nominal</w:t>
      </w:r>
      <w:r>
        <w:rPr>
          <w:spacing w:val="19"/>
          <w:sz w:val="22"/>
        </w:rPr>
        <w:t> </w:t>
      </w:r>
      <w:r>
        <w:rPr>
          <w:sz w:val="22"/>
        </w:rPr>
        <w:t>Demand</w:t>
      </w:r>
      <w:r>
        <w:rPr>
          <w:spacing w:val="19"/>
          <w:sz w:val="22"/>
        </w:rPr>
        <w:t> </w:t>
      </w:r>
      <w:r>
        <w:rPr>
          <w:sz w:val="22"/>
        </w:rPr>
        <w:t>for</w:t>
      </w:r>
      <w:r>
        <w:rPr>
          <w:spacing w:val="22"/>
          <w:sz w:val="22"/>
        </w:rPr>
        <w:t> </w:t>
      </w:r>
      <w:r>
        <w:rPr>
          <w:sz w:val="22"/>
        </w:rPr>
        <w:t>money</w:t>
      </w:r>
      <w:r>
        <w:rPr>
          <w:spacing w:val="22"/>
          <w:sz w:val="22"/>
        </w:rPr>
        <w:t> </w:t>
      </w:r>
      <w:r>
        <w:rPr>
          <w:sz w:val="22"/>
        </w:rPr>
        <w:t>is</w:t>
      </w:r>
      <w:r>
        <w:rPr>
          <w:spacing w:val="19"/>
          <w:sz w:val="22"/>
        </w:rPr>
        <w:t> </w:t>
      </w:r>
      <w:r>
        <w:rPr>
          <w:sz w:val="22"/>
        </w:rPr>
        <w:t>influenced</w:t>
      </w:r>
      <w:r>
        <w:rPr>
          <w:spacing w:val="21"/>
          <w:sz w:val="22"/>
        </w:rPr>
        <w:t> </w:t>
      </w:r>
      <w:r>
        <w:rPr>
          <w:sz w:val="22"/>
        </w:rPr>
        <w:t>by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inflation.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NOT</w:t>
      </w:r>
      <w:r>
        <w:rPr>
          <w:spacing w:val="17"/>
          <w:sz w:val="22"/>
        </w:rPr>
        <w:t> </w:t>
      </w:r>
      <w:r>
        <w:rPr>
          <w:sz w:val="22"/>
        </w:rPr>
        <w:t>a</w:t>
      </w:r>
      <w:r>
        <w:rPr>
          <w:spacing w:val="20"/>
          <w:sz w:val="22"/>
        </w:rPr>
        <w:t> </w:t>
      </w:r>
      <w:r>
        <w:rPr>
          <w:sz w:val="22"/>
        </w:rPr>
        <w:t>quantitative</w:t>
      </w:r>
      <w:r>
        <w:rPr>
          <w:spacing w:val="20"/>
          <w:sz w:val="22"/>
        </w:rPr>
        <w:t> </w:t>
      </w:r>
      <w:r>
        <w:rPr>
          <w:sz w:val="22"/>
        </w:rPr>
        <w:t>tool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monetary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policy?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Cash</w:t>
      </w:r>
      <w:r>
        <w:rPr>
          <w:spacing w:val="17"/>
          <w:sz w:val="22"/>
        </w:rPr>
        <w:t> </w:t>
      </w:r>
      <w:r>
        <w:rPr>
          <w:sz w:val="22"/>
        </w:rPr>
        <w:t>Reserve</w:t>
      </w:r>
      <w:r>
        <w:rPr>
          <w:spacing w:val="20"/>
          <w:sz w:val="22"/>
        </w:rPr>
        <w:t> </w:t>
      </w:r>
      <w:r>
        <w:rPr>
          <w:sz w:val="22"/>
        </w:rPr>
        <w:t>Ratio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(CRR)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Statutory</w:t>
      </w:r>
      <w:r>
        <w:rPr>
          <w:spacing w:val="31"/>
          <w:sz w:val="22"/>
        </w:rPr>
        <w:t> </w:t>
      </w:r>
      <w:r>
        <w:rPr>
          <w:sz w:val="22"/>
        </w:rPr>
        <w:t>Liquidity</w:t>
      </w:r>
      <w:r>
        <w:rPr>
          <w:spacing w:val="29"/>
          <w:sz w:val="22"/>
        </w:rPr>
        <w:t> </w:t>
      </w:r>
      <w:r>
        <w:rPr>
          <w:sz w:val="22"/>
        </w:rPr>
        <w:t>Ratio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(SLR)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Open</w:t>
      </w:r>
      <w:r>
        <w:rPr>
          <w:spacing w:val="24"/>
          <w:sz w:val="22"/>
        </w:rPr>
        <w:t> </w:t>
      </w:r>
      <w:r>
        <w:rPr>
          <w:sz w:val="22"/>
        </w:rPr>
        <w:t>Market</w:t>
      </w:r>
      <w:r>
        <w:rPr>
          <w:spacing w:val="24"/>
          <w:sz w:val="22"/>
        </w:rPr>
        <w:t> </w:t>
      </w:r>
      <w:r>
        <w:rPr>
          <w:sz w:val="22"/>
        </w:rPr>
        <w:t>Operations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(OMO)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Liquidity</w:t>
      </w:r>
      <w:r>
        <w:rPr>
          <w:spacing w:val="35"/>
          <w:sz w:val="22"/>
        </w:rPr>
        <w:t> </w:t>
      </w:r>
      <w:r>
        <w:rPr>
          <w:sz w:val="22"/>
        </w:rPr>
        <w:t>Adjustment</w:t>
      </w:r>
      <w:r>
        <w:rPr>
          <w:spacing w:val="32"/>
          <w:sz w:val="22"/>
        </w:rPr>
        <w:t> </w:t>
      </w:r>
      <w:r>
        <w:rPr>
          <w:sz w:val="22"/>
        </w:rPr>
        <w:t>Facility</w:t>
      </w:r>
      <w:r>
        <w:rPr>
          <w:spacing w:val="33"/>
          <w:sz w:val="22"/>
        </w:rPr>
        <w:t> </w:t>
      </w:r>
      <w:r>
        <w:rPr>
          <w:spacing w:val="-4"/>
          <w:sz w:val="22"/>
        </w:rPr>
        <w:t>(LAF)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z w:val="22"/>
        </w:rPr>
        <w:t>expressions</w:t>
      </w:r>
      <w:r>
        <w:rPr>
          <w:spacing w:val="20"/>
          <w:sz w:val="22"/>
        </w:rPr>
        <w:t> </w:t>
      </w:r>
      <w:r>
        <w:rPr>
          <w:sz w:val="22"/>
        </w:rPr>
        <w:t>is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true?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1353311</wp:posOffset>
                </wp:positionH>
                <wp:positionV relativeFrom="paragraph">
                  <wp:posOffset>350083</wp:posOffset>
                </wp:positionV>
                <wp:extent cx="5155565" cy="38354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4658867" y="86641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27.565605pt;width:405.95pt;height:30.2pt;mso-position-horizontal-relative:page;mso-position-vertical-relative:paragraph;z-index:15740928" id="docshapegroup222" coordorigin="2131,551" coordsize="8119,604">
                <v:shape style="position:absolute;left:2131;top:571;width:8099;height:584" id="docshape223" coordorigin="2131,571" coordsize="8099,584" path="m10106,1140l2131,1140,2131,1155,10106,1155,10106,1140xm10230,571l9175,571,9051,1066,2131,1066,2131,1126,10106,1126,10106,1066,10106,1066,10230,571xe" filled="true" fillcolor="#990033" stroked="false">
                  <v:path arrowok="t"/>
                  <v:fill type="solid"/>
                </v:shape>
                <v:shape style="position:absolute;left:9050;top:571;width:1180;height:500" id="docshape224" coordorigin="9050,571" coordsize="1180,500" path="m9175,571l9050,1071,10105,1071,10230,571,9175,571xe" filled="false" stroked="true" strokeweight="2pt" strokecolor="#990033">
                  <v:path arrowok="t"/>
                  <v:stroke dashstyle="solid"/>
                </v:shape>
                <v:shape style="position:absolute;left:9468;top:687;width:366;height:265" type="#_x0000_t202" id="docshape22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Reverse</w:t>
      </w:r>
      <w:r>
        <w:rPr>
          <w:spacing w:val="12"/>
          <w:sz w:val="22"/>
        </w:rPr>
        <w:t> </w:t>
      </w:r>
      <w:r>
        <w:rPr>
          <w:sz w:val="22"/>
        </w:rPr>
        <w:t>Repo</w:t>
      </w:r>
      <w:r>
        <w:rPr>
          <w:spacing w:val="16"/>
          <w:sz w:val="22"/>
        </w:rPr>
        <w:t> </w:t>
      </w:r>
      <w:r>
        <w:rPr>
          <w:sz w:val="22"/>
        </w:rPr>
        <w:t>Rate</w:t>
      </w:r>
      <w:r>
        <w:rPr>
          <w:spacing w:val="15"/>
          <w:sz w:val="22"/>
        </w:rPr>
        <w:t> </w:t>
      </w:r>
      <w:r>
        <w:rPr>
          <w:sz w:val="22"/>
        </w:rPr>
        <w:t>=</w:t>
      </w:r>
      <w:r>
        <w:rPr>
          <w:spacing w:val="15"/>
          <w:sz w:val="22"/>
        </w:rPr>
        <w:t> </w:t>
      </w:r>
      <w:r>
        <w:rPr>
          <w:sz w:val="22"/>
        </w:rPr>
        <w:t>Repo</w:t>
      </w:r>
      <w:r>
        <w:rPr>
          <w:spacing w:val="16"/>
          <w:sz w:val="22"/>
        </w:rPr>
        <w:t> </w:t>
      </w:r>
      <w:r>
        <w:rPr>
          <w:sz w:val="22"/>
        </w:rPr>
        <w:t>Rate</w:t>
      </w:r>
      <w:r>
        <w:rPr>
          <w:spacing w:val="15"/>
          <w:sz w:val="22"/>
        </w:rPr>
        <w:t> </w:t>
      </w:r>
      <w:r>
        <w:rPr>
          <w:sz w:val="22"/>
        </w:rPr>
        <w:t>-</w:t>
      </w:r>
      <w:r>
        <w:rPr>
          <w:spacing w:val="15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0" w:after="0"/>
        <w:ind w:left="1748" w:right="0" w:hanging="431"/>
        <w:jc w:val="left"/>
        <w:rPr>
          <w:sz w:val="22"/>
        </w:rPr>
      </w:pPr>
      <w:r>
        <w:rPr>
          <w:sz w:val="22"/>
        </w:rPr>
        <w:t>Reverse</w:t>
      </w:r>
      <w:r>
        <w:rPr>
          <w:spacing w:val="12"/>
          <w:sz w:val="22"/>
        </w:rPr>
        <w:t> </w:t>
      </w:r>
      <w:r>
        <w:rPr>
          <w:sz w:val="22"/>
        </w:rPr>
        <w:t>Repo</w:t>
      </w:r>
      <w:r>
        <w:rPr>
          <w:spacing w:val="16"/>
          <w:sz w:val="22"/>
        </w:rPr>
        <w:t> </w:t>
      </w:r>
      <w:r>
        <w:rPr>
          <w:sz w:val="22"/>
        </w:rPr>
        <w:t>Rate</w:t>
      </w:r>
      <w:r>
        <w:rPr>
          <w:spacing w:val="15"/>
          <w:sz w:val="22"/>
        </w:rPr>
        <w:t> </w:t>
      </w:r>
      <w:r>
        <w:rPr>
          <w:sz w:val="22"/>
        </w:rPr>
        <w:t>=</w:t>
      </w:r>
      <w:r>
        <w:rPr>
          <w:spacing w:val="15"/>
          <w:sz w:val="22"/>
        </w:rPr>
        <w:t> </w:t>
      </w:r>
      <w:r>
        <w:rPr>
          <w:sz w:val="22"/>
        </w:rPr>
        <w:t>Repo</w:t>
      </w:r>
      <w:r>
        <w:rPr>
          <w:spacing w:val="16"/>
          <w:sz w:val="22"/>
        </w:rPr>
        <w:t> </w:t>
      </w:r>
      <w:r>
        <w:rPr>
          <w:sz w:val="22"/>
        </w:rPr>
        <w:t>Rate</w:t>
      </w:r>
      <w:r>
        <w:rPr>
          <w:spacing w:val="15"/>
          <w:sz w:val="22"/>
        </w:rPr>
        <w:t> </w:t>
      </w:r>
      <w:r>
        <w:rPr>
          <w:sz w:val="22"/>
        </w:rPr>
        <w:t>+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Repo</w:t>
      </w:r>
      <w:r>
        <w:rPr>
          <w:spacing w:val="13"/>
          <w:sz w:val="22"/>
        </w:rPr>
        <w:t> </w:t>
      </w:r>
      <w:r>
        <w:rPr>
          <w:sz w:val="22"/>
        </w:rPr>
        <w:t>Rate</w:t>
      </w:r>
      <w:r>
        <w:rPr>
          <w:spacing w:val="15"/>
          <w:sz w:val="22"/>
        </w:rPr>
        <w:t> </w:t>
      </w:r>
      <w:r>
        <w:rPr>
          <w:sz w:val="22"/>
        </w:rPr>
        <w:t>=</w:t>
      </w:r>
      <w:r>
        <w:rPr>
          <w:spacing w:val="15"/>
          <w:sz w:val="22"/>
        </w:rPr>
        <w:t> </w:t>
      </w:r>
      <w:r>
        <w:rPr>
          <w:sz w:val="22"/>
        </w:rPr>
        <w:t>Reverse</w:t>
      </w:r>
      <w:r>
        <w:rPr>
          <w:spacing w:val="15"/>
          <w:sz w:val="22"/>
        </w:rPr>
        <w:t> </w:t>
      </w:r>
      <w:r>
        <w:rPr>
          <w:sz w:val="22"/>
        </w:rPr>
        <w:t>Repo</w:t>
      </w:r>
      <w:r>
        <w:rPr>
          <w:spacing w:val="15"/>
          <w:sz w:val="22"/>
        </w:rPr>
        <w:t> </w:t>
      </w:r>
      <w:r>
        <w:rPr>
          <w:sz w:val="22"/>
        </w:rPr>
        <w:t>Rate</w:t>
      </w:r>
      <w:r>
        <w:rPr>
          <w:spacing w:val="15"/>
          <w:sz w:val="22"/>
        </w:rPr>
        <w:t> </w:t>
      </w:r>
      <w:r>
        <w:rPr>
          <w:sz w:val="22"/>
        </w:rPr>
        <w:t>-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Repo</w:t>
      </w:r>
      <w:r>
        <w:rPr>
          <w:spacing w:val="15"/>
          <w:sz w:val="22"/>
        </w:rPr>
        <w:t> </w:t>
      </w:r>
      <w:r>
        <w:rPr>
          <w:sz w:val="22"/>
        </w:rPr>
        <w:t>Rate</w:t>
      </w:r>
      <w:r>
        <w:rPr>
          <w:spacing w:val="14"/>
          <w:sz w:val="22"/>
        </w:rPr>
        <w:t> </w:t>
      </w:r>
      <w:r>
        <w:rPr>
          <w:sz w:val="22"/>
        </w:rPr>
        <w:t>=</w:t>
      </w:r>
      <w:r>
        <w:rPr>
          <w:spacing w:val="16"/>
          <w:sz w:val="22"/>
        </w:rPr>
        <w:t> </w:t>
      </w:r>
      <w:r>
        <w:rPr>
          <w:sz w:val="22"/>
        </w:rPr>
        <w:t>1-</w:t>
      </w:r>
      <w:r>
        <w:rPr>
          <w:spacing w:val="18"/>
          <w:sz w:val="22"/>
        </w:rPr>
        <w:t> </w:t>
      </w:r>
      <w:r>
        <w:rPr>
          <w:sz w:val="22"/>
        </w:rPr>
        <w:t>Reverse</w:t>
      </w:r>
      <w:r>
        <w:rPr>
          <w:spacing w:val="14"/>
          <w:sz w:val="22"/>
        </w:rPr>
        <w:t> </w:t>
      </w:r>
      <w:r>
        <w:rPr>
          <w:sz w:val="22"/>
        </w:rPr>
        <w:t>Repo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9" w:hanging="432"/>
        <w:jc w:val="left"/>
        <w:rPr>
          <w:sz w:val="22"/>
        </w:rPr>
      </w:pPr>
      <w:r>
        <w:rPr>
          <w:sz w:val="22"/>
        </w:rPr>
        <w:t>In the Theory of Comparative Costs, which of the following statements are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true?</w:t>
      </w:r>
    </w:p>
    <w:p>
      <w:pPr>
        <w:pStyle w:val="ListParagraph"/>
        <w:numPr>
          <w:ilvl w:val="0"/>
          <w:numId w:val="9"/>
        </w:numPr>
        <w:tabs>
          <w:tab w:pos="1748" w:val="left" w:leader="none"/>
        </w:tabs>
        <w:spacing w:line="240" w:lineRule="auto" w:before="117" w:after="0"/>
        <w:ind w:left="1748" w:right="0" w:hanging="432"/>
        <w:jc w:val="left"/>
        <w:rPr>
          <w:sz w:val="22"/>
        </w:rPr>
      </w:pPr>
      <w:r>
        <w:rPr>
          <w:sz w:val="22"/>
        </w:rPr>
        <w:t>It</w:t>
      </w:r>
      <w:r>
        <w:rPr>
          <w:spacing w:val="13"/>
          <w:sz w:val="22"/>
        </w:rPr>
        <w:t> </w:t>
      </w:r>
      <w:r>
        <w:rPr>
          <w:sz w:val="22"/>
        </w:rPr>
        <w:t>is</w:t>
      </w:r>
      <w:r>
        <w:rPr>
          <w:spacing w:val="13"/>
          <w:sz w:val="22"/>
        </w:rPr>
        <w:t> </w:t>
      </w:r>
      <w:r>
        <w:rPr>
          <w:sz w:val="22"/>
        </w:rPr>
        <w:t>based</w:t>
      </w:r>
      <w:r>
        <w:rPr>
          <w:spacing w:val="15"/>
          <w:sz w:val="22"/>
        </w:rPr>
        <w:t> </w:t>
      </w:r>
      <w:r>
        <w:rPr>
          <w:sz w:val="22"/>
        </w:rPr>
        <w:t>on</w:t>
      </w:r>
      <w:r>
        <w:rPr>
          <w:spacing w:val="17"/>
          <w:sz w:val="22"/>
        </w:rPr>
        <w:t> </w:t>
      </w:r>
      <w:r>
        <w:rPr>
          <w:sz w:val="22"/>
        </w:rPr>
        <w:t>money</w:t>
      </w:r>
      <w:r>
        <w:rPr>
          <w:spacing w:val="15"/>
          <w:sz w:val="22"/>
        </w:rPr>
        <w:t> </w:t>
      </w:r>
      <w:r>
        <w:rPr>
          <w:sz w:val="22"/>
        </w:rPr>
        <w:t>cost</w:t>
      </w:r>
      <w:r>
        <w:rPr>
          <w:spacing w:val="13"/>
          <w:sz w:val="22"/>
        </w:rPr>
        <w:t> </w:t>
      </w:r>
      <w:r>
        <w:rPr>
          <w:sz w:val="22"/>
        </w:rPr>
        <w:t>which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more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realistic</w:t>
      </w:r>
    </w:p>
    <w:p>
      <w:pPr>
        <w:pStyle w:val="ListParagraph"/>
        <w:numPr>
          <w:ilvl w:val="0"/>
          <w:numId w:val="9"/>
        </w:numPr>
        <w:tabs>
          <w:tab w:pos="1749" w:val="left" w:leader="none"/>
        </w:tabs>
        <w:spacing w:line="240" w:lineRule="auto" w:before="128" w:after="0"/>
        <w:ind w:left="1749" w:right="0" w:hanging="433"/>
        <w:jc w:val="left"/>
        <w:rPr>
          <w:sz w:val="22"/>
        </w:rPr>
      </w:pPr>
      <w:r>
        <w:rPr>
          <w:sz w:val="22"/>
        </w:rPr>
        <w:t>It</w:t>
      </w:r>
      <w:r>
        <w:rPr>
          <w:spacing w:val="15"/>
          <w:sz w:val="22"/>
        </w:rPr>
        <w:t> </w:t>
      </w:r>
      <w:r>
        <w:rPr>
          <w:sz w:val="22"/>
        </w:rPr>
        <w:t>is</w:t>
      </w:r>
      <w:r>
        <w:rPr>
          <w:spacing w:val="15"/>
          <w:sz w:val="22"/>
        </w:rPr>
        <w:t> </w:t>
      </w:r>
      <w:r>
        <w:rPr>
          <w:sz w:val="22"/>
        </w:rPr>
        <w:t>Positive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Nature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It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Normative</w:t>
      </w:r>
      <w:r>
        <w:rPr>
          <w:spacing w:val="16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nature</w:t>
      </w:r>
    </w:p>
    <w:p>
      <w:pPr>
        <w:pStyle w:val="ListParagraph"/>
        <w:numPr>
          <w:ilvl w:val="0"/>
          <w:numId w:val="9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Do</w:t>
      </w:r>
      <w:r>
        <w:rPr>
          <w:spacing w:val="19"/>
          <w:sz w:val="22"/>
        </w:rPr>
        <w:t> </w:t>
      </w:r>
      <w:r>
        <w:rPr>
          <w:sz w:val="22"/>
        </w:rPr>
        <w:t>not</w:t>
      </w:r>
      <w:r>
        <w:rPr>
          <w:spacing w:val="16"/>
          <w:sz w:val="22"/>
        </w:rPr>
        <w:t> </w:t>
      </w:r>
      <w:r>
        <w:rPr>
          <w:sz w:val="22"/>
        </w:rPr>
        <w:t>take</w:t>
      </w:r>
      <w:r>
        <w:rPr>
          <w:spacing w:val="19"/>
          <w:sz w:val="22"/>
        </w:rPr>
        <w:t> </w:t>
      </w:r>
      <w:r>
        <w:rPr>
          <w:sz w:val="22"/>
        </w:rPr>
        <w:t>into</w:t>
      </w:r>
      <w:r>
        <w:rPr>
          <w:spacing w:val="17"/>
          <w:sz w:val="22"/>
        </w:rPr>
        <w:t> </w:t>
      </w:r>
      <w:r>
        <w:rPr>
          <w:sz w:val="22"/>
        </w:rPr>
        <w:t>account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factor</w:t>
      </w:r>
      <w:r>
        <w:rPr>
          <w:spacing w:val="16"/>
          <w:sz w:val="22"/>
        </w:rPr>
        <w:t> </w:t>
      </w:r>
      <w:r>
        <w:rPr>
          <w:sz w:val="22"/>
        </w:rPr>
        <w:t>price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differences</w:t>
      </w:r>
    </w:p>
    <w:p>
      <w:pPr>
        <w:pStyle w:val="ListParagraph"/>
        <w:numPr>
          <w:ilvl w:val="1"/>
          <w:numId w:val="9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I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II</w:t>
      </w:r>
      <w:r>
        <w:rPr>
          <w:spacing w:val="12"/>
          <w:sz w:val="22"/>
        </w:rPr>
        <w:t> </w:t>
      </w:r>
      <w:r>
        <w:rPr>
          <w:sz w:val="22"/>
        </w:rPr>
        <w:t>are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correct</w:t>
      </w:r>
    </w:p>
    <w:p>
      <w:pPr>
        <w:pStyle w:val="ListParagraph"/>
        <w:numPr>
          <w:ilvl w:val="1"/>
          <w:numId w:val="9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III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IV</w:t>
      </w:r>
      <w:r>
        <w:rPr>
          <w:spacing w:val="12"/>
          <w:sz w:val="22"/>
        </w:rPr>
        <w:t> </w:t>
      </w:r>
      <w:r>
        <w:rPr>
          <w:sz w:val="22"/>
        </w:rPr>
        <w:t>are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correct</w:t>
      </w:r>
    </w:p>
    <w:p>
      <w:pPr>
        <w:pStyle w:val="ListParagraph"/>
        <w:numPr>
          <w:ilvl w:val="1"/>
          <w:numId w:val="9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II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IV</w:t>
      </w:r>
      <w:r>
        <w:rPr>
          <w:spacing w:val="11"/>
          <w:sz w:val="22"/>
        </w:rPr>
        <w:t> </w:t>
      </w:r>
      <w:r>
        <w:rPr>
          <w:sz w:val="22"/>
        </w:rPr>
        <w:t>are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correct</w:t>
      </w:r>
    </w:p>
    <w:p>
      <w:pPr>
        <w:pStyle w:val="ListParagraph"/>
        <w:numPr>
          <w:ilvl w:val="1"/>
          <w:numId w:val="9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I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IV</w:t>
      </w:r>
      <w:r>
        <w:rPr>
          <w:spacing w:val="11"/>
          <w:sz w:val="22"/>
        </w:rPr>
        <w:t> </w:t>
      </w:r>
      <w:r>
        <w:rPr>
          <w:sz w:val="22"/>
        </w:rPr>
        <w:t>are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correct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7" w:lineRule="auto" w:before="127" w:after="0"/>
        <w:ind w:left="1316" w:right="129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value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product</w:t>
      </w:r>
      <w:r>
        <w:rPr>
          <w:spacing w:val="80"/>
          <w:sz w:val="22"/>
        </w:rPr>
        <w:t> </w:t>
      </w:r>
      <w:r>
        <w:rPr>
          <w:sz w:val="22"/>
        </w:rPr>
        <w:t>or</w:t>
      </w:r>
      <w:r>
        <w:rPr>
          <w:spacing w:val="80"/>
          <w:sz w:val="22"/>
        </w:rPr>
        <w:t> </w:t>
      </w:r>
      <w:r>
        <w:rPr>
          <w:sz w:val="22"/>
        </w:rPr>
        <w:t>service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enhanced</w:t>
      </w:r>
      <w:r>
        <w:rPr>
          <w:spacing w:val="80"/>
          <w:sz w:val="22"/>
        </w:rPr>
        <w:t> </w:t>
      </w:r>
      <w:r>
        <w:rPr>
          <w:sz w:val="22"/>
        </w:rPr>
        <w:t>as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number</w:t>
      </w:r>
      <w:r>
        <w:rPr>
          <w:spacing w:val="80"/>
          <w:sz w:val="22"/>
        </w:rPr>
        <w:t> </w:t>
      </w:r>
      <w:r>
        <w:rPr>
          <w:sz w:val="22"/>
        </w:rPr>
        <w:t>of individuals using it increases. What effect is this?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Veblen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Effect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Bandwagon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Effect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Income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Effect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Snob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Effect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Ad</w:t>
      </w:r>
      <w:r>
        <w:rPr>
          <w:spacing w:val="14"/>
          <w:sz w:val="22"/>
        </w:rPr>
        <w:t> </w:t>
      </w:r>
      <w:r>
        <w:rPr>
          <w:sz w:val="22"/>
        </w:rPr>
        <w:t>valorem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tariff?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7" w:lineRule="auto" w:before="127" w:after="0"/>
        <w:ind w:left="1748" w:right="130" w:hanging="433"/>
        <w:jc w:val="left"/>
        <w:rPr>
          <w:sz w:val="22"/>
        </w:rPr>
      </w:pPr>
      <w:r>
        <w:rPr>
          <w:sz w:val="22"/>
        </w:rPr>
        <w:t>The fixed amount of money</w:t>
      </w:r>
      <w:r>
        <w:rPr>
          <w:spacing w:val="29"/>
          <w:sz w:val="22"/>
        </w:rPr>
        <w:t> </w:t>
      </w:r>
      <w:r>
        <w:rPr>
          <w:sz w:val="22"/>
        </w:rPr>
        <w:t>per physical unit or weight of commodity</w:t>
      </w:r>
      <w:r>
        <w:rPr>
          <w:spacing w:val="80"/>
          <w:sz w:val="22"/>
        </w:rPr>
        <w:t> </w:t>
      </w:r>
      <w:r>
        <w:rPr>
          <w:sz w:val="22"/>
        </w:rPr>
        <w:t>imported or exported.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A</w:t>
      </w:r>
      <w:r>
        <w:rPr>
          <w:spacing w:val="19"/>
          <w:sz w:val="22"/>
        </w:rPr>
        <w:t> </w:t>
      </w:r>
      <w:r>
        <w:rPr>
          <w:sz w:val="22"/>
        </w:rPr>
        <w:t>fixed</w:t>
      </w:r>
      <w:r>
        <w:rPr>
          <w:spacing w:val="18"/>
          <w:sz w:val="22"/>
        </w:rPr>
        <w:t> </w:t>
      </w:r>
      <w:r>
        <w:rPr>
          <w:sz w:val="22"/>
        </w:rPr>
        <w:t>time</w:t>
      </w:r>
      <w:r>
        <w:rPr>
          <w:spacing w:val="22"/>
          <w:sz w:val="22"/>
        </w:rPr>
        <w:t> </w:t>
      </w:r>
      <w:r>
        <w:rPr>
          <w:sz w:val="22"/>
        </w:rPr>
        <w:t>period</w:t>
      </w:r>
      <w:r>
        <w:rPr>
          <w:spacing w:val="19"/>
          <w:sz w:val="22"/>
        </w:rPr>
        <w:t> </w:t>
      </w:r>
      <w:r>
        <w:rPr>
          <w:sz w:val="22"/>
        </w:rPr>
        <w:t>for</w:t>
      </w:r>
      <w:r>
        <w:rPr>
          <w:spacing w:val="19"/>
          <w:sz w:val="22"/>
        </w:rPr>
        <w:t> </w:t>
      </w:r>
      <w:r>
        <w:rPr>
          <w:sz w:val="22"/>
        </w:rPr>
        <w:t>tariff</w:t>
      </w:r>
      <w:r>
        <w:rPr>
          <w:spacing w:val="22"/>
          <w:sz w:val="22"/>
        </w:rPr>
        <w:t> </w:t>
      </w:r>
      <w:r>
        <w:rPr>
          <w:sz w:val="22"/>
        </w:rPr>
        <w:t>application</w:t>
      </w:r>
      <w:r>
        <w:rPr>
          <w:spacing w:val="22"/>
          <w:sz w:val="22"/>
        </w:rPr>
        <w:t> </w:t>
      </w:r>
      <w:r>
        <w:rPr>
          <w:sz w:val="22"/>
        </w:rPr>
        <w:t>per</w:t>
      </w:r>
      <w:r>
        <w:rPr>
          <w:spacing w:val="19"/>
          <w:sz w:val="22"/>
        </w:rPr>
        <w:t> </w:t>
      </w:r>
      <w:r>
        <w:rPr>
          <w:sz w:val="22"/>
        </w:rPr>
        <w:t>calendar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year.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  <w:tab w:pos="1748" w:val="left" w:leader="none"/>
        </w:tabs>
        <w:spacing w:line="247" w:lineRule="auto" w:before="128" w:after="0"/>
        <w:ind w:left="1748" w:right="128" w:hanging="432"/>
        <w:jc w:val="left"/>
        <w:rPr>
          <w:sz w:val="22"/>
        </w:rPr>
      </w:pPr>
      <w:r>
        <w:rPr>
          <w:sz w:val="22"/>
        </w:rPr>
        <w:t>The</w:t>
      </w:r>
      <w:r>
        <w:rPr>
          <w:spacing w:val="72"/>
          <w:sz w:val="22"/>
        </w:rPr>
        <w:t> </w:t>
      </w:r>
      <w:r>
        <w:rPr>
          <w:sz w:val="22"/>
        </w:rPr>
        <w:t>duty</w:t>
      </w:r>
      <w:r>
        <w:rPr>
          <w:spacing w:val="74"/>
          <w:sz w:val="22"/>
        </w:rPr>
        <w:t> </w:t>
      </w:r>
      <w:r>
        <w:rPr>
          <w:sz w:val="22"/>
        </w:rPr>
        <w:t>levied</w:t>
      </w:r>
      <w:r>
        <w:rPr>
          <w:spacing w:val="72"/>
          <w:sz w:val="22"/>
        </w:rPr>
        <w:t> </w:t>
      </w:r>
      <w:r>
        <w:rPr>
          <w:sz w:val="22"/>
        </w:rPr>
        <w:t>as</w:t>
      </w:r>
      <w:r>
        <w:rPr>
          <w:spacing w:val="72"/>
          <w:sz w:val="22"/>
        </w:rPr>
        <w:t> </w:t>
      </w:r>
      <w:r>
        <w:rPr>
          <w:sz w:val="22"/>
        </w:rPr>
        <w:t>a</w:t>
      </w:r>
      <w:r>
        <w:rPr>
          <w:spacing w:val="75"/>
          <w:sz w:val="22"/>
        </w:rPr>
        <w:t> </w:t>
      </w:r>
      <w:r>
        <w:rPr>
          <w:sz w:val="22"/>
        </w:rPr>
        <w:t>fixed</w:t>
      </w:r>
      <w:r>
        <w:rPr>
          <w:spacing w:val="72"/>
          <w:sz w:val="22"/>
        </w:rPr>
        <w:t> </w:t>
      </w:r>
      <w:r>
        <w:rPr>
          <w:sz w:val="22"/>
        </w:rPr>
        <w:t>percentage</w:t>
      </w:r>
      <w:r>
        <w:rPr>
          <w:spacing w:val="72"/>
          <w:sz w:val="22"/>
        </w:rPr>
        <w:t> </w:t>
      </w:r>
      <w:r>
        <w:rPr>
          <w:sz w:val="22"/>
        </w:rPr>
        <w:t>of</w:t>
      </w:r>
      <w:r>
        <w:rPr>
          <w:spacing w:val="75"/>
          <w:sz w:val="22"/>
        </w:rPr>
        <w:t> </w:t>
      </w:r>
      <w:r>
        <w:rPr>
          <w:sz w:val="22"/>
        </w:rPr>
        <w:t>the</w:t>
      </w:r>
      <w:r>
        <w:rPr>
          <w:spacing w:val="72"/>
          <w:sz w:val="22"/>
        </w:rPr>
        <w:t> </w:t>
      </w:r>
      <w:r>
        <w:rPr>
          <w:sz w:val="22"/>
        </w:rPr>
        <w:t>value</w:t>
      </w:r>
      <w:r>
        <w:rPr>
          <w:spacing w:val="72"/>
          <w:sz w:val="22"/>
        </w:rPr>
        <w:t> </w:t>
      </w:r>
      <w:r>
        <w:rPr>
          <w:sz w:val="22"/>
        </w:rPr>
        <w:t>of</w:t>
      </w:r>
      <w:r>
        <w:rPr>
          <w:spacing w:val="75"/>
          <w:sz w:val="22"/>
        </w:rPr>
        <w:t> </w:t>
      </w:r>
      <w:r>
        <w:rPr>
          <w:sz w:val="22"/>
        </w:rPr>
        <w:t>the</w:t>
      </w:r>
      <w:r>
        <w:rPr>
          <w:spacing w:val="75"/>
          <w:sz w:val="22"/>
        </w:rPr>
        <w:t> </w:t>
      </w:r>
      <w:r>
        <w:rPr>
          <w:sz w:val="22"/>
        </w:rPr>
        <w:t>traded </w:t>
      </w:r>
      <w:r>
        <w:rPr>
          <w:spacing w:val="-2"/>
          <w:sz w:val="22"/>
        </w:rPr>
        <w:t>commodity.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17" w:after="0"/>
        <w:ind w:left="1745" w:right="0" w:hanging="4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1353311</wp:posOffset>
                </wp:positionH>
                <wp:positionV relativeFrom="paragraph">
                  <wp:posOffset>728551</wp:posOffset>
                </wp:positionV>
                <wp:extent cx="5161915" cy="37973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4703064" y="87403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57.366249pt;width:406.45pt;height:29.9pt;mso-position-horizontal-relative:page;mso-position-vertical-relative:paragraph;z-index:15741440" id="docshapegroup226" coordorigin="2131,1147" coordsize="8129,598">
                <v:shape style="position:absolute;left:2131;top:1167;width:8109;height:578" id="docshape227" coordorigin="2131,1167" coordsize="8109,578" path="m10106,1730l2131,1730,2131,1745,10106,1745,10106,1730xm10240,1167l9305,1167,9183,1656,2131,1656,2131,1716,10106,1716,10106,1667,10115,1667,10240,1167xe" filled="true" fillcolor="#990033" stroked="false">
                  <v:path arrowok="t"/>
                  <v:fill type="solid"/>
                </v:shape>
                <v:shape style="position:absolute;left:9180;top:1167;width:1060;height:500" id="docshape228" coordorigin="9180,1167" coordsize="1060,500" path="m9305,1167l9180,1667,10115,1667,10240,1167,9305,1167xe" filled="false" stroked="true" strokeweight="2pt" strokecolor="#990033">
                  <v:path arrowok="t"/>
                  <v:stroke dashstyle="solid"/>
                </v:shape>
                <v:shape style="position:absolute;left:9537;top:1284;width:366;height:265" type="#_x0000_t202" id="docshape22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flat</w:t>
      </w:r>
      <w:r>
        <w:rPr>
          <w:spacing w:val="19"/>
          <w:sz w:val="22"/>
        </w:rPr>
        <w:t> </w:t>
      </w:r>
      <w:r>
        <w:rPr>
          <w:sz w:val="22"/>
        </w:rPr>
        <w:t>rate</w:t>
      </w:r>
      <w:r>
        <w:rPr>
          <w:spacing w:val="19"/>
          <w:sz w:val="22"/>
        </w:rPr>
        <w:t> </w:t>
      </w:r>
      <w:r>
        <w:rPr>
          <w:sz w:val="22"/>
        </w:rPr>
        <w:t>imposed</w:t>
      </w:r>
      <w:r>
        <w:rPr>
          <w:spacing w:val="19"/>
          <w:sz w:val="22"/>
        </w:rPr>
        <w:t> </w:t>
      </w:r>
      <w:r>
        <w:rPr>
          <w:sz w:val="22"/>
        </w:rPr>
        <w:t>regardless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product's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value.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8"/>
        </w:numPr>
        <w:tabs>
          <w:tab w:pos="1315" w:val="left" w:leader="none"/>
          <w:tab w:pos="8732" w:val="left" w:leader="none"/>
        </w:tabs>
        <w:spacing w:line="240" w:lineRule="auto" w:before="0" w:after="0"/>
        <w:ind w:left="1315" w:right="0" w:hanging="430"/>
        <w:jc w:val="left"/>
        <w:rPr>
          <w:sz w:val="22"/>
        </w:rPr>
      </w:pPr>
      <w:r>
        <w:rPr>
          <w:sz w:val="22"/>
        </w:rPr>
        <w:t>A</w:t>
      </w:r>
      <w:r>
        <w:rPr>
          <w:spacing w:val="17"/>
          <w:sz w:val="22"/>
        </w:rPr>
        <w:t> </w:t>
      </w:r>
      <w:r>
        <w:rPr>
          <w:sz w:val="22"/>
        </w:rPr>
        <w:t>tariff</w:t>
      </w:r>
      <w:r>
        <w:rPr>
          <w:spacing w:val="16"/>
          <w:sz w:val="22"/>
        </w:rPr>
        <w:t> </w:t>
      </w:r>
      <w:r>
        <w:rPr>
          <w:sz w:val="22"/>
        </w:rPr>
        <w:t>that</w:t>
      </w:r>
      <w:r>
        <w:rPr>
          <w:spacing w:val="15"/>
          <w:sz w:val="22"/>
        </w:rPr>
        <w:t> </w:t>
      </w:r>
      <w:r>
        <w:rPr>
          <w:sz w:val="22"/>
        </w:rPr>
        <w:t>is</w:t>
      </w:r>
      <w:r>
        <w:rPr>
          <w:spacing w:val="15"/>
          <w:sz w:val="22"/>
        </w:rPr>
        <w:t> </w:t>
      </w:r>
      <w:r>
        <w:rPr>
          <w:sz w:val="22"/>
        </w:rPr>
        <w:t>set</w:t>
      </w:r>
      <w:r>
        <w:rPr>
          <w:spacing w:val="15"/>
          <w:sz w:val="22"/>
        </w:rPr>
        <w:t> </w:t>
      </w:r>
      <w:r>
        <w:rPr>
          <w:sz w:val="22"/>
        </w:rPr>
        <w:t>so</w:t>
      </w:r>
      <w:r>
        <w:rPr>
          <w:spacing w:val="18"/>
          <w:sz w:val="22"/>
        </w:rPr>
        <w:t> </w:t>
      </w:r>
      <w:r>
        <w:rPr>
          <w:sz w:val="22"/>
        </w:rPr>
        <w:t>high</w:t>
      </w:r>
      <w:r>
        <w:rPr>
          <w:spacing w:val="18"/>
          <w:sz w:val="22"/>
        </w:rPr>
        <w:t> </w:t>
      </w:r>
      <w:r>
        <w:rPr>
          <w:sz w:val="22"/>
        </w:rPr>
        <w:t>that</w:t>
      </w:r>
      <w:r>
        <w:rPr>
          <w:spacing w:val="15"/>
          <w:sz w:val="22"/>
        </w:rPr>
        <w:t> </w:t>
      </w:r>
      <w:r>
        <w:rPr>
          <w:sz w:val="22"/>
        </w:rPr>
        <w:t>no</w:t>
      </w:r>
      <w:r>
        <w:rPr>
          <w:spacing w:val="18"/>
          <w:sz w:val="22"/>
        </w:rPr>
        <w:t> </w:t>
      </w:r>
      <w:r>
        <w:rPr>
          <w:sz w:val="22"/>
        </w:rPr>
        <w:t>imports</w:t>
      </w:r>
      <w:r>
        <w:rPr>
          <w:spacing w:val="15"/>
          <w:sz w:val="22"/>
        </w:rPr>
        <w:t> </w:t>
      </w:r>
      <w:r>
        <w:rPr>
          <w:sz w:val="22"/>
        </w:rPr>
        <w:t>can</w:t>
      </w:r>
      <w:r>
        <w:rPr>
          <w:spacing w:val="15"/>
          <w:sz w:val="22"/>
        </w:rPr>
        <w:t> </w:t>
      </w:r>
      <w:r>
        <w:rPr>
          <w:sz w:val="22"/>
        </w:rPr>
        <w:t>enter</w:t>
      </w:r>
      <w:r>
        <w:rPr>
          <w:spacing w:val="18"/>
          <w:sz w:val="22"/>
        </w:rPr>
        <w:t> </w:t>
      </w:r>
      <w:r>
        <w:rPr>
          <w:sz w:val="22"/>
        </w:rPr>
        <w:t>is</w:t>
      </w:r>
      <w:r>
        <w:rPr>
          <w:spacing w:val="15"/>
          <w:sz w:val="22"/>
        </w:rPr>
        <w:t> </w:t>
      </w:r>
      <w:r>
        <w:rPr>
          <w:sz w:val="22"/>
        </w:rPr>
        <w:t>known</w:t>
      </w:r>
      <w:r>
        <w:rPr>
          <w:spacing w:val="15"/>
          <w:sz w:val="22"/>
        </w:rPr>
        <w:t> </w:t>
      </w:r>
      <w:r>
        <w:rPr>
          <w:sz w:val="22"/>
        </w:rPr>
        <w:t>as</w:t>
      </w:r>
      <w:r>
        <w:rPr>
          <w:spacing w:val="15"/>
          <w:sz w:val="22"/>
        </w:rPr>
        <w:t> </w:t>
      </w:r>
      <w:r>
        <w:rPr>
          <w:sz w:val="22"/>
          <w:u w:val="single"/>
        </w:rPr>
        <w:tab/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Prohibitive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Tariff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Bound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Tariff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Escalated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Tariff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Variable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Tariff</w:t>
      </w:r>
    </w:p>
    <w:p>
      <w:pPr>
        <w:pStyle w:val="ListParagraph"/>
        <w:numPr>
          <w:ilvl w:val="0"/>
          <w:numId w:val="8"/>
        </w:numPr>
        <w:tabs>
          <w:tab w:pos="1381" w:val="left" w:leader="none"/>
        </w:tabs>
        <w:spacing w:line="240" w:lineRule="auto" w:before="128" w:after="0"/>
        <w:ind w:left="1381" w:right="0" w:hanging="497"/>
        <w:jc w:val="left"/>
        <w:rPr>
          <w:sz w:val="22"/>
        </w:rPr>
      </w:pPr>
      <w:r>
        <w:rPr>
          <w:sz w:val="22"/>
        </w:rPr>
        <w:t>Which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these</w:t>
      </w:r>
      <w:r>
        <w:rPr>
          <w:spacing w:val="15"/>
          <w:sz w:val="22"/>
        </w:rPr>
        <w:t> </w:t>
      </w:r>
      <w:r>
        <w:rPr>
          <w:sz w:val="22"/>
        </w:rPr>
        <w:t>countries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20"/>
          <w:sz w:val="22"/>
        </w:rPr>
        <w:t> </w:t>
      </w:r>
      <w:r>
        <w:rPr>
          <w:sz w:val="22"/>
        </w:rPr>
        <w:t>part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USMCA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Agreement?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pacing w:val="-2"/>
          <w:sz w:val="22"/>
        </w:rPr>
        <w:t>Mexico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pacing w:val="-2"/>
          <w:sz w:val="22"/>
        </w:rPr>
        <w:t>Malta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8" w:after="0"/>
        <w:ind w:left="1747" w:right="0" w:hanging="430"/>
        <w:jc w:val="left"/>
        <w:rPr>
          <w:sz w:val="22"/>
        </w:rPr>
      </w:pPr>
      <w:r>
        <w:rPr>
          <w:spacing w:val="-2"/>
          <w:sz w:val="22"/>
        </w:rPr>
        <w:t>Malaysia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pacing w:val="-2"/>
          <w:sz w:val="22"/>
        </w:rPr>
        <w:t>Mongolia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7" w:lineRule="auto" w:before="128" w:after="0"/>
        <w:ind w:left="1316" w:right="132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one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these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main</w:t>
      </w:r>
      <w:r>
        <w:rPr>
          <w:spacing w:val="40"/>
          <w:sz w:val="22"/>
        </w:rPr>
        <w:t> </w:t>
      </w:r>
      <w:r>
        <w:rPr>
          <w:sz w:val="22"/>
        </w:rPr>
        <w:t>reason</w:t>
      </w:r>
      <w:r>
        <w:rPr>
          <w:spacing w:val="40"/>
          <w:sz w:val="22"/>
        </w:rPr>
        <w:t> </w:t>
      </w:r>
      <w:r>
        <w:rPr>
          <w:sz w:val="22"/>
        </w:rPr>
        <w:t>why</w:t>
      </w:r>
      <w:r>
        <w:rPr>
          <w:spacing w:val="40"/>
          <w:sz w:val="22"/>
        </w:rPr>
        <w:t> </w:t>
      </w:r>
      <w:r>
        <w:rPr>
          <w:sz w:val="22"/>
        </w:rPr>
        <w:t>GATT</w:t>
      </w:r>
      <w:r>
        <w:rPr>
          <w:spacing w:val="40"/>
          <w:sz w:val="22"/>
        </w:rPr>
        <w:t> </w:t>
      </w:r>
      <w:r>
        <w:rPr>
          <w:sz w:val="22"/>
        </w:rPr>
        <w:t>lost</w:t>
      </w:r>
      <w:r>
        <w:rPr>
          <w:spacing w:val="40"/>
          <w:sz w:val="22"/>
        </w:rPr>
        <w:t> </w:t>
      </w:r>
      <w:r>
        <w:rPr>
          <w:sz w:val="22"/>
        </w:rPr>
        <w:t>its</w:t>
      </w:r>
      <w:r>
        <w:rPr>
          <w:spacing w:val="40"/>
          <w:sz w:val="22"/>
        </w:rPr>
        <w:t> </w:t>
      </w:r>
      <w:r>
        <w:rPr>
          <w:sz w:val="22"/>
        </w:rPr>
        <w:t>relevance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1980?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7" w:after="0"/>
        <w:ind w:left="1747" w:right="0" w:hanging="431"/>
        <w:jc w:val="left"/>
        <w:rPr>
          <w:sz w:val="22"/>
        </w:rPr>
      </w:pPr>
      <w:r>
        <w:rPr>
          <w:sz w:val="22"/>
        </w:rPr>
        <w:t>Efforts</w:t>
      </w:r>
      <w:r>
        <w:rPr>
          <w:spacing w:val="26"/>
          <w:sz w:val="22"/>
        </w:rPr>
        <w:t> </w:t>
      </w:r>
      <w:r>
        <w:rPr>
          <w:sz w:val="22"/>
        </w:rPr>
        <w:t>at</w:t>
      </w:r>
      <w:r>
        <w:rPr>
          <w:spacing w:val="27"/>
          <w:sz w:val="22"/>
        </w:rPr>
        <w:t> </w:t>
      </w:r>
      <w:r>
        <w:rPr>
          <w:sz w:val="22"/>
        </w:rPr>
        <w:t>liberalising</w:t>
      </w:r>
      <w:r>
        <w:rPr>
          <w:spacing w:val="27"/>
          <w:sz w:val="22"/>
        </w:rPr>
        <w:t> </w:t>
      </w:r>
      <w:r>
        <w:rPr>
          <w:sz w:val="22"/>
        </w:rPr>
        <w:t>agricultural</w:t>
      </w:r>
      <w:r>
        <w:rPr>
          <w:spacing w:val="27"/>
          <w:sz w:val="22"/>
        </w:rPr>
        <w:t> </w:t>
      </w:r>
      <w:r>
        <w:rPr>
          <w:sz w:val="22"/>
        </w:rPr>
        <w:t>trade</w:t>
      </w:r>
      <w:r>
        <w:rPr>
          <w:spacing w:val="27"/>
          <w:sz w:val="22"/>
        </w:rPr>
        <w:t> </w:t>
      </w:r>
      <w:r>
        <w:rPr>
          <w:sz w:val="22"/>
        </w:rPr>
        <w:t>were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successful.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International</w:t>
      </w:r>
      <w:r>
        <w:rPr>
          <w:spacing w:val="27"/>
          <w:sz w:val="22"/>
        </w:rPr>
        <w:t> </w:t>
      </w:r>
      <w:r>
        <w:rPr>
          <w:sz w:val="22"/>
        </w:rPr>
        <w:t>investments</w:t>
      </w:r>
      <w:r>
        <w:rPr>
          <w:spacing w:val="30"/>
          <w:sz w:val="22"/>
        </w:rPr>
        <w:t> </w:t>
      </w:r>
      <w:r>
        <w:rPr>
          <w:sz w:val="22"/>
        </w:rPr>
        <w:t>did</w:t>
      </w:r>
      <w:r>
        <w:rPr>
          <w:spacing w:val="28"/>
          <w:sz w:val="22"/>
        </w:rPr>
        <w:t> </w:t>
      </w:r>
      <w:r>
        <w:rPr>
          <w:sz w:val="22"/>
        </w:rPr>
        <w:t>not</w:t>
      </w:r>
      <w:r>
        <w:rPr>
          <w:spacing w:val="25"/>
          <w:sz w:val="22"/>
        </w:rPr>
        <w:t> </w:t>
      </w:r>
      <w:r>
        <w:rPr>
          <w:sz w:val="22"/>
        </w:rPr>
        <w:t>expand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substantially.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GATT</w:t>
      </w:r>
      <w:r>
        <w:rPr>
          <w:spacing w:val="11"/>
          <w:sz w:val="22"/>
        </w:rPr>
        <w:t> </w:t>
      </w:r>
      <w:r>
        <w:rPr>
          <w:sz w:val="22"/>
        </w:rPr>
        <w:t>was</w:t>
      </w:r>
      <w:r>
        <w:rPr>
          <w:spacing w:val="12"/>
          <w:sz w:val="22"/>
        </w:rPr>
        <w:t> </w:t>
      </w:r>
      <w:r>
        <w:rPr>
          <w:sz w:val="22"/>
        </w:rPr>
        <w:t>a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treaty.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  <w:tab w:pos="1748" w:val="left" w:leader="none"/>
        </w:tabs>
        <w:spacing w:line="247" w:lineRule="auto" w:before="128" w:after="0"/>
        <w:ind w:left="1748" w:right="129" w:hanging="432"/>
        <w:jc w:val="left"/>
        <w:rPr>
          <w:sz w:val="22"/>
        </w:rPr>
      </w:pPr>
      <w:r>
        <w:rPr>
          <w:sz w:val="22"/>
        </w:rPr>
        <w:t>There</w:t>
      </w:r>
      <w:r>
        <w:rPr>
          <w:spacing w:val="80"/>
          <w:w w:val="150"/>
          <w:sz w:val="22"/>
        </w:rPr>
        <w:t> </w:t>
      </w:r>
      <w:r>
        <w:rPr>
          <w:sz w:val="22"/>
        </w:rPr>
        <w:t>were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inadequacies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institutional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structure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dispute</w:t>
      </w:r>
      <w:r>
        <w:rPr>
          <w:spacing w:val="80"/>
          <w:sz w:val="22"/>
        </w:rPr>
        <w:t> </w:t>
      </w:r>
      <w:r>
        <w:rPr>
          <w:sz w:val="22"/>
        </w:rPr>
        <w:t>settlement system.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17" w:after="0"/>
        <w:ind w:left="1314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most</w:t>
      </w:r>
      <w:r>
        <w:rPr>
          <w:spacing w:val="23"/>
          <w:sz w:val="22"/>
        </w:rPr>
        <w:t> </w:t>
      </w:r>
      <w:r>
        <w:rPr>
          <w:sz w:val="22"/>
        </w:rPr>
        <w:t>controversial</w:t>
      </w:r>
      <w:r>
        <w:rPr>
          <w:spacing w:val="23"/>
          <w:sz w:val="22"/>
        </w:rPr>
        <w:t> </w:t>
      </w:r>
      <w:r>
        <w:rPr>
          <w:sz w:val="22"/>
        </w:rPr>
        <w:t>topic</w:t>
      </w:r>
      <w:r>
        <w:rPr>
          <w:spacing w:val="25"/>
          <w:sz w:val="22"/>
        </w:rPr>
        <w:t> </w:t>
      </w: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sz w:val="22"/>
        </w:rPr>
        <w:t>Doha</w:t>
      </w:r>
      <w:r>
        <w:rPr>
          <w:spacing w:val="25"/>
          <w:sz w:val="22"/>
        </w:rPr>
        <w:t> </w:t>
      </w:r>
      <w:r>
        <w:rPr>
          <w:sz w:val="22"/>
        </w:rPr>
        <w:t>Development</w:t>
      </w:r>
      <w:r>
        <w:rPr>
          <w:spacing w:val="22"/>
          <w:sz w:val="22"/>
        </w:rPr>
        <w:t> </w:t>
      </w:r>
      <w:r>
        <w:rPr>
          <w:sz w:val="22"/>
        </w:rPr>
        <w:t>Agenda</w:t>
      </w:r>
      <w:r>
        <w:rPr>
          <w:spacing w:val="25"/>
          <w:sz w:val="22"/>
        </w:rPr>
        <w:t> </w:t>
      </w:r>
      <w:r>
        <w:rPr>
          <w:spacing w:val="-5"/>
          <w:sz w:val="22"/>
        </w:rPr>
        <w:t>was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Labour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Welfare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World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Peace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pacing w:val="-2"/>
          <w:sz w:val="22"/>
        </w:rPr>
        <w:t>Globalization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Agriculture</w:t>
      </w:r>
      <w:r>
        <w:rPr>
          <w:spacing w:val="37"/>
          <w:sz w:val="22"/>
        </w:rPr>
        <w:t> </w:t>
      </w:r>
      <w:r>
        <w:rPr>
          <w:spacing w:val="-4"/>
          <w:sz w:val="22"/>
        </w:rPr>
        <w:t>Trade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1" w:after="0"/>
        <w:ind w:left="1314" w:right="0" w:hanging="43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1353311</wp:posOffset>
                </wp:positionH>
                <wp:positionV relativeFrom="paragraph">
                  <wp:posOffset>1379404</wp:posOffset>
                </wp:positionV>
                <wp:extent cx="5155565" cy="38354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4658867" y="86641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108.614532pt;width:405.95pt;height:30.2pt;mso-position-horizontal-relative:page;mso-position-vertical-relative:paragraph;z-index:15741952" id="docshapegroup230" coordorigin="2131,2172" coordsize="8119,604">
                <v:shape style="position:absolute;left:2131;top:2192;width:8099;height:584" id="docshape231" coordorigin="2131,2192" coordsize="8099,584" path="m10106,2761l2131,2761,2131,2776,10106,2776,10106,2761xm10230,2192l9175,2192,9051,2687,2131,2687,2131,2747,10106,2747,10106,2687,10106,2687,10230,2192xe" filled="true" fillcolor="#990033" stroked="false">
                  <v:path arrowok="t"/>
                  <v:fill type="solid"/>
                </v:shape>
                <v:shape style="position:absolute;left:9050;top:2192;width:1180;height:500" id="docshape232" coordorigin="9050,2192" coordsize="1180,500" path="m9175,2192l9050,2692,10105,2692,10230,2192,9175,2192xe" filled="false" stroked="true" strokeweight="2pt" strokecolor="#990033">
                  <v:path arrowok="t"/>
                  <v:stroke dashstyle="solid"/>
                </v:shape>
                <v:shape style="position:absolute;left:9468;top:2308;width:366;height:265" type="#_x0000_t202" id="docshape233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Match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following:</w:t>
      </w:r>
    </w:p>
    <w:p>
      <w:pPr>
        <w:pStyle w:val="BodyText"/>
        <w:spacing w:before="0"/>
        <w:ind w:left="0" w:firstLine="0"/>
        <w:rPr>
          <w:sz w:val="9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0"/>
        <w:gridCol w:w="3420"/>
      </w:tblGrid>
      <w:tr>
        <w:trPr>
          <w:trHeight w:val="412" w:hRule="atLeast"/>
        </w:trPr>
        <w:tc>
          <w:tcPr>
            <w:tcW w:w="3960" w:type="dxa"/>
            <w:shd w:val="clear" w:color="auto" w:fill="D9D9D9"/>
          </w:tcPr>
          <w:p>
            <w:pPr>
              <w:pStyle w:val="TableParagraph"/>
              <w:spacing w:before="60"/>
              <w:ind w:left="0"/>
              <w:rPr>
                <w:b/>
                <w:sz w:val="22"/>
              </w:rPr>
            </w:pPr>
            <w:r>
              <w:rPr>
                <w:b/>
                <w:sz w:val="22"/>
              </w:rPr>
              <w:t>Table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A</w:t>
            </w:r>
          </w:p>
        </w:tc>
        <w:tc>
          <w:tcPr>
            <w:tcW w:w="3420" w:type="dxa"/>
            <w:shd w:val="clear" w:color="auto" w:fill="D9D9D9"/>
          </w:tcPr>
          <w:p>
            <w:pPr>
              <w:pStyle w:val="TableParagraph"/>
              <w:spacing w:before="60"/>
              <w:ind w:left="2"/>
              <w:rPr>
                <w:b/>
                <w:sz w:val="22"/>
              </w:rPr>
            </w:pPr>
            <w:r>
              <w:rPr>
                <w:b/>
                <w:sz w:val="22"/>
              </w:rPr>
              <w:t>Table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B</w:t>
            </w:r>
          </w:p>
        </w:tc>
      </w:tr>
      <w:tr>
        <w:trPr>
          <w:trHeight w:val="705" w:hRule="atLeast"/>
        </w:trPr>
        <w:tc>
          <w:tcPr>
            <w:tcW w:w="3960" w:type="dxa"/>
          </w:tcPr>
          <w:p>
            <w:pPr>
              <w:pStyle w:val="TableParagraph"/>
              <w:spacing w:before="60"/>
              <w:ind w:left="537" w:hanging="432"/>
              <w:jc w:val="left"/>
              <w:rPr>
                <w:sz w:val="22"/>
              </w:rPr>
            </w:pPr>
            <w:r>
              <w:rPr>
                <w:sz w:val="22"/>
              </w:rPr>
              <w:t>(a)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term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interest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is invested for long</w:t>
            </w:r>
          </w:p>
        </w:tc>
        <w:tc>
          <w:tcPr>
            <w:tcW w:w="3420" w:type="dxa"/>
          </w:tcPr>
          <w:p>
            <w:pPr>
              <w:pStyle w:val="TableParagraph"/>
              <w:tabs>
                <w:tab w:pos="537" w:val="left" w:leader="none"/>
                <w:tab w:pos="2438" w:val="left" w:leader="none"/>
              </w:tabs>
              <w:spacing w:before="60"/>
              <w:ind w:left="537" w:right="100" w:hanging="43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(i)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Foreign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Portfoli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2"/>
              </w:rPr>
              <w:t> Investment</w:t>
            </w:r>
          </w:p>
        </w:tc>
      </w:tr>
      <w:tr>
        <w:trPr>
          <w:trHeight w:val="412" w:hRule="atLeast"/>
        </w:trPr>
        <w:tc>
          <w:tcPr>
            <w:tcW w:w="3960" w:type="dxa"/>
          </w:tcPr>
          <w:p>
            <w:pPr>
              <w:pStyle w:val="TableParagraph"/>
              <w:spacing w:before="6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(b)</w:t>
            </w:r>
            <w:r>
              <w:rPr>
                <w:spacing w:val="30"/>
                <w:sz w:val="22"/>
              </w:rPr>
              <w:t>  </w:t>
            </w:r>
            <w:r>
              <w:rPr>
                <w:sz w:val="22"/>
              </w:rPr>
              <w:t>Speculative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Nature</w:t>
            </w:r>
          </w:p>
        </w:tc>
        <w:tc>
          <w:tcPr>
            <w:tcW w:w="3420" w:type="dxa"/>
          </w:tcPr>
          <w:p>
            <w:pPr>
              <w:pStyle w:val="TableParagraph"/>
              <w:spacing w:before="6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(ii)</w:t>
            </w:r>
            <w:r>
              <w:rPr>
                <w:spacing w:val="43"/>
                <w:sz w:val="22"/>
              </w:rPr>
              <w:t>  </w:t>
            </w:r>
            <w:r>
              <w:rPr>
                <w:sz w:val="22"/>
              </w:rPr>
              <w:t>Foreign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Direct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Investment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79"/>
        <w:ind w:left="0" w:firstLine="0"/>
        <w:rPr>
          <w:sz w:val="20"/>
        </w:rPr>
      </w:pPr>
    </w:p>
    <w:tbl>
      <w:tblPr>
        <w:tblW w:w="0" w:type="auto"/>
        <w:jc w:val="left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0"/>
        <w:gridCol w:w="3420"/>
      </w:tblGrid>
      <w:tr>
        <w:trPr>
          <w:trHeight w:val="998" w:hRule="atLeast"/>
        </w:trPr>
        <w:tc>
          <w:tcPr>
            <w:tcW w:w="3960" w:type="dxa"/>
          </w:tcPr>
          <w:p>
            <w:pPr>
              <w:pStyle w:val="TableParagraph"/>
              <w:spacing w:before="60"/>
              <w:ind w:left="537" w:right="100" w:hanging="432"/>
              <w:jc w:val="both"/>
              <w:rPr>
                <w:sz w:val="22"/>
              </w:rPr>
            </w:pPr>
            <w:r>
              <w:rPr>
                <w:sz w:val="22"/>
              </w:rPr>
              <w:t>(c) Help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developing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countries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benefit fully from global trading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3420" w:type="dxa"/>
          </w:tcPr>
          <w:p>
            <w:pPr>
              <w:pStyle w:val="TableParagraph"/>
              <w:tabs>
                <w:tab w:pos="1254" w:val="left" w:leader="none"/>
                <w:tab w:pos="2356" w:val="left" w:leader="none"/>
              </w:tabs>
              <w:spacing w:before="60"/>
              <w:ind w:left="537" w:right="100" w:hanging="432"/>
              <w:jc w:val="left"/>
              <w:rPr>
                <w:sz w:val="22"/>
              </w:rPr>
            </w:pPr>
            <w:r>
              <w:rPr>
                <w:sz w:val="22"/>
              </w:rPr>
              <w:t>(iii)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Free</w:t>
              <w:tab/>
            </w:r>
            <w:r>
              <w:rPr>
                <w:spacing w:val="-2"/>
                <w:sz w:val="22"/>
              </w:rPr>
              <w:t>Floating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exchang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rate system</w:t>
            </w:r>
          </w:p>
        </w:tc>
      </w:tr>
      <w:tr>
        <w:trPr>
          <w:trHeight w:val="997" w:hRule="atLeast"/>
        </w:trPr>
        <w:tc>
          <w:tcPr>
            <w:tcW w:w="3960" w:type="dxa"/>
          </w:tcPr>
          <w:p>
            <w:pPr>
              <w:pStyle w:val="TableParagraph"/>
              <w:spacing w:before="60"/>
              <w:ind w:left="537" w:right="98" w:hanging="432"/>
              <w:jc w:val="both"/>
              <w:rPr>
                <w:sz w:val="22"/>
              </w:rPr>
            </w:pPr>
            <w:r>
              <w:rPr>
                <w:sz w:val="22"/>
              </w:rPr>
              <w:t>(d)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Government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central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banks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 not participate in the market for foreign exchange</w:t>
            </w:r>
          </w:p>
        </w:tc>
        <w:tc>
          <w:tcPr>
            <w:tcW w:w="3420" w:type="dxa"/>
          </w:tcPr>
          <w:p>
            <w:pPr>
              <w:pStyle w:val="TableParagraph"/>
              <w:spacing w:before="6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(iv)</w:t>
            </w:r>
            <w:r>
              <w:rPr>
                <w:spacing w:val="55"/>
                <w:w w:val="150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Trade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Organisation</w:t>
            </w:r>
          </w:p>
        </w:tc>
      </w:tr>
    </w:tbl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(a)(ii),</w:t>
      </w:r>
      <w:r>
        <w:rPr>
          <w:spacing w:val="12"/>
          <w:sz w:val="22"/>
        </w:rPr>
        <w:t> </w:t>
      </w:r>
      <w:r>
        <w:rPr>
          <w:sz w:val="22"/>
        </w:rPr>
        <w:t>(b)</w:t>
      </w:r>
      <w:r>
        <w:rPr>
          <w:spacing w:val="14"/>
          <w:sz w:val="22"/>
        </w:rPr>
        <w:t> </w:t>
      </w:r>
      <w:r>
        <w:rPr>
          <w:sz w:val="22"/>
        </w:rPr>
        <w:t>-</w:t>
      </w:r>
      <w:r>
        <w:rPr>
          <w:spacing w:val="14"/>
          <w:sz w:val="22"/>
        </w:rPr>
        <w:t> </w:t>
      </w:r>
      <w:r>
        <w:rPr>
          <w:sz w:val="22"/>
        </w:rPr>
        <w:t>(i),</w:t>
      </w:r>
      <w:r>
        <w:rPr>
          <w:spacing w:val="15"/>
          <w:sz w:val="22"/>
        </w:rPr>
        <w:t> </w:t>
      </w:r>
      <w:r>
        <w:rPr>
          <w:sz w:val="22"/>
        </w:rPr>
        <w:t>(c)</w:t>
      </w:r>
      <w:r>
        <w:rPr>
          <w:spacing w:val="14"/>
          <w:sz w:val="22"/>
        </w:rPr>
        <w:t> </w:t>
      </w:r>
      <w:r>
        <w:rPr>
          <w:sz w:val="22"/>
        </w:rPr>
        <w:t>-</w:t>
      </w:r>
      <w:r>
        <w:rPr>
          <w:spacing w:val="17"/>
          <w:sz w:val="22"/>
        </w:rPr>
        <w:t> </w:t>
      </w:r>
      <w:r>
        <w:rPr>
          <w:sz w:val="22"/>
        </w:rPr>
        <w:t>(iv),</w:t>
      </w:r>
      <w:r>
        <w:rPr>
          <w:spacing w:val="14"/>
          <w:sz w:val="22"/>
        </w:rPr>
        <w:t> </w:t>
      </w:r>
      <w:r>
        <w:rPr>
          <w:sz w:val="22"/>
        </w:rPr>
        <w:t>(d)</w:t>
      </w:r>
      <w:r>
        <w:rPr>
          <w:spacing w:val="14"/>
          <w:sz w:val="22"/>
        </w:rPr>
        <w:t> </w:t>
      </w:r>
      <w:r>
        <w:rPr>
          <w:sz w:val="22"/>
        </w:rPr>
        <w:t>-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(iii)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(a)(i),</w:t>
      </w:r>
      <w:r>
        <w:rPr>
          <w:spacing w:val="15"/>
          <w:sz w:val="22"/>
        </w:rPr>
        <w:t> </w:t>
      </w:r>
      <w:r>
        <w:rPr>
          <w:sz w:val="22"/>
        </w:rPr>
        <w:t>(b)</w:t>
      </w:r>
      <w:r>
        <w:rPr>
          <w:spacing w:val="16"/>
          <w:sz w:val="22"/>
        </w:rPr>
        <w:t> </w:t>
      </w:r>
      <w:r>
        <w:rPr>
          <w:sz w:val="22"/>
        </w:rPr>
        <w:t>(ii),</w:t>
      </w:r>
      <w:r>
        <w:rPr>
          <w:spacing w:val="15"/>
          <w:sz w:val="22"/>
        </w:rPr>
        <w:t> </w:t>
      </w:r>
      <w:r>
        <w:rPr>
          <w:sz w:val="22"/>
        </w:rPr>
        <w:t>(c)</w:t>
      </w:r>
      <w:r>
        <w:rPr>
          <w:spacing w:val="16"/>
          <w:sz w:val="22"/>
        </w:rPr>
        <w:t> </w:t>
      </w:r>
      <w:r>
        <w:rPr>
          <w:sz w:val="22"/>
        </w:rPr>
        <w:t>-</w:t>
      </w:r>
      <w:r>
        <w:rPr>
          <w:spacing w:val="16"/>
          <w:sz w:val="22"/>
        </w:rPr>
        <w:t> </w:t>
      </w:r>
      <w:r>
        <w:rPr>
          <w:sz w:val="22"/>
        </w:rPr>
        <w:t>(iv),</w:t>
      </w:r>
      <w:r>
        <w:rPr>
          <w:spacing w:val="15"/>
          <w:sz w:val="22"/>
        </w:rPr>
        <w:t> </w:t>
      </w:r>
      <w:r>
        <w:rPr>
          <w:sz w:val="22"/>
        </w:rPr>
        <w:t>(d)</w:t>
      </w:r>
      <w:r>
        <w:rPr>
          <w:spacing w:val="16"/>
          <w:sz w:val="22"/>
        </w:rPr>
        <w:t> </w:t>
      </w:r>
      <w:r>
        <w:rPr>
          <w:sz w:val="22"/>
        </w:rPr>
        <w:t>-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(iii)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(a)(ii),</w:t>
      </w:r>
      <w:r>
        <w:rPr>
          <w:spacing w:val="14"/>
          <w:sz w:val="22"/>
        </w:rPr>
        <w:t> </w:t>
      </w:r>
      <w:r>
        <w:rPr>
          <w:sz w:val="22"/>
        </w:rPr>
        <w:t>(b)</w:t>
      </w:r>
      <w:r>
        <w:rPr>
          <w:spacing w:val="15"/>
          <w:sz w:val="22"/>
        </w:rPr>
        <w:t> </w:t>
      </w:r>
      <w:r>
        <w:rPr>
          <w:sz w:val="22"/>
        </w:rPr>
        <w:t>-</w:t>
      </w:r>
      <w:r>
        <w:rPr>
          <w:spacing w:val="14"/>
          <w:sz w:val="22"/>
        </w:rPr>
        <w:t> </w:t>
      </w:r>
      <w:r>
        <w:rPr>
          <w:sz w:val="22"/>
        </w:rPr>
        <w:t>(i),</w:t>
      </w:r>
      <w:r>
        <w:rPr>
          <w:spacing w:val="15"/>
          <w:sz w:val="22"/>
        </w:rPr>
        <w:t> </w:t>
      </w:r>
      <w:r>
        <w:rPr>
          <w:sz w:val="22"/>
        </w:rPr>
        <w:t>(c)</w:t>
      </w:r>
      <w:r>
        <w:rPr>
          <w:spacing w:val="15"/>
          <w:sz w:val="22"/>
        </w:rPr>
        <w:t> </w:t>
      </w:r>
      <w:r>
        <w:rPr>
          <w:sz w:val="22"/>
        </w:rPr>
        <w:t>-</w:t>
      </w:r>
      <w:r>
        <w:rPr>
          <w:spacing w:val="17"/>
          <w:sz w:val="22"/>
        </w:rPr>
        <w:t> </w:t>
      </w:r>
      <w:r>
        <w:rPr>
          <w:sz w:val="22"/>
        </w:rPr>
        <w:t>(iii),</w:t>
      </w:r>
      <w:r>
        <w:rPr>
          <w:spacing w:val="14"/>
          <w:sz w:val="22"/>
        </w:rPr>
        <w:t> </w:t>
      </w:r>
      <w:r>
        <w:rPr>
          <w:sz w:val="22"/>
        </w:rPr>
        <w:t>(d)</w:t>
      </w:r>
      <w:r>
        <w:rPr>
          <w:spacing w:val="15"/>
          <w:sz w:val="22"/>
        </w:rPr>
        <w:t> </w:t>
      </w:r>
      <w:r>
        <w:rPr>
          <w:sz w:val="22"/>
        </w:rPr>
        <w:t>-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(iv)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8" w:after="0"/>
        <w:ind w:left="1746" w:right="0" w:hanging="429"/>
        <w:jc w:val="left"/>
        <w:rPr>
          <w:sz w:val="22"/>
        </w:rPr>
      </w:pPr>
      <w:r>
        <w:rPr>
          <w:sz w:val="22"/>
        </w:rPr>
        <w:t>(a)(i),</w:t>
      </w:r>
      <w:r>
        <w:rPr>
          <w:spacing w:val="16"/>
          <w:sz w:val="22"/>
        </w:rPr>
        <w:t> </w:t>
      </w:r>
      <w:r>
        <w:rPr>
          <w:sz w:val="22"/>
        </w:rPr>
        <w:t>(b)</w:t>
      </w:r>
      <w:r>
        <w:rPr>
          <w:spacing w:val="16"/>
          <w:sz w:val="22"/>
        </w:rPr>
        <w:t> </w:t>
      </w:r>
      <w:r>
        <w:rPr>
          <w:sz w:val="22"/>
        </w:rPr>
        <w:t>(ii),</w:t>
      </w:r>
      <w:r>
        <w:rPr>
          <w:spacing w:val="16"/>
          <w:sz w:val="22"/>
        </w:rPr>
        <w:t> </w:t>
      </w:r>
      <w:r>
        <w:rPr>
          <w:sz w:val="22"/>
        </w:rPr>
        <w:t>(c)</w:t>
      </w:r>
      <w:r>
        <w:rPr>
          <w:spacing w:val="16"/>
          <w:sz w:val="22"/>
        </w:rPr>
        <w:t> </w:t>
      </w:r>
      <w:r>
        <w:rPr>
          <w:sz w:val="22"/>
        </w:rPr>
        <w:t>-</w:t>
      </w:r>
      <w:r>
        <w:rPr>
          <w:spacing w:val="16"/>
          <w:sz w:val="22"/>
        </w:rPr>
        <w:t> </w:t>
      </w:r>
      <w:r>
        <w:rPr>
          <w:sz w:val="22"/>
        </w:rPr>
        <w:t>(iii),</w:t>
      </w:r>
      <w:r>
        <w:rPr>
          <w:spacing w:val="16"/>
          <w:sz w:val="22"/>
        </w:rPr>
        <w:t> </w:t>
      </w:r>
      <w:r>
        <w:rPr>
          <w:sz w:val="22"/>
        </w:rPr>
        <w:t>(d)</w:t>
      </w:r>
      <w:r>
        <w:rPr>
          <w:spacing w:val="16"/>
          <w:sz w:val="22"/>
        </w:rPr>
        <w:t> </w:t>
      </w:r>
      <w:r>
        <w:rPr>
          <w:sz w:val="22"/>
        </w:rPr>
        <w:t>-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(iv)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  <w:tab w:pos="8025" w:val="left" w:leader="none"/>
        </w:tabs>
        <w:spacing w:line="247" w:lineRule="auto" w:before="127" w:after="0"/>
        <w:ind w:left="1316" w:right="129" w:hanging="432"/>
        <w:jc w:val="both"/>
        <w:rPr>
          <w:sz w:val="22"/>
        </w:rPr>
      </w:pPr>
      <w:r>
        <w:rPr>
          <w:sz w:val="22"/>
        </w:rPr>
        <w:t>An investment in which one investor establishes a business activity in a foreign</w:t>
      </w:r>
      <w:r>
        <w:rPr>
          <w:spacing w:val="40"/>
          <w:sz w:val="22"/>
        </w:rPr>
        <w:t> </w:t>
      </w:r>
      <w:r>
        <w:rPr>
          <w:sz w:val="22"/>
        </w:rPr>
        <w:t>country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different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investor's</w:t>
      </w:r>
      <w:r>
        <w:rPr>
          <w:spacing w:val="40"/>
          <w:sz w:val="22"/>
        </w:rPr>
        <w:t> </w:t>
      </w:r>
      <w:r>
        <w:rPr>
          <w:sz w:val="22"/>
        </w:rPr>
        <w:t>main</w:t>
      </w:r>
      <w:r>
        <w:rPr>
          <w:spacing w:val="40"/>
          <w:sz w:val="22"/>
        </w:rPr>
        <w:t> </w:t>
      </w:r>
      <w:r>
        <w:rPr>
          <w:sz w:val="22"/>
        </w:rPr>
        <w:t>business</w:t>
      </w:r>
      <w:r>
        <w:rPr>
          <w:spacing w:val="40"/>
          <w:sz w:val="22"/>
        </w:rPr>
        <w:t> </w:t>
      </w:r>
      <w:r>
        <w:rPr>
          <w:sz w:val="22"/>
        </w:rPr>
        <w:t>activity but in some way supplements its major activity is called </w:t>
      </w:r>
      <w:r>
        <w:rPr>
          <w:sz w:val="22"/>
          <w:u w:val="single"/>
        </w:rPr>
        <w:tab/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6" w:after="0"/>
        <w:ind w:left="1747" w:right="0" w:hanging="431"/>
        <w:jc w:val="left"/>
        <w:rPr>
          <w:sz w:val="22"/>
        </w:rPr>
      </w:pPr>
      <w:r>
        <w:rPr>
          <w:sz w:val="22"/>
        </w:rPr>
        <w:t>Horizontal</w:t>
      </w:r>
      <w:r>
        <w:rPr>
          <w:spacing w:val="31"/>
          <w:sz w:val="22"/>
        </w:rPr>
        <w:t> </w:t>
      </w:r>
      <w:r>
        <w:rPr>
          <w:sz w:val="22"/>
        </w:rPr>
        <w:t>direct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Vertical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Conglomerate</w:t>
      </w:r>
      <w:r>
        <w:rPr>
          <w:spacing w:val="19"/>
          <w:sz w:val="22"/>
        </w:rPr>
        <w:t> </w:t>
      </w:r>
      <w:r>
        <w:rPr>
          <w:sz w:val="22"/>
        </w:rPr>
        <w:t>type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FDI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Two</w:t>
      </w:r>
      <w:r>
        <w:rPr>
          <w:spacing w:val="19"/>
          <w:sz w:val="22"/>
        </w:rPr>
        <w:t> </w:t>
      </w:r>
      <w:r>
        <w:rPr>
          <w:sz w:val="22"/>
        </w:rPr>
        <w:t>way</w:t>
      </w:r>
      <w:r>
        <w:rPr>
          <w:spacing w:val="21"/>
          <w:sz w:val="22"/>
        </w:rPr>
        <w:t> </w:t>
      </w:r>
      <w:r>
        <w:rPr>
          <w:sz w:val="22"/>
        </w:rPr>
        <w:t>direct</w:t>
      </w:r>
      <w:r>
        <w:rPr>
          <w:spacing w:val="18"/>
          <w:sz w:val="22"/>
        </w:rPr>
        <w:t> </w:t>
      </w:r>
      <w:r>
        <w:rPr>
          <w:sz w:val="22"/>
        </w:rPr>
        <w:t>foreign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investment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  <w:tab w:pos="3882" w:val="left" w:leader="none"/>
          <w:tab w:pos="8805" w:val="left" w:leader="none"/>
        </w:tabs>
        <w:spacing w:line="247" w:lineRule="auto" w:before="127" w:after="0"/>
        <w:ind w:left="1316" w:right="124" w:hanging="432"/>
        <w:jc w:val="both"/>
        <w:rPr>
          <w:sz w:val="22"/>
        </w:rPr>
      </w:pP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appreciation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currency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40"/>
          <w:sz w:val="22"/>
        </w:rPr>
        <w:t> </w:t>
      </w:r>
      <w:r>
        <w:rPr>
          <w:sz w:val="22"/>
        </w:rPr>
        <w:t>strong</w:t>
      </w:r>
      <w:r>
        <w:rPr>
          <w:spacing w:val="40"/>
          <w:sz w:val="22"/>
        </w:rPr>
        <w:t> </w:t>
      </w:r>
      <w:r>
        <w:rPr>
          <w:sz w:val="22"/>
        </w:rPr>
        <w:t>currency</w:t>
      </w:r>
      <w:r>
        <w:rPr>
          <w:spacing w:val="40"/>
          <w:sz w:val="22"/>
        </w:rPr>
        <w:t> </w:t>
      </w:r>
      <w:r>
        <w:rPr>
          <w:sz w:val="22"/>
        </w:rPr>
        <w:t>makes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domestic currency</w:t>
      </w:r>
      <w:r>
        <w:rPr>
          <w:spacing w:val="40"/>
          <w:sz w:val="22"/>
        </w:rPr>
        <w:t> </w:t>
      </w:r>
      <w:r>
        <w:rPr>
          <w:sz w:val="22"/>
        </w:rPr>
        <w:t>more</w:t>
      </w:r>
      <w:r>
        <w:rPr>
          <w:spacing w:val="56"/>
          <w:sz w:val="22"/>
        </w:rPr>
        <w:t> </w:t>
      </w:r>
      <w:r>
        <w:rPr>
          <w:sz w:val="22"/>
          <w:u w:val="single"/>
        </w:rPr>
        <w:tab/>
      </w:r>
      <w:r>
        <w:rPr>
          <w:spacing w:val="40"/>
          <w:sz w:val="22"/>
        </w:rPr>
        <w:t> </w:t>
      </w:r>
      <w:r>
        <w:rPr>
          <w:sz w:val="22"/>
        </w:rPr>
        <w:t>therefore</w:t>
      </w:r>
      <w:r>
        <w:rPr>
          <w:spacing w:val="40"/>
          <w:sz w:val="22"/>
        </w:rPr>
        <w:t> </w:t>
      </w:r>
      <w:r>
        <w:rPr>
          <w:sz w:val="22"/>
        </w:rPr>
        <w:t>it</w:t>
      </w:r>
      <w:r>
        <w:rPr>
          <w:spacing w:val="40"/>
          <w:sz w:val="22"/>
        </w:rPr>
        <w:t> </w:t>
      </w:r>
      <w:r>
        <w:rPr>
          <w:sz w:val="22"/>
        </w:rPr>
        <w:t>can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exchanged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57"/>
          <w:sz w:val="22"/>
        </w:rPr>
        <w:t> </w:t>
      </w:r>
      <w:r>
        <w:rPr>
          <w:sz w:val="22"/>
          <w:u w:val="single"/>
        </w:rPr>
        <w:tab/>
      </w:r>
      <w:r>
        <w:rPr>
          <w:sz w:val="22"/>
        </w:rPr>
        <w:t> amount of foreign currency.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6" w:after="0"/>
        <w:ind w:left="1747" w:right="0" w:hanging="431"/>
        <w:jc w:val="left"/>
        <w:rPr>
          <w:sz w:val="22"/>
        </w:rPr>
      </w:pPr>
      <w:r>
        <w:rPr>
          <w:sz w:val="22"/>
        </w:rPr>
        <w:t>Weaker,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smaller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8" w:after="0"/>
        <w:ind w:left="1747" w:right="0" w:hanging="431"/>
        <w:jc w:val="left"/>
        <w:rPr>
          <w:sz w:val="22"/>
        </w:rPr>
      </w:pPr>
      <w:r>
        <w:rPr>
          <w:sz w:val="22"/>
        </w:rPr>
        <w:t>Valuable,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larger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Weaker,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larger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Valuable,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smaller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20"/>
          <w:sz w:val="22"/>
        </w:rPr>
        <w:t> </w:t>
      </w:r>
      <w:r>
        <w:rPr>
          <w:sz w:val="22"/>
        </w:rPr>
        <w:t>following</w:t>
      </w:r>
      <w:r>
        <w:rPr>
          <w:spacing w:val="17"/>
          <w:sz w:val="22"/>
        </w:rPr>
        <w:t> </w:t>
      </w:r>
      <w:r>
        <w:rPr>
          <w:sz w:val="22"/>
        </w:rPr>
        <w:t>are</w:t>
      </w:r>
      <w:r>
        <w:rPr>
          <w:spacing w:val="22"/>
          <w:sz w:val="22"/>
        </w:rPr>
        <w:t> </w:t>
      </w:r>
      <w:r>
        <w:rPr>
          <w:sz w:val="22"/>
        </w:rPr>
        <w:t>fiscal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reforms?</w:t>
      </w:r>
    </w:p>
    <w:p>
      <w:pPr>
        <w:pStyle w:val="ListParagraph"/>
        <w:numPr>
          <w:ilvl w:val="0"/>
          <w:numId w:val="10"/>
        </w:numPr>
        <w:tabs>
          <w:tab w:pos="1748" w:val="left" w:leader="none"/>
        </w:tabs>
        <w:spacing w:line="240" w:lineRule="auto" w:before="127" w:after="0"/>
        <w:ind w:left="1748" w:right="0" w:hanging="432"/>
        <w:jc w:val="left"/>
        <w:rPr>
          <w:sz w:val="22"/>
        </w:rPr>
      </w:pPr>
      <w:r>
        <w:rPr>
          <w:sz w:val="22"/>
        </w:rPr>
        <w:t>Ensuring</w:t>
      </w:r>
      <w:r>
        <w:rPr>
          <w:spacing w:val="22"/>
          <w:sz w:val="22"/>
        </w:rPr>
        <w:t> </w:t>
      </w:r>
      <w:r>
        <w:rPr>
          <w:sz w:val="22"/>
        </w:rPr>
        <w:t>better</w:t>
      </w:r>
      <w:r>
        <w:rPr>
          <w:spacing w:val="22"/>
          <w:sz w:val="22"/>
        </w:rPr>
        <w:t> </w:t>
      </w:r>
      <w:r>
        <w:rPr>
          <w:sz w:val="22"/>
        </w:rPr>
        <w:t>tax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compliance</w:t>
      </w:r>
    </w:p>
    <w:p>
      <w:pPr>
        <w:pStyle w:val="ListParagraph"/>
        <w:numPr>
          <w:ilvl w:val="0"/>
          <w:numId w:val="10"/>
        </w:numPr>
        <w:tabs>
          <w:tab w:pos="1748" w:val="left" w:leader="none"/>
        </w:tabs>
        <w:spacing w:line="240" w:lineRule="auto" w:before="127" w:after="0"/>
        <w:ind w:left="1748" w:right="0" w:hanging="432"/>
        <w:jc w:val="left"/>
        <w:rPr>
          <w:sz w:val="22"/>
        </w:rPr>
      </w:pPr>
      <w:r>
        <w:rPr>
          <w:sz w:val="22"/>
        </w:rPr>
        <w:t>Reinvestment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funds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5"/>
          <w:sz w:val="22"/>
        </w:rPr>
        <w:t> </w:t>
      </w:r>
      <w:r>
        <w:rPr>
          <w:sz w:val="22"/>
        </w:rPr>
        <w:t>more</w:t>
      </w:r>
      <w:r>
        <w:rPr>
          <w:spacing w:val="24"/>
          <w:sz w:val="22"/>
        </w:rPr>
        <w:t> </w:t>
      </w:r>
      <w:r>
        <w:rPr>
          <w:sz w:val="22"/>
        </w:rPr>
        <w:t>profitable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options</w:t>
      </w:r>
    </w:p>
    <w:p>
      <w:pPr>
        <w:pStyle w:val="ListParagraph"/>
        <w:numPr>
          <w:ilvl w:val="0"/>
          <w:numId w:val="10"/>
        </w:numPr>
        <w:tabs>
          <w:tab w:pos="1748" w:val="left" w:leader="none"/>
        </w:tabs>
        <w:spacing w:line="240" w:lineRule="auto" w:before="128" w:after="0"/>
        <w:ind w:left="1748" w:right="0" w:hanging="43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1353311</wp:posOffset>
                </wp:positionH>
                <wp:positionV relativeFrom="paragraph">
                  <wp:posOffset>439666</wp:posOffset>
                </wp:positionV>
                <wp:extent cx="5161915" cy="37973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4703064" y="87403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34.6194pt;width:406.45pt;height:29.9pt;mso-position-horizontal-relative:page;mso-position-vertical-relative:paragraph;z-index:15742464" id="docshapegroup234" coordorigin="2131,692" coordsize="8129,598">
                <v:shape style="position:absolute;left:2131;top:712;width:8109;height:578" id="docshape235" coordorigin="2131,712" coordsize="8109,578" path="m10106,1275l2131,1275,2131,1290,10106,1290,10106,1275xm10240,712l9305,712,9183,1201,2131,1201,2131,1261,10106,1261,10106,1212,10115,1212,10240,712xe" filled="true" fillcolor="#990033" stroked="false">
                  <v:path arrowok="t"/>
                  <v:fill type="solid"/>
                </v:shape>
                <v:shape style="position:absolute;left:9180;top:712;width:1060;height:500" id="docshape236" coordorigin="9180,712" coordsize="1060,500" path="m9305,712l9180,1212,10115,1212,10240,712,9305,712xe" filled="false" stroked="true" strokeweight="2pt" strokecolor="#990033">
                  <v:path arrowok="t"/>
                  <v:stroke dashstyle="solid"/>
                </v:shape>
                <v:shape style="position:absolute;left:9537;top:830;width:366;height:265" type="#_x0000_t202" id="docshape237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Encouraging</w:t>
      </w:r>
      <w:r>
        <w:rPr>
          <w:spacing w:val="29"/>
          <w:sz w:val="22"/>
        </w:rPr>
        <w:t> </w:t>
      </w:r>
      <w:r>
        <w:rPr>
          <w:sz w:val="22"/>
        </w:rPr>
        <w:t>private</w:t>
      </w:r>
      <w:r>
        <w:rPr>
          <w:spacing w:val="29"/>
          <w:sz w:val="22"/>
        </w:rPr>
        <w:t> </w:t>
      </w:r>
      <w:r>
        <w:rPr>
          <w:sz w:val="22"/>
        </w:rPr>
        <w:t>sector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participation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60"/>
        <w:ind w:left="0" w:firstLine="0"/>
      </w:pPr>
    </w:p>
    <w:p>
      <w:pPr>
        <w:pStyle w:val="ListParagraph"/>
        <w:numPr>
          <w:ilvl w:val="0"/>
          <w:numId w:val="10"/>
        </w:numPr>
        <w:tabs>
          <w:tab w:pos="1749" w:val="left" w:leader="none"/>
        </w:tabs>
        <w:spacing w:line="240" w:lineRule="auto" w:before="0" w:after="0"/>
        <w:ind w:left="1749" w:right="0" w:hanging="432"/>
        <w:jc w:val="left"/>
        <w:rPr>
          <w:sz w:val="22"/>
        </w:rPr>
      </w:pPr>
      <w:r>
        <w:rPr>
          <w:sz w:val="22"/>
        </w:rPr>
        <w:t>Thrust</w:t>
      </w:r>
      <w:r>
        <w:rPr>
          <w:spacing w:val="23"/>
          <w:sz w:val="22"/>
        </w:rPr>
        <w:t> </w:t>
      </w:r>
      <w:r>
        <w:rPr>
          <w:sz w:val="22"/>
        </w:rPr>
        <w:t>on</w:t>
      </w:r>
      <w:r>
        <w:rPr>
          <w:spacing w:val="23"/>
          <w:sz w:val="22"/>
        </w:rPr>
        <w:t> </w:t>
      </w:r>
      <w:r>
        <w:rPr>
          <w:sz w:val="22"/>
        </w:rPr>
        <w:t>curbing</w:t>
      </w:r>
      <w:r>
        <w:rPr>
          <w:spacing w:val="23"/>
          <w:sz w:val="22"/>
        </w:rPr>
        <w:t> </w:t>
      </w:r>
      <w:r>
        <w:rPr>
          <w:sz w:val="22"/>
        </w:rPr>
        <w:t>government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expenditure</w:t>
      </w:r>
    </w:p>
    <w:p>
      <w:pPr>
        <w:pStyle w:val="ListParagraph"/>
        <w:numPr>
          <w:ilvl w:val="1"/>
          <w:numId w:val="10"/>
        </w:numPr>
        <w:tabs>
          <w:tab w:pos="1748" w:val="left" w:leader="none"/>
        </w:tabs>
        <w:spacing w:line="240" w:lineRule="auto" w:before="127" w:after="0"/>
        <w:ind w:left="1748" w:right="0" w:hanging="431"/>
        <w:jc w:val="left"/>
        <w:rPr>
          <w:sz w:val="22"/>
        </w:rPr>
      </w:pPr>
      <w:r>
        <w:rPr>
          <w:sz w:val="22"/>
        </w:rPr>
        <w:t>Only</w:t>
      </w:r>
      <w:r>
        <w:rPr>
          <w:spacing w:val="15"/>
          <w:sz w:val="22"/>
        </w:rPr>
        <w:t> </w:t>
      </w:r>
      <w:r>
        <w:rPr>
          <w:sz w:val="22"/>
        </w:rPr>
        <w:t>i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iii</w:t>
      </w:r>
    </w:p>
    <w:p>
      <w:pPr>
        <w:pStyle w:val="ListParagraph"/>
        <w:numPr>
          <w:ilvl w:val="1"/>
          <w:numId w:val="10"/>
        </w:numPr>
        <w:tabs>
          <w:tab w:pos="1748" w:val="left" w:leader="none"/>
        </w:tabs>
        <w:spacing w:line="240" w:lineRule="auto" w:before="128" w:after="0"/>
        <w:ind w:left="1748" w:right="0" w:hanging="431"/>
        <w:jc w:val="left"/>
        <w:rPr>
          <w:sz w:val="22"/>
        </w:rPr>
      </w:pPr>
      <w:r>
        <w:rPr>
          <w:sz w:val="22"/>
        </w:rPr>
        <w:t>Only</w:t>
      </w:r>
      <w:r>
        <w:rPr>
          <w:spacing w:val="14"/>
          <w:sz w:val="22"/>
        </w:rPr>
        <w:t> </w:t>
      </w:r>
      <w:r>
        <w:rPr>
          <w:sz w:val="22"/>
        </w:rPr>
        <w:t>i,</w:t>
      </w:r>
      <w:r>
        <w:rPr>
          <w:spacing w:val="14"/>
          <w:sz w:val="22"/>
        </w:rPr>
        <w:t> </w:t>
      </w:r>
      <w:r>
        <w:rPr>
          <w:sz w:val="22"/>
        </w:rPr>
        <w:t>ii,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iii</w:t>
      </w:r>
    </w:p>
    <w:p>
      <w:pPr>
        <w:pStyle w:val="ListParagraph"/>
        <w:numPr>
          <w:ilvl w:val="1"/>
          <w:numId w:val="10"/>
        </w:numPr>
        <w:tabs>
          <w:tab w:pos="1747" w:val="left" w:leader="none"/>
        </w:tabs>
        <w:spacing w:line="240" w:lineRule="auto" w:before="127" w:after="0"/>
        <w:ind w:left="1747" w:right="0" w:hanging="430"/>
        <w:jc w:val="left"/>
        <w:rPr>
          <w:sz w:val="22"/>
        </w:rPr>
      </w:pPr>
      <w:r>
        <w:rPr>
          <w:sz w:val="22"/>
        </w:rPr>
        <w:t>Only</w:t>
      </w:r>
      <w:r>
        <w:rPr>
          <w:spacing w:val="16"/>
          <w:sz w:val="22"/>
        </w:rPr>
        <w:t> </w:t>
      </w:r>
      <w:r>
        <w:rPr>
          <w:sz w:val="22"/>
        </w:rPr>
        <w:t>i,</w:t>
      </w:r>
      <w:r>
        <w:rPr>
          <w:spacing w:val="15"/>
          <w:sz w:val="22"/>
        </w:rPr>
        <w:t> </w:t>
      </w:r>
      <w:r>
        <w:rPr>
          <w:sz w:val="22"/>
        </w:rPr>
        <w:t>iii,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iv</w:t>
      </w:r>
    </w:p>
    <w:p>
      <w:pPr>
        <w:pStyle w:val="ListParagraph"/>
        <w:numPr>
          <w:ilvl w:val="1"/>
          <w:numId w:val="10"/>
        </w:numPr>
        <w:tabs>
          <w:tab w:pos="1746" w:val="left" w:leader="none"/>
        </w:tabs>
        <w:spacing w:line="240" w:lineRule="auto" w:before="127" w:after="0"/>
        <w:ind w:left="1746" w:right="0" w:hanging="429"/>
        <w:jc w:val="left"/>
        <w:rPr>
          <w:sz w:val="22"/>
        </w:rPr>
      </w:pPr>
      <w:r>
        <w:rPr>
          <w:sz w:val="22"/>
        </w:rPr>
        <w:t>Only</w:t>
      </w:r>
      <w:r>
        <w:rPr>
          <w:spacing w:val="14"/>
          <w:sz w:val="22"/>
        </w:rPr>
        <w:t> </w:t>
      </w:r>
      <w:r>
        <w:rPr>
          <w:sz w:val="22"/>
        </w:rPr>
        <w:t>i,</w:t>
      </w:r>
      <w:r>
        <w:rPr>
          <w:spacing w:val="14"/>
          <w:sz w:val="22"/>
        </w:rPr>
        <w:t> </w:t>
      </w:r>
      <w:r>
        <w:rPr>
          <w:sz w:val="22"/>
        </w:rPr>
        <w:t>ii,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iv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following</w:t>
      </w:r>
      <w:r>
        <w:rPr>
          <w:spacing w:val="21"/>
          <w:sz w:val="22"/>
        </w:rPr>
        <w:t> </w:t>
      </w:r>
      <w:r>
        <w:rPr>
          <w:sz w:val="22"/>
        </w:rPr>
        <w:t>best</w:t>
      </w:r>
      <w:r>
        <w:rPr>
          <w:spacing w:val="24"/>
          <w:sz w:val="22"/>
        </w:rPr>
        <w:t> </w:t>
      </w:r>
      <w:r>
        <w:rPr>
          <w:sz w:val="22"/>
        </w:rPr>
        <w:t>describes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pre-British</w:t>
      </w:r>
      <w:r>
        <w:rPr>
          <w:spacing w:val="21"/>
          <w:sz w:val="22"/>
        </w:rPr>
        <w:t> </w:t>
      </w:r>
      <w:r>
        <w:rPr>
          <w:sz w:val="22"/>
        </w:rPr>
        <w:t>Indian</w:t>
      </w:r>
      <w:r>
        <w:rPr>
          <w:spacing w:val="21"/>
          <w:sz w:val="22"/>
        </w:rPr>
        <w:t> </w:t>
      </w:r>
      <w:r>
        <w:rPr>
          <w:sz w:val="22"/>
        </w:rPr>
        <w:t>economy</w:t>
      </w:r>
      <w:r>
        <w:rPr>
          <w:spacing w:val="27"/>
          <w:sz w:val="22"/>
        </w:rPr>
        <w:t> </w:t>
      </w:r>
      <w:r>
        <w:rPr>
          <w:spacing w:val="-10"/>
          <w:sz w:val="22"/>
        </w:rPr>
        <w:t>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Dependent</w:t>
      </w:r>
      <w:r>
        <w:rPr>
          <w:spacing w:val="20"/>
          <w:sz w:val="22"/>
        </w:rPr>
        <w:t> </w:t>
      </w:r>
      <w:r>
        <w:rPr>
          <w:sz w:val="22"/>
        </w:rPr>
        <w:t>on</w:t>
      </w:r>
      <w:r>
        <w:rPr>
          <w:spacing w:val="20"/>
          <w:sz w:val="22"/>
        </w:rPr>
        <w:t> </w:t>
      </w:r>
      <w:r>
        <w:rPr>
          <w:sz w:val="22"/>
        </w:rPr>
        <w:t>imports</w:t>
      </w:r>
      <w:r>
        <w:rPr>
          <w:spacing w:val="21"/>
          <w:sz w:val="22"/>
        </w:rPr>
        <w:t> </w:t>
      </w:r>
      <w:r>
        <w:rPr>
          <w:sz w:val="22"/>
        </w:rPr>
        <w:t>for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goods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Self-sufficient</w:t>
      </w:r>
      <w:r>
        <w:rPr>
          <w:spacing w:val="21"/>
          <w:sz w:val="22"/>
        </w:rPr>
        <w:t> </w:t>
      </w:r>
      <w:r>
        <w:rPr>
          <w:sz w:val="22"/>
        </w:rPr>
        <w:t>villages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cities</w:t>
      </w:r>
      <w:r>
        <w:rPr>
          <w:spacing w:val="22"/>
          <w:sz w:val="22"/>
        </w:rPr>
        <w:t> </w:t>
      </w:r>
      <w:r>
        <w:rPr>
          <w:sz w:val="22"/>
        </w:rPr>
        <w:t>which</w:t>
      </w:r>
      <w:r>
        <w:rPr>
          <w:spacing w:val="24"/>
          <w:sz w:val="22"/>
        </w:rPr>
        <w:t> </w:t>
      </w:r>
      <w:r>
        <w:rPr>
          <w:sz w:val="22"/>
        </w:rPr>
        <w:t>were</w:t>
      </w:r>
      <w:r>
        <w:rPr>
          <w:spacing w:val="24"/>
          <w:sz w:val="22"/>
        </w:rPr>
        <w:t> </w:t>
      </w:r>
      <w:r>
        <w:rPr>
          <w:sz w:val="22"/>
        </w:rPr>
        <w:t>centers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commerce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Focus</w:t>
      </w:r>
      <w:r>
        <w:rPr>
          <w:spacing w:val="22"/>
          <w:sz w:val="22"/>
        </w:rPr>
        <w:t> </w:t>
      </w:r>
      <w:r>
        <w:rPr>
          <w:sz w:val="22"/>
        </w:rPr>
        <w:t>on</w:t>
      </w:r>
      <w:r>
        <w:rPr>
          <w:spacing w:val="22"/>
          <w:sz w:val="22"/>
        </w:rPr>
        <w:t> </w:t>
      </w:r>
      <w:r>
        <w:rPr>
          <w:sz w:val="22"/>
        </w:rPr>
        <w:t>industrial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production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Dominated</w:t>
      </w:r>
      <w:r>
        <w:rPr>
          <w:spacing w:val="22"/>
          <w:sz w:val="22"/>
        </w:rPr>
        <w:t> </w:t>
      </w:r>
      <w:r>
        <w:rPr>
          <w:sz w:val="22"/>
        </w:rPr>
        <w:t>by</w:t>
      </w:r>
      <w:r>
        <w:rPr>
          <w:spacing w:val="24"/>
          <w:sz w:val="22"/>
        </w:rPr>
        <w:t> </w:t>
      </w:r>
      <w:r>
        <w:rPr>
          <w:sz w:val="22"/>
        </w:rPr>
        <w:t>foreign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trade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5780" w:val="left" w:leader="none"/>
        </w:tabs>
        <w:spacing w:line="240" w:lineRule="auto" w:before="128" w:after="0"/>
        <w:ind w:left="1314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trade</w:t>
      </w:r>
      <w:r>
        <w:rPr>
          <w:spacing w:val="25"/>
          <w:sz w:val="22"/>
        </w:rPr>
        <w:t> </w:t>
      </w:r>
      <w:r>
        <w:rPr>
          <w:sz w:val="22"/>
        </w:rPr>
        <w:t>policy</w:t>
      </w:r>
      <w:r>
        <w:rPr>
          <w:spacing w:val="24"/>
          <w:sz w:val="22"/>
        </w:rPr>
        <w:t> </w:t>
      </w:r>
      <w:r>
        <w:rPr>
          <w:sz w:val="22"/>
        </w:rPr>
        <w:t>reforms</w:t>
      </w:r>
      <w:r>
        <w:rPr>
          <w:spacing w:val="25"/>
          <w:sz w:val="22"/>
        </w:rPr>
        <w:t> </w:t>
      </w:r>
      <w:r>
        <w:rPr>
          <w:sz w:val="22"/>
        </w:rPr>
        <w:t>include</w:t>
      </w:r>
      <w:r>
        <w:rPr>
          <w:spacing w:val="25"/>
          <w:sz w:val="22"/>
        </w:rPr>
        <w:t> 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Inclusion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licensing</w:t>
      </w:r>
      <w:r>
        <w:rPr>
          <w:spacing w:val="26"/>
          <w:sz w:val="22"/>
        </w:rPr>
        <w:t> </w:t>
      </w:r>
      <w:r>
        <w:rPr>
          <w:sz w:val="22"/>
        </w:rPr>
        <w:t>restrictions</w:t>
      </w:r>
      <w:r>
        <w:rPr>
          <w:spacing w:val="24"/>
          <w:sz w:val="22"/>
        </w:rPr>
        <w:t> </w:t>
      </w:r>
      <w:r>
        <w:rPr>
          <w:sz w:val="22"/>
        </w:rPr>
        <w:t>for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imports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Removal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licensing</w:t>
      </w:r>
      <w:r>
        <w:rPr>
          <w:spacing w:val="22"/>
          <w:sz w:val="22"/>
        </w:rPr>
        <w:t> </w:t>
      </w:r>
      <w:r>
        <w:rPr>
          <w:sz w:val="22"/>
        </w:rPr>
        <w:t>procedure</w:t>
      </w:r>
      <w:r>
        <w:rPr>
          <w:spacing w:val="22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imports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8" w:after="0"/>
        <w:ind w:left="1746" w:right="0" w:hanging="430"/>
        <w:jc w:val="left"/>
        <w:rPr>
          <w:sz w:val="22"/>
        </w:rPr>
      </w:pPr>
      <w:r>
        <w:rPr>
          <w:sz w:val="22"/>
        </w:rPr>
        <w:t>Complication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tariffs.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7" w:after="0"/>
        <w:ind w:left="1745" w:right="0" w:hanging="429"/>
        <w:jc w:val="left"/>
        <w:rPr>
          <w:sz w:val="22"/>
        </w:rPr>
      </w:pPr>
      <w:r>
        <w:rPr>
          <w:sz w:val="22"/>
        </w:rPr>
        <w:t>Inclusion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quantitative</w:t>
      </w:r>
      <w:r>
        <w:rPr>
          <w:spacing w:val="24"/>
          <w:sz w:val="22"/>
        </w:rPr>
        <w:t> </w:t>
      </w:r>
      <w:r>
        <w:rPr>
          <w:sz w:val="22"/>
        </w:rPr>
        <w:t>restrictions</w:t>
      </w:r>
      <w:r>
        <w:rPr>
          <w:spacing w:val="24"/>
          <w:sz w:val="22"/>
        </w:rPr>
        <w:t> </w:t>
      </w:r>
      <w:r>
        <w:rPr>
          <w:sz w:val="22"/>
        </w:rPr>
        <w:t>on</w:t>
      </w:r>
      <w:r>
        <w:rPr>
          <w:spacing w:val="28"/>
          <w:sz w:val="22"/>
        </w:rPr>
        <w:t> </w:t>
      </w:r>
      <w:r>
        <w:rPr>
          <w:sz w:val="22"/>
        </w:rPr>
        <w:t>imports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exports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20"/>
          <w:sz w:val="22"/>
        </w:rPr>
        <w:t> </w:t>
      </w:r>
      <w:r>
        <w:rPr>
          <w:sz w:val="22"/>
        </w:rPr>
        <w:t>initiative</w:t>
      </w:r>
      <w:r>
        <w:rPr>
          <w:spacing w:val="18"/>
          <w:sz w:val="22"/>
        </w:rPr>
        <w:t> </w:t>
      </w:r>
      <w:r>
        <w:rPr>
          <w:sz w:val="22"/>
        </w:rPr>
        <w:t>by</w:t>
      </w:r>
      <w:r>
        <w:rPr>
          <w:spacing w:val="21"/>
          <w:sz w:val="22"/>
        </w:rPr>
        <w:t> </w:t>
      </w:r>
      <w:r>
        <w:rPr>
          <w:sz w:val="22"/>
        </w:rPr>
        <w:t>NITI</w:t>
      </w:r>
      <w:r>
        <w:rPr>
          <w:spacing w:val="21"/>
          <w:sz w:val="22"/>
        </w:rPr>
        <w:t> </w:t>
      </w:r>
      <w:r>
        <w:rPr>
          <w:sz w:val="22"/>
        </w:rPr>
        <w:t>Aayog</w:t>
      </w:r>
      <w:r>
        <w:rPr>
          <w:spacing w:val="18"/>
          <w:sz w:val="22"/>
        </w:rPr>
        <w:t> </w:t>
      </w:r>
      <w:r>
        <w:rPr>
          <w:sz w:val="22"/>
        </w:rPr>
        <w:t>aims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promote</w:t>
      </w:r>
      <w:r>
        <w:rPr>
          <w:spacing w:val="18"/>
          <w:sz w:val="22"/>
        </w:rPr>
        <w:t> </w:t>
      </w:r>
      <w:r>
        <w:rPr>
          <w:sz w:val="22"/>
        </w:rPr>
        <w:t>electric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vehicles?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8" w:after="0"/>
        <w:ind w:left="1746" w:right="0" w:hanging="431"/>
        <w:jc w:val="left"/>
        <w:rPr>
          <w:sz w:val="22"/>
        </w:rPr>
      </w:pPr>
      <w:r>
        <w:rPr>
          <w:sz w:val="22"/>
        </w:rPr>
        <w:t>E-</w:t>
      </w:r>
      <w:r>
        <w:rPr>
          <w:spacing w:val="-2"/>
          <w:sz w:val="22"/>
        </w:rPr>
        <w:t>Amrit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7" w:after="0"/>
        <w:ind w:left="1747" w:right="0" w:hanging="431"/>
        <w:jc w:val="left"/>
        <w:rPr>
          <w:sz w:val="22"/>
        </w:rPr>
      </w:pPr>
      <w:r>
        <w:rPr>
          <w:sz w:val="22"/>
        </w:rPr>
        <w:t>Shoonya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Campaign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7" w:after="0"/>
        <w:ind w:left="1746" w:right="0" w:hanging="430"/>
        <w:jc w:val="left"/>
        <w:rPr>
          <w:sz w:val="22"/>
        </w:rPr>
      </w:pPr>
      <w:r>
        <w:rPr>
          <w:sz w:val="22"/>
        </w:rPr>
        <w:t>Methanol</w:t>
      </w:r>
      <w:r>
        <w:rPr>
          <w:spacing w:val="27"/>
          <w:sz w:val="22"/>
        </w:rPr>
        <w:t> </w:t>
      </w:r>
      <w:r>
        <w:rPr>
          <w:sz w:val="22"/>
        </w:rPr>
        <w:t>Economy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8" w:after="0"/>
        <w:ind w:left="1745" w:right="0" w:hanging="429"/>
        <w:jc w:val="left"/>
        <w:rPr>
          <w:sz w:val="22"/>
        </w:rPr>
      </w:pPr>
      <w:r>
        <w:rPr>
          <w:sz w:val="22"/>
        </w:rPr>
        <w:t>India</w:t>
      </w:r>
      <w:r>
        <w:rPr>
          <w:spacing w:val="22"/>
          <w:sz w:val="22"/>
        </w:rPr>
        <w:t> </w:t>
      </w:r>
      <w:r>
        <w:rPr>
          <w:sz w:val="22"/>
        </w:rPr>
        <w:t>Policy</w:t>
      </w:r>
      <w:r>
        <w:rPr>
          <w:spacing w:val="25"/>
          <w:sz w:val="22"/>
        </w:rPr>
        <w:t> </w:t>
      </w:r>
      <w:r>
        <w:rPr>
          <w:sz w:val="22"/>
        </w:rPr>
        <w:t>Insights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(IPI)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8100" w:val="left" w:leader="none"/>
        </w:tabs>
        <w:spacing w:line="240" w:lineRule="auto" w:before="127" w:after="0"/>
        <w:ind w:left="1314" w:right="0" w:hanging="430"/>
        <w:jc w:val="left"/>
        <w:rPr>
          <w:sz w:val="22"/>
        </w:rPr>
      </w:pP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early</w:t>
      </w:r>
      <w:r>
        <w:rPr>
          <w:spacing w:val="27"/>
          <w:sz w:val="22"/>
        </w:rPr>
        <w:t> </w:t>
      </w:r>
      <w:r>
        <w:rPr>
          <w:sz w:val="22"/>
        </w:rPr>
        <w:t>liberalization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reforms</w:t>
      </w:r>
      <w:r>
        <w:rPr>
          <w:spacing w:val="22"/>
          <w:sz w:val="22"/>
        </w:rPr>
        <w:t> </w:t>
      </w:r>
      <w:r>
        <w:rPr>
          <w:sz w:val="22"/>
        </w:rPr>
        <w:t>started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India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4"/>
          <w:sz w:val="22"/>
        </w:rPr>
        <w:t> 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7" w:after="0"/>
        <w:ind w:left="1746" w:right="0" w:hanging="431"/>
        <w:jc w:val="left"/>
        <w:rPr>
          <w:sz w:val="22"/>
        </w:rPr>
      </w:pPr>
      <w:r>
        <w:rPr>
          <w:spacing w:val="-2"/>
          <w:sz w:val="22"/>
        </w:rPr>
        <w:t>1980s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8" w:after="0"/>
        <w:ind w:left="1746" w:right="0" w:hanging="431"/>
        <w:jc w:val="left"/>
        <w:rPr>
          <w:sz w:val="22"/>
        </w:rPr>
      </w:pPr>
      <w:r>
        <w:rPr>
          <w:spacing w:val="-2"/>
          <w:sz w:val="22"/>
        </w:rPr>
        <w:t>1970s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7" w:after="0"/>
        <w:ind w:left="1745" w:right="0" w:hanging="430"/>
        <w:jc w:val="left"/>
        <w:rPr>
          <w:sz w:val="22"/>
        </w:rPr>
      </w:pPr>
      <w:r>
        <w:rPr>
          <w:spacing w:val="-2"/>
          <w:sz w:val="22"/>
        </w:rPr>
        <w:t>1960s</w:t>
      </w:r>
    </w:p>
    <w:p>
      <w:pPr>
        <w:pStyle w:val="ListParagraph"/>
        <w:numPr>
          <w:ilvl w:val="1"/>
          <w:numId w:val="8"/>
        </w:numPr>
        <w:tabs>
          <w:tab w:pos="1744" w:val="left" w:leader="none"/>
        </w:tabs>
        <w:spacing w:line="240" w:lineRule="auto" w:before="127" w:after="0"/>
        <w:ind w:left="1744" w:right="0" w:hanging="4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1353311</wp:posOffset>
                </wp:positionH>
                <wp:positionV relativeFrom="paragraph">
                  <wp:posOffset>693528</wp:posOffset>
                </wp:positionV>
                <wp:extent cx="5155565" cy="38354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4658867" y="86641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54.608517pt;width:405.95pt;height:30.2pt;mso-position-horizontal-relative:page;mso-position-vertical-relative:paragraph;z-index:15742976" id="docshapegroup238" coordorigin="2131,1092" coordsize="8119,604">
                <v:shape style="position:absolute;left:2131;top:1112;width:8099;height:584" id="docshape239" coordorigin="2131,1112" coordsize="8099,584" path="m10106,1681l2131,1681,2131,1696,10106,1696,10106,1681xm10230,1112l9175,1112,9051,1607,2131,1607,2131,1667,10106,1667,10106,1607,10106,1607,10230,1112xe" filled="true" fillcolor="#990033" stroked="false">
                  <v:path arrowok="t"/>
                  <v:fill type="solid"/>
                </v:shape>
                <v:shape style="position:absolute;left:9050;top:1112;width:1180;height:500" id="docshape240" coordorigin="9050,1112" coordsize="1180,500" path="m9175,1112l9050,1612,10105,1612,10230,1112,9175,1112xe" filled="false" stroked="true" strokeweight="2pt" strokecolor="#990033">
                  <v:path arrowok="t"/>
                  <v:stroke dashstyle="solid"/>
                </v:shape>
                <v:shape style="position:absolute;left:9468;top:1228;width:366;height:265" type="#_x0000_t202" id="docshape241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1990s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</w:p>
    <w:p>
      <w:pPr>
        <w:pStyle w:val="ListParagraph"/>
        <w:numPr>
          <w:ilvl w:val="0"/>
          <w:numId w:val="8"/>
        </w:numPr>
        <w:tabs>
          <w:tab w:pos="1314" w:val="left" w:leader="none"/>
          <w:tab w:pos="1316" w:val="left" w:leader="none"/>
        </w:tabs>
        <w:spacing w:line="240" w:lineRule="auto" w:before="0" w:after="0"/>
        <w:ind w:left="1316" w:right="128" w:hanging="432"/>
        <w:jc w:val="left"/>
        <w:rPr>
          <w:sz w:val="22"/>
        </w:rPr>
      </w:pPr>
      <w:r>
        <w:rPr>
          <w:sz w:val="22"/>
        </w:rPr>
        <w:t>What</w:t>
      </w:r>
      <w:r>
        <w:rPr>
          <w:spacing w:val="80"/>
          <w:w w:val="150"/>
          <w:sz w:val="22"/>
        </w:rPr>
        <w:t> </w:t>
      </w:r>
      <w:r>
        <w:rPr>
          <w:sz w:val="22"/>
        </w:rPr>
        <w:t>percentage</w:t>
      </w:r>
      <w:r>
        <w:rPr>
          <w:spacing w:val="80"/>
          <w:w w:val="15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India's</w:t>
      </w:r>
      <w:r>
        <w:rPr>
          <w:spacing w:val="80"/>
          <w:w w:val="150"/>
          <w:sz w:val="22"/>
        </w:rPr>
        <w:t> </w:t>
      </w:r>
      <w:r>
        <w:rPr>
          <w:sz w:val="22"/>
        </w:rPr>
        <w:t>population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depends</w:t>
      </w:r>
      <w:r>
        <w:rPr>
          <w:spacing w:val="80"/>
          <w:w w:val="150"/>
          <w:sz w:val="22"/>
        </w:rPr>
        <w:t> </w:t>
      </w:r>
      <w:r>
        <w:rPr>
          <w:sz w:val="22"/>
        </w:rPr>
        <w:t>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agriculture</w:t>
      </w:r>
      <w:r>
        <w:rPr>
          <w:spacing w:val="80"/>
          <w:w w:val="150"/>
          <w:sz w:val="22"/>
        </w:rPr>
        <w:t> </w:t>
      </w:r>
      <w:r>
        <w:rPr>
          <w:sz w:val="22"/>
        </w:rPr>
        <w:t>for livelihood as per latest estimates?</w:t>
      </w:r>
    </w:p>
    <w:p>
      <w:pPr>
        <w:pStyle w:val="BodyText"/>
        <w:spacing w:before="0"/>
        <w:ind w:left="0" w:firstLine="0"/>
        <w:rPr>
          <w:sz w:val="9"/>
        </w:rPr>
      </w:pPr>
    </w:p>
    <w:tbl>
      <w:tblPr>
        <w:tblW w:w="0" w:type="auto"/>
        <w:jc w:val="left"/>
        <w:tblInd w:w="1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"/>
        <w:gridCol w:w="546"/>
      </w:tblGrid>
      <w:tr>
        <w:trPr>
          <w:trHeight w:val="353" w:hRule="atLeast"/>
        </w:trPr>
        <w:tc>
          <w:tcPr>
            <w:tcW w:w="415" w:type="dxa"/>
          </w:tcPr>
          <w:p>
            <w:pPr>
              <w:pStyle w:val="TableParagraph"/>
              <w:spacing w:before="1"/>
              <w:ind w:left="14" w:right="44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546" w:type="dxa"/>
          </w:tcPr>
          <w:p>
            <w:pPr>
              <w:pStyle w:val="TableParagraph"/>
              <w:spacing w:before="1"/>
              <w:ind w:left="16"/>
              <w:rPr>
                <w:sz w:val="22"/>
              </w:rPr>
            </w:pPr>
            <w:r>
              <w:rPr>
                <w:spacing w:val="-5"/>
                <w:sz w:val="22"/>
              </w:rPr>
              <w:t>18%</w:t>
            </w:r>
          </w:p>
        </w:tc>
      </w:tr>
      <w:tr>
        <w:trPr>
          <w:trHeight w:val="412" w:hRule="atLeast"/>
        </w:trPr>
        <w:tc>
          <w:tcPr>
            <w:tcW w:w="415" w:type="dxa"/>
          </w:tcPr>
          <w:p>
            <w:pPr>
              <w:pStyle w:val="TableParagraph"/>
              <w:spacing w:before="60"/>
              <w:ind w:left="0" w:right="44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546" w:type="dxa"/>
          </w:tcPr>
          <w:p>
            <w:pPr>
              <w:pStyle w:val="TableParagraph"/>
              <w:spacing w:before="60"/>
              <w:ind w:left="16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</w:tr>
      <w:tr>
        <w:trPr>
          <w:trHeight w:val="412" w:hRule="atLeast"/>
        </w:trPr>
        <w:tc>
          <w:tcPr>
            <w:tcW w:w="415" w:type="dxa"/>
          </w:tcPr>
          <w:p>
            <w:pPr>
              <w:pStyle w:val="TableParagraph"/>
              <w:spacing w:before="60"/>
              <w:ind w:left="10" w:right="44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546" w:type="dxa"/>
          </w:tcPr>
          <w:p>
            <w:pPr>
              <w:pStyle w:val="TableParagraph"/>
              <w:spacing w:before="60"/>
              <w:ind w:left="16"/>
              <w:rPr>
                <w:sz w:val="22"/>
              </w:rPr>
            </w:pPr>
            <w:r>
              <w:rPr>
                <w:spacing w:val="-5"/>
                <w:sz w:val="22"/>
              </w:rPr>
              <w:t>47%</w:t>
            </w:r>
          </w:p>
        </w:tc>
      </w:tr>
      <w:tr>
        <w:trPr>
          <w:trHeight w:val="353" w:hRule="atLeast"/>
        </w:trPr>
        <w:tc>
          <w:tcPr>
            <w:tcW w:w="415" w:type="dxa"/>
          </w:tcPr>
          <w:p>
            <w:pPr>
              <w:pStyle w:val="TableParagraph"/>
              <w:spacing w:line="273" w:lineRule="exact" w:before="60"/>
              <w:ind w:left="29" w:right="44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546" w:type="dxa"/>
          </w:tcPr>
          <w:p>
            <w:pPr>
              <w:pStyle w:val="TableParagraph"/>
              <w:spacing w:line="273" w:lineRule="exact" w:before="60"/>
              <w:ind w:left="16"/>
              <w:rPr>
                <w:sz w:val="22"/>
              </w:rPr>
            </w:pPr>
            <w:r>
              <w:rPr>
                <w:spacing w:val="-5"/>
                <w:sz w:val="22"/>
              </w:rPr>
              <w:t>60%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pos="1315" w:val="left" w:leader="none"/>
          <w:tab w:pos="1317" w:val="left" w:leader="none"/>
        </w:tabs>
        <w:spacing w:line="240" w:lineRule="auto" w:before="120" w:after="0"/>
        <w:ind w:left="1317" w:right="129" w:hanging="4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80"/>
          <w:sz w:val="22"/>
        </w:rPr>
        <w:t> </w:t>
      </w:r>
      <w:r>
        <w:rPr>
          <w:sz w:val="22"/>
        </w:rPr>
        <w:t>government</w:t>
      </w:r>
      <w:r>
        <w:rPr>
          <w:spacing w:val="80"/>
          <w:sz w:val="22"/>
        </w:rPr>
        <w:t> </w:t>
      </w:r>
      <w:r>
        <w:rPr>
          <w:sz w:val="22"/>
        </w:rPr>
        <w:t>scheme</w:t>
      </w:r>
      <w:r>
        <w:rPr>
          <w:spacing w:val="80"/>
          <w:sz w:val="22"/>
        </w:rPr>
        <w:t> </w:t>
      </w:r>
      <w:r>
        <w:rPr>
          <w:sz w:val="22"/>
        </w:rPr>
        <w:t>focuses</w:t>
      </w:r>
      <w:r>
        <w:rPr>
          <w:spacing w:val="80"/>
          <w:sz w:val="22"/>
        </w:rPr>
        <w:t> </w:t>
      </w:r>
      <w:r>
        <w:rPr>
          <w:sz w:val="22"/>
        </w:rPr>
        <w:t>on</w:t>
      </w:r>
      <w:r>
        <w:rPr>
          <w:spacing w:val="80"/>
          <w:sz w:val="22"/>
        </w:rPr>
        <w:t> </w:t>
      </w:r>
      <w:r>
        <w:rPr>
          <w:sz w:val="22"/>
        </w:rPr>
        <w:t>providing</w:t>
      </w:r>
      <w:r>
        <w:rPr>
          <w:spacing w:val="80"/>
          <w:sz w:val="22"/>
        </w:rPr>
        <w:t> </w:t>
      </w:r>
      <w:r>
        <w:rPr>
          <w:sz w:val="22"/>
        </w:rPr>
        <w:t>financial</w:t>
      </w:r>
      <w:r>
        <w:rPr>
          <w:spacing w:val="80"/>
          <w:sz w:val="22"/>
        </w:rPr>
        <w:t> </w:t>
      </w:r>
      <w:r>
        <w:rPr>
          <w:sz w:val="22"/>
        </w:rPr>
        <w:t>support</w:t>
      </w:r>
      <w:r>
        <w:rPr>
          <w:spacing w:val="80"/>
          <w:sz w:val="22"/>
        </w:rPr>
        <w:t> </w:t>
      </w:r>
      <w:r>
        <w:rPr>
          <w:sz w:val="22"/>
        </w:rPr>
        <w:t>to farmers suffering crop loss or damage?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PM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KISAN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20" w:after="0"/>
        <w:ind w:left="1748" w:right="0" w:hanging="431"/>
        <w:jc w:val="left"/>
        <w:rPr>
          <w:sz w:val="22"/>
        </w:rPr>
      </w:pPr>
      <w:r>
        <w:rPr>
          <w:sz w:val="22"/>
        </w:rPr>
        <w:t>Pradhan</w:t>
      </w:r>
      <w:r>
        <w:rPr>
          <w:spacing w:val="21"/>
          <w:sz w:val="22"/>
        </w:rPr>
        <w:t> </w:t>
      </w:r>
      <w:r>
        <w:rPr>
          <w:sz w:val="22"/>
        </w:rPr>
        <w:t>Mantri</w:t>
      </w:r>
      <w:r>
        <w:rPr>
          <w:spacing w:val="21"/>
          <w:sz w:val="22"/>
        </w:rPr>
        <w:t> </w:t>
      </w:r>
      <w:r>
        <w:rPr>
          <w:sz w:val="22"/>
        </w:rPr>
        <w:t>Fasal</w:t>
      </w:r>
      <w:r>
        <w:rPr>
          <w:spacing w:val="22"/>
          <w:sz w:val="22"/>
        </w:rPr>
        <w:t> </w:t>
      </w:r>
      <w:r>
        <w:rPr>
          <w:sz w:val="22"/>
        </w:rPr>
        <w:t>Bima</w:t>
      </w:r>
      <w:r>
        <w:rPr>
          <w:spacing w:val="22"/>
          <w:sz w:val="22"/>
        </w:rPr>
        <w:t> </w:t>
      </w:r>
      <w:r>
        <w:rPr>
          <w:sz w:val="22"/>
        </w:rPr>
        <w:t>Yojana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(PMFBY)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0"/>
        <w:jc w:val="left"/>
        <w:rPr>
          <w:sz w:val="22"/>
        </w:rPr>
      </w:pPr>
      <w:r>
        <w:rPr>
          <w:sz w:val="22"/>
        </w:rPr>
        <w:t>Soil</w:t>
      </w:r>
      <w:r>
        <w:rPr>
          <w:spacing w:val="20"/>
          <w:sz w:val="22"/>
        </w:rPr>
        <w:t> </w:t>
      </w:r>
      <w:r>
        <w:rPr>
          <w:sz w:val="22"/>
        </w:rPr>
        <w:t>Health</w:t>
      </w:r>
      <w:r>
        <w:rPr>
          <w:spacing w:val="18"/>
          <w:sz w:val="22"/>
        </w:rPr>
        <w:t> </w:t>
      </w:r>
      <w:r>
        <w:rPr>
          <w:sz w:val="22"/>
        </w:rPr>
        <w:t>Card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Scheme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w:t>Paramparagat</w:t>
      </w:r>
      <w:r>
        <w:rPr>
          <w:spacing w:val="27"/>
          <w:sz w:val="22"/>
        </w:rPr>
        <w:t> </w:t>
      </w:r>
      <w:r>
        <w:rPr>
          <w:sz w:val="22"/>
        </w:rPr>
        <w:t>Krishi</w:t>
      </w:r>
      <w:r>
        <w:rPr>
          <w:spacing w:val="28"/>
          <w:sz w:val="22"/>
        </w:rPr>
        <w:t> </w:t>
      </w:r>
      <w:r>
        <w:rPr>
          <w:sz w:val="22"/>
        </w:rPr>
        <w:t>Vikas</w:t>
      </w:r>
      <w:r>
        <w:rPr>
          <w:spacing w:val="25"/>
          <w:sz w:val="22"/>
        </w:rPr>
        <w:t> </w:t>
      </w:r>
      <w:r>
        <w:rPr>
          <w:sz w:val="22"/>
        </w:rPr>
        <w:t>Yojana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(PKVY)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0" w:after="0"/>
        <w:ind w:left="1314" w:right="0" w:hanging="430"/>
        <w:jc w:val="left"/>
        <w:rPr>
          <w:sz w:val="22"/>
        </w:rPr>
      </w:pPr>
      <w:r>
        <w:rPr>
          <w:sz w:val="22"/>
        </w:rPr>
        <w:t>Which</w:t>
      </w:r>
      <w:r>
        <w:rPr>
          <w:spacing w:val="27"/>
          <w:sz w:val="22"/>
        </w:rPr>
        <w:t> </w:t>
      </w:r>
      <w:r>
        <w:rPr>
          <w:sz w:val="22"/>
        </w:rPr>
        <w:t>regime</w:t>
      </w:r>
      <w:r>
        <w:rPr>
          <w:spacing w:val="25"/>
          <w:sz w:val="22"/>
        </w:rPr>
        <w:t> </w:t>
      </w:r>
      <w:r>
        <w:rPr>
          <w:sz w:val="22"/>
        </w:rPr>
        <w:t>replaced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Foreign</w:t>
      </w:r>
      <w:r>
        <w:rPr>
          <w:spacing w:val="24"/>
          <w:sz w:val="22"/>
        </w:rPr>
        <w:t> </w:t>
      </w:r>
      <w:r>
        <w:rPr>
          <w:sz w:val="22"/>
        </w:rPr>
        <w:t>Investment</w:t>
      </w:r>
      <w:r>
        <w:rPr>
          <w:spacing w:val="24"/>
          <w:sz w:val="22"/>
        </w:rPr>
        <w:t> </w:t>
      </w:r>
      <w:r>
        <w:rPr>
          <w:sz w:val="22"/>
        </w:rPr>
        <w:t>Promotion</w:t>
      </w:r>
      <w:r>
        <w:rPr>
          <w:spacing w:val="24"/>
          <w:sz w:val="22"/>
        </w:rPr>
        <w:t> </w:t>
      </w:r>
      <w:r>
        <w:rPr>
          <w:sz w:val="22"/>
        </w:rPr>
        <w:t>Board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(FIPB)?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pacing w:val="-4"/>
          <w:sz w:val="22"/>
        </w:rPr>
        <w:t>SEBI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z w:val="22"/>
        </w:rPr>
        <w:t>FIF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Portal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0"/>
        <w:jc w:val="left"/>
        <w:rPr>
          <w:sz w:val="22"/>
        </w:rPr>
      </w:pPr>
      <w:r>
        <w:rPr>
          <w:sz w:val="22"/>
        </w:rPr>
        <w:t>NITI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Aayog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pacing w:val="-2"/>
          <w:sz w:val="22"/>
        </w:rPr>
        <w:t>DPIHT</w:t>
      </w:r>
    </w:p>
    <w:p>
      <w:pPr>
        <w:pStyle w:val="ListParagraph"/>
        <w:numPr>
          <w:ilvl w:val="0"/>
          <w:numId w:val="8"/>
        </w:numPr>
        <w:tabs>
          <w:tab w:pos="1314" w:val="left" w:leader="none"/>
        </w:tabs>
        <w:spacing w:line="240" w:lineRule="auto" w:before="121" w:after="0"/>
        <w:ind w:left="1314" w:right="0" w:hanging="430"/>
        <w:jc w:val="left"/>
        <w:rPr>
          <w:sz w:val="22"/>
        </w:rPr>
      </w:pPr>
      <w:r>
        <w:rPr>
          <w:sz w:val="22"/>
        </w:rPr>
        <w:t>What</w:t>
      </w:r>
      <w:r>
        <w:rPr>
          <w:spacing w:val="16"/>
          <w:sz w:val="22"/>
        </w:rPr>
        <w:t> </w:t>
      </w:r>
      <w:r>
        <w:rPr>
          <w:sz w:val="22"/>
        </w:rPr>
        <w:t>was</w:t>
      </w:r>
      <w:r>
        <w:rPr>
          <w:spacing w:val="17"/>
          <w:sz w:val="22"/>
        </w:rPr>
        <w:t> </w:t>
      </w:r>
      <w:r>
        <w:rPr>
          <w:sz w:val="22"/>
        </w:rPr>
        <w:t>India's</w:t>
      </w:r>
      <w:r>
        <w:rPr>
          <w:spacing w:val="18"/>
          <w:sz w:val="22"/>
        </w:rPr>
        <w:t> </w:t>
      </w:r>
      <w:r>
        <w:rPr>
          <w:sz w:val="22"/>
        </w:rPr>
        <w:t>rank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18"/>
          <w:sz w:val="22"/>
        </w:rPr>
        <w:t> </w:t>
      </w:r>
      <w:r>
        <w:rPr>
          <w:sz w:val="22"/>
        </w:rPr>
        <w:t>2022</w:t>
      </w:r>
      <w:r>
        <w:rPr>
          <w:spacing w:val="21"/>
          <w:sz w:val="22"/>
        </w:rPr>
        <w:t> </w:t>
      </w:r>
      <w:r>
        <w:rPr>
          <w:sz w:val="22"/>
        </w:rPr>
        <w:t>as</w:t>
      </w:r>
      <w:r>
        <w:rPr>
          <w:spacing w:val="18"/>
          <w:sz w:val="22"/>
        </w:rPr>
        <w:t> </w:t>
      </w:r>
      <w:r>
        <w:rPr>
          <w:sz w:val="22"/>
        </w:rPr>
        <w:t>per</w:t>
      </w:r>
      <w:r>
        <w:rPr>
          <w:spacing w:val="21"/>
          <w:sz w:val="22"/>
        </w:rPr>
        <w:t> </w:t>
      </w:r>
      <w:r>
        <w:rPr>
          <w:sz w:val="22"/>
        </w:rPr>
        <w:t>Global</w:t>
      </w:r>
      <w:r>
        <w:rPr>
          <w:spacing w:val="15"/>
          <w:sz w:val="22"/>
        </w:rPr>
        <w:t> </w:t>
      </w:r>
      <w:r>
        <w:rPr>
          <w:sz w:val="22"/>
        </w:rPr>
        <w:t>Innovation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Index?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pacing w:val="-4"/>
          <w:sz w:val="22"/>
        </w:rPr>
        <w:t>81</w:t>
      </w:r>
      <w:r>
        <w:rPr>
          <w:spacing w:val="-4"/>
          <w:sz w:val="22"/>
          <w:vertAlign w:val="superscript"/>
        </w:rPr>
        <w:t>st</w:t>
      </w:r>
    </w:p>
    <w:p>
      <w:pPr>
        <w:pStyle w:val="ListParagraph"/>
        <w:numPr>
          <w:ilvl w:val="1"/>
          <w:numId w:val="8"/>
        </w:numPr>
        <w:tabs>
          <w:tab w:pos="1748" w:val="left" w:leader="none"/>
        </w:tabs>
        <w:spacing w:line="240" w:lineRule="auto" w:before="119" w:after="0"/>
        <w:ind w:left="1748" w:right="0" w:hanging="431"/>
        <w:jc w:val="left"/>
        <w:rPr>
          <w:sz w:val="22"/>
        </w:rPr>
      </w:pPr>
      <w:r>
        <w:rPr>
          <w:spacing w:val="-4"/>
          <w:sz w:val="22"/>
        </w:rPr>
        <w:t>40</w:t>
      </w:r>
      <w:r>
        <w:rPr>
          <w:spacing w:val="-4"/>
          <w:sz w:val="22"/>
          <w:vertAlign w:val="superscript"/>
        </w:rPr>
        <w:t>th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18" w:after="0"/>
        <w:ind w:left="1747" w:right="0" w:hanging="430"/>
        <w:jc w:val="left"/>
        <w:rPr>
          <w:sz w:val="22"/>
        </w:rPr>
      </w:pPr>
      <w:r>
        <w:rPr>
          <w:spacing w:val="-4"/>
          <w:sz w:val="22"/>
        </w:rPr>
        <w:t>63</w:t>
      </w:r>
      <w:r>
        <w:rPr>
          <w:spacing w:val="-4"/>
          <w:sz w:val="22"/>
          <w:vertAlign w:val="superscript"/>
        </w:rPr>
        <w:t>rd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29"/>
        <w:jc w:val="left"/>
        <w:rPr>
          <w:sz w:val="22"/>
        </w:rPr>
      </w:pPr>
      <w:r>
        <w:rPr>
          <w:spacing w:val="-4"/>
          <w:sz w:val="22"/>
        </w:rPr>
        <w:t>25</w:t>
      </w:r>
      <w:r>
        <w:rPr>
          <w:spacing w:val="-4"/>
          <w:sz w:val="22"/>
          <w:vertAlign w:val="superscript"/>
        </w:rPr>
        <w:t>th</w:t>
      </w:r>
    </w:p>
    <w:p>
      <w:pPr>
        <w:pStyle w:val="ListParagraph"/>
        <w:numPr>
          <w:ilvl w:val="0"/>
          <w:numId w:val="8"/>
        </w:numPr>
        <w:tabs>
          <w:tab w:pos="1313" w:val="left" w:leader="none"/>
          <w:tab w:pos="1316" w:val="left" w:leader="none"/>
        </w:tabs>
        <w:spacing w:line="240" w:lineRule="auto" w:before="120" w:after="0"/>
        <w:ind w:left="1316" w:right="130" w:hanging="432"/>
        <w:jc w:val="left"/>
        <w:rPr>
          <w:sz w:val="20"/>
        </w:rPr>
      </w:pPr>
      <w:r>
        <w:rPr>
          <w:sz w:val="22"/>
        </w:rPr>
        <w:t>Which</w:t>
      </w:r>
      <w:r>
        <w:rPr>
          <w:spacing w:val="33"/>
          <w:sz w:val="22"/>
        </w:rPr>
        <w:t> </w:t>
      </w:r>
      <w:r>
        <w:rPr>
          <w:sz w:val="22"/>
        </w:rPr>
        <w:t>policy</w:t>
      </w:r>
      <w:r>
        <w:rPr>
          <w:spacing w:val="36"/>
          <w:sz w:val="22"/>
        </w:rPr>
        <w:t> </w:t>
      </w:r>
      <w:r>
        <w:rPr>
          <w:sz w:val="22"/>
        </w:rPr>
        <w:t>replaced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Merchandise</w:t>
      </w:r>
      <w:r>
        <w:rPr>
          <w:spacing w:val="30"/>
          <w:sz w:val="22"/>
        </w:rPr>
        <w:t> </w:t>
      </w:r>
      <w:r>
        <w:rPr>
          <w:sz w:val="22"/>
        </w:rPr>
        <w:t>Exports</w:t>
      </w:r>
      <w:r>
        <w:rPr>
          <w:spacing w:val="34"/>
          <w:sz w:val="22"/>
        </w:rPr>
        <w:t> </w:t>
      </w:r>
      <w:r>
        <w:rPr>
          <w:sz w:val="22"/>
        </w:rPr>
        <w:t>from</w:t>
      </w:r>
      <w:r>
        <w:rPr>
          <w:spacing w:val="33"/>
          <w:sz w:val="22"/>
        </w:rPr>
        <w:t> </w:t>
      </w:r>
      <w:r>
        <w:rPr>
          <w:sz w:val="22"/>
        </w:rPr>
        <w:t>India</w:t>
      </w:r>
      <w:r>
        <w:rPr>
          <w:spacing w:val="34"/>
          <w:sz w:val="22"/>
        </w:rPr>
        <w:t> </w:t>
      </w:r>
      <w:r>
        <w:rPr>
          <w:sz w:val="22"/>
        </w:rPr>
        <w:t>Scheme</w:t>
      </w:r>
      <w:r>
        <w:rPr>
          <w:spacing w:val="33"/>
          <w:sz w:val="22"/>
        </w:rPr>
        <w:t> </w:t>
      </w:r>
      <w:r>
        <w:rPr>
          <w:sz w:val="22"/>
        </w:rPr>
        <w:t>(MEIS) in 2021?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0" w:after="0"/>
        <w:ind w:left="1747" w:right="0" w:hanging="431"/>
        <w:jc w:val="left"/>
        <w:rPr>
          <w:sz w:val="22"/>
        </w:rPr>
      </w:pPr>
      <w:r>
        <w:rPr>
          <w:spacing w:val="-4"/>
          <w:sz w:val="22"/>
        </w:rPr>
        <w:t>NDAP</w:t>
      </w:r>
    </w:p>
    <w:p>
      <w:pPr>
        <w:pStyle w:val="ListParagraph"/>
        <w:numPr>
          <w:ilvl w:val="1"/>
          <w:numId w:val="8"/>
        </w:numPr>
        <w:tabs>
          <w:tab w:pos="1747" w:val="left" w:leader="none"/>
        </w:tabs>
        <w:spacing w:line="240" w:lineRule="auto" w:before="121" w:after="0"/>
        <w:ind w:left="1747" w:right="0" w:hanging="431"/>
        <w:jc w:val="left"/>
        <w:rPr>
          <w:sz w:val="22"/>
        </w:rPr>
      </w:pPr>
      <w:r>
        <w:rPr>
          <w:spacing w:val="-5"/>
          <w:sz w:val="22"/>
        </w:rPr>
        <w:t>GST</w:t>
      </w:r>
    </w:p>
    <w:p>
      <w:pPr>
        <w:pStyle w:val="ListParagraph"/>
        <w:numPr>
          <w:ilvl w:val="1"/>
          <w:numId w:val="8"/>
        </w:numPr>
        <w:tabs>
          <w:tab w:pos="1746" w:val="left" w:leader="none"/>
        </w:tabs>
        <w:spacing w:line="240" w:lineRule="auto" w:before="120" w:after="0"/>
        <w:ind w:left="1746" w:right="0" w:hanging="430"/>
        <w:jc w:val="left"/>
        <w:rPr>
          <w:sz w:val="22"/>
        </w:rPr>
      </w:pPr>
      <w:r>
        <w:rPr>
          <w:sz w:val="22"/>
        </w:rPr>
        <w:t>PLI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Scheme</w:t>
      </w:r>
    </w:p>
    <w:p>
      <w:pPr>
        <w:pStyle w:val="ListParagraph"/>
        <w:numPr>
          <w:ilvl w:val="1"/>
          <w:numId w:val="8"/>
        </w:numPr>
        <w:tabs>
          <w:tab w:pos="1745" w:val="left" w:leader="none"/>
        </w:tabs>
        <w:spacing w:line="240" w:lineRule="auto" w:before="120" w:after="0"/>
        <w:ind w:left="1745" w:right="0" w:hanging="4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1353311</wp:posOffset>
                </wp:positionH>
                <wp:positionV relativeFrom="paragraph">
                  <wp:posOffset>251477</wp:posOffset>
                </wp:positionV>
                <wp:extent cx="5161915" cy="37973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5161915" cy="379730"/>
                          <a:chExt cx="5161915" cy="37973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12699"/>
                            <a:ext cx="514921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215" h="367030">
                                <a:moveTo>
                                  <a:pt x="5064252" y="357505"/>
                                </a:moveTo>
                                <a:lnTo>
                                  <a:pt x="0" y="357505"/>
                                </a:lnTo>
                                <a:lnTo>
                                  <a:pt x="0" y="366649"/>
                                </a:lnTo>
                                <a:lnTo>
                                  <a:pt x="5064252" y="366649"/>
                                </a:lnTo>
                                <a:lnTo>
                                  <a:pt x="5064252" y="357505"/>
                                </a:lnTo>
                                <a:close/>
                              </a:path>
                              <a:path w="5149215" h="367030">
                                <a:moveTo>
                                  <a:pt x="5149075" y="0"/>
                                </a:moveTo>
                                <a:lnTo>
                                  <a:pt x="4555350" y="0"/>
                                </a:lnTo>
                                <a:lnTo>
                                  <a:pt x="4477778" y="310261"/>
                                </a:lnTo>
                                <a:lnTo>
                                  <a:pt x="0" y="310261"/>
                                </a:lnTo>
                                <a:lnTo>
                                  <a:pt x="0" y="348361"/>
                                </a:lnTo>
                                <a:lnTo>
                                  <a:pt x="5064252" y="348361"/>
                                </a:lnTo>
                                <a:lnTo>
                                  <a:pt x="5064252" y="317500"/>
                                </a:lnTo>
                                <a:lnTo>
                                  <a:pt x="5069713" y="317500"/>
                                </a:lnTo>
                                <a:lnTo>
                                  <a:pt x="514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475982" y="12700"/>
                            <a:ext cx="673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317500">
                                <a:moveTo>
                                  <a:pt x="79375" y="0"/>
                                </a:moveTo>
                                <a:lnTo>
                                  <a:pt x="0" y="317499"/>
                                </a:lnTo>
                                <a:lnTo>
                                  <a:pt x="593737" y="317499"/>
                                </a:lnTo>
                                <a:lnTo>
                                  <a:pt x="6731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4703064" y="87403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19.801394pt;width:406.45pt;height:29.9pt;mso-position-horizontal-relative:page;mso-position-vertical-relative:paragraph;z-index:15743488" id="docshapegroup242" coordorigin="2131,396" coordsize="8129,598">
                <v:shape style="position:absolute;left:2131;top:416;width:8109;height:578" id="docshape243" coordorigin="2131,416" coordsize="8109,578" path="m10106,979l2131,979,2131,993,10106,993,10106,979xm10240,416l9305,416,9183,905,2131,905,2131,965,10106,965,10106,916,10115,916,10240,416xe" filled="true" fillcolor="#990033" stroked="false">
                  <v:path arrowok="t"/>
                  <v:fill type="solid"/>
                </v:shape>
                <v:shape style="position:absolute;left:9180;top:416;width:1060;height:500" id="docshape244" coordorigin="9180,416" coordsize="1060,500" path="m9305,416l9180,916,10115,916,10240,416,9305,416xe" filled="false" stroked="true" strokeweight="2pt" strokecolor="#990033">
                  <v:path arrowok="t"/>
                  <v:stroke dashstyle="solid"/>
                </v:shape>
                <v:shape style="position:absolute;left:9537;top:533;width:366;height:265" type="#_x0000_t202" id="docshape24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RoDTEP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53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1353311</wp:posOffset>
                </wp:positionH>
                <wp:positionV relativeFrom="page">
                  <wp:posOffset>8846184</wp:posOffset>
                </wp:positionV>
                <wp:extent cx="5155565" cy="38354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5155565" cy="383540"/>
                          <a:chExt cx="5155565" cy="38354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12699"/>
                            <a:ext cx="514286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865" h="370840">
                                <a:moveTo>
                                  <a:pt x="5064252" y="361315"/>
                                </a:moveTo>
                                <a:lnTo>
                                  <a:pt x="0" y="361315"/>
                                </a:lnTo>
                                <a:lnTo>
                                  <a:pt x="0" y="370459"/>
                                </a:lnTo>
                                <a:lnTo>
                                  <a:pt x="5064252" y="370459"/>
                                </a:lnTo>
                                <a:lnTo>
                                  <a:pt x="5064252" y="361315"/>
                                </a:lnTo>
                                <a:close/>
                              </a:path>
                              <a:path w="5142865" h="370840">
                                <a:moveTo>
                                  <a:pt x="5142725" y="0"/>
                                </a:moveTo>
                                <a:lnTo>
                                  <a:pt x="4472800" y="0"/>
                                </a:lnTo>
                                <a:lnTo>
                                  <a:pt x="4394276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352171"/>
                                </a:lnTo>
                                <a:lnTo>
                                  <a:pt x="5064252" y="352171"/>
                                </a:lnTo>
                                <a:lnTo>
                                  <a:pt x="5064252" y="314071"/>
                                </a:lnTo>
                                <a:lnTo>
                                  <a:pt x="514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393432" y="12700"/>
                            <a:ext cx="7493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317500">
                                <a:moveTo>
                                  <a:pt x="79375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669937" y="317500"/>
                                </a:lnTo>
                                <a:lnTo>
                                  <a:pt x="749300" y="0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4658867" y="86641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696.549988pt;width:405.95pt;height:30.2pt;mso-position-horizontal-relative:page;mso-position-vertical-relative:page;z-index:15744000" id="docshapegroup246" coordorigin="2131,13931" coordsize="8119,604">
                <v:shape style="position:absolute;left:2131;top:13951;width:8099;height:584" id="docshape247" coordorigin="2131,13951" coordsize="8099,584" path="m10106,14520l2131,14520,2131,14534,10106,14534,10106,14520xm10230,13951l9175,13951,9051,14446,2131,14446,2131,14506,10106,14506,10106,14446,10106,14446,10230,13951xe" filled="true" fillcolor="#990033" stroked="false">
                  <v:path arrowok="t"/>
                  <v:fill type="solid"/>
                </v:shape>
                <v:shape style="position:absolute;left:9050;top:13951;width:1180;height:500" id="docshape248" coordorigin="9050,13951" coordsize="1180,500" path="m9175,13951l9050,14451,10105,14451,10230,13951,9175,13951xe" filled="false" stroked="true" strokeweight="2pt" strokecolor="#990033">
                  <v:path arrowok="t"/>
                  <v:stroke dashstyle="solid"/>
                </v:shape>
                <v:shape style="position:absolute;left:9468;top:14067;width:366;height:265" type="#_x0000_t202" id="docshape24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before="0"/>
        <w:ind w:left="755"/>
        <w:jc w:val="center"/>
      </w:pPr>
      <w:r>
        <w:rPr>
          <w:spacing w:val="-2"/>
        </w:rPr>
        <w:t>ANSWERS</w:t>
      </w:r>
    </w:p>
    <w:p>
      <w:pPr>
        <w:pStyle w:val="BodyText"/>
        <w:spacing w:before="9"/>
        <w:ind w:left="0" w:firstLine="0"/>
        <w:rPr>
          <w:b/>
          <w:sz w:val="13"/>
        </w:rPr>
      </w:pPr>
    </w:p>
    <w:tbl>
      <w:tblPr>
        <w:tblW w:w="0" w:type="auto"/>
        <w:jc w:val="left"/>
        <w:tblInd w:w="1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900"/>
        <w:gridCol w:w="809"/>
        <w:gridCol w:w="991"/>
        <w:gridCol w:w="900"/>
        <w:gridCol w:w="1260"/>
        <w:gridCol w:w="1037"/>
        <w:gridCol w:w="975"/>
      </w:tblGrid>
      <w:tr>
        <w:trPr>
          <w:trHeight w:val="645" w:hRule="atLeast"/>
        </w:trPr>
        <w:tc>
          <w:tcPr>
            <w:tcW w:w="694" w:type="dxa"/>
            <w:shd w:val="clear" w:color="auto" w:fill="D9D9D9"/>
          </w:tcPr>
          <w:p>
            <w:pPr>
              <w:pStyle w:val="TableParagraph"/>
              <w:spacing w:before="41"/>
              <w:ind w:lef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MCQ</w:t>
            </w:r>
          </w:p>
        </w:tc>
        <w:tc>
          <w:tcPr>
            <w:tcW w:w="900" w:type="dxa"/>
            <w:shd w:val="clear" w:color="auto" w:fill="D9D9D9"/>
          </w:tcPr>
          <w:p>
            <w:pPr>
              <w:pStyle w:val="TableParagraph"/>
              <w:spacing w:line="290" w:lineRule="atLeast"/>
              <w:ind w:left="88" w:right="58" w:hanging="2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Correct Option</w:t>
            </w:r>
          </w:p>
        </w:tc>
        <w:tc>
          <w:tcPr>
            <w:tcW w:w="809" w:type="dxa"/>
            <w:shd w:val="clear" w:color="auto" w:fill="D9D9D9"/>
          </w:tcPr>
          <w:p>
            <w:pPr>
              <w:pStyle w:val="TableParagraph"/>
              <w:spacing w:before="41"/>
              <w:ind w:left="12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MCQ</w:t>
            </w:r>
          </w:p>
        </w:tc>
        <w:tc>
          <w:tcPr>
            <w:tcW w:w="991" w:type="dxa"/>
            <w:shd w:val="clear" w:color="auto" w:fill="D9D9D9"/>
          </w:tcPr>
          <w:p>
            <w:pPr>
              <w:pStyle w:val="TableParagraph"/>
              <w:spacing w:line="290" w:lineRule="atLeast"/>
              <w:ind w:left="133" w:right="104" w:hanging="2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Correct Option</w:t>
            </w:r>
          </w:p>
        </w:tc>
        <w:tc>
          <w:tcPr>
            <w:tcW w:w="900" w:type="dxa"/>
            <w:shd w:val="clear" w:color="auto" w:fill="D9D9D9"/>
          </w:tcPr>
          <w:p>
            <w:pPr>
              <w:pStyle w:val="TableParagraph"/>
              <w:spacing w:before="41"/>
              <w:ind w:left="11" w:righ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MCQ</w:t>
            </w:r>
          </w:p>
        </w:tc>
        <w:tc>
          <w:tcPr>
            <w:tcW w:w="1260" w:type="dxa"/>
            <w:shd w:val="clear" w:color="auto" w:fill="D9D9D9"/>
          </w:tcPr>
          <w:p>
            <w:pPr>
              <w:pStyle w:val="TableParagraph"/>
              <w:spacing w:line="290" w:lineRule="atLeast"/>
              <w:ind w:left="268" w:right="238" w:hanging="2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Correct Option</w:t>
            </w:r>
          </w:p>
        </w:tc>
        <w:tc>
          <w:tcPr>
            <w:tcW w:w="1037" w:type="dxa"/>
            <w:shd w:val="clear" w:color="auto" w:fill="D9D9D9"/>
          </w:tcPr>
          <w:p>
            <w:pPr>
              <w:pStyle w:val="TableParagraph"/>
              <w:spacing w:before="41"/>
              <w:ind w:left="14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MCQ</w:t>
            </w:r>
          </w:p>
        </w:tc>
        <w:tc>
          <w:tcPr>
            <w:tcW w:w="975" w:type="dxa"/>
            <w:shd w:val="clear" w:color="auto" w:fill="D9D9D9"/>
          </w:tcPr>
          <w:p>
            <w:pPr>
              <w:pStyle w:val="TableParagraph"/>
              <w:spacing w:line="290" w:lineRule="atLeast"/>
              <w:ind w:left="126" w:right="95" w:hanging="2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Correct Option</w:t>
            </w:r>
          </w:p>
        </w:tc>
      </w:tr>
      <w:tr>
        <w:trPr>
          <w:trHeight w:val="645" w:hRule="atLeast"/>
        </w:trPr>
        <w:tc>
          <w:tcPr>
            <w:tcW w:w="694" w:type="dxa"/>
          </w:tcPr>
          <w:p>
            <w:pPr>
              <w:pStyle w:val="TableParagraph"/>
              <w:spacing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900" w:type="dxa"/>
          </w:tcPr>
          <w:p>
            <w:pPr>
              <w:pStyle w:val="TableParagraph"/>
              <w:spacing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809" w:type="dxa"/>
          </w:tcPr>
          <w:p>
            <w:pPr>
              <w:pStyle w:val="TableParagraph"/>
              <w:spacing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26.</w:t>
            </w:r>
          </w:p>
        </w:tc>
        <w:tc>
          <w:tcPr>
            <w:tcW w:w="991" w:type="dxa"/>
          </w:tcPr>
          <w:p>
            <w:pPr>
              <w:pStyle w:val="TableParagraph"/>
              <w:spacing w:before="41"/>
              <w:ind w:left="8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900" w:type="dxa"/>
          </w:tcPr>
          <w:p>
            <w:pPr>
              <w:pStyle w:val="TableParagraph"/>
              <w:spacing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51.</w:t>
            </w:r>
          </w:p>
        </w:tc>
        <w:tc>
          <w:tcPr>
            <w:tcW w:w="1260" w:type="dxa"/>
          </w:tcPr>
          <w:p>
            <w:pPr>
              <w:pStyle w:val="TableParagraph"/>
              <w:spacing w:line="290" w:lineRule="atLeast"/>
              <w:ind w:left="285" w:hanging="20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correct </w:t>
            </w:r>
            <w:r>
              <w:rPr>
                <w:b/>
                <w:spacing w:val="-2"/>
                <w:sz w:val="22"/>
              </w:rPr>
              <w:t>option</w:t>
            </w:r>
          </w:p>
        </w:tc>
        <w:tc>
          <w:tcPr>
            <w:tcW w:w="1037" w:type="dxa"/>
          </w:tcPr>
          <w:p>
            <w:pPr>
              <w:pStyle w:val="TableParagraph"/>
              <w:spacing w:before="4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76.</w:t>
            </w:r>
          </w:p>
        </w:tc>
        <w:tc>
          <w:tcPr>
            <w:tcW w:w="975" w:type="dxa"/>
          </w:tcPr>
          <w:p>
            <w:pPr>
              <w:pStyle w:val="TableParagraph"/>
              <w:spacing w:before="41"/>
              <w:ind w:lef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27.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1"/>
              <w:ind w:left="8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52.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77.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1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89" w:lineRule="exact" w:before="43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900" w:type="dxa"/>
          </w:tcPr>
          <w:p>
            <w:pPr>
              <w:pStyle w:val="TableParagraph"/>
              <w:spacing w:line="289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89" w:lineRule="exact" w:before="43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28.</w:t>
            </w:r>
          </w:p>
        </w:tc>
        <w:tc>
          <w:tcPr>
            <w:tcW w:w="991" w:type="dxa"/>
          </w:tcPr>
          <w:p>
            <w:pPr>
              <w:pStyle w:val="TableParagraph"/>
              <w:spacing w:line="289" w:lineRule="exact" w:before="43"/>
              <w:ind w:left="8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900" w:type="dxa"/>
          </w:tcPr>
          <w:p>
            <w:pPr>
              <w:pStyle w:val="TableParagraph"/>
              <w:spacing w:line="289" w:lineRule="exact" w:before="43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53.</w:t>
            </w:r>
          </w:p>
        </w:tc>
        <w:tc>
          <w:tcPr>
            <w:tcW w:w="1260" w:type="dxa"/>
          </w:tcPr>
          <w:p>
            <w:pPr>
              <w:pStyle w:val="TableParagraph"/>
              <w:spacing w:line="289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1037" w:type="dxa"/>
          </w:tcPr>
          <w:p>
            <w:pPr>
              <w:pStyle w:val="TableParagraph"/>
              <w:spacing w:line="289" w:lineRule="exact" w:before="43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78.</w:t>
            </w:r>
          </w:p>
        </w:tc>
        <w:tc>
          <w:tcPr>
            <w:tcW w:w="975" w:type="dxa"/>
          </w:tcPr>
          <w:p>
            <w:pPr>
              <w:pStyle w:val="TableParagraph"/>
              <w:spacing w:line="289" w:lineRule="exact" w:before="43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354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3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3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29.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3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3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54.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3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79.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3"/>
              <w:ind w:lef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30.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55.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80.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31.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56.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81.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32.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1"/>
              <w:ind w:left="8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57.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82.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1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33.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58.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83.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34.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59.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84.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35.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1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60.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85.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1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36.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61.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86.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37.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62.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87.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38.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1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63.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1"/>
              <w:ind w:lef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88.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1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89" w:lineRule="exact" w:before="43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900" w:type="dxa"/>
          </w:tcPr>
          <w:p>
            <w:pPr>
              <w:pStyle w:val="TableParagraph"/>
              <w:spacing w:line="289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89" w:lineRule="exact" w:before="43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39.</w:t>
            </w:r>
          </w:p>
        </w:tc>
        <w:tc>
          <w:tcPr>
            <w:tcW w:w="991" w:type="dxa"/>
          </w:tcPr>
          <w:p>
            <w:pPr>
              <w:pStyle w:val="TableParagraph"/>
              <w:spacing w:line="289" w:lineRule="exact" w:before="43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900" w:type="dxa"/>
          </w:tcPr>
          <w:p>
            <w:pPr>
              <w:pStyle w:val="TableParagraph"/>
              <w:spacing w:line="289" w:lineRule="exact" w:before="43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64.</w:t>
            </w:r>
          </w:p>
        </w:tc>
        <w:tc>
          <w:tcPr>
            <w:tcW w:w="1260" w:type="dxa"/>
          </w:tcPr>
          <w:p>
            <w:pPr>
              <w:pStyle w:val="TableParagraph"/>
              <w:spacing w:line="289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1037" w:type="dxa"/>
          </w:tcPr>
          <w:p>
            <w:pPr>
              <w:pStyle w:val="TableParagraph"/>
              <w:spacing w:line="289" w:lineRule="exact" w:before="43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89.</w:t>
            </w:r>
          </w:p>
        </w:tc>
        <w:tc>
          <w:tcPr>
            <w:tcW w:w="975" w:type="dxa"/>
          </w:tcPr>
          <w:p>
            <w:pPr>
              <w:pStyle w:val="TableParagraph"/>
              <w:spacing w:line="289" w:lineRule="exact" w:before="43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354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3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3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40.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3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3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65.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3"/>
              <w:ind w:left="14" w:right="1"/>
              <w:rPr>
                <w:sz w:val="22"/>
              </w:rPr>
            </w:pPr>
            <w:r>
              <w:rPr>
                <w:spacing w:val="-5"/>
                <w:sz w:val="22"/>
              </w:rPr>
              <w:t>90.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3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41.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66.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91.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42.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67.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92.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43.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1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68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93.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1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44.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69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94.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/>
              <w:rPr>
                <w:b/>
                <w:sz w:val="22"/>
              </w:rPr>
            </w:pPr>
            <w:r>
              <w:rPr>
                <w:b/>
                <w:sz w:val="22"/>
              </w:rPr>
              <w:t>(A &amp;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B)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45.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95.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46.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1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71.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96.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1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47.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72.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97.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48.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73.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98.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352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1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49.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1"/>
              <w:ind w:lef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1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74.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1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1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99.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1"/>
              <w:ind w:left="12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(B)</w:t>
            </w:r>
          </w:p>
        </w:tc>
      </w:tr>
      <w:tr>
        <w:trPr>
          <w:trHeight w:val="354" w:hRule="atLeast"/>
        </w:trPr>
        <w:tc>
          <w:tcPr>
            <w:tcW w:w="694" w:type="dxa"/>
          </w:tcPr>
          <w:p>
            <w:pPr>
              <w:pStyle w:val="TableParagraph"/>
              <w:spacing w:line="292" w:lineRule="exact" w:before="43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809" w:type="dxa"/>
          </w:tcPr>
          <w:p>
            <w:pPr>
              <w:pStyle w:val="TableParagraph"/>
              <w:spacing w:line="292" w:lineRule="exact" w:before="43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991" w:type="dxa"/>
          </w:tcPr>
          <w:p>
            <w:pPr>
              <w:pStyle w:val="TableParagraph"/>
              <w:spacing w:line="292" w:lineRule="exact" w:before="43"/>
              <w:ind w:left="8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(C)</w:t>
            </w:r>
          </w:p>
        </w:tc>
        <w:tc>
          <w:tcPr>
            <w:tcW w:w="900" w:type="dxa"/>
          </w:tcPr>
          <w:p>
            <w:pPr>
              <w:pStyle w:val="TableParagraph"/>
              <w:spacing w:line="292" w:lineRule="exact" w:before="43"/>
              <w:ind w:left="12" w:right="1"/>
              <w:rPr>
                <w:sz w:val="22"/>
              </w:rPr>
            </w:pPr>
            <w:r>
              <w:rPr>
                <w:spacing w:val="-5"/>
                <w:sz w:val="22"/>
              </w:rPr>
              <w:t>75.</w:t>
            </w:r>
          </w:p>
        </w:tc>
        <w:tc>
          <w:tcPr>
            <w:tcW w:w="1260" w:type="dxa"/>
          </w:tcPr>
          <w:p>
            <w:pPr>
              <w:pStyle w:val="TableParagraph"/>
              <w:spacing w:line="292" w:lineRule="exact" w:before="43"/>
              <w:ind w:left="11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(A)</w:t>
            </w:r>
          </w:p>
        </w:tc>
        <w:tc>
          <w:tcPr>
            <w:tcW w:w="1037" w:type="dxa"/>
          </w:tcPr>
          <w:p>
            <w:pPr>
              <w:pStyle w:val="TableParagraph"/>
              <w:spacing w:line="292" w:lineRule="exact" w:before="43"/>
              <w:ind w:left="14" w:right="3"/>
              <w:rPr>
                <w:sz w:val="22"/>
              </w:rPr>
            </w:pPr>
            <w:r>
              <w:rPr>
                <w:spacing w:val="-4"/>
                <w:sz w:val="22"/>
              </w:rPr>
              <w:t>100.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43"/>
              <w:ind w:lef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(D)</w:t>
            </w:r>
          </w:p>
        </w:tc>
      </w:tr>
    </w:tbl>
    <w:p>
      <w:pPr>
        <w:pStyle w:val="TableParagraph"/>
        <w:spacing w:after="0" w:line="292" w:lineRule="exact"/>
        <w:rPr>
          <w:b/>
          <w:sz w:val="22"/>
        </w:rPr>
        <w:sectPr>
          <w:pgSz w:w="11910" w:h="16840"/>
          <w:pgMar w:header="0" w:footer="523" w:top="2520" w:bottom="720" w:left="1275" w:right="1700"/>
        </w:sectPr>
      </w:pP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68"/>
        <w:ind w:left="0" w:firstLine="0"/>
        <w:rPr>
          <w:b/>
        </w:rPr>
      </w:pPr>
    </w:p>
    <w:p>
      <w:pPr>
        <w:pStyle w:val="Heading2"/>
        <w:spacing w:before="0"/>
        <w:ind w:left="656"/>
      </w:pPr>
      <w:r>
        <w:rPr/>
        <w:t>EXAMINERS’</w:t>
      </w:r>
      <w:r>
        <w:rPr>
          <w:spacing w:val="20"/>
        </w:rPr>
        <w:t> </w:t>
      </w:r>
      <w:r>
        <w:rPr/>
        <w:t>COMMENTS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THE</w:t>
      </w:r>
      <w:r>
        <w:rPr>
          <w:spacing w:val="18"/>
        </w:rPr>
        <w:t> </w:t>
      </w:r>
      <w:r>
        <w:rPr/>
        <w:t>PERFORMANCE</w:t>
      </w:r>
      <w:r>
        <w:rPr>
          <w:spacing w:val="19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2"/>
        </w:rPr>
        <w:t>EXAMINEES</w:t>
      </w:r>
    </w:p>
    <w:p>
      <w:pPr>
        <w:pStyle w:val="BodyText"/>
        <w:spacing w:before="49"/>
        <w:ind w:left="0" w:firstLine="0"/>
        <w:rPr>
          <w:b/>
        </w:rPr>
      </w:pPr>
    </w:p>
    <w:p>
      <w:pPr>
        <w:spacing w:before="0"/>
        <w:ind w:left="335" w:right="0" w:firstLine="0"/>
        <w:jc w:val="center"/>
        <w:rPr>
          <w:b/>
          <w:sz w:val="22"/>
        </w:rPr>
      </w:pPr>
      <w:r>
        <w:rPr>
          <w:b/>
          <w:sz w:val="22"/>
        </w:rPr>
        <w:t>PAPER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ACCOUNTING</w:t>
      </w:r>
    </w:p>
    <w:p>
      <w:pPr>
        <w:pStyle w:val="Heading3"/>
        <w:spacing w:before="146"/>
        <w:ind w:left="459"/>
      </w:pPr>
      <w:r>
        <w:rPr/>
        <w:t>Specific</w:t>
      </w:r>
      <w:r>
        <w:rPr>
          <w:spacing w:val="32"/>
        </w:rPr>
        <w:t> </w:t>
      </w:r>
      <w:r>
        <w:rPr>
          <w:spacing w:val="-2"/>
        </w:rPr>
        <w:t>Comments</w:t>
      </w:r>
    </w:p>
    <w:p>
      <w:pPr>
        <w:pStyle w:val="BodyText"/>
        <w:spacing w:line="261" w:lineRule="auto" w:before="147"/>
        <w:ind w:left="460" w:right="126" w:hanging="1"/>
        <w:jc w:val="both"/>
      </w:pPr>
      <w:r>
        <w:rPr>
          <w:b/>
        </w:rPr>
        <w:t>Question 1.(a)</w:t>
      </w:r>
      <w:r>
        <w:rPr>
          <w:b/>
          <w:spacing w:val="40"/>
        </w:rPr>
        <w:t> </w:t>
      </w:r>
      <w:r>
        <w:rPr/>
        <w:t>Some of the examinees were unable to give correct logical reasoning</w:t>
      </w:r>
      <w:r>
        <w:rPr>
          <w:spacing w:val="30"/>
        </w:rPr>
        <w:t> </w:t>
      </w:r>
      <w:r>
        <w:rPr/>
        <w:t>in</w:t>
      </w:r>
      <w:r>
        <w:rPr>
          <w:spacing w:val="28"/>
        </w:rPr>
        <w:t> </w:t>
      </w:r>
      <w:r>
        <w:rPr/>
        <w:t>2</w:t>
      </w:r>
      <w:r>
        <w:rPr>
          <w:spacing w:val="33"/>
        </w:rPr>
        <w:t> </w:t>
      </w:r>
      <w:r>
        <w:rPr/>
        <w:t>to</w:t>
      </w:r>
      <w:r>
        <w:rPr>
          <w:spacing w:val="29"/>
        </w:rPr>
        <w:t> </w:t>
      </w:r>
      <w:r>
        <w:rPr/>
        <w:t>3</w:t>
      </w:r>
      <w:r>
        <w:rPr>
          <w:spacing w:val="30"/>
        </w:rPr>
        <w:t> </w:t>
      </w:r>
      <w:r>
        <w:rPr/>
        <w:t>sub</w:t>
      </w:r>
      <w:r>
        <w:rPr>
          <w:spacing w:val="28"/>
        </w:rPr>
        <w:t> </w:t>
      </w:r>
      <w:r>
        <w:rPr/>
        <w:t>parts</w:t>
      </w:r>
      <w:r>
        <w:rPr>
          <w:spacing w:val="28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28"/>
        </w:rPr>
        <w:t> </w:t>
      </w:r>
      <w:r>
        <w:rPr/>
        <w:t>statement</w:t>
      </w:r>
      <w:r>
        <w:rPr>
          <w:spacing w:val="28"/>
        </w:rPr>
        <w:t> </w:t>
      </w:r>
      <w:r>
        <w:rPr/>
        <w:t>of</w:t>
      </w:r>
      <w:r>
        <w:rPr>
          <w:spacing w:val="32"/>
        </w:rPr>
        <w:t> </w:t>
      </w:r>
      <w:r>
        <w:rPr/>
        <w:t>true</w:t>
      </w:r>
      <w:r>
        <w:rPr>
          <w:spacing w:val="28"/>
        </w:rPr>
        <w:t> </w:t>
      </w:r>
      <w:r>
        <w:rPr/>
        <w:t>or</w:t>
      </w:r>
      <w:r>
        <w:rPr>
          <w:spacing w:val="29"/>
        </w:rPr>
        <w:t> </w:t>
      </w:r>
      <w:r>
        <w:rPr/>
        <w:t>false.</w:t>
      </w:r>
    </w:p>
    <w:p>
      <w:pPr>
        <w:pStyle w:val="ListParagraph"/>
        <w:numPr>
          <w:ilvl w:val="0"/>
          <w:numId w:val="11"/>
        </w:numPr>
        <w:tabs>
          <w:tab w:pos="889" w:val="left" w:leader="none"/>
        </w:tabs>
        <w:spacing w:line="261" w:lineRule="auto" w:before="123" w:after="0"/>
        <w:ind w:left="459" w:right="126" w:firstLine="0"/>
        <w:jc w:val="both"/>
        <w:rPr>
          <w:sz w:val="22"/>
        </w:rPr>
      </w:pPr>
      <w:r>
        <w:rPr>
          <w:sz w:val="22"/>
        </w:rPr>
        <w:t>A significant number of examinees were unable to understand the requirement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question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were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able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write</w:t>
      </w:r>
      <w:r>
        <w:rPr>
          <w:spacing w:val="40"/>
          <w:sz w:val="22"/>
        </w:rPr>
        <w:t> </w:t>
      </w:r>
      <w:r>
        <w:rPr>
          <w:sz w:val="22"/>
        </w:rPr>
        <w:t>objectives</w:t>
      </w:r>
      <w:r>
        <w:rPr>
          <w:spacing w:val="40"/>
          <w:sz w:val="22"/>
        </w:rPr>
        <w:t> </w:t>
      </w:r>
      <w:r>
        <w:rPr>
          <w:sz w:val="22"/>
        </w:rPr>
        <w:t>of accounting standards and fared poorly. Similarly, some examinees could not differentiate between</w:t>
      </w:r>
      <w:r>
        <w:rPr>
          <w:spacing w:val="40"/>
          <w:sz w:val="22"/>
        </w:rPr>
        <w:t> </w:t>
      </w:r>
      <w:r>
        <w:rPr>
          <w:sz w:val="22"/>
        </w:rPr>
        <w:t>Liability</w:t>
      </w:r>
      <w:r>
        <w:rPr>
          <w:spacing w:val="40"/>
          <w:sz w:val="22"/>
        </w:rPr>
        <w:t> </w:t>
      </w:r>
      <w:r>
        <w:rPr>
          <w:sz w:val="22"/>
        </w:rPr>
        <w:t>and Contingent</w:t>
      </w:r>
      <w:r>
        <w:rPr>
          <w:spacing w:val="40"/>
          <w:sz w:val="22"/>
        </w:rPr>
        <w:t> </w:t>
      </w:r>
      <w:r>
        <w:rPr>
          <w:sz w:val="22"/>
        </w:rPr>
        <w:t>Liability.</w:t>
      </w:r>
    </w:p>
    <w:p>
      <w:pPr>
        <w:pStyle w:val="ListParagraph"/>
        <w:numPr>
          <w:ilvl w:val="0"/>
          <w:numId w:val="11"/>
        </w:numPr>
        <w:tabs>
          <w:tab w:pos="889" w:val="left" w:leader="none"/>
        </w:tabs>
        <w:spacing w:line="264" w:lineRule="auto" w:before="124" w:after="0"/>
        <w:ind w:left="459" w:right="128" w:firstLine="0"/>
        <w:jc w:val="both"/>
        <w:rPr>
          <w:sz w:val="22"/>
        </w:rPr>
      </w:pPr>
      <w:r>
        <w:rPr>
          <w:sz w:val="22"/>
        </w:rPr>
        <w:t>Many</w:t>
      </w:r>
      <w:r>
        <w:rPr>
          <w:spacing w:val="40"/>
          <w:sz w:val="22"/>
        </w:rPr>
        <w:t> </w:t>
      </w:r>
      <w:r>
        <w:rPr>
          <w:sz w:val="22"/>
        </w:rPr>
        <w:t>examinees</w:t>
      </w:r>
      <w:r>
        <w:rPr>
          <w:spacing w:val="40"/>
          <w:sz w:val="22"/>
        </w:rPr>
        <w:t> </w:t>
      </w:r>
      <w:r>
        <w:rPr>
          <w:sz w:val="22"/>
        </w:rPr>
        <w:t>were</w:t>
      </w:r>
      <w:r>
        <w:rPr>
          <w:spacing w:val="40"/>
          <w:sz w:val="22"/>
        </w:rPr>
        <w:t> </w:t>
      </w:r>
      <w:r>
        <w:rPr>
          <w:sz w:val="22"/>
        </w:rPr>
        <w:t>unable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add</w:t>
      </w:r>
      <w:r>
        <w:rPr>
          <w:spacing w:val="40"/>
          <w:sz w:val="22"/>
        </w:rPr>
        <w:t> </w:t>
      </w:r>
      <w:r>
        <w:rPr>
          <w:sz w:val="22"/>
        </w:rPr>
        <w:t>cost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goods</w:t>
      </w:r>
      <w:r>
        <w:rPr>
          <w:spacing w:val="40"/>
          <w:sz w:val="22"/>
        </w:rPr>
        <w:t> </w:t>
      </w:r>
      <w:r>
        <w:rPr>
          <w:sz w:val="22"/>
        </w:rPr>
        <w:t>sent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approval basis. Few examinees could not deduct unsold stock of goods received on consignment basis.</w:t>
      </w:r>
    </w:p>
    <w:p>
      <w:pPr>
        <w:pStyle w:val="BodyText"/>
        <w:spacing w:line="261" w:lineRule="auto" w:before="114"/>
        <w:ind w:left="459" w:right="124" w:firstLine="0"/>
        <w:jc w:val="both"/>
      </w:pPr>
      <w:r>
        <w:rPr>
          <w:b/>
        </w:rPr>
        <w:t>Question</w:t>
      </w:r>
      <w:r>
        <w:rPr>
          <w:b/>
          <w:spacing w:val="24"/>
        </w:rPr>
        <w:t> </w:t>
      </w:r>
      <w:r>
        <w:rPr>
          <w:b/>
        </w:rPr>
        <w:t>3.(b)</w:t>
      </w:r>
      <w:r>
        <w:rPr>
          <w:b/>
          <w:spacing w:val="40"/>
        </w:rPr>
        <w:t>  </w:t>
      </w:r>
      <w:r>
        <w:rPr/>
        <w:t>Several</w:t>
      </w:r>
      <w:r>
        <w:rPr>
          <w:spacing w:val="35"/>
        </w:rPr>
        <w:t> </w:t>
      </w:r>
      <w:r>
        <w:rPr/>
        <w:t>examinees</w:t>
      </w:r>
      <w:r>
        <w:rPr>
          <w:spacing w:val="33"/>
        </w:rPr>
        <w:t> </w:t>
      </w:r>
      <w:r>
        <w:rPr/>
        <w:t>were</w:t>
      </w:r>
      <w:r>
        <w:rPr>
          <w:spacing w:val="33"/>
        </w:rPr>
        <w:t> </w:t>
      </w:r>
      <w:r>
        <w:rPr/>
        <w:t>unable</w:t>
      </w:r>
      <w:r>
        <w:rPr>
          <w:spacing w:val="35"/>
        </w:rPr>
        <w:t> </w:t>
      </w:r>
      <w:r>
        <w:rPr/>
        <w:t>to</w:t>
      </w:r>
      <w:r>
        <w:rPr>
          <w:spacing w:val="33"/>
        </w:rPr>
        <w:t> </w:t>
      </w:r>
      <w:r>
        <w:rPr/>
        <w:t>credit</w:t>
      </w:r>
      <w:r>
        <w:rPr>
          <w:spacing w:val="35"/>
        </w:rPr>
        <w:t> </w:t>
      </w:r>
      <w:r>
        <w:rPr/>
        <w:t>goodwill</w:t>
      </w:r>
      <w:r>
        <w:rPr>
          <w:spacing w:val="31"/>
        </w:rPr>
        <w:t> </w:t>
      </w:r>
      <w:r>
        <w:rPr/>
        <w:t>brought</w:t>
      </w:r>
      <w:r>
        <w:rPr>
          <w:spacing w:val="33"/>
        </w:rPr>
        <w:t> </w:t>
      </w:r>
      <w:r>
        <w:rPr/>
        <w:t>in by the new partner in cash in his Capital account which further led to incorrect Cash &amp; Bank balance. For outstanding liabilities, some examinees either gave effect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Revaluation</w:t>
      </w:r>
      <w:r>
        <w:rPr>
          <w:spacing w:val="32"/>
        </w:rPr>
        <w:t> </w:t>
      </w:r>
      <w:r>
        <w:rPr/>
        <w:t>A/c</w:t>
      </w:r>
      <w:r>
        <w:rPr>
          <w:spacing w:val="31"/>
        </w:rPr>
        <w:t> </w:t>
      </w:r>
      <w:r>
        <w:rPr/>
        <w:t>or</w:t>
      </w:r>
      <w:r>
        <w:rPr>
          <w:spacing w:val="29"/>
        </w:rPr>
        <w:t> </w:t>
      </w:r>
      <w:r>
        <w:rPr/>
        <w:t>debited</w:t>
      </w:r>
      <w:r>
        <w:rPr>
          <w:spacing w:val="32"/>
        </w:rPr>
        <w:t> </w:t>
      </w:r>
      <w:r>
        <w:rPr/>
        <w:t>Capital</w:t>
      </w:r>
      <w:r>
        <w:rPr>
          <w:spacing w:val="31"/>
        </w:rPr>
        <w:t> </w:t>
      </w:r>
      <w:r>
        <w:rPr/>
        <w:t>A/c</w:t>
      </w:r>
      <w:r>
        <w:rPr>
          <w:spacing w:val="31"/>
        </w:rPr>
        <w:t> </w:t>
      </w:r>
      <w:r>
        <w:rPr/>
        <w:t>which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effect</w:t>
      </w:r>
      <w:r>
        <w:rPr>
          <w:spacing w:val="28"/>
        </w:rPr>
        <w:t> </w:t>
      </w:r>
      <w:r>
        <w:rPr/>
        <w:t>reduced</w:t>
      </w:r>
      <w:r>
        <w:rPr>
          <w:spacing w:val="28"/>
        </w:rPr>
        <w:t> </w:t>
      </w:r>
      <w:r>
        <w:rPr/>
        <w:t>marks in</w:t>
      </w:r>
      <w:r>
        <w:rPr>
          <w:spacing w:val="40"/>
        </w:rPr>
        <w:t> </w:t>
      </w:r>
      <w:r>
        <w:rPr/>
        <w:t>Partners'</w:t>
      </w:r>
      <w:r>
        <w:rPr>
          <w:spacing w:val="40"/>
        </w:rPr>
        <w:t> </w:t>
      </w:r>
      <w:r>
        <w:rPr/>
        <w:t>Capital</w:t>
      </w:r>
      <w:r>
        <w:rPr>
          <w:spacing w:val="40"/>
        </w:rPr>
        <w:t> </w:t>
      </w:r>
      <w:r>
        <w:rPr/>
        <w:t>Account.</w:t>
      </w:r>
      <w:r>
        <w:rPr>
          <w:spacing w:val="40"/>
        </w:rPr>
        <w:t> </w:t>
      </w:r>
      <w:r>
        <w:rPr/>
        <w:t>Few</w:t>
      </w:r>
      <w:r>
        <w:rPr>
          <w:spacing w:val="40"/>
        </w:rPr>
        <w:t> </w:t>
      </w:r>
      <w:r>
        <w:rPr/>
        <w:t>examinees</w:t>
      </w:r>
      <w:r>
        <w:rPr>
          <w:spacing w:val="40"/>
        </w:rPr>
        <w:t> </w:t>
      </w:r>
      <w:r>
        <w:rPr/>
        <w:t>erred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calculating</w:t>
      </w:r>
      <w:r>
        <w:rPr>
          <w:spacing w:val="40"/>
        </w:rPr>
        <w:t> </w:t>
      </w:r>
      <w:r>
        <w:rPr/>
        <w:t>sacrificing </w:t>
      </w:r>
      <w:r>
        <w:rPr>
          <w:spacing w:val="-2"/>
        </w:rPr>
        <w:t>ratio.</w:t>
      </w:r>
    </w:p>
    <w:p>
      <w:pPr>
        <w:pStyle w:val="BodyText"/>
        <w:spacing w:line="261" w:lineRule="auto"/>
        <w:ind w:left="459" w:right="125" w:firstLine="0"/>
        <w:jc w:val="both"/>
      </w:pPr>
      <w:r>
        <w:rPr>
          <w:b/>
        </w:rPr>
        <w:t>Question</w:t>
      </w:r>
      <w:r>
        <w:rPr>
          <w:b/>
          <w:spacing w:val="21"/>
        </w:rPr>
        <w:t> </w:t>
      </w:r>
      <w:r>
        <w:rPr>
          <w:b/>
        </w:rPr>
        <w:t>4.(a)</w:t>
      </w:r>
      <w:r>
        <w:rPr>
          <w:b/>
          <w:spacing w:val="40"/>
        </w:rPr>
        <w:t>  </w:t>
      </w:r>
      <w:r>
        <w:rPr/>
        <w:t>Many</w:t>
      </w:r>
      <w:r>
        <w:rPr>
          <w:spacing w:val="39"/>
        </w:rPr>
        <w:t> </w:t>
      </w:r>
      <w:r>
        <w:rPr/>
        <w:t>examinees</w:t>
      </w:r>
      <w:r>
        <w:rPr>
          <w:spacing w:val="38"/>
        </w:rPr>
        <w:t> </w:t>
      </w:r>
      <w:r>
        <w:rPr/>
        <w:t>failed</w:t>
      </w:r>
      <w:r>
        <w:rPr>
          <w:spacing w:val="34"/>
        </w:rPr>
        <w:t> </w:t>
      </w:r>
      <w:r>
        <w:rPr/>
        <w:t>to</w:t>
      </w:r>
      <w:r>
        <w:rPr>
          <w:spacing w:val="39"/>
        </w:rPr>
        <w:t> </w:t>
      </w:r>
      <w:r>
        <w:rPr/>
        <w:t>understand</w:t>
      </w:r>
      <w:r>
        <w:rPr>
          <w:spacing w:val="38"/>
        </w:rPr>
        <w:t> </w:t>
      </w:r>
      <w:r>
        <w:rPr/>
        <w:t>that</w:t>
      </w:r>
      <w:r>
        <w:rPr>
          <w:spacing w:val="37"/>
        </w:rPr>
        <w:t> </w:t>
      </w:r>
      <w:r>
        <w:rPr/>
        <w:t>there</w:t>
      </w:r>
      <w:r>
        <w:rPr>
          <w:spacing w:val="38"/>
        </w:rPr>
        <w:t> </w:t>
      </w:r>
      <w:r>
        <w:rPr/>
        <w:t>was</w:t>
      </w:r>
      <w:r>
        <w:rPr>
          <w:spacing w:val="38"/>
        </w:rPr>
        <w:t> </w:t>
      </w:r>
      <w:r>
        <w:rPr/>
        <w:t>change in profit sharing ratio before retirement with retrospective effect. Instead of sharing</w:t>
      </w:r>
      <w:r>
        <w:rPr>
          <w:spacing w:val="36"/>
        </w:rPr>
        <w:t> </w:t>
      </w:r>
      <w:r>
        <w:rPr/>
        <w:t>revaluation</w:t>
      </w:r>
      <w:r>
        <w:rPr>
          <w:spacing w:val="36"/>
        </w:rPr>
        <w:t> </w:t>
      </w:r>
      <w:r>
        <w:rPr/>
        <w:t>profit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new</w:t>
      </w:r>
      <w:r>
        <w:rPr>
          <w:spacing w:val="39"/>
        </w:rPr>
        <w:t> </w:t>
      </w:r>
      <w:r>
        <w:rPr/>
        <w:t>ratio</w:t>
      </w:r>
      <w:r>
        <w:rPr>
          <w:spacing w:val="34"/>
        </w:rPr>
        <w:t> </w:t>
      </w:r>
      <w:r>
        <w:rPr/>
        <w:t>before</w:t>
      </w:r>
      <w:r>
        <w:rPr>
          <w:spacing w:val="34"/>
        </w:rPr>
        <w:t> </w:t>
      </w:r>
      <w:r>
        <w:rPr/>
        <w:t>retirement,</w:t>
      </w:r>
      <w:r>
        <w:rPr>
          <w:spacing w:val="37"/>
        </w:rPr>
        <w:t> </w:t>
      </w:r>
      <w:r>
        <w:rPr/>
        <w:t>they</w:t>
      </w:r>
      <w:r>
        <w:rPr>
          <w:spacing w:val="35"/>
        </w:rPr>
        <w:t> </w:t>
      </w:r>
      <w:r>
        <w:rPr/>
        <w:t>distributed</w:t>
      </w:r>
      <w:r>
        <w:rPr>
          <w:spacing w:val="36"/>
        </w:rPr>
        <w:t> </w:t>
      </w:r>
      <w:r>
        <w:rPr/>
        <w:t>it</w:t>
      </w:r>
      <w:r>
        <w:rPr>
          <w:spacing w:val="36"/>
        </w:rPr>
        <w:t> </w:t>
      </w:r>
      <w:r>
        <w:rPr/>
        <w:t>in old</w:t>
      </w:r>
      <w:r>
        <w:rPr>
          <w:spacing w:val="40"/>
        </w:rPr>
        <w:t> </w:t>
      </w:r>
      <w:r>
        <w:rPr/>
        <w:t>profit-sharing</w:t>
      </w:r>
      <w:r>
        <w:rPr>
          <w:spacing w:val="40"/>
        </w:rPr>
        <w:t> </w:t>
      </w:r>
      <w:r>
        <w:rPr/>
        <w:t>ratio.</w:t>
      </w:r>
      <w:r>
        <w:rPr>
          <w:spacing w:val="40"/>
        </w:rPr>
        <w:t> </w:t>
      </w:r>
      <w:r>
        <w:rPr/>
        <w:t>While calculating</w:t>
      </w:r>
      <w:r>
        <w:rPr>
          <w:spacing w:val="40"/>
        </w:rPr>
        <w:t> </w:t>
      </w:r>
      <w:r>
        <w:rPr/>
        <w:t>Goodwill,</w:t>
      </w:r>
      <w:r>
        <w:rPr>
          <w:spacing w:val="40"/>
        </w:rPr>
        <w:t> </w:t>
      </w:r>
      <w:r>
        <w:rPr/>
        <w:t>most 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examinees added</w:t>
      </w:r>
      <w:r>
        <w:rPr>
          <w:spacing w:val="30"/>
        </w:rPr>
        <w:t> </w:t>
      </w:r>
      <w:r>
        <w:rPr/>
        <w:t>current</w:t>
      </w:r>
      <w:r>
        <w:rPr>
          <w:spacing w:val="30"/>
        </w:rPr>
        <w:t> </w:t>
      </w:r>
      <w:r>
        <w:rPr/>
        <w:t>year</w:t>
      </w:r>
      <w:r>
        <w:rPr>
          <w:spacing w:val="34"/>
        </w:rPr>
        <w:t> </w:t>
      </w:r>
      <w:r>
        <w:rPr/>
        <w:t>profit</w:t>
      </w:r>
      <w:r>
        <w:rPr>
          <w:spacing w:val="34"/>
        </w:rPr>
        <w:t> </w:t>
      </w:r>
      <w:r>
        <w:rPr/>
        <w:t>without</w:t>
      </w:r>
      <w:r>
        <w:rPr>
          <w:spacing w:val="34"/>
        </w:rPr>
        <w:t> </w:t>
      </w:r>
      <w:r>
        <w:rPr/>
        <w:t>reducing</w:t>
      </w:r>
      <w:r>
        <w:rPr>
          <w:spacing w:val="34"/>
        </w:rPr>
        <w:t> </w:t>
      </w:r>
      <w:r>
        <w:rPr/>
        <w:t>bonus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a</w:t>
      </w:r>
      <w:r>
        <w:rPr>
          <w:spacing w:val="31"/>
        </w:rPr>
        <w:t> </w:t>
      </w:r>
      <w:r>
        <w:rPr/>
        <w:t>partner,</w:t>
      </w:r>
      <w:r>
        <w:rPr>
          <w:spacing w:val="31"/>
        </w:rPr>
        <w:t> </w:t>
      </w:r>
      <w:r>
        <w:rPr/>
        <w:t>which</w:t>
      </w:r>
      <w:r>
        <w:rPr>
          <w:spacing w:val="34"/>
        </w:rPr>
        <w:t> </w:t>
      </w:r>
      <w:r>
        <w:rPr/>
        <w:t>resulted in loss of marks. Due to change in ratio before retirement with retrospective effect,</w:t>
      </w:r>
      <w:r>
        <w:rPr>
          <w:spacing w:val="40"/>
        </w:rPr>
        <w:t> </w:t>
      </w:r>
      <w:r>
        <w:rPr/>
        <w:t>examinees</w:t>
      </w:r>
      <w:r>
        <w:rPr>
          <w:spacing w:val="40"/>
        </w:rPr>
        <w:t> </w:t>
      </w:r>
      <w:r>
        <w:rPr/>
        <w:t>erred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calculation</w:t>
      </w:r>
      <w:r>
        <w:rPr>
          <w:spacing w:val="40"/>
        </w:rPr>
        <w:t> </w:t>
      </w:r>
      <w:r>
        <w:rPr/>
        <w:t>Gaining</w:t>
      </w:r>
      <w:r>
        <w:rPr>
          <w:spacing w:val="40"/>
        </w:rPr>
        <w:t> </w:t>
      </w:r>
      <w:r>
        <w:rPr/>
        <w:t>Ratio.</w:t>
      </w:r>
      <w:r>
        <w:rPr>
          <w:spacing w:val="40"/>
        </w:rPr>
        <w:t> </w:t>
      </w:r>
      <w:r>
        <w:rPr/>
        <w:t>Examinees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fared poorly as many were unable to give correct account heads in the Partners'</w:t>
      </w:r>
      <w:r>
        <w:rPr>
          <w:spacing w:val="80"/>
        </w:rPr>
        <w:t> </w:t>
      </w:r>
      <w:r>
        <w:rPr/>
        <w:t>Capital Account ledger resulting in deduction</w:t>
      </w:r>
      <w:r>
        <w:rPr>
          <w:spacing w:val="40"/>
        </w:rPr>
        <w:t> </w:t>
      </w:r>
      <w:r>
        <w:rPr/>
        <w:t>of marks.</w:t>
      </w:r>
    </w:p>
    <w:p>
      <w:pPr>
        <w:pStyle w:val="ListParagraph"/>
        <w:numPr>
          <w:ilvl w:val="0"/>
          <w:numId w:val="12"/>
        </w:numPr>
        <w:tabs>
          <w:tab w:pos="889" w:val="left" w:leader="none"/>
        </w:tabs>
        <w:spacing w:line="261" w:lineRule="auto" w:before="130" w:after="0"/>
        <w:ind w:left="459" w:right="124" w:firstLine="0"/>
        <w:jc w:val="both"/>
        <w:rPr>
          <w:sz w:val="22"/>
        </w:rPr>
      </w:pPr>
      <w:r>
        <w:rPr>
          <w:sz w:val="22"/>
        </w:rPr>
        <w:t>Few examinees made reverse adjustments of Prepaid expenses and outstanding commission in Revised Profit &amp; Loss A/c. Some examinees</w:t>
      </w:r>
      <w:r>
        <w:rPr>
          <w:spacing w:val="80"/>
          <w:sz w:val="22"/>
        </w:rPr>
        <w:t> </w:t>
      </w:r>
      <w:r>
        <w:rPr>
          <w:sz w:val="22"/>
        </w:rPr>
        <w:t>calculated</w:t>
      </w:r>
      <w:r>
        <w:rPr>
          <w:spacing w:val="40"/>
          <w:sz w:val="22"/>
        </w:rPr>
        <w:t> </w:t>
      </w:r>
      <w:r>
        <w:rPr>
          <w:sz w:val="22"/>
        </w:rPr>
        <w:t>depreciation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additions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Vehicle</w:t>
      </w:r>
      <w:r>
        <w:rPr>
          <w:spacing w:val="40"/>
          <w:sz w:val="22"/>
        </w:rPr>
        <w:t> </w:t>
      </w:r>
      <w:r>
        <w:rPr>
          <w:sz w:val="22"/>
        </w:rPr>
        <w:t>though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same</w:t>
      </w:r>
      <w:r>
        <w:rPr>
          <w:spacing w:val="40"/>
          <w:sz w:val="22"/>
        </w:rPr>
        <w:t> </w:t>
      </w:r>
      <w:r>
        <w:rPr>
          <w:sz w:val="22"/>
        </w:rPr>
        <w:t>were</w:t>
      </w:r>
      <w:r>
        <w:rPr>
          <w:spacing w:val="40"/>
          <w:sz w:val="22"/>
        </w:rPr>
        <w:t> </w:t>
      </w:r>
      <w:r>
        <w:rPr>
          <w:sz w:val="22"/>
        </w:rPr>
        <w:t>done on closing date &amp;</w:t>
      </w:r>
      <w:r>
        <w:rPr>
          <w:spacing w:val="40"/>
          <w:sz w:val="22"/>
        </w:rPr>
        <w:t> </w:t>
      </w:r>
      <w:r>
        <w:rPr>
          <w:sz w:val="22"/>
        </w:rPr>
        <w:t>was not required to</w:t>
      </w:r>
      <w:r>
        <w:rPr>
          <w:spacing w:val="40"/>
          <w:sz w:val="22"/>
        </w:rPr>
        <w:t> </w:t>
      </w:r>
      <w:r>
        <w:rPr>
          <w:sz w:val="22"/>
        </w:rPr>
        <w:t>be depreciated.</w:t>
      </w:r>
    </w:p>
    <w:p>
      <w:pPr>
        <w:pStyle w:val="ListParagraph"/>
        <w:spacing w:after="0" w:line="261" w:lineRule="auto"/>
        <w:jc w:val="both"/>
        <w:rPr>
          <w:sz w:val="22"/>
        </w:rPr>
        <w:sectPr>
          <w:headerReference w:type="default" r:id="rId44"/>
          <w:footerReference w:type="default" r:id="rId45"/>
          <w:footerReference w:type="even" r:id="rId46"/>
          <w:pgSz w:w="11910" w:h="16840"/>
          <w:pgMar w:header="0" w:footer="523" w:top="1920" w:bottom="720" w:left="1700" w:right="1700"/>
        </w:sectPr>
      </w:pPr>
    </w:p>
    <w:p>
      <w:pPr>
        <w:pStyle w:val="BodyText"/>
        <w:spacing w:before="79"/>
        <w:ind w:left="0" w:firstLine="0"/>
      </w:pPr>
    </w:p>
    <w:p>
      <w:pPr>
        <w:pStyle w:val="BodyText"/>
        <w:spacing w:line="261" w:lineRule="auto" w:before="0"/>
        <w:ind w:left="459" w:right="123" w:firstLine="0"/>
        <w:jc w:val="both"/>
      </w:pPr>
      <w:r>
        <w:rPr>
          <w:b/>
        </w:rPr>
        <w:t>Question 5.(a)</w:t>
      </w:r>
      <w:r>
        <w:rPr>
          <w:b/>
          <w:spacing w:val="80"/>
        </w:rPr>
        <w:t> </w:t>
      </w:r>
      <w:r>
        <w:rPr/>
        <w:t>Some of the examinees didn't pass correct entries relating to utilization of application money. Many examinees failed to calculate correct amount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calls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arrears,</w:t>
      </w:r>
      <w:r>
        <w:rPr>
          <w:spacing w:val="40"/>
        </w:rPr>
        <w:t> </w:t>
      </w:r>
      <w:r>
        <w:rPr/>
        <w:t>amount</w:t>
      </w:r>
      <w:r>
        <w:rPr>
          <w:spacing w:val="40"/>
        </w:rPr>
        <w:t> </w:t>
      </w:r>
      <w:r>
        <w:rPr/>
        <w:t>transferred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Share</w:t>
      </w:r>
      <w:r>
        <w:rPr>
          <w:spacing w:val="40"/>
        </w:rPr>
        <w:t> </w:t>
      </w:r>
      <w:r>
        <w:rPr/>
        <w:t>forfeiture</w:t>
      </w:r>
      <w:r>
        <w:rPr>
          <w:spacing w:val="40"/>
        </w:rPr>
        <w:t> </w:t>
      </w:r>
      <w:r>
        <w:rPr/>
        <w:t>a/c</w:t>
      </w:r>
      <w:r>
        <w:rPr>
          <w:spacing w:val="40"/>
        </w:rPr>
        <w:t> </w:t>
      </w:r>
      <w:r>
        <w:rPr/>
        <w:t>and amount transferred to Capital Reserve. Further, examinees didn't show proper workings which also resulted in loss of marks.</w:t>
      </w:r>
    </w:p>
    <w:p>
      <w:pPr>
        <w:pStyle w:val="BodyText"/>
        <w:spacing w:line="261" w:lineRule="auto"/>
        <w:ind w:left="459" w:right="130" w:firstLine="0"/>
        <w:jc w:val="both"/>
      </w:pPr>
      <w:r>
        <w:rPr>
          <w:b/>
        </w:rPr>
        <w:t>Question 6.(b)</w:t>
      </w:r>
      <w:r>
        <w:rPr>
          <w:b/>
          <w:spacing w:val="40"/>
        </w:rPr>
        <w:t> </w:t>
      </w:r>
      <w:r>
        <w:rPr/>
        <w:t>Majority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examinees</w:t>
      </w:r>
      <w:r>
        <w:rPr>
          <w:spacing w:val="40"/>
        </w:rPr>
        <w:t> </w:t>
      </w:r>
      <w:r>
        <w:rPr/>
        <w:t>failed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mention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basic elements of Measurement and four Valuation Principles which showed lack of conceptual knowledge.</w:t>
      </w:r>
    </w:p>
    <w:p>
      <w:pPr>
        <w:pStyle w:val="Heading2"/>
        <w:spacing w:before="123"/>
        <w:ind w:left="335" w:right="11"/>
        <w:jc w:val="center"/>
      </w:pPr>
      <w:r>
        <w:rPr/>
        <w:t>PAPER</w:t>
      </w:r>
      <w:r>
        <w:rPr>
          <w:spacing w:val="16"/>
        </w:rPr>
        <w:t> </w:t>
      </w:r>
      <w:r>
        <w:rPr/>
        <w:t>–</w:t>
      </w:r>
      <w:r>
        <w:rPr>
          <w:spacing w:val="15"/>
        </w:rPr>
        <w:t> </w:t>
      </w:r>
      <w:r>
        <w:rPr/>
        <w:t>2:</w:t>
      </w:r>
      <w:r>
        <w:rPr>
          <w:spacing w:val="18"/>
        </w:rPr>
        <w:t> </w:t>
      </w:r>
      <w:r>
        <w:rPr/>
        <w:t>BUSINESS</w:t>
      </w:r>
      <w:r>
        <w:rPr>
          <w:spacing w:val="18"/>
        </w:rPr>
        <w:t> </w:t>
      </w:r>
      <w:r>
        <w:rPr>
          <w:spacing w:val="-4"/>
        </w:rPr>
        <w:t>LAWS</w:t>
      </w:r>
    </w:p>
    <w:p>
      <w:pPr>
        <w:pStyle w:val="Heading3"/>
        <w:spacing w:before="147"/>
        <w:ind w:left="459"/>
      </w:pPr>
      <w:r>
        <w:rPr/>
        <w:t>Specific</w:t>
      </w:r>
      <w:r>
        <w:rPr>
          <w:spacing w:val="31"/>
        </w:rPr>
        <w:t> </w:t>
      </w:r>
      <w:r>
        <w:rPr>
          <w:spacing w:val="-2"/>
        </w:rPr>
        <w:t>Comments</w:t>
      </w:r>
    </w:p>
    <w:p>
      <w:pPr>
        <w:pStyle w:val="BodyText"/>
        <w:spacing w:line="261" w:lineRule="auto" w:before="146"/>
        <w:ind w:left="459" w:right="122" w:firstLine="0"/>
        <w:jc w:val="both"/>
      </w:pPr>
      <w:r>
        <w:rPr>
          <w:b/>
        </w:rPr>
        <w:t>Question 1.(a)</w:t>
      </w:r>
      <w:r>
        <w:rPr>
          <w:b/>
          <w:spacing w:val="80"/>
        </w:rPr>
        <w:t> </w:t>
      </w:r>
      <w:r>
        <w:rPr/>
        <w:t>Most examinees responded to the question on the principal’s liability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agent</w:t>
      </w:r>
      <w:r>
        <w:rPr>
          <w:spacing w:val="40"/>
        </w:rPr>
        <w:t> </w:t>
      </w:r>
      <w:r>
        <w:rPr/>
        <w:t>exceeds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authority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fails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disclose</w:t>
      </w:r>
      <w:r>
        <w:rPr>
          <w:spacing w:val="40"/>
        </w:rPr>
        <w:t> </w:t>
      </w:r>
      <w:r>
        <w:rPr/>
        <w:t>the principal’s name in a generalized way, rather than in accordance with Sections</w:t>
      </w:r>
      <w:r>
        <w:rPr>
          <w:spacing w:val="40"/>
        </w:rPr>
        <w:t> </w:t>
      </w:r>
      <w:r>
        <w:rPr/>
        <w:t>227 and 228 of the Indian Partnership Act, 1932.</w:t>
      </w:r>
    </w:p>
    <w:p>
      <w:pPr>
        <w:pStyle w:val="BodyText"/>
        <w:spacing w:line="261" w:lineRule="auto" w:before="126"/>
        <w:ind w:left="459" w:right="126" w:firstLine="0"/>
        <w:jc w:val="both"/>
      </w:pPr>
      <w:r>
        <w:rPr>
          <w:b/>
        </w:rPr>
        <w:t>(b)(i)</w:t>
      </w:r>
      <w:r>
        <w:rPr>
          <w:b/>
          <w:spacing w:val="80"/>
        </w:rPr>
        <w:t>  </w:t>
      </w:r>
      <w:r>
        <w:rPr/>
        <w:t>The</w:t>
      </w:r>
      <w:r>
        <w:rPr>
          <w:spacing w:val="40"/>
        </w:rPr>
        <w:t> </w:t>
      </w:r>
      <w:r>
        <w:rPr/>
        <w:t>majority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examinees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unable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answer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question</w:t>
      </w:r>
      <w:r>
        <w:rPr>
          <w:spacing w:val="40"/>
        </w:rPr>
        <w:t> </w:t>
      </w:r>
      <w:r>
        <w:rPr/>
        <w:t>on Small Companies correctly, as they failed to apply the situational aspects</w:t>
      </w:r>
      <w:r>
        <w:rPr>
          <w:spacing w:val="40"/>
        </w:rPr>
        <w:t> </w:t>
      </w:r>
      <w:r>
        <w:rPr/>
        <w:t>provided in the question in light of the provisions of Section 2(85) of the Companies Act, 2013.</w:t>
      </w:r>
    </w:p>
    <w:p>
      <w:pPr>
        <w:pStyle w:val="BodyText"/>
        <w:spacing w:line="261" w:lineRule="auto" w:before="124"/>
        <w:ind w:left="459" w:right="130" w:firstLine="0"/>
        <w:jc w:val="both"/>
      </w:pPr>
      <w:r>
        <w:rPr>
          <w:b/>
        </w:rPr>
        <w:t>(ii) </w:t>
      </w:r>
      <w:r>
        <w:rPr/>
        <w:t>Most examinees answered the question on Associate Company in a generalized</w:t>
      </w:r>
      <w:r>
        <w:rPr>
          <w:spacing w:val="40"/>
        </w:rPr>
        <w:t> </w:t>
      </w:r>
      <w:r>
        <w:rPr/>
        <w:t>manner,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aligning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responses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specific provisions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2(6)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Companies</w:t>
      </w:r>
      <w:r>
        <w:rPr>
          <w:spacing w:val="40"/>
        </w:rPr>
        <w:t> </w:t>
      </w:r>
      <w:r>
        <w:rPr/>
        <w:t>Act,</w:t>
      </w:r>
      <w:r>
        <w:rPr>
          <w:spacing w:val="40"/>
        </w:rPr>
        <w:t> </w:t>
      </w:r>
      <w:r>
        <w:rPr/>
        <w:t>2013,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 given situation.</w:t>
      </w:r>
    </w:p>
    <w:p>
      <w:pPr>
        <w:pStyle w:val="ListParagraph"/>
        <w:numPr>
          <w:ilvl w:val="0"/>
          <w:numId w:val="12"/>
        </w:numPr>
        <w:tabs>
          <w:tab w:pos="889" w:val="left" w:leader="none"/>
        </w:tabs>
        <w:spacing w:line="261" w:lineRule="auto" w:before="123" w:after="0"/>
        <w:ind w:left="459" w:right="124" w:firstLine="0"/>
        <w:jc w:val="both"/>
        <w:rPr>
          <w:sz w:val="22"/>
        </w:rPr>
      </w:pPr>
      <w:r>
        <w:rPr>
          <w:sz w:val="22"/>
        </w:rPr>
        <w:t>Most examinees responded to the question on the rights of an outgoing partner to carry on a competing business in a generalized manner, without referring to the specific provisions of Section 36 of the Indian Partnership Act, 1932.</w:t>
      </w:r>
      <w:r>
        <w:rPr>
          <w:spacing w:val="40"/>
          <w:sz w:val="22"/>
        </w:rPr>
        <w:t> </w:t>
      </w:r>
      <w:r>
        <w:rPr>
          <w:sz w:val="22"/>
        </w:rPr>
        <w:t>Similarly,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questions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partner’s</w:t>
      </w:r>
      <w:r>
        <w:rPr>
          <w:spacing w:val="40"/>
          <w:sz w:val="22"/>
        </w:rPr>
        <w:t> </w:t>
      </w:r>
      <w:r>
        <w:rPr>
          <w:sz w:val="22"/>
        </w:rPr>
        <w:t>right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indemnified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the firm [Section 13(e)] and the liability of a partner to indemnify the firm [Section 13(f)]</w:t>
      </w:r>
      <w:r>
        <w:rPr>
          <w:spacing w:val="39"/>
          <w:sz w:val="22"/>
        </w:rPr>
        <w:t> </w:t>
      </w:r>
      <w:r>
        <w:rPr>
          <w:sz w:val="22"/>
        </w:rPr>
        <w:t>were</w:t>
      </w:r>
      <w:r>
        <w:rPr>
          <w:spacing w:val="40"/>
          <w:sz w:val="22"/>
        </w:rPr>
        <w:t> </w:t>
      </w:r>
      <w:r>
        <w:rPr>
          <w:sz w:val="22"/>
        </w:rPr>
        <w:t>also</w:t>
      </w:r>
      <w:r>
        <w:rPr>
          <w:spacing w:val="40"/>
          <w:sz w:val="22"/>
        </w:rPr>
        <w:t> </w:t>
      </w:r>
      <w:r>
        <w:rPr>
          <w:sz w:val="22"/>
        </w:rPr>
        <w:t>answered</w:t>
      </w:r>
      <w:r>
        <w:rPr>
          <w:spacing w:val="40"/>
          <w:sz w:val="22"/>
        </w:rPr>
        <w:t> </w:t>
      </w:r>
      <w:r>
        <w:rPr>
          <w:sz w:val="22"/>
        </w:rPr>
        <w:t>without</w:t>
      </w:r>
      <w:r>
        <w:rPr>
          <w:spacing w:val="40"/>
          <w:sz w:val="22"/>
        </w:rPr>
        <w:t> </w:t>
      </w:r>
      <w:r>
        <w:rPr>
          <w:sz w:val="22"/>
        </w:rPr>
        <w:t>proper</w:t>
      </w:r>
      <w:r>
        <w:rPr>
          <w:spacing w:val="40"/>
          <w:sz w:val="22"/>
        </w:rPr>
        <w:t> </w:t>
      </w:r>
      <w:r>
        <w:rPr>
          <w:sz w:val="22"/>
        </w:rPr>
        <w:t>reference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relevant</w:t>
      </w:r>
      <w:r>
        <w:rPr>
          <w:spacing w:val="40"/>
          <w:sz w:val="22"/>
        </w:rPr>
        <w:t> </w:t>
      </w:r>
      <w:r>
        <w:rPr>
          <w:sz w:val="22"/>
        </w:rPr>
        <w:t>provisions of the Act.</w:t>
      </w:r>
    </w:p>
    <w:p>
      <w:pPr>
        <w:pStyle w:val="BodyText"/>
        <w:spacing w:line="261" w:lineRule="auto" w:before="130"/>
        <w:ind w:left="459" w:right="129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1353311</wp:posOffset>
                </wp:positionH>
                <wp:positionV relativeFrom="paragraph">
                  <wp:posOffset>622315</wp:posOffset>
                </wp:positionV>
                <wp:extent cx="5142865" cy="33718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5142865" cy="337185"/>
                          <a:chExt cx="5142865" cy="33718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6349"/>
                            <a:ext cx="513651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6515" h="330835">
                                <a:moveTo>
                                  <a:pt x="5065776" y="321437"/>
                                </a:moveTo>
                                <a:lnTo>
                                  <a:pt x="0" y="321437"/>
                                </a:lnTo>
                                <a:lnTo>
                                  <a:pt x="0" y="330581"/>
                                </a:lnTo>
                                <a:lnTo>
                                  <a:pt x="5065776" y="330581"/>
                                </a:lnTo>
                                <a:lnTo>
                                  <a:pt x="5065776" y="321437"/>
                                </a:lnTo>
                                <a:close/>
                              </a:path>
                              <a:path w="5136515" h="330835">
                                <a:moveTo>
                                  <a:pt x="5136388" y="0"/>
                                </a:moveTo>
                                <a:lnTo>
                                  <a:pt x="4464875" y="0"/>
                                </a:lnTo>
                                <a:lnTo>
                                  <a:pt x="4397959" y="274193"/>
                                </a:lnTo>
                                <a:lnTo>
                                  <a:pt x="0" y="274193"/>
                                </a:lnTo>
                                <a:lnTo>
                                  <a:pt x="0" y="312293"/>
                                </a:lnTo>
                                <a:lnTo>
                                  <a:pt x="5065776" y="312293"/>
                                </a:lnTo>
                                <a:lnTo>
                                  <a:pt x="5065776" y="289356"/>
                                </a:lnTo>
                                <a:lnTo>
                                  <a:pt x="513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393440" y="6350"/>
                            <a:ext cx="74295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92735">
                                <a:moveTo>
                                  <a:pt x="71437" y="0"/>
                                </a:moveTo>
                                <a:lnTo>
                                  <a:pt x="0" y="292735"/>
                                </a:lnTo>
                                <a:lnTo>
                                  <a:pt x="671512" y="292735"/>
                                </a:lnTo>
                                <a:lnTo>
                                  <a:pt x="742950" y="0"/>
                                </a:lnTo>
                                <a:lnTo>
                                  <a:pt x="7143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4654296" y="52605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49.001232pt;width:404.95pt;height:26.55pt;mso-position-horizontal-relative:page;mso-position-vertical-relative:paragraph;z-index:15744512" id="docshapegroup257" coordorigin="2131,980" coordsize="8099,531">
                <v:shape style="position:absolute;left:2131;top:990;width:8089;height:521" id="docshape258" coordorigin="2131,990" coordsize="8089,521" path="m10109,1496l2131,1496,2131,1511,10109,1511,10109,1496xm10220,990l9163,990,9057,1422,2131,1422,2131,1482,10109,1482,10109,1446,10220,990xe" filled="true" fillcolor="#990033" stroked="false">
                  <v:path arrowok="t"/>
                  <v:fill type="solid"/>
                </v:shape>
                <v:shape style="position:absolute;left:9050;top:990;width:1170;height:461" id="docshape259" coordorigin="9050,990" coordsize="1170,461" path="m9163,990l9050,1451,10108,1451,10220,990,9163,990xe" filled="false" stroked="true" strokeweight="1pt" strokecolor="#990033">
                  <v:path arrowok="t"/>
                  <v:stroke dashstyle="solid"/>
                </v:shape>
                <v:shape style="position:absolute;left:9460;top:1062;width:366;height:265" type="#_x0000_t202" id="docshape260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Question 2.(a)</w:t>
      </w:r>
      <w:r>
        <w:rPr>
          <w:b/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majority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examinees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unable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answer</w:t>
      </w:r>
      <w:r>
        <w:rPr>
          <w:spacing w:val="40"/>
        </w:rPr>
        <w:t> </w:t>
      </w:r>
      <w:r>
        <w:rPr/>
        <w:t>the question</w:t>
      </w:r>
      <w:r>
        <w:rPr>
          <w:spacing w:val="28"/>
        </w:rPr>
        <w:t> </w:t>
      </w:r>
      <w:r>
        <w:rPr/>
        <w:t>relating</w:t>
      </w:r>
      <w:r>
        <w:rPr>
          <w:spacing w:val="33"/>
        </w:rPr>
        <w:t> </w:t>
      </w:r>
      <w:r>
        <w:rPr/>
        <w:t>to</w:t>
      </w:r>
      <w:r>
        <w:rPr>
          <w:spacing w:val="31"/>
        </w:rPr>
        <w:t> </w:t>
      </w:r>
      <w:r>
        <w:rPr/>
        <w:t>specific</w:t>
      </w:r>
      <w:r>
        <w:rPr>
          <w:spacing w:val="33"/>
        </w:rPr>
        <w:t> </w:t>
      </w:r>
      <w:r>
        <w:rPr/>
        <w:t>goods</w:t>
      </w:r>
      <w:r>
        <w:rPr>
          <w:spacing w:val="31"/>
        </w:rPr>
        <w:t> </w:t>
      </w:r>
      <w:r>
        <w:rPr/>
        <w:t>needing</w:t>
      </w:r>
      <w:r>
        <w:rPr>
          <w:spacing w:val="30"/>
        </w:rPr>
        <w:t> </w:t>
      </w:r>
      <w:r>
        <w:rPr/>
        <w:t>to</w:t>
      </w:r>
      <w:r>
        <w:rPr>
          <w:spacing w:val="28"/>
        </w:rPr>
        <w:t> </w:t>
      </w:r>
      <w:r>
        <w:rPr/>
        <w:t>be</w:t>
      </w:r>
      <w:r>
        <w:rPr>
          <w:spacing w:val="31"/>
        </w:rPr>
        <w:t> </w:t>
      </w:r>
      <w:r>
        <w:rPr/>
        <w:t>put</w:t>
      </w:r>
      <w:r>
        <w:rPr>
          <w:spacing w:val="32"/>
        </w:rPr>
        <w:t> </w:t>
      </w:r>
      <w:r>
        <w:rPr/>
        <w:t>into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deliverable</w:t>
      </w:r>
      <w:r>
        <w:rPr>
          <w:spacing w:val="34"/>
        </w:rPr>
        <w:t> </w:t>
      </w:r>
      <w:r>
        <w:rPr>
          <w:spacing w:val="-2"/>
        </w:rPr>
        <w:t>state,</w:t>
      </w:r>
    </w:p>
    <w:p>
      <w:pPr>
        <w:pStyle w:val="BodyText"/>
        <w:spacing w:after="0" w:line="261" w:lineRule="auto"/>
        <w:jc w:val="both"/>
        <w:sectPr>
          <w:headerReference w:type="even" r:id="rId47"/>
          <w:pgSz w:w="11910" w:h="16840"/>
          <w:pgMar w:header="1740" w:footer="0" w:top="2520" w:bottom="720" w:left="1700" w:right="1700"/>
        </w:sectPr>
      </w:pPr>
    </w:p>
    <w:p>
      <w:pPr>
        <w:spacing w:line="240" w:lineRule="auto"/>
        <w:ind w:left="43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66030" cy="485140"/>
                <wp:effectExtent l="9525" t="9525" r="0" b="634"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066030" cy="485140"/>
                          <a:chExt cx="5066030" cy="485140"/>
                        </a:xfrm>
                      </wpg:grpSpPr>
                      <wps:wsp>
                        <wps:cNvPr id="263" name="Textbox 263"/>
                        <wps:cNvSpPr txBox="1"/>
                        <wps:spPr>
                          <a:xfrm>
                            <a:off x="3557015" y="247677"/>
                            <a:ext cx="150304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90033"/>
                                  <w:sz w:val="20"/>
                                </w:rPr>
                                <w:t>EXAMINERS</w:t>
                              </w:r>
                              <w:r>
                                <w:rPr>
                                  <w:b/>
                                  <w:color w:val="990033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90033"/>
                                  <w:spacing w:val="-2"/>
                                  <w:sz w:val="20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12699"/>
                            <a:ext cx="50660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6030" h="472440">
                                <a:moveTo>
                                  <a:pt x="5065776" y="462915"/>
                                </a:moveTo>
                                <a:lnTo>
                                  <a:pt x="0" y="462915"/>
                                </a:lnTo>
                                <a:lnTo>
                                  <a:pt x="0" y="472059"/>
                                </a:lnTo>
                                <a:lnTo>
                                  <a:pt x="5065776" y="472059"/>
                                </a:lnTo>
                                <a:lnTo>
                                  <a:pt x="5065776" y="462915"/>
                                </a:lnTo>
                                <a:close/>
                              </a:path>
                              <a:path w="5066030" h="472440">
                                <a:moveTo>
                                  <a:pt x="5065776" y="415671"/>
                                </a:moveTo>
                                <a:lnTo>
                                  <a:pt x="2046046" y="415671"/>
                                </a:lnTo>
                                <a:lnTo>
                                  <a:pt x="2149983" y="0"/>
                                </a:lnTo>
                                <a:lnTo>
                                  <a:pt x="124345" y="0"/>
                                </a:lnTo>
                                <a:lnTo>
                                  <a:pt x="20408" y="415671"/>
                                </a:lnTo>
                                <a:lnTo>
                                  <a:pt x="0" y="415671"/>
                                </a:lnTo>
                                <a:lnTo>
                                  <a:pt x="0" y="453771"/>
                                </a:lnTo>
                                <a:lnTo>
                                  <a:pt x="5065776" y="453771"/>
                                </a:lnTo>
                                <a:lnTo>
                                  <a:pt x="5065776" y="415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6384" y="12700"/>
                            <a:ext cx="2133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431800">
                                <a:moveTo>
                                  <a:pt x="107962" y="0"/>
                                </a:moveTo>
                                <a:lnTo>
                                  <a:pt x="0" y="431800"/>
                                </a:lnTo>
                                <a:lnTo>
                                  <a:pt x="2025637" y="431800"/>
                                </a:lnTo>
                                <a:lnTo>
                                  <a:pt x="2133600" y="0"/>
                                </a:lnTo>
                                <a:lnTo>
                                  <a:pt x="107962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338327" y="107469"/>
                            <a:ext cx="130429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SUGGESTED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8.9pt;height:38.2pt;mso-position-horizontal-relative:char;mso-position-vertical-relative:line" id="docshapegroup261" coordorigin="0,0" coordsize="7978,764">
                <v:shape style="position:absolute;left:5601;top:390;width:2367;height:265" type="#_x0000_t202" id="docshape262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90033"/>
                            <w:sz w:val="20"/>
                          </w:rPr>
                          <w:t>EXAMINERS</w:t>
                        </w:r>
                        <w:r>
                          <w:rPr>
                            <w:b/>
                            <w:color w:val="990033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90033"/>
                            <w:spacing w:val="-2"/>
                            <w:sz w:val="20"/>
                          </w:rPr>
                          <w:t>COMMENTS</w:t>
                        </w:r>
                      </w:p>
                    </w:txbxContent>
                  </v:textbox>
                  <w10:wrap type="none"/>
                </v:shape>
                <v:shape style="position:absolute;left:0;top:20;width:7978;height:744" id="docshape263" coordorigin="0,20" coordsize="7978,744" path="m7978,749l0,749,0,763,7978,763,7978,749xm7978,675l3222,675,3386,20,196,20,32,675,0,675,0,735,7978,735,7978,675xe" filled="true" fillcolor="#990033" stroked="false">
                  <v:path arrowok="t"/>
                  <v:fill type="solid"/>
                </v:shape>
                <v:shape style="position:absolute;left:25;top:20;width:3360;height:680" id="docshape264" coordorigin="26,20" coordsize="3360,680" path="m196,20l26,700,3216,700,3386,20,196,20xe" filled="false" stroked="true" strokeweight="2pt" strokecolor="#990033">
                  <v:path arrowok="t"/>
                  <v:stroke dashstyle="solid"/>
                </v:shape>
                <v:shape style="position:absolute;left:532;top:169;width:2054;height:265" type="#_x0000_t202" id="docshape26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SUGGESTED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ANSWER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0"/>
        <w:ind w:left="0" w:firstLine="0"/>
      </w:pPr>
    </w:p>
    <w:p>
      <w:pPr>
        <w:pStyle w:val="BodyText"/>
        <w:spacing w:line="261" w:lineRule="auto" w:before="0"/>
        <w:ind w:left="460" w:right="128" w:firstLine="0"/>
        <w:jc w:val="both"/>
      </w:pPr>
      <w:r>
        <w:rPr/>
        <w:t>as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situation</w:t>
      </w:r>
      <w:r>
        <w:rPr>
          <w:spacing w:val="40"/>
        </w:rPr>
        <w:t> </w:t>
      </w:r>
      <w:r>
        <w:rPr/>
        <w:t>provided,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accordance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Sections</w:t>
      </w:r>
      <w:r>
        <w:rPr>
          <w:spacing w:val="40"/>
        </w:rPr>
        <w:t> </w:t>
      </w:r>
      <w:r>
        <w:rPr/>
        <w:t>21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26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 Sale of Goods Act, 1930.</w:t>
      </w:r>
    </w:p>
    <w:p>
      <w:pPr>
        <w:pStyle w:val="BodyText"/>
        <w:spacing w:line="261" w:lineRule="auto" w:before="123"/>
        <w:ind w:left="460" w:right="129" w:firstLine="0"/>
        <w:jc w:val="both"/>
      </w:pPr>
      <w:r>
        <w:rPr>
          <w:b/>
        </w:rPr>
        <w:t>Question 3.(a)</w:t>
      </w:r>
      <w:r>
        <w:rPr>
          <w:b/>
          <w:spacing w:val="80"/>
        </w:rPr>
        <w:t> </w:t>
      </w:r>
      <w:r>
        <w:rPr/>
        <w:t>Many examinees answered the question on the liability of a newly admitted partner, including cases where the partner is a minor, in a generalized manner, without adhering to the specific provisions of Sections 30 and 31 of the Indian Partnership Act, 1932.</w:t>
      </w:r>
    </w:p>
    <w:p>
      <w:pPr>
        <w:pStyle w:val="BodyText"/>
        <w:spacing w:line="261" w:lineRule="auto" w:before="124"/>
        <w:ind w:left="459" w:right="128" w:firstLine="0"/>
        <w:jc w:val="both"/>
      </w:pPr>
      <w:r>
        <w:rPr>
          <w:b/>
        </w:rPr>
        <w:t>(b)(i)</w:t>
      </w:r>
      <w:r>
        <w:rPr>
          <w:b/>
          <w:spacing w:val="80"/>
        </w:rPr>
        <w:t> </w:t>
      </w:r>
      <w:r>
        <w:rPr/>
        <w:t>Most examinees were unable to correctly explain the implications of borrowing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object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specified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Memorandum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Association (MoA)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company,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recourse</w:t>
      </w:r>
      <w:r>
        <w:rPr>
          <w:spacing w:val="40"/>
        </w:rPr>
        <w:t> </w:t>
      </w:r>
      <w:r>
        <w:rPr/>
        <w:t>available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lending</w:t>
      </w:r>
      <w:r>
        <w:rPr>
          <w:spacing w:val="40"/>
        </w:rPr>
        <w:t> </w:t>
      </w:r>
      <w:r>
        <w:rPr/>
        <w:t>institution for recovery of the loan amount, as per the provisions of the Companies Act, </w:t>
      </w:r>
      <w:r>
        <w:rPr>
          <w:spacing w:val="-2"/>
        </w:rPr>
        <w:t>2013.</w:t>
      </w:r>
    </w:p>
    <w:p>
      <w:pPr>
        <w:pStyle w:val="BodyText"/>
        <w:spacing w:line="261" w:lineRule="auto" w:before="126"/>
        <w:ind w:left="459" w:right="122" w:firstLine="0"/>
        <w:jc w:val="both"/>
      </w:pPr>
      <w:r>
        <w:rPr>
          <w:b/>
        </w:rPr>
        <w:t>Question 4.(b)(i)</w:t>
      </w:r>
      <w:r>
        <w:rPr>
          <w:b/>
          <w:spacing w:val="40"/>
        </w:rPr>
        <w:t>  </w:t>
      </w:r>
      <w:r>
        <w:rPr/>
        <w:t>Most examinees failed to explain the significance of the delivery of an instrument—whether payable to bearer or to order—for</w:t>
      </w:r>
      <w:r>
        <w:rPr>
          <w:spacing w:val="40"/>
        </w:rPr>
        <w:t> </w:t>
      </w:r>
      <w:r>
        <w:rPr/>
        <w:t>completing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negotiation,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provisions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46</w:t>
      </w:r>
      <w:r>
        <w:rPr>
          <w:spacing w:val="40"/>
        </w:rPr>
        <w:t> </w:t>
      </w:r>
      <w:r>
        <w:rPr/>
        <w:t>of the Negotiable Instruments Act, 1881.</w:t>
      </w:r>
    </w:p>
    <w:p>
      <w:pPr>
        <w:pStyle w:val="BodyText"/>
        <w:spacing w:line="261" w:lineRule="auto" w:before="124"/>
        <w:ind w:left="460" w:right="126" w:firstLine="0"/>
        <w:jc w:val="both"/>
      </w:pPr>
      <w:r>
        <w:rPr>
          <w:b/>
        </w:rPr>
        <w:t>(c)</w:t>
      </w:r>
      <w:r>
        <w:rPr>
          <w:b/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examinees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unable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clearly</w:t>
      </w:r>
      <w:r>
        <w:rPr>
          <w:spacing w:val="40"/>
        </w:rPr>
        <w:t> </w:t>
      </w:r>
      <w:r>
        <w:rPr/>
        <w:t>explain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key</w:t>
      </w:r>
      <w:r>
        <w:rPr>
          <w:spacing w:val="40"/>
        </w:rPr>
        <w:t> </w:t>
      </w:r>
      <w:r>
        <w:rPr/>
        <w:t>functions performed by</w:t>
      </w:r>
      <w:r>
        <w:rPr>
          <w:spacing w:val="40"/>
        </w:rPr>
        <w:t> </w:t>
      </w:r>
      <w:r>
        <w:rPr/>
        <w:t>the Ministries referred to</w:t>
      </w:r>
      <w:r>
        <w:rPr>
          <w:spacing w:val="40"/>
        </w:rPr>
        <w:t> </w:t>
      </w:r>
      <w:r>
        <w:rPr/>
        <w:t>in the question.</w:t>
      </w:r>
    </w:p>
    <w:p>
      <w:pPr>
        <w:pStyle w:val="BodyText"/>
        <w:spacing w:line="261" w:lineRule="auto" w:before="123"/>
        <w:ind w:left="460" w:right="122" w:firstLine="0"/>
        <w:jc w:val="both"/>
      </w:pPr>
      <w:r>
        <w:rPr>
          <w:b/>
        </w:rPr>
        <w:t>Question 5.(a)(ii)</w:t>
      </w:r>
      <w:r>
        <w:rPr>
          <w:b/>
          <w:spacing w:val="80"/>
        </w:rPr>
        <w:t>  </w:t>
      </w:r>
      <w:r>
        <w:rPr/>
        <w:t>Most</w:t>
      </w:r>
      <w:r>
        <w:rPr>
          <w:spacing w:val="40"/>
        </w:rPr>
        <w:t> </w:t>
      </w:r>
      <w:r>
        <w:rPr/>
        <w:t>examinees</w:t>
      </w:r>
      <w:r>
        <w:rPr>
          <w:spacing w:val="40"/>
        </w:rPr>
        <w:t> </w:t>
      </w:r>
      <w:r>
        <w:rPr/>
        <w:t>failed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answer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question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 legal</w:t>
      </w:r>
      <w:r>
        <w:rPr>
          <w:spacing w:val="37"/>
        </w:rPr>
        <w:t> </w:t>
      </w:r>
      <w:r>
        <w:rPr/>
        <w:t>rules</w:t>
      </w:r>
      <w:r>
        <w:rPr>
          <w:spacing w:val="37"/>
        </w:rPr>
        <w:t> </w:t>
      </w:r>
      <w:r>
        <w:rPr/>
        <w:t>governing</w:t>
      </w:r>
      <w:r>
        <w:rPr>
          <w:spacing w:val="37"/>
        </w:rPr>
        <w:t> </w:t>
      </w:r>
      <w:r>
        <w:rPr/>
        <w:t>auction</w:t>
      </w:r>
      <w:r>
        <w:rPr>
          <w:spacing w:val="37"/>
        </w:rPr>
        <w:t> </w:t>
      </w:r>
      <w:r>
        <w:rPr/>
        <w:t>sale</w:t>
      </w:r>
      <w:r>
        <w:rPr>
          <w:spacing w:val="34"/>
        </w:rPr>
        <w:t> </w:t>
      </w:r>
      <w:r>
        <w:rPr/>
        <w:t>and</w:t>
      </w:r>
      <w:r>
        <w:rPr>
          <w:spacing w:val="37"/>
        </w:rPr>
        <w:t> </w:t>
      </w:r>
      <w:r>
        <w:rPr/>
        <w:t>their</w:t>
      </w:r>
      <w:r>
        <w:rPr>
          <w:spacing w:val="34"/>
        </w:rPr>
        <w:t> </w:t>
      </w:r>
      <w:r>
        <w:rPr/>
        <w:t>application</w:t>
      </w:r>
      <w:r>
        <w:rPr>
          <w:spacing w:val="37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4"/>
        </w:rPr>
        <w:t> </w:t>
      </w:r>
      <w:r>
        <w:rPr/>
        <w:t>given</w:t>
      </w:r>
      <w:r>
        <w:rPr>
          <w:spacing w:val="37"/>
        </w:rPr>
        <w:t> </w:t>
      </w:r>
      <w:r>
        <w:rPr/>
        <w:t>situation, in</w:t>
      </w:r>
      <w:r>
        <w:rPr>
          <w:spacing w:val="40"/>
        </w:rPr>
        <w:t> </w:t>
      </w:r>
      <w:r>
        <w:rPr/>
        <w:t>accordance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provisions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64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Goods</w:t>
      </w:r>
      <w:r>
        <w:rPr>
          <w:spacing w:val="40"/>
        </w:rPr>
        <w:t> </w:t>
      </w:r>
      <w:r>
        <w:rPr/>
        <w:t>Act, </w:t>
      </w:r>
      <w:r>
        <w:rPr>
          <w:spacing w:val="-2"/>
        </w:rPr>
        <w:t>1930.</w:t>
      </w:r>
    </w:p>
    <w:p>
      <w:pPr>
        <w:pStyle w:val="BodyText"/>
        <w:spacing w:line="261" w:lineRule="auto" w:before="123"/>
        <w:ind w:left="460" w:right="128" w:hanging="1"/>
        <w:jc w:val="both"/>
      </w:pPr>
      <w:r>
        <w:rPr>
          <w:b/>
        </w:rPr>
        <w:t>(b) </w:t>
      </w:r>
      <w:r>
        <w:rPr/>
        <w:t>The majority of examinees failed to explain the statement —"A partner virtually</w:t>
      </w:r>
      <w:r>
        <w:rPr>
          <w:spacing w:val="40"/>
        </w:rPr>
        <w:t> </w:t>
      </w:r>
      <w:r>
        <w:rPr/>
        <w:t>assumes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principal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agent.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implied authority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partner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bind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firm</w:t>
      </w:r>
      <w:r>
        <w:rPr>
          <w:spacing w:val="40"/>
        </w:rPr>
        <w:t> </w:t>
      </w:r>
      <w:r>
        <w:rPr/>
        <w:t>applies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acts</w:t>
      </w:r>
      <w:r>
        <w:rPr>
          <w:spacing w:val="40"/>
        </w:rPr>
        <w:t> </w:t>
      </w:r>
      <w:r>
        <w:rPr/>
        <w:t>done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him</w:t>
      </w:r>
      <w:r>
        <w:rPr>
          <w:spacing w:val="40"/>
        </w:rPr>
        <w:t> </w:t>
      </w:r>
      <w:r>
        <w:rPr/>
        <w:t>in matters</w:t>
      </w:r>
      <w:r>
        <w:rPr>
          <w:spacing w:val="40"/>
        </w:rPr>
        <w:t> </w:t>
      </w:r>
      <w:r>
        <w:rPr/>
        <w:t>related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business,</w:t>
      </w:r>
      <w:r>
        <w:rPr>
          <w:spacing w:val="4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done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usual</w:t>
      </w:r>
      <w:r>
        <w:rPr>
          <w:spacing w:val="40"/>
        </w:rPr>
        <w:t> </w:t>
      </w:r>
      <w:r>
        <w:rPr/>
        <w:t>course and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scope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partnership"—in</w:t>
      </w:r>
      <w:r>
        <w:rPr>
          <w:spacing w:val="40"/>
        </w:rPr>
        <w:t> </w:t>
      </w:r>
      <w:r>
        <w:rPr/>
        <w:t>accordance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Sections</w:t>
      </w:r>
      <w:r>
        <w:rPr>
          <w:spacing w:val="40"/>
        </w:rPr>
        <w:t> </w:t>
      </w:r>
      <w:r>
        <w:rPr/>
        <w:t>18, 19(1) and 22 of the Indian Partnership Act, 1932.</w:t>
      </w:r>
    </w:p>
    <w:p>
      <w:pPr>
        <w:pStyle w:val="BodyText"/>
        <w:spacing w:line="261" w:lineRule="auto"/>
        <w:ind w:left="460" w:right="128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1353311</wp:posOffset>
                </wp:positionH>
                <wp:positionV relativeFrom="paragraph">
                  <wp:posOffset>1103667</wp:posOffset>
                </wp:positionV>
                <wp:extent cx="5142865" cy="337185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5142865" cy="337185"/>
                          <a:chExt cx="5142865" cy="33718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6349"/>
                            <a:ext cx="513651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6515" h="330835">
                                <a:moveTo>
                                  <a:pt x="5065776" y="321437"/>
                                </a:moveTo>
                                <a:lnTo>
                                  <a:pt x="0" y="321437"/>
                                </a:lnTo>
                                <a:lnTo>
                                  <a:pt x="0" y="330581"/>
                                </a:lnTo>
                                <a:lnTo>
                                  <a:pt x="5065776" y="330581"/>
                                </a:lnTo>
                                <a:lnTo>
                                  <a:pt x="5065776" y="321437"/>
                                </a:lnTo>
                                <a:close/>
                              </a:path>
                              <a:path w="5136515" h="330835">
                                <a:moveTo>
                                  <a:pt x="5136388" y="0"/>
                                </a:moveTo>
                                <a:lnTo>
                                  <a:pt x="4464875" y="0"/>
                                </a:lnTo>
                                <a:lnTo>
                                  <a:pt x="4397959" y="274193"/>
                                </a:lnTo>
                                <a:lnTo>
                                  <a:pt x="0" y="274193"/>
                                </a:lnTo>
                                <a:lnTo>
                                  <a:pt x="0" y="312293"/>
                                </a:lnTo>
                                <a:lnTo>
                                  <a:pt x="5065776" y="312293"/>
                                </a:lnTo>
                                <a:lnTo>
                                  <a:pt x="5065776" y="289356"/>
                                </a:lnTo>
                                <a:lnTo>
                                  <a:pt x="513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393440" y="6350"/>
                            <a:ext cx="74295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92735">
                                <a:moveTo>
                                  <a:pt x="71437" y="0"/>
                                </a:moveTo>
                                <a:lnTo>
                                  <a:pt x="0" y="292735"/>
                                </a:lnTo>
                                <a:lnTo>
                                  <a:pt x="671512" y="292735"/>
                                </a:lnTo>
                                <a:lnTo>
                                  <a:pt x="742950" y="0"/>
                                </a:lnTo>
                                <a:lnTo>
                                  <a:pt x="7143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4654296" y="52605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86.902946pt;width:404.95pt;height:26.55pt;mso-position-horizontal-relative:page;mso-position-vertical-relative:paragraph;z-index:15745536" id="docshapegroup266" coordorigin="2131,1738" coordsize="8099,531">
                <v:shape style="position:absolute;left:2131;top:1748;width:8089;height:521" id="docshape267" coordorigin="2131,1748" coordsize="8089,521" path="m10109,2254l2131,2254,2131,2269,10109,2269,10109,2254xm10220,1748l9163,1748,9057,2180,2131,2180,2131,2240,10109,2240,10109,2204,10220,1748xe" filled="true" fillcolor="#990033" stroked="false">
                  <v:path arrowok="t"/>
                  <v:fill type="solid"/>
                </v:shape>
                <v:shape style="position:absolute;left:9050;top:1748;width:1170;height:461" id="docshape268" coordorigin="9050,1748" coordsize="1170,461" path="m9163,1748l9050,2209,10108,2209,10220,1748,9163,1748xe" filled="false" stroked="true" strokeweight="1pt" strokecolor="#990033">
                  <v:path arrowok="t"/>
                  <v:stroke dashstyle="solid"/>
                </v:shape>
                <v:shape style="position:absolute;left:9460;top:1820;width:366;height:265" type="#_x0000_t202" id="docshape26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117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Question 6.(a)</w:t>
      </w:r>
      <w:r>
        <w:rPr>
          <w:b/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examinees</w:t>
      </w:r>
      <w:r>
        <w:rPr>
          <w:spacing w:val="40"/>
        </w:rPr>
        <w:t> </w:t>
      </w:r>
      <w:r>
        <w:rPr/>
        <w:t>answered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question</w:t>
      </w:r>
      <w:r>
        <w:rPr>
          <w:spacing w:val="40"/>
        </w:rPr>
        <w:t> </w:t>
      </w:r>
      <w:r>
        <w:rPr/>
        <w:t>relating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 dishonour of a cheque based 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situations</w:t>
      </w:r>
      <w:r>
        <w:rPr>
          <w:spacing w:val="40"/>
        </w:rPr>
        <w:t> </w:t>
      </w:r>
      <w:r>
        <w:rPr/>
        <w:t>provided in a</w:t>
      </w:r>
      <w:r>
        <w:rPr>
          <w:spacing w:val="40"/>
        </w:rPr>
        <w:t> </w:t>
      </w:r>
      <w:r>
        <w:rPr/>
        <w:t>generalized manner,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aligning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responses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provisions</w:t>
      </w:r>
      <w:r>
        <w:rPr>
          <w:spacing w:val="40"/>
        </w:rPr>
        <w:t> </w:t>
      </w:r>
      <w:r>
        <w:rPr/>
        <w:t>of Section 138 of the Negotiable Instruments Act, 1881.</w:t>
      </w:r>
    </w:p>
    <w:p>
      <w:pPr>
        <w:pStyle w:val="BodyText"/>
        <w:spacing w:after="0" w:line="261" w:lineRule="auto"/>
        <w:jc w:val="both"/>
        <w:sectPr>
          <w:headerReference w:type="default" r:id="rId48"/>
          <w:pgSz w:w="11910" w:h="16840"/>
          <w:pgMar w:header="0" w:footer="0" w:top="1760" w:bottom="720" w:left="1700" w:right="1700"/>
        </w:sectPr>
      </w:pPr>
    </w:p>
    <w:p>
      <w:pPr>
        <w:pStyle w:val="BodyText"/>
        <w:spacing w:before="79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1353311</wp:posOffset>
                </wp:positionH>
                <wp:positionV relativeFrom="page">
                  <wp:posOffset>8889365</wp:posOffset>
                </wp:positionV>
                <wp:extent cx="5142865" cy="337185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5142865" cy="337185"/>
                          <a:chExt cx="5142865" cy="33718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6349"/>
                            <a:ext cx="513651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6515" h="330835">
                                <a:moveTo>
                                  <a:pt x="5065776" y="321437"/>
                                </a:moveTo>
                                <a:lnTo>
                                  <a:pt x="0" y="321437"/>
                                </a:lnTo>
                                <a:lnTo>
                                  <a:pt x="0" y="330581"/>
                                </a:lnTo>
                                <a:lnTo>
                                  <a:pt x="5065776" y="330581"/>
                                </a:lnTo>
                                <a:lnTo>
                                  <a:pt x="5065776" y="321437"/>
                                </a:lnTo>
                                <a:close/>
                              </a:path>
                              <a:path w="5136515" h="330835">
                                <a:moveTo>
                                  <a:pt x="5136388" y="0"/>
                                </a:moveTo>
                                <a:lnTo>
                                  <a:pt x="4464875" y="0"/>
                                </a:lnTo>
                                <a:lnTo>
                                  <a:pt x="4397959" y="274193"/>
                                </a:lnTo>
                                <a:lnTo>
                                  <a:pt x="0" y="274193"/>
                                </a:lnTo>
                                <a:lnTo>
                                  <a:pt x="0" y="312293"/>
                                </a:lnTo>
                                <a:lnTo>
                                  <a:pt x="5065776" y="312293"/>
                                </a:lnTo>
                                <a:lnTo>
                                  <a:pt x="5065776" y="289356"/>
                                </a:lnTo>
                                <a:lnTo>
                                  <a:pt x="513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0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393440" y="6350"/>
                            <a:ext cx="74295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92735">
                                <a:moveTo>
                                  <a:pt x="71437" y="0"/>
                                </a:moveTo>
                                <a:lnTo>
                                  <a:pt x="0" y="292735"/>
                                </a:lnTo>
                                <a:lnTo>
                                  <a:pt x="671512" y="292735"/>
                                </a:lnTo>
                                <a:lnTo>
                                  <a:pt x="742950" y="0"/>
                                </a:lnTo>
                                <a:lnTo>
                                  <a:pt x="7143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4654296" y="52605"/>
                            <a:ext cx="2324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699.950012pt;width:404.95pt;height:26.55pt;mso-position-horizontal-relative:page;mso-position-vertical-relative:page;z-index:15746048" id="docshapegroup276" coordorigin="2131,13999" coordsize="8099,531">
                <v:shape style="position:absolute;left:2131;top:14009;width:8089;height:521" id="docshape277" coordorigin="2131,14009" coordsize="8089,521" path="m10109,14515l2131,14515,2131,14530,10109,14530,10109,14515xm10220,14009l9163,14009,9057,14441,2131,14441,2131,14501,10109,14501,10109,14465,10220,14009xe" filled="true" fillcolor="#990033" stroked="false">
                  <v:path arrowok="t"/>
                  <v:fill type="solid"/>
                </v:shape>
                <v:shape style="position:absolute;left:9050;top:14009;width:1170;height:461" id="docshape278" coordorigin="9050,14009" coordsize="1170,461" path="m9163,14009l9050,14470,10108,14470,10220,14009,9163,14009xe" filled="false" stroked="true" strokeweight="1pt" strokecolor="#990033">
                  <v:path arrowok="t"/>
                  <v:stroke dashstyle="solid"/>
                </v:shape>
                <v:shape style="position:absolute;left:9460;top:14081;width:366;height:265" type="#_x0000_t202" id="docshape27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890" w:val="left" w:leader="none"/>
        </w:tabs>
        <w:spacing w:line="261" w:lineRule="auto" w:before="0" w:after="0"/>
        <w:ind w:left="460" w:right="128" w:firstLine="0"/>
        <w:jc w:val="both"/>
        <w:rPr>
          <w:sz w:val="22"/>
        </w:rPr>
      </w:pPr>
      <w:r>
        <w:rPr>
          <w:b/>
          <w:sz w:val="22"/>
        </w:rPr>
        <w:t>(Optional)</w:t>
      </w:r>
      <w:r>
        <w:rPr>
          <w:b/>
          <w:spacing w:val="40"/>
          <w:sz w:val="22"/>
        </w:rPr>
        <w:t> </w:t>
      </w:r>
      <w:r>
        <w:rPr>
          <w:sz w:val="22"/>
        </w:rPr>
        <w:t>Most</w:t>
      </w:r>
      <w:r>
        <w:rPr>
          <w:spacing w:val="40"/>
          <w:sz w:val="22"/>
        </w:rPr>
        <w:t> </w:t>
      </w:r>
      <w:r>
        <w:rPr>
          <w:sz w:val="22"/>
        </w:rPr>
        <w:t>examinees</w:t>
      </w:r>
      <w:r>
        <w:rPr>
          <w:spacing w:val="40"/>
          <w:sz w:val="22"/>
        </w:rPr>
        <w:t> </w:t>
      </w:r>
      <w:r>
        <w:rPr>
          <w:sz w:val="22"/>
        </w:rPr>
        <w:t>failed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correctly</w:t>
      </w:r>
      <w:r>
        <w:rPr>
          <w:spacing w:val="40"/>
          <w:sz w:val="22"/>
        </w:rPr>
        <w:t> </w:t>
      </w:r>
      <w:r>
        <w:rPr>
          <w:sz w:val="22"/>
        </w:rPr>
        <w:t>answer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question relating to pledge by a mercantile agent under Section 178 and pledge by a person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possession</w:t>
      </w:r>
      <w:r>
        <w:rPr>
          <w:spacing w:val="40"/>
          <w:sz w:val="22"/>
        </w:rPr>
        <w:t> </w:t>
      </w:r>
      <w:r>
        <w:rPr>
          <w:sz w:val="22"/>
        </w:rPr>
        <w:t>under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voidable</w:t>
      </w:r>
      <w:r>
        <w:rPr>
          <w:spacing w:val="40"/>
          <w:sz w:val="22"/>
        </w:rPr>
        <w:t> </w:t>
      </w:r>
      <w:r>
        <w:rPr>
          <w:sz w:val="22"/>
        </w:rPr>
        <w:t>contract</w:t>
      </w:r>
      <w:r>
        <w:rPr>
          <w:spacing w:val="40"/>
          <w:sz w:val="22"/>
        </w:rPr>
        <w:t> </w:t>
      </w:r>
      <w:r>
        <w:rPr>
          <w:sz w:val="22"/>
        </w:rPr>
        <w:t>under</w:t>
      </w:r>
      <w:r>
        <w:rPr>
          <w:spacing w:val="40"/>
          <w:sz w:val="22"/>
        </w:rPr>
        <w:t> </w:t>
      </w:r>
      <w:r>
        <w:rPr>
          <w:sz w:val="22"/>
        </w:rPr>
        <w:t>Section</w:t>
      </w:r>
      <w:r>
        <w:rPr>
          <w:spacing w:val="40"/>
          <w:sz w:val="22"/>
        </w:rPr>
        <w:t> </w:t>
      </w:r>
      <w:r>
        <w:rPr>
          <w:sz w:val="22"/>
        </w:rPr>
        <w:t>178A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 Indian Contract Act, 1872.</w:t>
      </w:r>
    </w:p>
    <w:p>
      <w:pPr>
        <w:pStyle w:val="ListParagraph"/>
        <w:numPr>
          <w:ilvl w:val="0"/>
          <w:numId w:val="13"/>
        </w:numPr>
        <w:tabs>
          <w:tab w:pos="890" w:val="left" w:leader="none"/>
        </w:tabs>
        <w:spacing w:line="264" w:lineRule="auto" w:before="124" w:after="0"/>
        <w:ind w:left="460" w:right="128" w:firstLine="0"/>
        <w:jc w:val="both"/>
        <w:rPr>
          <w:sz w:val="22"/>
        </w:rPr>
      </w:pPr>
      <w:r>
        <w:rPr>
          <w:sz w:val="22"/>
        </w:rPr>
        <w:t>Most</w:t>
      </w:r>
      <w:r>
        <w:rPr>
          <w:spacing w:val="40"/>
          <w:sz w:val="22"/>
        </w:rPr>
        <w:t> </w:t>
      </w:r>
      <w:r>
        <w:rPr>
          <w:sz w:val="22"/>
        </w:rPr>
        <w:t>examinees</w:t>
      </w:r>
      <w:r>
        <w:rPr>
          <w:spacing w:val="40"/>
          <w:sz w:val="22"/>
        </w:rPr>
        <w:t> </w:t>
      </w:r>
      <w:r>
        <w:rPr>
          <w:sz w:val="22"/>
        </w:rPr>
        <w:t>failed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explain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concept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reservation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right of</w:t>
      </w:r>
      <w:r>
        <w:rPr>
          <w:spacing w:val="39"/>
          <w:sz w:val="22"/>
        </w:rPr>
        <w:t> </w:t>
      </w:r>
      <w:r>
        <w:rPr>
          <w:sz w:val="22"/>
        </w:rPr>
        <w:t>disposal</w:t>
      </w:r>
      <w:r>
        <w:rPr>
          <w:spacing w:val="37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circumstances</w:t>
      </w:r>
      <w:r>
        <w:rPr>
          <w:spacing w:val="35"/>
          <w:sz w:val="22"/>
        </w:rPr>
        <w:t> </w:t>
      </w:r>
      <w:r>
        <w:rPr>
          <w:sz w:val="22"/>
        </w:rPr>
        <w:t>under</w:t>
      </w:r>
      <w:r>
        <w:rPr>
          <w:spacing w:val="35"/>
          <w:sz w:val="22"/>
        </w:rPr>
        <w:t> </w:t>
      </w:r>
      <w:r>
        <w:rPr>
          <w:sz w:val="22"/>
        </w:rPr>
        <w:t>which</w:t>
      </w:r>
      <w:r>
        <w:rPr>
          <w:spacing w:val="37"/>
          <w:sz w:val="22"/>
        </w:rPr>
        <w:t> </w:t>
      </w:r>
      <w:r>
        <w:rPr>
          <w:sz w:val="22"/>
        </w:rPr>
        <w:t>such</w:t>
      </w:r>
      <w:r>
        <w:rPr>
          <w:spacing w:val="37"/>
          <w:sz w:val="22"/>
        </w:rPr>
        <w:t> </w:t>
      </w:r>
      <w:r>
        <w:rPr>
          <w:sz w:val="22"/>
        </w:rPr>
        <w:t>a</w:t>
      </w:r>
      <w:r>
        <w:rPr>
          <w:spacing w:val="39"/>
          <w:sz w:val="22"/>
        </w:rPr>
        <w:t> </w:t>
      </w:r>
      <w:r>
        <w:rPr>
          <w:sz w:val="22"/>
        </w:rPr>
        <w:t>right</w:t>
      </w:r>
      <w:r>
        <w:rPr>
          <w:spacing w:val="37"/>
          <w:sz w:val="22"/>
        </w:rPr>
        <w:t> </w:t>
      </w:r>
      <w:r>
        <w:rPr>
          <w:sz w:val="22"/>
        </w:rPr>
        <w:t>may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35"/>
          <w:sz w:val="22"/>
        </w:rPr>
        <w:t> </w:t>
      </w:r>
      <w:r>
        <w:rPr>
          <w:sz w:val="22"/>
        </w:rPr>
        <w:t>reserved, as per Section 25 of the Sale of Goods Act, 1930. They also did not correctly address the situations where a contract cannot be avoided despite a breach of condition, in accordance with Section 13 of the Act.</w:t>
      </w:r>
    </w:p>
    <w:sectPr>
      <w:headerReference w:type="even" r:id="rId49"/>
      <w:footerReference w:type="even" r:id="rId50"/>
      <w:pgSz w:w="11910" w:h="16840"/>
      <w:pgMar w:header="1740" w:footer="523" w:top="2520" w:bottom="7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1248">
              <wp:simplePos x="0" y="0"/>
              <wp:positionH relativeFrom="page">
                <wp:posOffset>1353311</wp:posOffset>
              </wp:positionH>
              <wp:positionV relativeFrom="page">
                <wp:posOffset>8846184</wp:posOffset>
              </wp:positionV>
              <wp:extent cx="5155565" cy="383540"/>
              <wp:effectExtent l="0" t="0" r="0" b="0"/>
              <wp:wrapNone/>
              <wp:docPr id="12" name="Group 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" name="Group 12"/>
                    <wpg:cNvGrpSpPr/>
                    <wpg:grpSpPr>
                      <a:xfrm>
                        <a:off x="0" y="0"/>
                        <a:ext cx="5155565" cy="383540"/>
                        <a:chExt cx="5155565" cy="38354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0" y="32677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4393432" y="12700"/>
                          <a:ext cx="7493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317500">
                              <a:moveTo>
                                <a:pt x="749300" y="0"/>
                              </a:moveTo>
                              <a:lnTo>
                                <a:pt x="79375" y="0"/>
                              </a:lnTo>
                              <a:lnTo>
                                <a:pt x="0" y="317500"/>
                              </a:lnTo>
                              <a:lnTo>
                                <a:pt x="669937" y="317500"/>
                              </a:lnTo>
                              <a:lnTo>
                                <a:pt x="749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4393432" y="12700"/>
                          <a:ext cx="7493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317500">
                              <a:moveTo>
                                <a:pt x="79375" y="0"/>
                              </a:moveTo>
                              <a:lnTo>
                                <a:pt x="0" y="317500"/>
                              </a:lnTo>
                              <a:lnTo>
                                <a:pt x="669937" y="317500"/>
                              </a:lnTo>
                              <a:lnTo>
                                <a:pt x="7493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549988pt;width:405.95pt;height:30.2pt;mso-position-horizontal-relative:page;mso-position-vertical-relative:page;z-index:-18335232" id="docshapegroup12" coordorigin="2131,13931" coordsize="8119,604">
              <v:shape style="position:absolute;left:2131;top:14445;width:7976;height:89" id="docshape13" coordorigin="2131,14446" coordsize="7976,89" path="m10106,14520l2131,14520,2131,14534,10106,14534,10106,14520xm10106,14446l2131,14446,2131,14506,10106,14506,10106,14446xe" filled="true" fillcolor="#990033" stroked="false">
                <v:path arrowok="t"/>
                <v:fill type="solid"/>
              </v:shape>
              <v:shape style="position:absolute;left:9050;top:13951;width:1180;height:500" id="docshape14" coordorigin="9050,13951" coordsize="1180,500" path="m10230,13951l9175,13951,9050,14451,10105,14451,10230,13951xe" filled="true" fillcolor="#990033" stroked="false">
                <v:path arrowok="t"/>
                <v:fill type="solid"/>
              </v:shape>
              <v:shape style="position:absolute;left:9050;top:13951;width:1180;height:500" id="docshape15" coordorigin="9050,13951" coordsize="1180,500" path="m9175,13951l9050,14451,10105,14451,10230,13951,9175,13951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1760">
              <wp:simplePos x="0" y="0"/>
              <wp:positionH relativeFrom="page">
                <wp:posOffset>6036055</wp:posOffset>
              </wp:positionH>
              <wp:positionV relativeFrom="page">
                <wp:posOffset>8920126</wp:posOffset>
              </wp:positionV>
              <wp:extent cx="172085" cy="19367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720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279999pt;margin-top:702.372131pt;width:13.55pt;height:15.25pt;mso-position-horizontal-relative:page;mso-position-vertical-relative:page;z-index:-18334720" type="#_x0000_t202" id="docshape1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10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2272">
              <wp:simplePos x="0" y="0"/>
              <wp:positionH relativeFrom="page">
                <wp:posOffset>1353311</wp:posOffset>
              </wp:positionH>
              <wp:positionV relativeFrom="page">
                <wp:posOffset>8849994</wp:posOffset>
              </wp:positionV>
              <wp:extent cx="5161915" cy="379730"/>
              <wp:effectExtent l="0" t="0" r="0" b="0"/>
              <wp:wrapNone/>
              <wp:docPr id="17" name="Group 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" name="Group 17"/>
                    <wpg:cNvGrpSpPr/>
                    <wpg:grpSpPr>
                      <a:xfrm>
                        <a:off x="0" y="0"/>
                        <a:ext cx="5161915" cy="379730"/>
                        <a:chExt cx="5161915" cy="379730"/>
                      </a:xfrm>
                    </wpg:grpSpPr>
                    <wps:wsp>
                      <wps:cNvPr id="18" name="Graphic 18"/>
                      <wps:cNvSpPr/>
                      <wps:spPr>
                        <a:xfrm>
                          <a:off x="0" y="32296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4475982" y="12700"/>
                          <a:ext cx="6731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317500">
                              <a:moveTo>
                                <a:pt x="673100" y="0"/>
                              </a:moveTo>
                              <a:lnTo>
                                <a:pt x="79375" y="0"/>
                              </a:lnTo>
                              <a:lnTo>
                                <a:pt x="0" y="317499"/>
                              </a:lnTo>
                              <a:lnTo>
                                <a:pt x="593737" y="317499"/>
                              </a:lnTo>
                              <a:lnTo>
                                <a:pt x="673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4475982" y="12700"/>
                          <a:ext cx="6731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317500">
                              <a:moveTo>
                                <a:pt x="79375" y="0"/>
                              </a:moveTo>
                              <a:lnTo>
                                <a:pt x="0" y="317499"/>
                              </a:lnTo>
                              <a:lnTo>
                                <a:pt x="593737" y="317499"/>
                              </a:lnTo>
                              <a:lnTo>
                                <a:pt x="6731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849976pt;width:406.45pt;height:29.9pt;mso-position-horizontal-relative:page;mso-position-vertical-relative:page;z-index:-18334208" id="docshapegroup17" coordorigin="2131,13937" coordsize="8129,598">
              <v:shape style="position:absolute;left:2131;top:14445;width:7976;height:89" id="docshape18" coordorigin="2131,14446" coordsize="7976,89" path="m10106,14520l2131,14520,2131,14534,10106,14534,10106,14520xm10106,14446l2131,14446,2131,14506,10106,14506,10106,14446xe" filled="true" fillcolor="#990033" stroked="false">
                <v:path arrowok="t"/>
                <v:fill type="solid"/>
              </v:shape>
              <v:shape style="position:absolute;left:9180;top:13957;width:1060;height:500" id="docshape19" coordorigin="9180,13957" coordsize="1060,500" path="m10240,13957l9305,13957,9180,14457,10115,14457,10240,13957xe" filled="true" fillcolor="#990033" stroked="false">
                <v:path arrowok="t"/>
                <v:fill type="solid"/>
              </v:shape>
              <v:shape style="position:absolute;left:9180;top:13957;width:1060;height:500" id="docshape20" coordorigin="9180,13957" coordsize="1060,500" path="m9305,13957l9180,14457,10115,14457,10240,13957,9305,13957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2784">
              <wp:simplePos x="0" y="0"/>
              <wp:positionH relativeFrom="page">
                <wp:posOffset>6080252</wp:posOffset>
              </wp:positionH>
              <wp:positionV relativeFrom="page">
                <wp:posOffset>8924697</wp:posOffset>
              </wp:positionV>
              <wp:extent cx="172085" cy="19367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720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76001pt;margin-top:702.732117pt;width:13.55pt;height:15.25pt;mso-position-horizontal-relative:page;mso-position-vertical-relative:page;z-index:-18333696" type="#_x0000_t202" id="docshape2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11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6368">
              <wp:simplePos x="0" y="0"/>
              <wp:positionH relativeFrom="page">
                <wp:posOffset>1353311</wp:posOffset>
              </wp:positionH>
              <wp:positionV relativeFrom="page">
                <wp:posOffset>8846184</wp:posOffset>
              </wp:positionV>
              <wp:extent cx="5155565" cy="383540"/>
              <wp:effectExtent l="0" t="0" r="0" b="0"/>
              <wp:wrapNone/>
              <wp:docPr id="34" name="Group 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" name="Group 34"/>
                    <wpg:cNvGrpSpPr/>
                    <wpg:grpSpPr>
                      <a:xfrm>
                        <a:off x="0" y="0"/>
                        <a:ext cx="5155565" cy="383540"/>
                        <a:chExt cx="5155565" cy="383540"/>
                      </a:xfrm>
                    </wpg:grpSpPr>
                    <wps:wsp>
                      <wps:cNvPr id="35" name="Graphic 35"/>
                      <wps:cNvSpPr/>
                      <wps:spPr>
                        <a:xfrm>
                          <a:off x="0" y="12699"/>
                          <a:ext cx="5142865" cy="370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2865" h="370840">
                              <a:moveTo>
                                <a:pt x="5064252" y="361315"/>
                              </a:moveTo>
                              <a:lnTo>
                                <a:pt x="0" y="361315"/>
                              </a:lnTo>
                              <a:lnTo>
                                <a:pt x="0" y="370459"/>
                              </a:lnTo>
                              <a:lnTo>
                                <a:pt x="5064252" y="370459"/>
                              </a:lnTo>
                              <a:lnTo>
                                <a:pt x="5064252" y="361315"/>
                              </a:lnTo>
                              <a:close/>
                            </a:path>
                            <a:path w="5142865" h="370840">
                              <a:moveTo>
                                <a:pt x="5142725" y="0"/>
                              </a:moveTo>
                              <a:lnTo>
                                <a:pt x="4472800" y="0"/>
                              </a:lnTo>
                              <a:lnTo>
                                <a:pt x="4394276" y="314071"/>
                              </a:lnTo>
                              <a:lnTo>
                                <a:pt x="0" y="314071"/>
                              </a:lnTo>
                              <a:lnTo>
                                <a:pt x="0" y="352171"/>
                              </a:lnTo>
                              <a:lnTo>
                                <a:pt x="5064252" y="352171"/>
                              </a:lnTo>
                              <a:lnTo>
                                <a:pt x="5064252" y="314071"/>
                              </a:lnTo>
                              <a:lnTo>
                                <a:pt x="5142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4393432" y="12700"/>
                          <a:ext cx="7493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317500">
                              <a:moveTo>
                                <a:pt x="79375" y="0"/>
                              </a:moveTo>
                              <a:lnTo>
                                <a:pt x="0" y="317500"/>
                              </a:lnTo>
                              <a:lnTo>
                                <a:pt x="669937" y="317500"/>
                              </a:lnTo>
                              <a:lnTo>
                                <a:pt x="7493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549988pt;width:405.95pt;height:30.2pt;mso-position-horizontal-relative:page;mso-position-vertical-relative:page;z-index:-18330112" id="docshapegroup33" coordorigin="2131,13931" coordsize="8119,604">
              <v:shape style="position:absolute;left:2131;top:13951;width:8099;height:584" id="docshape34" coordorigin="2131,13951" coordsize="8099,584" path="m10106,14520l2131,14520,2131,14534,10106,14534,10106,14520xm10230,13951l9175,13951,9051,14446,2131,14446,2131,14506,10106,14506,10106,14446,10106,14446,10230,13951xe" filled="true" fillcolor="#990033" stroked="false">
                <v:path arrowok="t"/>
                <v:fill type="solid"/>
              </v:shape>
              <v:shape style="position:absolute;left:9050;top:13951;width:1180;height:500" id="docshape35" coordorigin="9050,13951" coordsize="1180,500" path="m9175,13951l9050,14451,10105,14451,10230,13951,9175,13951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6880">
              <wp:simplePos x="0" y="0"/>
              <wp:positionH relativeFrom="page">
                <wp:posOffset>6036055</wp:posOffset>
              </wp:positionH>
              <wp:positionV relativeFrom="page">
                <wp:posOffset>8920126</wp:posOffset>
              </wp:positionV>
              <wp:extent cx="172085" cy="19367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720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279999pt;margin-top:702.372131pt;width:13.55pt;height:15.25pt;mso-position-horizontal-relative:page;mso-position-vertical-relative:page;z-index:-18329600" type="#_x0000_t202" id="docshape3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10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7392">
              <wp:simplePos x="0" y="0"/>
              <wp:positionH relativeFrom="page">
                <wp:posOffset>1353311</wp:posOffset>
              </wp:positionH>
              <wp:positionV relativeFrom="page">
                <wp:posOffset>8849994</wp:posOffset>
              </wp:positionV>
              <wp:extent cx="5161915" cy="379730"/>
              <wp:effectExtent l="0" t="0" r="0" b="0"/>
              <wp:wrapNone/>
              <wp:docPr id="38" name="Group 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" name="Group 38"/>
                    <wpg:cNvGrpSpPr/>
                    <wpg:grpSpPr>
                      <a:xfrm>
                        <a:off x="0" y="0"/>
                        <a:ext cx="5161915" cy="379730"/>
                        <a:chExt cx="5161915" cy="379730"/>
                      </a:xfrm>
                    </wpg:grpSpPr>
                    <wps:wsp>
                      <wps:cNvPr id="39" name="Graphic 39"/>
                      <wps:cNvSpPr/>
                      <wps:spPr>
                        <a:xfrm>
                          <a:off x="0" y="32296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4475982" y="12700"/>
                          <a:ext cx="6731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317500">
                              <a:moveTo>
                                <a:pt x="673100" y="0"/>
                              </a:moveTo>
                              <a:lnTo>
                                <a:pt x="79375" y="0"/>
                              </a:lnTo>
                              <a:lnTo>
                                <a:pt x="0" y="317499"/>
                              </a:lnTo>
                              <a:lnTo>
                                <a:pt x="593737" y="317499"/>
                              </a:lnTo>
                              <a:lnTo>
                                <a:pt x="673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4475982" y="12700"/>
                          <a:ext cx="6731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317500">
                              <a:moveTo>
                                <a:pt x="79375" y="0"/>
                              </a:moveTo>
                              <a:lnTo>
                                <a:pt x="0" y="317499"/>
                              </a:lnTo>
                              <a:lnTo>
                                <a:pt x="593737" y="317499"/>
                              </a:lnTo>
                              <a:lnTo>
                                <a:pt x="6731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849976pt;width:406.45pt;height:29.9pt;mso-position-horizontal-relative:page;mso-position-vertical-relative:page;z-index:-18329088" id="docshapegroup37" coordorigin="2131,13937" coordsize="8129,598">
              <v:shape style="position:absolute;left:2131;top:14445;width:7976;height:89" id="docshape38" coordorigin="2131,14446" coordsize="7976,89" path="m10106,14520l2131,14520,2131,14534,10106,14534,10106,14520xm10106,14446l2131,14446,2131,14506,10106,14506,10106,14446xe" filled="true" fillcolor="#990033" stroked="false">
                <v:path arrowok="t"/>
                <v:fill type="solid"/>
              </v:shape>
              <v:shape style="position:absolute;left:9180;top:13957;width:1060;height:500" id="docshape39" coordorigin="9180,13957" coordsize="1060,500" path="m10240,13957l9305,13957,9180,14457,10115,14457,10240,13957xe" filled="true" fillcolor="#990033" stroked="false">
                <v:path arrowok="t"/>
                <v:fill type="solid"/>
              </v:shape>
              <v:shape style="position:absolute;left:9180;top:13957;width:1060;height:500" id="docshape40" coordorigin="9180,13957" coordsize="1060,500" path="m9305,13957l9180,14457,10115,14457,10240,13957,9305,13957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7904">
              <wp:simplePos x="0" y="0"/>
              <wp:positionH relativeFrom="page">
                <wp:posOffset>6091428</wp:posOffset>
              </wp:positionH>
              <wp:positionV relativeFrom="page">
                <wp:posOffset>8924697</wp:posOffset>
              </wp:positionV>
              <wp:extent cx="161925" cy="19367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6192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9.640015pt;margin-top:702.732117pt;width:12.75pt;height:15.25pt;mso-position-horizontal-relative:page;mso-position-vertical-relative:page;z-index:-18328576" type="#_x0000_t202" id="docshape41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20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1488">
              <wp:simplePos x="0" y="0"/>
              <wp:positionH relativeFrom="page">
                <wp:posOffset>6116828</wp:posOffset>
              </wp:positionH>
              <wp:positionV relativeFrom="page">
                <wp:posOffset>8924697</wp:posOffset>
              </wp:positionV>
              <wp:extent cx="98425" cy="19367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9842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2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640015pt;margin-top:702.732117pt;width:7.75pt;height:15.25pt;mso-position-horizontal-relative:page;mso-position-vertical-relative:page;z-index:-18324992" type="#_x0000_t202" id="docshape5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2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2000">
              <wp:simplePos x="0" y="0"/>
              <wp:positionH relativeFrom="page">
                <wp:posOffset>1353311</wp:posOffset>
              </wp:positionH>
              <wp:positionV relativeFrom="page">
                <wp:posOffset>8846184</wp:posOffset>
              </wp:positionV>
              <wp:extent cx="5155565" cy="383540"/>
              <wp:effectExtent l="0" t="0" r="0" b="0"/>
              <wp:wrapNone/>
              <wp:docPr id="54" name="Group 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" name="Group 54"/>
                    <wpg:cNvGrpSpPr/>
                    <wpg:grpSpPr>
                      <a:xfrm>
                        <a:off x="0" y="0"/>
                        <a:ext cx="5155565" cy="383540"/>
                        <a:chExt cx="5155565" cy="383540"/>
                      </a:xfrm>
                    </wpg:grpSpPr>
                    <wps:wsp>
                      <wps:cNvPr id="55" name="Graphic 55"/>
                      <wps:cNvSpPr/>
                      <wps:spPr>
                        <a:xfrm>
                          <a:off x="0" y="12699"/>
                          <a:ext cx="5142865" cy="370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2865" h="370840">
                              <a:moveTo>
                                <a:pt x="5064252" y="361315"/>
                              </a:moveTo>
                              <a:lnTo>
                                <a:pt x="0" y="361315"/>
                              </a:lnTo>
                              <a:lnTo>
                                <a:pt x="0" y="370459"/>
                              </a:lnTo>
                              <a:lnTo>
                                <a:pt x="5064252" y="370459"/>
                              </a:lnTo>
                              <a:lnTo>
                                <a:pt x="5064252" y="361315"/>
                              </a:lnTo>
                              <a:close/>
                            </a:path>
                            <a:path w="5142865" h="370840">
                              <a:moveTo>
                                <a:pt x="5142725" y="0"/>
                              </a:moveTo>
                              <a:lnTo>
                                <a:pt x="4472800" y="0"/>
                              </a:lnTo>
                              <a:lnTo>
                                <a:pt x="4394276" y="314071"/>
                              </a:lnTo>
                              <a:lnTo>
                                <a:pt x="0" y="314071"/>
                              </a:lnTo>
                              <a:lnTo>
                                <a:pt x="0" y="352171"/>
                              </a:lnTo>
                              <a:lnTo>
                                <a:pt x="5064252" y="352171"/>
                              </a:lnTo>
                              <a:lnTo>
                                <a:pt x="5064252" y="314071"/>
                              </a:lnTo>
                              <a:lnTo>
                                <a:pt x="5142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4393432" y="12700"/>
                          <a:ext cx="7493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317500">
                              <a:moveTo>
                                <a:pt x="79375" y="0"/>
                              </a:moveTo>
                              <a:lnTo>
                                <a:pt x="0" y="317500"/>
                              </a:lnTo>
                              <a:lnTo>
                                <a:pt x="669937" y="317500"/>
                              </a:lnTo>
                              <a:lnTo>
                                <a:pt x="7493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549988pt;width:405.95pt;height:30.2pt;mso-position-horizontal-relative:page;mso-position-vertical-relative:page;z-index:-18324480" id="docshapegroup53" coordorigin="2131,13931" coordsize="8119,604">
              <v:shape style="position:absolute;left:2131;top:13951;width:8099;height:584" id="docshape54" coordorigin="2131,13951" coordsize="8099,584" path="m10106,14520l2131,14520,2131,14534,10106,14534,10106,14520xm10230,13951l9175,13951,9051,14446,2131,14446,2131,14506,10106,14506,10106,14446,10106,14446,10230,13951xe" filled="true" fillcolor="#990033" stroked="false">
                <v:path arrowok="t"/>
                <v:fill type="solid"/>
              </v:shape>
              <v:shape style="position:absolute;left:9050;top:13951;width:1180;height:500" id="docshape55" coordorigin="9050,13951" coordsize="1180,500" path="m9175,13951l9050,14451,10105,14451,10230,13951,9175,13951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2512">
              <wp:simplePos x="0" y="0"/>
              <wp:positionH relativeFrom="page">
                <wp:posOffset>6010655</wp:posOffset>
              </wp:positionH>
              <wp:positionV relativeFrom="page">
                <wp:posOffset>8920126</wp:posOffset>
              </wp:positionV>
              <wp:extent cx="235585" cy="19367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355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79999pt;margin-top:702.372131pt;width:18.55pt;height:15.25pt;mso-position-horizontal-relative:page;mso-position-vertical-relative:page;z-index:-18323968" type="#_x0000_t202" id="docshape56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10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6096">
              <wp:simplePos x="0" y="0"/>
              <wp:positionH relativeFrom="page">
                <wp:posOffset>1353311</wp:posOffset>
              </wp:positionH>
              <wp:positionV relativeFrom="page">
                <wp:posOffset>8849994</wp:posOffset>
              </wp:positionV>
              <wp:extent cx="5161915" cy="379730"/>
              <wp:effectExtent l="0" t="0" r="0" b="0"/>
              <wp:wrapNone/>
              <wp:docPr id="72" name="Group 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2" name="Group 72"/>
                    <wpg:cNvGrpSpPr/>
                    <wpg:grpSpPr>
                      <a:xfrm>
                        <a:off x="0" y="0"/>
                        <a:ext cx="5161915" cy="379730"/>
                        <a:chExt cx="5161915" cy="379730"/>
                      </a:xfrm>
                    </wpg:grpSpPr>
                    <wps:wsp>
                      <wps:cNvPr id="73" name="Graphic 73"/>
                      <wps:cNvSpPr/>
                      <wps:spPr>
                        <a:xfrm>
                          <a:off x="0" y="12699"/>
                          <a:ext cx="514921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215" h="367030">
                              <a:moveTo>
                                <a:pt x="5064252" y="357505"/>
                              </a:moveTo>
                              <a:lnTo>
                                <a:pt x="0" y="357505"/>
                              </a:lnTo>
                              <a:lnTo>
                                <a:pt x="0" y="366649"/>
                              </a:lnTo>
                              <a:lnTo>
                                <a:pt x="5064252" y="366649"/>
                              </a:lnTo>
                              <a:lnTo>
                                <a:pt x="5064252" y="357505"/>
                              </a:lnTo>
                              <a:close/>
                            </a:path>
                            <a:path w="5149215" h="367030">
                              <a:moveTo>
                                <a:pt x="5149075" y="0"/>
                              </a:moveTo>
                              <a:lnTo>
                                <a:pt x="4555350" y="0"/>
                              </a:lnTo>
                              <a:lnTo>
                                <a:pt x="4477778" y="310261"/>
                              </a:lnTo>
                              <a:lnTo>
                                <a:pt x="0" y="310261"/>
                              </a:lnTo>
                              <a:lnTo>
                                <a:pt x="0" y="348361"/>
                              </a:lnTo>
                              <a:lnTo>
                                <a:pt x="5064252" y="348361"/>
                              </a:lnTo>
                              <a:lnTo>
                                <a:pt x="5064252" y="317500"/>
                              </a:lnTo>
                              <a:lnTo>
                                <a:pt x="5069713" y="317500"/>
                              </a:lnTo>
                              <a:lnTo>
                                <a:pt x="5149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4475982" y="12700"/>
                          <a:ext cx="6731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317500">
                              <a:moveTo>
                                <a:pt x="79375" y="0"/>
                              </a:moveTo>
                              <a:lnTo>
                                <a:pt x="0" y="317499"/>
                              </a:lnTo>
                              <a:lnTo>
                                <a:pt x="593737" y="317499"/>
                              </a:lnTo>
                              <a:lnTo>
                                <a:pt x="6731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849976pt;width:406.45pt;height:29.9pt;mso-position-horizontal-relative:page;mso-position-vertical-relative:page;z-index:-18320384" id="docshapegroup71" coordorigin="2131,13937" coordsize="8129,598">
              <v:shape style="position:absolute;left:2131;top:13957;width:8109;height:578" id="docshape72" coordorigin="2131,13957" coordsize="8109,578" path="m10106,14520l2131,14520,2131,14534,10106,14534,10106,14520xm10240,13957l9305,13957,9183,14446,2131,14446,2131,14506,10106,14506,10106,14457,10115,14457,10240,13957xe" filled="true" fillcolor="#990033" stroked="false">
                <v:path arrowok="t"/>
                <v:fill type="solid"/>
              </v:shape>
              <v:shape style="position:absolute;left:9180;top:13957;width:1060;height:500" id="docshape73" coordorigin="9180,13957" coordsize="1060,500" path="m9305,13957l9180,14457,10115,14457,10240,13957,9305,13957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6608">
              <wp:simplePos x="0" y="0"/>
              <wp:positionH relativeFrom="page">
                <wp:posOffset>6054852</wp:posOffset>
              </wp:positionH>
              <wp:positionV relativeFrom="page">
                <wp:posOffset>8924697</wp:posOffset>
              </wp:positionV>
              <wp:extent cx="235585" cy="19367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355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76001pt;margin-top:702.732117pt;width:18.55pt;height:15.25pt;mso-position-horizontal-relative:page;mso-position-vertical-relative:page;z-index:-18319872" type="#_x0000_t202" id="docshape74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11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7120">
              <wp:simplePos x="0" y="0"/>
              <wp:positionH relativeFrom="page">
                <wp:posOffset>1353311</wp:posOffset>
              </wp:positionH>
              <wp:positionV relativeFrom="page">
                <wp:posOffset>8846184</wp:posOffset>
              </wp:positionV>
              <wp:extent cx="5155565" cy="383540"/>
              <wp:effectExtent l="0" t="0" r="0" b="0"/>
              <wp:wrapNone/>
              <wp:docPr id="76" name="Group 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" name="Group 76"/>
                    <wpg:cNvGrpSpPr/>
                    <wpg:grpSpPr>
                      <a:xfrm>
                        <a:off x="0" y="0"/>
                        <a:ext cx="5155565" cy="383540"/>
                        <a:chExt cx="5155565" cy="383540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0" y="12699"/>
                          <a:ext cx="5142865" cy="370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2865" h="370840">
                              <a:moveTo>
                                <a:pt x="5064252" y="361315"/>
                              </a:moveTo>
                              <a:lnTo>
                                <a:pt x="0" y="361315"/>
                              </a:lnTo>
                              <a:lnTo>
                                <a:pt x="0" y="370459"/>
                              </a:lnTo>
                              <a:lnTo>
                                <a:pt x="5064252" y="370459"/>
                              </a:lnTo>
                              <a:lnTo>
                                <a:pt x="5064252" y="361315"/>
                              </a:lnTo>
                              <a:close/>
                            </a:path>
                            <a:path w="5142865" h="370840">
                              <a:moveTo>
                                <a:pt x="5142725" y="0"/>
                              </a:moveTo>
                              <a:lnTo>
                                <a:pt x="4472800" y="0"/>
                              </a:lnTo>
                              <a:lnTo>
                                <a:pt x="4394276" y="314071"/>
                              </a:lnTo>
                              <a:lnTo>
                                <a:pt x="0" y="314071"/>
                              </a:lnTo>
                              <a:lnTo>
                                <a:pt x="0" y="352171"/>
                              </a:lnTo>
                              <a:lnTo>
                                <a:pt x="5064252" y="352171"/>
                              </a:lnTo>
                              <a:lnTo>
                                <a:pt x="5064252" y="314071"/>
                              </a:lnTo>
                              <a:lnTo>
                                <a:pt x="5142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4393432" y="12700"/>
                          <a:ext cx="7493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317500">
                              <a:moveTo>
                                <a:pt x="79375" y="0"/>
                              </a:moveTo>
                              <a:lnTo>
                                <a:pt x="0" y="317500"/>
                              </a:lnTo>
                              <a:lnTo>
                                <a:pt x="669937" y="317500"/>
                              </a:lnTo>
                              <a:lnTo>
                                <a:pt x="7493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549988pt;width:405.95pt;height:30.2pt;mso-position-horizontal-relative:page;mso-position-vertical-relative:page;z-index:-18319360" id="docshapegroup75" coordorigin="2131,13931" coordsize="8119,604">
              <v:shape style="position:absolute;left:2131;top:13951;width:8099;height:584" id="docshape76" coordorigin="2131,13951" coordsize="8099,584" path="m10106,14520l2131,14520,2131,14534,10106,14534,10106,14520xm10230,13951l9175,13951,9051,14446,2131,14446,2131,14506,10106,14506,10106,14446,10106,14446,10230,13951xe" filled="true" fillcolor="#990033" stroked="false">
                <v:path arrowok="t"/>
                <v:fill type="solid"/>
              </v:shape>
              <v:shape style="position:absolute;left:9050;top:13951;width:1180;height:500" id="docshape77" coordorigin="9050,13951" coordsize="1180,500" path="m9175,13951l9050,14451,10105,14451,10230,13951,9175,13951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7632">
              <wp:simplePos x="0" y="0"/>
              <wp:positionH relativeFrom="page">
                <wp:posOffset>6010655</wp:posOffset>
              </wp:positionH>
              <wp:positionV relativeFrom="page">
                <wp:posOffset>8920126</wp:posOffset>
              </wp:positionV>
              <wp:extent cx="235585" cy="19367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355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79999pt;margin-top:702.372131pt;width:18.55pt;height:15.25pt;mso-position-horizontal-relative:page;mso-position-vertical-relative:page;z-index:-18318848" type="#_x0000_t202" id="docshape78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12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1216">
              <wp:simplePos x="0" y="0"/>
              <wp:positionH relativeFrom="page">
                <wp:posOffset>6080252</wp:posOffset>
              </wp:positionH>
              <wp:positionV relativeFrom="page">
                <wp:posOffset>8924697</wp:posOffset>
              </wp:positionV>
              <wp:extent cx="172085" cy="19367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720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76001pt;margin-top:702.732117pt;width:13.55pt;height:15.25pt;mso-position-horizontal-relative:page;mso-position-vertical-relative:page;z-index:-18315264" type="#_x0000_t202" id="docshape89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1728">
              <wp:simplePos x="0" y="0"/>
              <wp:positionH relativeFrom="page">
                <wp:posOffset>1353311</wp:posOffset>
              </wp:positionH>
              <wp:positionV relativeFrom="page">
                <wp:posOffset>8846184</wp:posOffset>
              </wp:positionV>
              <wp:extent cx="5155565" cy="383540"/>
              <wp:effectExtent l="0" t="0" r="0" b="0"/>
              <wp:wrapNone/>
              <wp:docPr id="91" name="Group 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1" name="Group 91"/>
                    <wpg:cNvGrpSpPr/>
                    <wpg:grpSpPr>
                      <a:xfrm>
                        <a:off x="0" y="0"/>
                        <a:ext cx="5155565" cy="383540"/>
                        <a:chExt cx="5155565" cy="383540"/>
                      </a:xfrm>
                    </wpg:grpSpPr>
                    <wps:wsp>
                      <wps:cNvPr id="92" name="Graphic 92"/>
                      <wps:cNvSpPr/>
                      <wps:spPr>
                        <a:xfrm>
                          <a:off x="0" y="32677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Graphic 93"/>
                      <wps:cNvSpPr/>
                      <wps:spPr>
                        <a:xfrm>
                          <a:off x="4393432" y="12700"/>
                          <a:ext cx="7493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317500">
                              <a:moveTo>
                                <a:pt x="749300" y="0"/>
                              </a:moveTo>
                              <a:lnTo>
                                <a:pt x="79375" y="0"/>
                              </a:lnTo>
                              <a:lnTo>
                                <a:pt x="0" y="317500"/>
                              </a:lnTo>
                              <a:lnTo>
                                <a:pt x="669937" y="317500"/>
                              </a:lnTo>
                              <a:lnTo>
                                <a:pt x="749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Graphic 94"/>
                      <wps:cNvSpPr/>
                      <wps:spPr>
                        <a:xfrm>
                          <a:off x="4393432" y="12700"/>
                          <a:ext cx="7493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317500">
                              <a:moveTo>
                                <a:pt x="79375" y="0"/>
                              </a:moveTo>
                              <a:lnTo>
                                <a:pt x="0" y="317500"/>
                              </a:lnTo>
                              <a:lnTo>
                                <a:pt x="669937" y="317500"/>
                              </a:lnTo>
                              <a:lnTo>
                                <a:pt x="7493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549988pt;width:405.95pt;height:30.2pt;mso-position-horizontal-relative:page;mso-position-vertical-relative:page;z-index:-18314752" id="docshapegroup90" coordorigin="2131,13931" coordsize="8119,604">
              <v:shape style="position:absolute;left:2131;top:14445;width:7976;height:89" id="docshape91" coordorigin="2131,14446" coordsize="7976,89" path="m10106,14520l2131,14520,2131,14534,10106,14534,10106,14520xm10106,14446l2131,14446,2131,14506,10106,14506,10106,14446xe" filled="true" fillcolor="#990033" stroked="false">
                <v:path arrowok="t"/>
                <v:fill type="solid"/>
              </v:shape>
              <v:shape style="position:absolute;left:9050;top:13951;width:1180;height:500" id="docshape92" coordorigin="9050,13951" coordsize="1180,500" path="m10230,13951l9175,13951,9050,14451,10105,14451,10230,13951xe" filled="true" fillcolor="#990033" stroked="false">
                <v:path arrowok="t"/>
                <v:fill type="solid"/>
              </v:shape>
              <v:shape style="position:absolute;left:9050;top:13951;width:1180;height:500" id="docshape93" coordorigin="9050,13951" coordsize="1180,500" path="m9175,13951l9050,14451,10105,14451,10230,13951,9175,13951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2240">
              <wp:simplePos x="0" y="0"/>
              <wp:positionH relativeFrom="page">
                <wp:posOffset>6010655</wp:posOffset>
              </wp:positionH>
              <wp:positionV relativeFrom="page">
                <wp:posOffset>8920126</wp:posOffset>
              </wp:positionV>
              <wp:extent cx="235585" cy="19367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2355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79999pt;margin-top:702.372131pt;width:18.55pt;height:15.25pt;mso-position-horizontal-relative:page;mso-position-vertical-relative:page;z-index:-18314240" type="#_x0000_t202" id="docshape94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16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5824">
              <wp:simplePos x="0" y="0"/>
              <wp:positionH relativeFrom="page">
                <wp:posOffset>1353311</wp:posOffset>
              </wp:positionH>
              <wp:positionV relativeFrom="page">
                <wp:posOffset>8849994</wp:posOffset>
              </wp:positionV>
              <wp:extent cx="5161915" cy="379730"/>
              <wp:effectExtent l="0" t="0" r="0" b="0"/>
              <wp:wrapNone/>
              <wp:docPr id="110" name="Group 1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0" name="Group 110"/>
                    <wpg:cNvGrpSpPr/>
                    <wpg:grpSpPr>
                      <a:xfrm>
                        <a:off x="0" y="0"/>
                        <a:ext cx="5161915" cy="379730"/>
                        <a:chExt cx="5161915" cy="379730"/>
                      </a:xfrm>
                    </wpg:grpSpPr>
                    <wps:wsp>
                      <wps:cNvPr id="111" name="Graphic 111"/>
                      <wps:cNvSpPr/>
                      <wps:spPr>
                        <a:xfrm>
                          <a:off x="0" y="32296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4475982" y="12700"/>
                          <a:ext cx="6731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317500">
                              <a:moveTo>
                                <a:pt x="673100" y="0"/>
                              </a:moveTo>
                              <a:lnTo>
                                <a:pt x="79375" y="0"/>
                              </a:lnTo>
                              <a:lnTo>
                                <a:pt x="0" y="317499"/>
                              </a:lnTo>
                              <a:lnTo>
                                <a:pt x="593737" y="317499"/>
                              </a:lnTo>
                              <a:lnTo>
                                <a:pt x="673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Graphic 113"/>
                      <wps:cNvSpPr/>
                      <wps:spPr>
                        <a:xfrm>
                          <a:off x="4475982" y="12700"/>
                          <a:ext cx="6731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317500">
                              <a:moveTo>
                                <a:pt x="79375" y="0"/>
                              </a:moveTo>
                              <a:lnTo>
                                <a:pt x="0" y="317499"/>
                              </a:lnTo>
                              <a:lnTo>
                                <a:pt x="593737" y="317499"/>
                              </a:lnTo>
                              <a:lnTo>
                                <a:pt x="6731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849976pt;width:406.45pt;height:29.9pt;mso-position-horizontal-relative:page;mso-position-vertical-relative:page;z-index:-18310656" id="docshapegroup109" coordorigin="2131,13937" coordsize="8129,598">
              <v:shape style="position:absolute;left:2131;top:14445;width:7976;height:89" id="docshape110" coordorigin="2131,14446" coordsize="7976,89" path="m10106,14520l2131,14520,2131,14534,10106,14534,10106,14520xm10106,14446l2131,14446,2131,14506,10106,14506,10106,14446xe" filled="true" fillcolor="#990033" stroked="false">
                <v:path arrowok="t"/>
                <v:fill type="solid"/>
              </v:shape>
              <v:shape style="position:absolute;left:9180;top:13957;width:1060;height:500" id="docshape111" coordorigin="9180,13957" coordsize="1060,500" path="m10240,13957l9305,13957,9180,14457,10115,14457,10240,13957xe" filled="true" fillcolor="#990033" stroked="false">
                <v:path arrowok="t"/>
                <v:fill type="solid"/>
              </v:shape>
              <v:shape style="position:absolute;left:9180;top:13957;width:1060;height:500" id="docshape112" coordorigin="9180,13957" coordsize="1060,500" path="m9305,13957l9180,14457,10115,14457,10240,13957,9305,13957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6336">
              <wp:simplePos x="0" y="0"/>
              <wp:positionH relativeFrom="page">
                <wp:posOffset>6054852</wp:posOffset>
              </wp:positionH>
              <wp:positionV relativeFrom="page">
                <wp:posOffset>8924697</wp:posOffset>
              </wp:positionV>
              <wp:extent cx="235585" cy="19367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355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76001pt;margin-top:702.732117pt;width:18.55pt;height:15.25pt;mso-position-horizontal-relative:page;mso-position-vertical-relative:page;z-index:-18310144" type="#_x0000_t202" id="docshape113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17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6848">
              <wp:simplePos x="0" y="0"/>
              <wp:positionH relativeFrom="page">
                <wp:posOffset>6036055</wp:posOffset>
              </wp:positionH>
              <wp:positionV relativeFrom="page">
                <wp:posOffset>8920126</wp:posOffset>
              </wp:positionV>
              <wp:extent cx="172085" cy="19367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720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279999pt;margin-top:702.372131pt;width:13.55pt;height:15.25pt;mso-position-horizontal-relative:page;mso-position-vertical-relative:page;z-index:-18309632" type="#_x0000_t202" id="docshape11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0432">
              <wp:simplePos x="0" y="0"/>
              <wp:positionH relativeFrom="page">
                <wp:posOffset>1353311</wp:posOffset>
              </wp:positionH>
              <wp:positionV relativeFrom="page">
                <wp:posOffset>8846184</wp:posOffset>
              </wp:positionV>
              <wp:extent cx="5155565" cy="383540"/>
              <wp:effectExtent l="0" t="0" r="0" b="0"/>
              <wp:wrapNone/>
              <wp:docPr id="130" name="Group 1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0" name="Group 130"/>
                    <wpg:cNvGrpSpPr/>
                    <wpg:grpSpPr>
                      <a:xfrm>
                        <a:off x="0" y="0"/>
                        <a:ext cx="5155565" cy="383540"/>
                        <a:chExt cx="5155565" cy="383540"/>
                      </a:xfrm>
                    </wpg:grpSpPr>
                    <wps:wsp>
                      <wps:cNvPr id="131" name="Graphic 131"/>
                      <wps:cNvSpPr/>
                      <wps:spPr>
                        <a:xfrm>
                          <a:off x="0" y="32677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Graphic 132"/>
                      <wps:cNvSpPr/>
                      <wps:spPr>
                        <a:xfrm>
                          <a:off x="4393432" y="12700"/>
                          <a:ext cx="7493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317500">
                              <a:moveTo>
                                <a:pt x="749300" y="0"/>
                              </a:moveTo>
                              <a:lnTo>
                                <a:pt x="79375" y="0"/>
                              </a:lnTo>
                              <a:lnTo>
                                <a:pt x="0" y="317500"/>
                              </a:lnTo>
                              <a:lnTo>
                                <a:pt x="669937" y="317500"/>
                              </a:lnTo>
                              <a:lnTo>
                                <a:pt x="749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4393432" y="12700"/>
                          <a:ext cx="7493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317500">
                              <a:moveTo>
                                <a:pt x="79375" y="0"/>
                              </a:moveTo>
                              <a:lnTo>
                                <a:pt x="0" y="317500"/>
                              </a:lnTo>
                              <a:lnTo>
                                <a:pt x="669937" y="317500"/>
                              </a:lnTo>
                              <a:lnTo>
                                <a:pt x="7493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549988pt;width:405.95pt;height:30.2pt;mso-position-horizontal-relative:page;mso-position-vertical-relative:page;z-index:-18306048" id="docshapegroup129" coordorigin="2131,13931" coordsize="8119,604">
              <v:shape style="position:absolute;left:2131;top:14445;width:7976;height:89" id="docshape130" coordorigin="2131,14446" coordsize="7976,89" path="m10106,14520l2131,14520,2131,14534,10106,14534,10106,14520xm10106,14446l2131,14446,2131,14506,10106,14506,10106,14446xe" filled="true" fillcolor="#990033" stroked="false">
                <v:path arrowok="t"/>
                <v:fill type="solid"/>
              </v:shape>
              <v:shape style="position:absolute;left:9050;top:13951;width:1180;height:500" id="docshape131" coordorigin="9050,13951" coordsize="1180,500" path="m10230,13951l9175,13951,9050,14451,10105,14451,10230,13951xe" filled="true" fillcolor="#990033" stroked="false">
                <v:path arrowok="t"/>
                <v:fill type="solid"/>
              </v:shape>
              <v:shape style="position:absolute;left:9050;top:13951;width:1180;height:500" id="docshape132" coordorigin="9050,13951" coordsize="1180,500" path="m9175,13951l9050,14451,10105,14451,10230,13951,9175,13951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0944">
              <wp:simplePos x="0" y="0"/>
              <wp:positionH relativeFrom="page">
                <wp:posOffset>6010655</wp:posOffset>
              </wp:positionH>
              <wp:positionV relativeFrom="page">
                <wp:posOffset>8920126</wp:posOffset>
              </wp:positionV>
              <wp:extent cx="235585" cy="19367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355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79999pt;margin-top:702.372131pt;width:18.55pt;height:15.25pt;mso-position-horizontal-relative:page;mso-position-vertical-relative:page;z-index:-18305536" type="#_x0000_t202" id="docshape133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20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1456">
              <wp:simplePos x="0" y="0"/>
              <wp:positionH relativeFrom="page">
                <wp:posOffset>1353311</wp:posOffset>
              </wp:positionH>
              <wp:positionV relativeFrom="page">
                <wp:posOffset>8849994</wp:posOffset>
              </wp:positionV>
              <wp:extent cx="5161915" cy="379730"/>
              <wp:effectExtent l="0" t="0" r="0" b="0"/>
              <wp:wrapNone/>
              <wp:docPr id="135" name="Group 1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5" name="Group 135"/>
                    <wpg:cNvGrpSpPr/>
                    <wpg:grpSpPr>
                      <a:xfrm>
                        <a:off x="0" y="0"/>
                        <a:ext cx="5161915" cy="379730"/>
                        <a:chExt cx="5161915" cy="379730"/>
                      </a:xfrm>
                    </wpg:grpSpPr>
                    <wps:wsp>
                      <wps:cNvPr id="136" name="Graphic 136"/>
                      <wps:cNvSpPr/>
                      <wps:spPr>
                        <a:xfrm>
                          <a:off x="0" y="322960"/>
                          <a:ext cx="506476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56515">
                              <a:moveTo>
                                <a:pt x="506425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064252" y="56388"/>
                              </a:lnTo>
                              <a:lnTo>
                                <a:pt x="5064252" y="47244"/>
                              </a:lnTo>
                              <a:close/>
                            </a:path>
                            <a:path w="5064760" h="56515">
                              <a:moveTo>
                                <a:pt x="506425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064252" y="38100"/>
                              </a:lnTo>
                              <a:lnTo>
                                <a:pt x="5064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Graphic 137"/>
                      <wps:cNvSpPr/>
                      <wps:spPr>
                        <a:xfrm>
                          <a:off x="4475982" y="12700"/>
                          <a:ext cx="6731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317500">
                              <a:moveTo>
                                <a:pt x="673100" y="0"/>
                              </a:moveTo>
                              <a:lnTo>
                                <a:pt x="79375" y="0"/>
                              </a:lnTo>
                              <a:lnTo>
                                <a:pt x="0" y="317499"/>
                              </a:lnTo>
                              <a:lnTo>
                                <a:pt x="593737" y="317499"/>
                              </a:lnTo>
                              <a:lnTo>
                                <a:pt x="673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Graphic 138"/>
                      <wps:cNvSpPr/>
                      <wps:spPr>
                        <a:xfrm>
                          <a:off x="4475982" y="12700"/>
                          <a:ext cx="6731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317500">
                              <a:moveTo>
                                <a:pt x="79375" y="0"/>
                              </a:moveTo>
                              <a:lnTo>
                                <a:pt x="0" y="317499"/>
                              </a:lnTo>
                              <a:lnTo>
                                <a:pt x="593737" y="317499"/>
                              </a:lnTo>
                              <a:lnTo>
                                <a:pt x="673100" y="0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696.849976pt;width:406.45pt;height:29.9pt;mso-position-horizontal-relative:page;mso-position-vertical-relative:page;z-index:-18305024" id="docshapegroup134" coordorigin="2131,13937" coordsize="8129,598">
              <v:shape style="position:absolute;left:2131;top:14445;width:7976;height:89" id="docshape135" coordorigin="2131,14446" coordsize="7976,89" path="m10106,14520l2131,14520,2131,14534,10106,14534,10106,14520xm10106,14446l2131,14446,2131,14506,10106,14506,10106,14446xe" filled="true" fillcolor="#990033" stroked="false">
                <v:path arrowok="t"/>
                <v:fill type="solid"/>
              </v:shape>
              <v:shape style="position:absolute;left:9180;top:13957;width:1060;height:500" id="docshape136" coordorigin="9180,13957" coordsize="1060,500" path="m10240,13957l9305,13957,9180,14457,10115,14457,10240,13957xe" filled="true" fillcolor="#990033" stroked="false">
                <v:path arrowok="t"/>
                <v:fill type="solid"/>
              </v:shape>
              <v:shape style="position:absolute;left:9180;top:13957;width:1060;height:500" id="docshape137" coordorigin="9180,13957" coordsize="1060,500" path="m9305,13957l9180,14457,10115,14457,10240,13957,9305,13957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1968">
              <wp:simplePos x="0" y="0"/>
              <wp:positionH relativeFrom="page">
                <wp:posOffset>6054852</wp:posOffset>
              </wp:positionH>
              <wp:positionV relativeFrom="page">
                <wp:posOffset>8924697</wp:posOffset>
              </wp:positionV>
              <wp:extent cx="235585" cy="19367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2355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t>21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76001pt;margin-top:702.732117pt;width:18.55pt;height:15.25pt;mso-position-horizontal-relative:page;mso-position-vertical-relative:page;z-index:-18304512" type="#_x0000_t202" id="docshape138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t>21</w:t>
                    </w:r>
                    <w:r>
                      <w:rPr>
                        <w:b/>
                        <w:color w:val="FFFFFF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2480">
              <wp:simplePos x="0" y="0"/>
              <wp:positionH relativeFrom="page">
                <wp:posOffset>901700</wp:posOffset>
              </wp:positionH>
              <wp:positionV relativeFrom="page">
                <wp:posOffset>10220287</wp:posOffset>
              </wp:positionV>
              <wp:extent cx="3017520" cy="18161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3017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©The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Institute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Chartered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Accountants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04.74707pt;width:237.6pt;height:14.3pt;mso-position-horizontal-relative:page;mso-position-vertical-relative:page;z-index:-18304000" type="#_x0000_t202" id="docshape139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©The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Institute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Chartered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Accountants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2992">
              <wp:simplePos x="0" y="0"/>
              <wp:positionH relativeFrom="page">
                <wp:posOffset>901700</wp:posOffset>
              </wp:positionH>
              <wp:positionV relativeFrom="page">
                <wp:posOffset>10220287</wp:posOffset>
              </wp:positionV>
              <wp:extent cx="3017520" cy="18161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3017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©The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Institute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Chartered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Accountants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04.74707pt;width:237.6pt;height:14.3pt;mso-position-horizontal-relative:page;mso-position-vertical-relative:page;z-index:-18303488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©The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Institute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Chartered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Accountants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6576">
              <wp:simplePos x="0" y="0"/>
              <wp:positionH relativeFrom="page">
                <wp:posOffset>901700</wp:posOffset>
              </wp:positionH>
              <wp:positionV relativeFrom="page">
                <wp:posOffset>10220287</wp:posOffset>
              </wp:positionV>
              <wp:extent cx="3017520" cy="18161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3017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©The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Institute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Chartered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Accountants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04.74707pt;width:237.6pt;height:14.3pt;mso-position-horizontal-relative:page;mso-position-vertical-relative:page;z-index:-18299904" type="#_x0000_t202" id="docshape15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©The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Institute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Chartered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Accountants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7088">
              <wp:simplePos x="0" y="0"/>
              <wp:positionH relativeFrom="page">
                <wp:posOffset>901700</wp:posOffset>
              </wp:positionH>
              <wp:positionV relativeFrom="page">
                <wp:posOffset>10220287</wp:posOffset>
              </wp:positionV>
              <wp:extent cx="3017520" cy="18161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3017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©The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Institute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Chartered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Accountants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04.74707pt;width:237.6pt;height:14.3pt;mso-position-horizontal-relative:page;mso-position-vertical-relative:page;z-index:-18299392" type="#_x0000_t202" id="docshape15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©The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Institute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Chartered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Accountants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7600">
              <wp:simplePos x="0" y="0"/>
              <wp:positionH relativeFrom="page">
                <wp:posOffset>901700</wp:posOffset>
              </wp:positionH>
              <wp:positionV relativeFrom="page">
                <wp:posOffset>10217239</wp:posOffset>
              </wp:positionV>
              <wp:extent cx="3017520" cy="181610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3017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©The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Institute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Chartered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Accountants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04.50708pt;width:237.6pt;height:14.3pt;mso-position-horizontal-relative:page;mso-position-vertical-relative:page;z-index:-18298880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©The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Institute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Chartered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Accountants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8112">
              <wp:simplePos x="0" y="0"/>
              <wp:positionH relativeFrom="page">
                <wp:posOffset>901700</wp:posOffset>
              </wp:positionH>
              <wp:positionV relativeFrom="page">
                <wp:posOffset>10217239</wp:posOffset>
              </wp:positionV>
              <wp:extent cx="3017520" cy="18161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3017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©The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Institute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Chartered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Accountants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04.50708pt;width:237.6pt;height:14.3pt;mso-position-horizontal-relative:page;mso-position-vertical-relative:page;z-index:-18298368" type="#_x0000_t202" id="docshape25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©The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Institute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Chartered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Accountants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21696">
              <wp:simplePos x="0" y="0"/>
              <wp:positionH relativeFrom="page">
                <wp:posOffset>901700</wp:posOffset>
              </wp:positionH>
              <wp:positionV relativeFrom="page">
                <wp:posOffset>10217239</wp:posOffset>
              </wp:positionV>
              <wp:extent cx="3017520" cy="181610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3017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©The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Institute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Chartered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Accountants</w:t>
                          </w:r>
                          <w:r>
                            <w:rPr>
                              <w:rFonts w:ascii="Arial MT" w:hAns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of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04.50708pt;width:237.6pt;height:14.3pt;mso-position-horizontal-relative:page;mso-position-vertical-relative:page;z-index:-18294784" type="#_x0000_t202" id="docshape27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©The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Institute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Chartered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Accountants</w:t>
                    </w:r>
                    <w:r>
                      <w:rPr>
                        <w:rFonts w:ascii="Arial MT" w:hAnsi="Arial MT"/>
                        <w:spacing w:val="-3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of</w:t>
                    </w:r>
                    <w:r>
                      <w:rPr>
                        <w:rFonts w:ascii="Arial MT" w:hAnsi="Arial MT"/>
                        <w:spacing w:val="-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8176">
              <wp:simplePos x="0" y="0"/>
              <wp:positionH relativeFrom="page">
                <wp:posOffset>1352553</wp:posOffset>
              </wp:positionH>
              <wp:positionV relativeFrom="page">
                <wp:posOffset>1104899</wp:posOffset>
              </wp:positionV>
              <wp:extent cx="5065395" cy="504825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5065395" cy="504825"/>
                        <a:chExt cx="5065395" cy="50482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758" y="12699"/>
                          <a:ext cx="506476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92125">
                              <a:moveTo>
                                <a:pt x="2223643" y="0"/>
                              </a:moveTo>
                              <a:lnTo>
                                <a:pt x="123850" y="0"/>
                              </a:lnTo>
                              <a:lnTo>
                                <a:pt x="11938" y="431800"/>
                              </a:lnTo>
                              <a:lnTo>
                                <a:pt x="2111718" y="431800"/>
                              </a:lnTo>
                              <a:lnTo>
                                <a:pt x="2223643" y="0"/>
                              </a:lnTo>
                              <a:close/>
                            </a:path>
                            <a:path w="5064760" h="492125">
                              <a:moveTo>
                                <a:pt x="5064252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4252" y="491744"/>
                              </a:lnTo>
                              <a:lnTo>
                                <a:pt x="5064252" y="482600"/>
                              </a:lnTo>
                              <a:close/>
                            </a:path>
                            <a:path w="5064760" h="492125">
                              <a:moveTo>
                                <a:pt x="5064252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4252" y="473456"/>
                              </a:lnTo>
                              <a:lnTo>
                                <a:pt x="5064252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2700" y="12700"/>
                          <a:ext cx="2211705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705" h="431800">
                              <a:moveTo>
                                <a:pt x="111912" y="0"/>
                              </a:moveTo>
                              <a:lnTo>
                                <a:pt x="0" y="431800"/>
                              </a:lnTo>
                              <a:lnTo>
                                <a:pt x="2099779" y="431800"/>
                              </a:lnTo>
                              <a:lnTo>
                                <a:pt x="2211704" y="0"/>
                              </a:lnTo>
                              <a:lnTo>
                                <a:pt x="11191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00298pt;margin-top:86.999985pt;width:398.85pt;height:39.75pt;mso-position-horizontal-relative:page;mso-position-vertical-relative:page;z-index:-18338304" id="docshapegroup2" coordorigin="2130,1740" coordsize="7977,795">
              <v:shape style="position:absolute;left:2131;top:1760;width:7976;height:775" id="docshape3" coordorigin="2131,1760" coordsize="7976,775" path="m5633,1760l2326,1760,2150,2440,5457,2440,5633,1760xm10106,2520l2131,2520,2131,2534,10106,2534,10106,2520xm10106,2446l2131,2446,2131,2506,10106,2506,10106,2446xe" filled="true" fillcolor="#990033" stroked="false">
                <v:path arrowok="t"/>
                <v:fill type="solid"/>
              </v:shape>
              <v:shape style="position:absolute;left:2150;top:1760;width:3483;height:680" id="docshape4" coordorigin="2150,1760" coordsize="3483,680" path="m2326,1760l2150,2440,5457,2440,5633,1760,2326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8688">
              <wp:simplePos x="0" y="0"/>
              <wp:positionH relativeFrom="page">
                <wp:posOffset>1683511</wp:posOffset>
              </wp:positionH>
              <wp:positionV relativeFrom="page">
                <wp:posOffset>1227413</wp:posOffset>
              </wp:positionV>
              <wp:extent cx="1525905" cy="2120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2.559998pt;margin-top:96.646698pt;width:120.15pt;height:16.7pt;mso-position-horizontal-relative:page;mso-position-vertical-relative:page;z-index:-18337792" type="#_x0000_t202" id="docshape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9200">
              <wp:simplePos x="0" y="0"/>
              <wp:positionH relativeFrom="page">
                <wp:posOffset>3661664</wp:posOffset>
              </wp:positionH>
              <wp:positionV relativeFrom="page">
                <wp:posOffset>1359562</wp:posOffset>
              </wp:positionV>
              <wp:extent cx="2750185" cy="1936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75018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JANUARY</w:t>
                          </w:r>
                          <w:r>
                            <w:rPr>
                              <w:b/>
                              <w:color w:val="990033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320007pt;margin-top:107.052132pt;width:216.55pt;height:15.25pt;mso-position-horizontal-relative:page;mso-position-vertical-relative:page;z-index:-18337280" type="#_x0000_t202" id="docshape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4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JANUARY</w:t>
                    </w:r>
                    <w:r>
                      <w:rPr>
                        <w:b/>
                        <w:color w:val="990033"/>
                        <w:spacing w:val="4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9712">
              <wp:simplePos x="0" y="0"/>
              <wp:positionH relativeFrom="page">
                <wp:posOffset>1352547</wp:posOffset>
              </wp:positionH>
              <wp:positionV relativeFrom="page">
                <wp:posOffset>1111249</wp:posOffset>
              </wp:positionV>
              <wp:extent cx="5065395" cy="498475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5065395" cy="498475"/>
                        <a:chExt cx="5065395" cy="498475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764" y="12699"/>
                          <a:ext cx="506476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85775">
                              <a:moveTo>
                                <a:pt x="5064252" y="476250"/>
                              </a:moveTo>
                              <a:lnTo>
                                <a:pt x="0" y="476250"/>
                              </a:lnTo>
                              <a:lnTo>
                                <a:pt x="0" y="485394"/>
                              </a:lnTo>
                              <a:lnTo>
                                <a:pt x="5064252" y="485394"/>
                              </a:lnTo>
                              <a:lnTo>
                                <a:pt x="5064252" y="476250"/>
                              </a:lnTo>
                              <a:close/>
                            </a:path>
                            <a:path w="5064760" h="485775">
                              <a:moveTo>
                                <a:pt x="5064252" y="429006"/>
                              </a:moveTo>
                              <a:lnTo>
                                <a:pt x="2085848" y="429006"/>
                              </a:lnTo>
                              <a:lnTo>
                                <a:pt x="2183625" y="0"/>
                              </a:lnTo>
                              <a:lnTo>
                                <a:pt x="111061" y="0"/>
                              </a:lnTo>
                              <a:lnTo>
                                <a:pt x="13284" y="429006"/>
                              </a:lnTo>
                              <a:lnTo>
                                <a:pt x="0" y="429006"/>
                              </a:lnTo>
                              <a:lnTo>
                                <a:pt x="0" y="467106"/>
                              </a:lnTo>
                              <a:lnTo>
                                <a:pt x="5064252" y="467106"/>
                              </a:lnTo>
                              <a:lnTo>
                                <a:pt x="5064252" y="429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12700" y="12700"/>
                          <a:ext cx="2171700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434975">
                              <a:moveTo>
                                <a:pt x="99136" y="0"/>
                              </a:moveTo>
                              <a:lnTo>
                                <a:pt x="0" y="434975"/>
                              </a:lnTo>
                              <a:lnTo>
                                <a:pt x="2072563" y="434975"/>
                              </a:lnTo>
                              <a:lnTo>
                                <a:pt x="2171700" y="0"/>
                              </a:lnTo>
                              <a:lnTo>
                                <a:pt x="99136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499802pt;margin-top:87.499985pt;width:398.85pt;height:39.25pt;mso-position-horizontal-relative:page;mso-position-vertical-relative:page;z-index:-18336768" id="docshapegroup7" coordorigin="2130,1750" coordsize="7977,785">
              <v:shape style="position:absolute;left:2131;top:1770;width:7976;height:765" id="docshape8" coordorigin="2131,1770" coordsize="7976,765" path="m10106,2520l2131,2520,2131,2534,10106,2534,10106,2520xm10106,2446l5416,2446,5570,1770,2306,1770,2152,2446,2131,2446,2131,2506,10106,2506,10106,2446xe" filled="true" fillcolor="#990033" stroked="false">
                <v:path arrowok="t"/>
                <v:fill type="solid"/>
              </v:shape>
              <v:shape style="position:absolute;left:2150;top:1770;width:3420;height:685" id="docshape9" coordorigin="2150,1770" coordsize="3420,685" path="m2306,1770l2150,2455,5414,2455,5570,1770,2306,177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0224">
              <wp:simplePos x="0" y="0"/>
              <wp:positionH relativeFrom="page">
                <wp:posOffset>1688083</wp:posOffset>
              </wp:positionH>
              <wp:positionV relativeFrom="page">
                <wp:posOffset>1221317</wp:posOffset>
              </wp:positionV>
              <wp:extent cx="1525905" cy="21209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919998pt;margin-top:96.166702pt;width:120.15pt;height:16.7pt;mso-position-horizontal-relative:page;mso-position-vertical-relative:page;z-index:-18336256" type="#_x0000_t202" id="docshape1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0736">
              <wp:simplePos x="0" y="0"/>
              <wp:positionH relativeFrom="page">
                <wp:posOffset>5004308</wp:posOffset>
              </wp:positionH>
              <wp:positionV relativeFrom="page">
                <wp:posOffset>1359562</wp:posOffset>
              </wp:positionV>
              <wp:extent cx="1405890" cy="19367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4058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2"/>
                              <w:sz w:val="20"/>
                            </w:rPr>
                            <w:t>ECONOMICS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040009pt;margin-top:107.052132pt;width:110.7pt;height:15.25pt;mso-position-horizontal-relative:page;mso-position-vertical-relative:page;z-index:-18335744" type="#_x0000_t202" id="docshape1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BUSINESS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2"/>
                        <w:sz w:val="20"/>
                      </w:rPr>
                      <w:t>ECONOMICS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3296">
              <wp:simplePos x="0" y="0"/>
              <wp:positionH relativeFrom="page">
                <wp:posOffset>1352553</wp:posOffset>
              </wp:positionH>
              <wp:positionV relativeFrom="page">
                <wp:posOffset>1104899</wp:posOffset>
              </wp:positionV>
              <wp:extent cx="5065395" cy="504825"/>
              <wp:effectExtent l="0" t="0" r="0" b="0"/>
              <wp:wrapNone/>
              <wp:docPr id="24" name="Group 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" name="Group 24"/>
                    <wpg:cNvGrpSpPr/>
                    <wpg:grpSpPr>
                      <a:xfrm>
                        <a:off x="0" y="0"/>
                        <a:ext cx="5065395" cy="504825"/>
                        <a:chExt cx="5065395" cy="504825"/>
                      </a:xfrm>
                    </wpg:grpSpPr>
                    <wps:wsp>
                      <wps:cNvPr id="25" name="Graphic 25"/>
                      <wps:cNvSpPr/>
                      <wps:spPr>
                        <a:xfrm>
                          <a:off x="758" y="12699"/>
                          <a:ext cx="506476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92125">
                              <a:moveTo>
                                <a:pt x="2223643" y="0"/>
                              </a:moveTo>
                              <a:lnTo>
                                <a:pt x="123850" y="0"/>
                              </a:lnTo>
                              <a:lnTo>
                                <a:pt x="11938" y="431800"/>
                              </a:lnTo>
                              <a:lnTo>
                                <a:pt x="2111718" y="431800"/>
                              </a:lnTo>
                              <a:lnTo>
                                <a:pt x="2223643" y="0"/>
                              </a:lnTo>
                              <a:close/>
                            </a:path>
                            <a:path w="5064760" h="492125">
                              <a:moveTo>
                                <a:pt x="5064252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4252" y="491744"/>
                              </a:lnTo>
                              <a:lnTo>
                                <a:pt x="5064252" y="482600"/>
                              </a:lnTo>
                              <a:close/>
                            </a:path>
                            <a:path w="5064760" h="492125">
                              <a:moveTo>
                                <a:pt x="5064252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4252" y="473456"/>
                              </a:lnTo>
                              <a:lnTo>
                                <a:pt x="5064252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12700" y="12700"/>
                          <a:ext cx="2211705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705" h="431800">
                              <a:moveTo>
                                <a:pt x="111912" y="0"/>
                              </a:moveTo>
                              <a:lnTo>
                                <a:pt x="0" y="431800"/>
                              </a:lnTo>
                              <a:lnTo>
                                <a:pt x="2099779" y="431800"/>
                              </a:lnTo>
                              <a:lnTo>
                                <a:pt x="2211704" y="0"/>
                              </a:lnTo>
                              <a:lnTo>
                                <a:pt x="11191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00298pt;margin-top:86.999985pt;width:398.85pt;height:39.75pt;mso-position-horizontal-relative:page;mso-position-vertical-relative:page;z-index:-18333184" id="docshapegroup23" coordorigin="2130,1740" coordsize="7977,795">
              <v:shape style="position:absolute;left:2131;top:1760;width:7976;height:775" id="docshape24" coordorigin="2131,1760" coordsize="7976,775" path="m5633,1760l2326,1760,2150,2440,5457,2440,5633,1760xm10106,2520l2131,2520,2131,2534,10106,2534,10106,2520xm10106,2446l2131,2446,2131,2506,10106,2506,10106,2446xe" filled="true" fillcolor="#990033" stroked="false">
                <v:path arrowok="t"/>
                <v:fill type="solid"/>
              </v:shape>
              <v:shape style="position:absolute;left:2150;top:1760;width:3483;height:680" id="docshape25" coordorigin="2150,1760" coordsize="3483,680" path="m2326,1760l2150,2440,5457,2440,5633,1760,2326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3808">
              <wp:simplePos x="0" y="0"/>
              <wp:positionH relativeFrom="page">
                <wp:posOffset>1683511</wp:posOffset>
              </wp:positionH>
              <wp:positionV relativeFrom="page">
                <wp:posOffset>1227413</wp:posOffset>
              </wp:positionV>
              <wp:extent cx="1525905" cy="21209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559998pt;margin-top:96.646698pt;width:120.15pt;height:16.7pt;mso-position-horizontal-relative:page;mso-position-vertical-relative:page;z-index:-18332672" type="#_x0000_t202" id="docshape2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4320">
              <wp:simplePos x="0" y="0"/>
              <wp:positionH relativeFrom="page">
                <wp:posOffset>3539744</wp:posOffset>
              </wp:positionH>
              <wp:positionV relativeFrom="page">
                <wp:posOffset>1359562</wp:posOffset>
              </wp:positionV>
              <wp:extent cx="2872105" cy="19367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87210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SEPTEMBER</w:t>
                          </w:r>
                          <w:r>
                            <w:rPr>
                              <w:b/>
                              <w:color w:val="990033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720001pt;margin-top:107.052132pt;width:226.15pt;height:15.25pt;mso-position-horizontal-relative:page;mso-position-vertical-relative:page;z-index:-18332160" type="#_x0000_t202" id="docshape27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SEPTEMBER</w:t>
                    </w:r>
                    <w:r>
                      <w:rPr>
                        <w:b/>
                        <w:color w:val="990033"/>
                        <w:spacing w:val="3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4832">
              <wp:simplePos x="0" y="0"/>
              <wp:positionH relativeFrom="page">
                <wp:posOffset>1352547</wp:posOffset>
              </wp:positionH>
              <wp:positionV relativeFrom="page">
                <wp:posOffset>1111249</wp:posOffset>
              </wp:positionV>
              <wp:extent cx="5065395" cy="498475"/>
              <wp:effectExtent l="0" t="0" r="0" b="0"/>
              <wp:wrapNone/>
              <wp:docPr id="29" name="Group 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" name="Group 29"/>
                    <wpg:cNvGrpSpPr/>
                    <wpg:grpSpPr>
                      <a:xfrm>
                        <a:off x="0" y="0"/>
                        <a:ext cx="5065395" cy="498475"/>
                        <a:chExt cx="5065395" cy="498475"/>
                      </a:xfrm>
                    </wpg:grpSpPr>
                    <wps:wsp>
                      <wps:cNvPr id="30" name="Graphic 30"/>
                      <wps:cNvSpPr/>
                      <wps:spPr>
                        <a:xfrm>
                          <a:off x="764" y="12699"/>
                          <a:ext cx="506476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85775">
                              <a:moveTo>
                                <a:pt x="5064252" y="476250"/>
                              </a:moveTo>
                              <a:lnTo>
                                <a:pt x="0" y="476250"/>
                              </a:lnTo>
                              <a:lnTo>
                                <a:pt x="0" y="485394"/>
                              </a:lnTo>
                              <a:lnTo>
                                <a:pt x="5064252" y="485394"/>
                              </a:lnTo>
                              <a:lnTo>
                                <a:pt x="5064252" y="476250"/>
                              </a:lnTo>
                              <a:close/>
                            </a:path>
                            <a:path w="5064760" h="485775">
                              <a:moveTo>
                                <a:pt x="5064252" y="429006"/>
                              </a:moveTo>
                              <a:lnTo>
                                <a:pt x="2085848" y="429006"/>
                              </a:lnTo>
                              <a:lnTo>
                                <a:pt x="2183625" y="0"/>
                              </a:lnTo>
                              <a:lnTo>
                                <a:pt x="111061" y="0"/>
                              </a:lnTo>
                              <a:lnTo>
                                <a:pt x="13284" y="429006"/>
                              </a:lnTo>
                              <a:lnTo>
                                <a:pt x="0" y="429006"/>
                              </a:lnTo>
                              <a:lnTo>
                                <a:pt x="0" y="467106"/>
                              </a:lnTo>
                              <a:lnTo>
                                <a:pt x="5064252" y="467106"/>
                              </a:lnTo>
                              <a:lnTo>
                                <a:pt x="5064252" y="429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12700" y="12700"/>
                          <a:ext cx="2171700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434975">
                              <a:moveTo>
                                <a:pt x="99136" y="0"/>
                              </a:moveTo>
                              <a:lnTo>
                                <a:pt x="0" y="434975"/>
                              </a:lnTo>
                              <a:lnTo>
                                <a:pt x="2072563" y="434975"/>
                              </a:lnTo>
                              <a:lnTo>
                                <a:pt x="2171700" y="0"/>
                              </a:lnTo>
                              <a:lnTo>
                                <a:pt x="99136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499802pt;margin-top:87.499985pt;width:398.85pt;height:39.25pt;mso-position-horizontal-relative:page;mso-position-vertical-relative:page;z-index:-18331648" id="docshapegroup28" coordorigin="2130,1750" coordsize="7977,785">
              <v:shape style="position:absolute;left:2131;top:1770;width:7976;height:765" id="docshape29" coordorigin="2131,1770" coordsize="7976,765" path="m10106,2520l2131,2520,2131,2534,10106,2534,10106,2520xm10106,2446l5416,2446,5570,1770,2306,1770,2152,2446,2131,2446,2131,2506,10106,2506,10106,2446xe" filled="true" fillcolor="#990033" stroked="false">
                <v:path arrowok="t"/>
                <v:fill type="solid"/>
              </v:shape>
              <v:shape style="position:absolute;left:2150;top:1770;width:3420;height:685" id="docshape30" coordorigin="2150,1770" coordsize="3420,685" path="m2306,1770l2150,2455,5414,2455,5570,1770,2306,177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5344">
              <wp:simplePos x="0" y="0"/>
              <wp:positionH relativeFrom="page">
                <wp:posOffset>1688083</wp:posOffset>
              </wp:positionH>
              <wp:positionV relativeFrom="page">
                <wp:posOffset>1221317</wp:posOffset>
              </wp:positionV>
              <wp:extent cx="1525905" cy="21209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919998pt;margin-top:96.166702pt;width:120.15pt;height:16.7pt;mso-position-horizontal-relative:page;mso-position-vertical-relative:page;z-index:-18331136" type="#_x0000_t202" id="docshape3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5856">
              <wp:simplePos x="0" y="0"/>
              <wp:positionH relativeFrom="page">
                <wp:posOffset>5004308</wp:posOffset>
              </wp:positionH>
              <wp:positionV relativeFrom="page">
                <wp:posOffset>1359562</wp:posOffset>
              </wp:positionV>
              <wp:extent cx="1405890" cy="19367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4058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2"/>
                              <w:sz w:val="20"/>
                            </w:rPr>
                            <w:t>ECONOMICS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040009pt;margin-top:107.052132pt;width:110.7pt;height:15.25pt;mso-position-horizontal-relative:page;mso-position-vertical-relative:page;z-index:-18330624" type="#_x0000_t202" id="docshape3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BUSINESS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2"/>
                        <w:sz w:val="20"/>
                      </w:rPr>
                      <w:t>ECONOMICS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8416">
              <wp:simplePos x="0" y="0"/>
              <wp:positionH relativeFrom="page">
                <wp:posOffset>1352547</wp:posOffset>
              </wp:positionH>
              <wp:positionV relativeFrom="page">
                <wp:posOffset>1111249</wp:posOffset>
              </wp:positionV>
              <wp:extent cx="5065395" cy="498475"/>
              <wp:effectExtent l="0" t="0" r="0" b="0"/>
              <wp:wrapNone/>
              <wp:docPr id="43" name="Group 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" name="Group 43"/>
                    <wpg:cNvGrpSpPr/>
                    <wpg:grpSpPr>
                      <a:xfrm>
                        <a:off x="0" y="0"/>
                        <a:ext cx="5065395" cy="498475"/>
                        <a:chExt cx="5065395" cy="498475"/>
                      </a:xfrm>
                    </wpg:grpSpPr>
                    <wps:wsp>
                      <wps:cNvPr id="44" name="Graphic 44"/>
                      <wps:cNvSpPr/>
                      <wps:spPr>
                        <a:xfrm>
                          <a:off x="764" y="12699"/>
                          <a:ext cx="506476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85775">
                              <a:moveTo>
                                <a:pt x="5064252" y="476250"/>
                              </a:moveTo>
                              <a:lnTo>
                                <a:pt x="0" y="476250"/>
                              </a:lnTo>
                              <a:lnTo>
                                <a:pt x="0" y="485394"/>
                              </a:lnTo>
                              <a:lnTo>
                                <a:pt x="5064252" y="485394"/>
                              </a:lnTo>
                              <a:lnTo>
                                <a:pt x="5064252" y="476250"/>
                              </a:lnTo>
                              <a:close/>
                            </a:path>
                            <a:path w="5064760" h="485775">
                              <a:moveTo>
                                <a:pt x="5064252" y="429006"/>
                              </a:moveTo>
                              <a:lnTo>
                                <a:pt x="2085848" y="429006"/>
                              </a:lnTo>
                              <a:lnTo>
                                <a:pt x="2183625" y="0"/>
                              </a:lnTo>
                              <a:lnTo>
                                <a:pt x="111061" y="0"/>
                              </a:lnTo>
                              <a:lnTo>
                                <a:pt x="13284" y="429006"/>
                              </a:lnTo>
                              <a:lnTo>
                                <a:pt x="0" y="429006"/>
                              </a:lnTo>
                              <a:lnTo>
                                <a:pt x="0" y="467106"/>
                              </a:lnTo>
                              <a:lnTo>
                                <a:pt x="5064252" y="467106"/>
                              </a:lnTo>
                              <a:lnTo>
                                <a:pt x="5064252" y="429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12700" y="12700"/>
                          <a:ext cx="2171700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434975">
                              <a:moveTo>
                                <a:pt x="99136" y="0"/>
                              </a:moveTo>
                              <a:lnTo>
                                <a:pt x="0" y="434975"/>
                              </a:lnTo>
                              <a:lnTo>
                                <a:pt x="2072563" y="434975"/>
                              </a:lnTo>
                              <a:lnTo>
                                <a:pt x="2171700" y="0"/>
                              </a:lnTo>
                              <a:lnTo>
                                <a:pt x="99136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499802pt;margin-top:87.499985pt;width:398.85pt;height:39.25pt;mso-position-horizontal-relative:page;mso-position-vertical-relative:page;z-index:-18328064" id="docshapegroup42" coordorigin="2130,1750" coordsize="7977,785">
              <v:shape style="position:absolute;left:2131;top:1770;width:7976;height:765" id="docshape43" coordorigin="2131,1770" coordsize="7976,765" path="m10106,2520l2131,2520,2131,2534,10106,2534,10106,2520xm10106,2446l5416,2446,5570,1770,2306,1770,2152,2446,2131,2446,2131,2506,10106,2506,10106,2446xe" filled="true" fillcolor="#990033" stroked="false">
                <v:path arrowok="t"/>
                <v:fill type="solid"/>
              </v:shape>
              <v:shape style="position:absolute;left:2150;top:1770;width:3420;height:685" id="docshape44" coordorigin="2150,1770" coordsize="3420,685" path="m2306,1770l2150,2455,5414,2455,5570,1770,2306,177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8928">
              <wp:simplePos x="0" y="0"/>
              <wp:positionH relativeFrom="page">
                <wp:posOffset>1688083</wp:posOffset>
              </wp:positionH>
              <wp:positionV relativeFrom="page">
                <wp:posOffset>1221317</wp:posOffset>
              </wp:positionV>
              <wp:extent cx="1525905" cy="21209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919998pt;margin-top:96.166702pt;width:120.15pt;height:16.7pt;mso-position-horizontal-relative:page;mso-position-vertical-relative:page;z-index:-18327552" type="#_x0000_t202" id="docshape4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9440">
              <wp:simplePos x="0" y="0"/>
              <wp:positionH relativeFrom="page">
                <wp:posOffset>5004308</wp:posOffset>
              </wp:positionH>
              <wp:positionV relativeFrom="page">
                <wp:posOffset>1359562</wp:posOffset>
              </wp:positionV>
              <wp:extent cx="1405890" cy="19367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4058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2"/>
                              <w:sz w:val="20"/>
                            </w:rPr>
                            <w:t>ECONOMICS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040009pt;margin-top:107.052132pt;width:110.7pt;height:15.25pt;mso-position-horizontal-relative:page;mso-position-vertical-relative:page;z-index:-18327040" type="#_x0000_t202" id="docshape4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BUSINESS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2"/>
                        <w:sz w:val="20"/>
                      </w:rPr>
                      <w:t>ECONOMICS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9952">
              <wp:simplePos x="0" y="0"/>
              <wp:positionH relativeFrom="page">
                <wp:posOffset>1352553</wp:posOffset>
              </wp:positionH>
              <wp:positionV relativeFrom="page">
                <wp:posOffset>1104899</wp:posOffset>
              </wp:positionV>
              <wp:extent cx="5065395" cy="504825"/>
              <wp:effectExtent l="0" t="0" r="0" b="0"/>
              <wp:wrapNone/>
              <wp:docPr id="48" name="Group 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8" name="Group 48"/>
                    <wpg:cNvGrpSpPr/>
                    <wpg:grpSpPr>
                      <a:xfrm>
                        <a:off x="0" y="0"/>
                        <a:ext cx="5065395" cy="504825"/>
                        <a:chExt cx="5065395" cy="504825"/>
                      </a:xfrm>
                    </wpg:grpSpPr>
                    <wps:wsp>
                      <wps:cNvPr id="49" name="Graphic 49"/>
                      <wps:cNvSpPr/>
                      <wps:spPr>
                        <a:xfrm>
                          <a:off x="758" y="12699"/>
                          <a:ext cx="506476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92125">
                              <a:moveTo>
                                <a:pt x="2223643" y="0"/>
                              </a:moveTo>
                              <a:lnTo>
                                <a:pt x="123850" y="0"/>
                              </a:lnTo>
                              <a:lnTo>
                                <a:pt x="11938" y="431800"/>
                              </a:lnTo>
                              <a:lnTo>
                                <a:pt x="2111718" y="431800"/>
                              </a:lnTo>
                              <a:lnTo>
                                <a:pt x="2223643" y="0"/>
                              </a:lnTo>
                              <a:close/>
                            </a:path>
                            <a:path w="5064760" h="492125">
                              <a:moveTo>
                                <a:pt x="5064252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4252" y="491744"/>
                              </a:lnTo>
                              <a:lnTo>
                                <a:pt x="5064252" y="482600"/>
                              </a:lnTo>
                              <a:close/>
                            </a:path>
                            <a:path w="5064760" h="492125">
                              <a:moveTo>
                                <a:pt x="5064252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4252" y="473456"/>
                              </a:lnTo>
                              <a:lnTo>
                                <a:pt x="5064252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12700" y="12700"/>
                          <a:ext cx="2211705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705" h="431800">
                              <a:moveTo>
                                <a:pt x="111912" y="0"/>
                              </a:moveTo>
                              <a:lnTo>
                                <a:pt x="0" y="431800"/>
                              </a:lnTo>
                              <a:lnTo>
                                <a:pt x="2099779" y="431800"/>
                              </a:lnTo>
                              <a:lnTo>
                                <a:pt x="2211704" y="0"/>
                              </a:lnTo>
                              <a:lnTo>
                                <a:pt x="11191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00298pt;margin-top:86.999985pt;width:398.85pt;height:39.75pt;mso-position-horizontal-relative:page;mso-position-vertical-relative:page;z-index:-18326528" id="docshapegroup47" coordorigin="2130,1740" coordsize="7977,795">
              <v:shape style="position:absolute;left:2131;top:1760;width:7976;height:775" id="docshape48" coordorigin="2131,1760" coordsize="7976,775" path="m5633,1760l2326,1760,2150,2440,5457,2440,5633,1760xm10106,2520l2131,2520,2131,2534,10106,2534,10106,2520xm10106,2446l2131,2446,2131,2506,10106,2506,10106,2446xe" filled="true" fillcolor="#990033" stroked="false">
                <v:path arrowok="t"/>
                <v:fill type="solid"/>
              </v:shape>
              <v:shape style="position:absolute;left:2150;top:1760;width:3483;height:680" id="docshape49" coordorigin="2150,1760" coordsize="3483,680" path="m2326,1760l2150,2440,5457,2440,5633,1760,2326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0464">
              <wp:simplePos x="0" y="0"/>
              <wp:positionH relativeFrom="page">
                <wp:posOffset>1683511</wp:posOffset>
              </wp:positionH>
              <wp:positionV relativeFrom="page">
                <wp:posOffset>1227413</wp:posOffset>
              </wp:positionV>
              <wp:extent cx="1525905" cy="21209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559998pt;margin-top:96.646698pt;width:120.15pt;height:16.7pt;mso-position-horizontal-relative:page;mso-position-vertical-relative:page;z-index:-18326016" type="#_x0000_t202" id="docshape5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0976">
              <wp:simplePos x="0" y="0"/>
              <wp:positionH relativeFrom="page">
                <wp:posOffset>3539744</wp:posOffset>
              </wp:positionH>
              <wp:positionV relativeFrom="page">
                <wp:posOffset>1359562</wp:posOffset>
              </wp:positionV>
              <wp:extent cx="2872105" cy="19367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87210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SEPTEMBER</w:t>
                          </w:r>
                          <w:r>
                            <w:rPr>
                              <w:b/>
                              <w:color w:val="990033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720001pt;margin-top:107.052132pt;width:226.15pt;height:15.25pt;mso-position-horizontal-relative:page;mso-position-vertical-relative:page;z-index:-18325504" type="#_x0000_t202" id="docshape5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SEPTEMBER</w:t>
                    </w:r>
                    <w:r>
                      <w:rPr>
                        <w:b/>
                        <w:color w:val="990033"/>
                        <w:spacing w:val="3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3024">
              <wp:simplePos x="0" y="0"/>
              <wp:positionH relativeFrom="page">
                <wp:posOffset>1352547</wp:posOffset>
              </wp:positionH>
              <wp:positionV relativeFrom="page">
                <wp:posOffset>1111249</wp:posOffset>
              </wp:positionV>
              <wp:extent cx="5065395" cy="498475"/>
              <wp:effectExtent l="0" t="0" r="0" b="0"/>
              <wp:wrapNone/>
              <wp:docPr id="62" name="Group 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2" name="Group 62"/>
                    <wpg:cNvGrpSpPr/>
                    <wpg:grpSpPr>
                      <a:xfrm>
                        <a:off x="0" y="0"/>
                        <a:ext cx="5065395" cy="498475"/>
                        <a:chExt cx="5065395" cy="498475"/>
                      </a:xfrm>
                    </wpg:grpSpPr>
                    <wps:wsp>
                      <wps:cNvPr id="63" name="Graphic 63"/>
                      <wps:cNvSpPr/>
                      <wps:spPr>
                        <a:xfrm>
                          <a:off x="764" y="12699"/>
                          <a:ext cx="506476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85775">
                              <a:moveTo>
                                <a:pt x="5064252" y="476250"/>
                              </a:moveTo>
                              <a:lnTo>
                                <a:pt x="0" y="476250"/>
                              </a:lnTo>
                              <a:lnTo>
                                <a:pt x="0" y="485394"/>
                              </a:lnTo>
                              <a:lnTo>
                                <a:pt x="5064252" y="485394"/>
                              </a:lnTo>
                              <a:lnTo>
                                <a:pt x="5064252" y="476250"/>
                              </a:lnTo>
                              <a:close/>
                            </a:path>
                            <a:path w="5064760" h="485775">
                              <a:moveTo>
                                <a:pt x="5064252" y="429006"/>
                              </a:moveTo>
                              <a:lnTo>
                                <a:pt x="2085848" y="429006"/>
                              </a:lnTo>
                              <a:lnTo>
                                <a:pt x="2183625" y="0"/>
                              </a:lnTo>
                              <a:lnTo>
                                <a:pt x="111061" y="0"/>
                              </a:lnTo>
                              <a:lnTo>
                                <a:pt x="13284" y="429006"/>
                              </a:lnTo>
                              <a:lnTo>
                                <a:pt x="0" y="429006"/>
                              </a:lnTo>
                              <a:lnTo>
                                <a:pt x="0" y="467106"/>
                              </a:lnTo>
                              <a:lnTo>
                                <a:pt x="5064252" y="467106"/>
                              </a:lnTo>
                              <a:lnTo>
                                <a:pt x="5064252" y="429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12700" y="12700"/>
                          <a:ext cx="2171700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434975">
                              <a:moveTo>
                                <a:pt x="99136" y="0"/>
                              </a:moveTo>
                              <a:lnTo>
                                <a:pt x="0" y="434975"/>
                              </a:lnTo>
                              <a:lnTo>
                                <a:pt x="2072563" y="434975"/>
                              </a:lnTo>
                              <a:lnTo>
                                <a:pt x="2171700" y="0"/>
                              </a:lnTo>
                              <a:lnTo>
                                <a:pt x="99136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499802pt;margin-top:87.499985pt;width:398.85pt;height:39.25pt;mso-position-horizontal-relative:page;mso-position-vertical-relative:page;z-index:-18323456" id="docshapegroup61" coordorigin="2130,1750" coordsize="7977,785">
              <v:shape style="position:absolute;left:2131;top:1770;width:7976;height:765" id="docshape62" coordorigin="2131,1770" coordsize="7976,765" path="m10106,2520l2131,2520,2131,2534,10106,2534,10106,2520xm10106,2446l5416,2446,5570,1770,2306,1770,2152,2446,2131,2446,2131,2506,10106,2506,10106,2446xe" filled="true" fillcolor="#990033" stroked="false">
                <v:path arrowok="t"/>
                <v:fill type="solid"/>
              </v:shape>
              <v:shape style="position:absolute;left:2150;top:1770;width:3420;height:685" id="docshape63" coordorigin="2150,1770" coordsize="3420,685" path="m2306,1770l2150,2455,5414,2455,5570,1770,2306,177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3536">
              <wp:simplePos x="0" y="0"/>
              <wp:positionH relativeFrom="page">
                <wp:posOffset>1688083</wp:posOffset>
              </wp:positionH>
              <wp:positionV relativeFrom="page">
                <wp:posOffset>1221317</wp:posOffset>
              </wp:positionV>
              <wp:extent cx="1525905" cy="21209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919998pt;margin-top:96.166702pt;width:120.15pt;height:16.7pt;mso-position-horizontal-relative:page;mso-position-vertical-relative:page;z-index:-18322944" type="#_x0000_t202" id="docshape6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4048">
              <wp:simplePos x="0" y="0"/>
              <wp:positionH relativeFrom="page">
                <wp:posOffset>5004308</wp:posOffset>
              </wp:positionH>
              <wp:positionV relativeFrom="page">
                <wp:posOffset>1359562</wp:posOffset>
              </wp:positionV>
              <wp:extent cx="1405890" cy="19367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4058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2"/>
                              <w:sz w:val="20"/>
                            </w:rPr>
                            <w:t>ECONOMICS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040009pt;margin-top:107.052132pt;width:110.7pt;height:15.25pt;mso-position-horizontal-relative:page;mso-position-vertical-relative:page;z-index:-18322432" type="#_x0000_t202" id="docshape6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BUSINESS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2"/>
                        <w:sz w:val="20"/>
                      </w:rPr>
                      <w:t>ECONOMICS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4560">
              <wp:simplePos x="0" y="0"/>
              <wp:positionH relativeFrom="page">
                <wp:posOffset>1352553</wp:posOffset>
              </wp:positionH>
              <wp:positionV relativeFrom="page">
                <wp:posOffset>1104899</wp:posOffset>
              </wp:positionV>
              <wp:extent cx="5065395" cy="504825"/>
              <wp:effectExtent l="0" t="0" r="0" b="0"/>
              <wp:wrapNone/>
              <wp:docPr id="67" name="Group 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" name="Group 67"/>
                    <wpg:cNvGrpSpPr/>
                    <wpg:grpSpPr>
                      <a:xfrm>
                        <a:off x="0" y="0"/>
                        <a:ext cx="5065395" cy="504825"/>
                        <a:chExt cx="5065395" cy="504825"/>
                      </a:xfrm>
                    </wpg:grpSpPr>
                    <wps:wsp>
                      <wps:cNvPr id="68" name="Graphic 68"/>
                      <wps:cNvSpPr/>
                      <wps:spPr>
                        <a:xfrm>
                          <a:off x="758" y="12699"/>
                          <a:ext cx="506476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92125">
                              <a:moveTo>
                                <a:pt x="2223643" y="0"/>
                              </a:moveTo>
                              <a:lnTo>
                                <a:pt x="123850" y="0"/>
                              </a:lnTo>
                              <a:lnTo>
                                <a:pt x="11938" y="431800"/>
                              </a:lnTo>
                              <a:lnTo>
                                <a:pt x="2111718" y="431800"/>
                              </a:lnTo>
                              <a:lnTo>
                                <a:pt x="2223643" y="0"/>
                              </a:lnTo>
                              <a:close/>
                            </a:path>
                            <a:path w="5064760" h="492125">
                              <a:moveTo>
                                <a:pt x="5064252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4252" y="491744"/>
                              </a:lnTo>
                              <a:lnTo>
                                <a:pt x="5064252" y="482600"/>
                              </a:lnTo>
                              <a:close/>
                            </a:path>
                            <a:path w="5064760" h="492125">
                              <a:moveTo>
                                <a:pt x="5064252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4252" y="473456"/>
                              </a:lnTo>
                              <a:lnTo>
                                <a:pt x="5064252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12700" y="12700"/>
                          <a:ext cx="2211705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705" h="431800">
                              <a:moveTo>
                                <a:pt x="111912" y="0"/>
                              </a:moveTo>
                              <a:lnTo>
                                <a:pt x="0" y="431800"/>
                              </a:lnTo>
                              <a:lnTo>
                                <a:pt x="2099779" y="431800"/>
                              </a:lnTo>
                              <a:lnTo>
                                <a:pt x="2211704" y="0"/>
                              </a:lnTo>
                              <a:lnTo>
                                <a:pt x="11191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00298pt;margin-top:86.999985pt;width:398.85pt;height:39.75pt;mso-position-horizontal-relative:page;mso-position-vertical-relative:page;z-index:-18321920" id="docshapegroup66" coordorigin="2130,1740" coordsize="7977,795">
              <v:shape style="position:absolute;left:2131;top:1760;width:7976;height:775" id="docshape67" coordorigin="2131,1760" coordsize="7976,775" path="m5633,1760l2326,1760,2150,2440,5457,2440,5633,1760xm10106,2520l2131,2520,2131,2534,10106,2534,10106,2520xm10106,2446l2131,2446,2131,2506,10106,2506,10106,2446xe" filled="true" fillcolor="#990033" stroked="false">
                <v:path arrowok="t"/>
                <v:fill type="solid"/>
              </v:shape>
              <v:shape style="position:absolute;left:2150;top:1760;width:3483;height:680" id="docshape68" coordorigin="2150,1760" coordsize="3483,680" path="m2326,1760l2150,2440,5457,2440,5633,1760,2326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5072">
              <wp:simplePos x="0" y="0"/>
              <wp:positionH relativeFrom="page">
                <wp:posOffset>1683511</wp:posOffset>
              </wp:positionH>
              <wp:positionV relativeFrom="page">
                <wp:posOffset>1227413</wp:posOffset>
              </wp:positionV>
              <wp:extent cx="1525905" cy="21209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559998pt;margin-top:96.646698pt;width:120.15pt;height:16.7pt;mso-position-horizontal-relative:page;mso-position-vertical-relative:page;z-index:-18321408" type="#_x0000_t202" id="docshape6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5584">
              <wp:simplePos x="0" y="0"/>
              <wp:positionH relativeFrom="page">
                <wp:posOffset>3539744</wp:posOffset>
              </wp:positionH>
              <wp:positionV relativeFrom="page">
                <wp:posOffset>1359562</wp:posOffset>
              </wp:positionV>
              <wp:extent cx="2872105" cy="19367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87210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SEPTEMBER</w:t>
                          </w:r>
                          <w:r>
                            <w:rPr>
                              <w:b/>
                              <w:color w:val="990033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720001pt;margin-top:107.052132pt;width:226.15pt;height:15.25pt;mso-position-horizontal-relative:page;mso-position-vertical-relative:page;z-index:-18320896" type="#_x0000_t202" id="docshape7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SEPTEMBER</w:t>
                    </w:r>
                    <w:r>
                      <w:rPr>
                        <w:b/>
                        <w:color w:val="990033"/>
                        <w:spacing w:val="3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8144">
              <wp:simplePos x="0" y="0"/>
              <wp:positionH relativeFrom="page">
                <wp:posOffset>1352547</wp:posOffset>
              </wp:positionH>
              <wp:positionV relativeFrom="page">
                <wp:posOffset>1111249</wp:posOffset>
              </wp:positionV>
              <wp:extent cx="5065395" cy="498475"/>
              <wp:effectExtent l="0" t="0" r="0" b="0"/>
              <wp:wrapNone/>
              <wp:docPr id="80" name="Group 8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" name="Group 80"/>
                    <wpg:cNvGrpSpPr/>
                    <wpg:grpSpPr>
                      <a:xfrm>
                        <a:off x="0" y="0"/>
                        <a:ext cx="5065395" cy="498475"/>
                        <a:chExt cx="5065395" cy="498475"/>
                      </a:xfrm>
                    </wpg:grpSpPr>
                    <wps:wsp>
                      <wps:cNvPr id="81" name="Graphic 81"/>
                      <wps:cNvSpPr/>
                      <wps:spPr>
                        <a:xfrm>
                          <a:off x="764" y="12699"/>
                          <a:ext cx="506476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85775">
                              <a:moveTo>
                                <a:pt x="5064252" y="476250"/>
                              </a:moveTo>
                              <a:lnTo>
                                <a:pt x="0" y="476250"/>
                              </a:lnTo>
                              <a:lnTo>
                                <a:pt x="0" y="485394"/>
                              </a:lnTo>
                              <a:lnTo>
                                <a:pt x="5064252" y="485394"/>
                              </a:lnTo>
                              <a:lnTo>
                                <a:pt x="5064252" y="476250"/>
                              </a:lnTo>
                              <a:close/>
                            </a:path>
                            <a:path w="5064760" h="485775">
                              <a:moveTo>
                                <a:pt x="5064252" y="429006"/>
                              </a:moveTo>
                              <a:lnTo>
                                <a:pt x="2085848" y="429006"/>
                              </a:lnTo>
                              <a:lnTo>
                                <a:pt x="2183625" y="0"/>
                              </a:lnTo>
                              <a:lnTo>
                                <a:pt x="111061" y="0"/>
                              </a:lnTo>
                              <a:lnTo>
                                <a:pt x="13284" y="429006"/>
                              </a:lnTo>
                              <a:lnTo>
                                <a:pt x="0" y="429006"/>
                              </a:lnTo>
                              <a:lnTo>
                                <a:pt x="0" y="467106"/>
                              </a:lnTo>
                              <a:lnTo>
                                <a:pt x="5064252" y="467106"/>
                              </a:lnTo>
                              <a:lnTo>
                                <a:pt x="5064252" y="429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12700" y="12700"/>
                          <a:ext cx="2171700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434975">
                              <a:moveTo>
                                <a:pt x="99136" y="0"/>
                              </a:moveTo>
                              <a:lnTo>
                                <a:pt x="0" y="434975"/>
                              </a:lnTo>
                              <a:lnTo>
                                <a:pt x="2072563" y="434975"/>
                              </a:lnTo>
                              <a:lnTo>
                                <a:pt x="2171700" y="0"/>
                              </a:lnTo>
                              <a:lnTo>
                                <a:pt x="99136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499802pt;margin-top:87.499985pt;width:398.85pt;height:39.25pt;mso-position-horizontal-relative:page;mso-position-vertical-relative:page;z-index:-18318336" id="docshapegroup79" coordorigin="2130,1750" coordsize="7977,785">
              <v:shape style="position:absolute;left:2131;top:1770;width:7976;height:765" id="docshape80" coordorigin="2131,1770" coordsize="7976,765" path="m10106,2520l2131,2520,2131,2534,10106,2534,10106,2520xm10106,2446l5416,2446,5570,1770,2306,1770,2152,2446,2131,2446,2131,2506,10106,2506,10106,2446xe" filled="true" fillcolor="#990033" stroked="false">
                <v:path arrowok="t"/>
                <v:fill type="solid"/>
              </v:shape>
              <v:shape style="position:absolute;left:2150;top:1770;width:3420;height:685" id="docshape81" coordorigin="2150,1770" coordsize="3420,685" path="m2306,1770l2150,2455,5414,2455,5570,1770,2306,177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8656">
              <wp:simplePos x="0" y="0"/>
              <wp:positionH relativeFrom="page">
                <wp:posOffset>1688083</wp:posOffset>
              </wp:positionH>
              <wp:positionV relativeFrom="page">
                <wp:posOffset>1221317</wp:posOffset>
              </wp:positionV>
              <wp:extent cx="1525905" cy="21209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919998pt;margin-top:96.166702pt;width:120.15pt;height:16.7pt;mso-position-horizontal-relative:page;mso-position-vertical-relative:page;z-index:-18317824" type="#_x0000_t202" id="docshape8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9168">
              <wp:simplePos x="0" y="0"/>
              <wp:positionH relativeFrom="page">
                <wp:posOffset>5004308</wp:posOffset>
              </wp:positionH>
              <wp:positionV relativeFrom="page">
                <wp:posOffset>1359562</wp:posOffset>
              </wp:positionV>
              <wp:extent cx="1405890" cy="19367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4058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2"/>
                              <w:sz w:val="20"/>
                            </w:rPr>
                            <w:t>ECONOMICS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040009pt;margin-top:107.052132pt;width:110.7pt;height:15.25pt;mso-position-horizontal-relative:page;mso-position-vertical-relative:page;z-index:-18317312" type="#_x0000_t202" id="docshape8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BUSINESS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2"/>
                        <w:sz w:val="20"/>
                      </w:rPr>
                      <w:t>ECONOMICS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9680">
              <wp:simplePos x="0" y="0"/>
              <wp:positionH relativeFrom="page">
                <wp:posOffset>1352553</wp:posOffset>
              </wp:positionH>
              <wp:positionV relativeFrom="page">
                <wp:posOffset>1104899</wp:posOffset>
              </wp:positionV>
              <wp:extent cx="5065395" cy="504825"/>
              <wp:effectExtent l="0" t="0" r="0" b="0"/>
              <wp:wrapNone/>
              <wp:docPr id="85" name="Group 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" name="Group 85"/>
                    <wpg:cNvGrpSpPr/>
                    <wpg:grpSpPr>
                      <a:xfrm>
                        <a:off x="0" y="0"/>
                        <a:ext cx="5065395" cy="504825"/>
                        <a:chExt cx="5065395" cy="504825"/>
                      </a:xfrm>
                    </wpg:grpSpPr>
                    <wps:wsp>
                      <wps:cNvPr id="86" name="Graphic 86"/>
                      <wps:cNvSpPr/>
                      <wps:spPr>
                        <a:xfrm>
                          <a:off x="758" y="12699"/>
                          <a:ext cx="506476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92125">
                              <a:moveTo>
                                <a:pt x="2223643" y="0"/>
                              </a:moveTo>
                              <a:lnTo>
                                <a:pt x="123850" y="0"/>
                              </a:lnTo>
                              <a:lnTo>
                                <a:pt x="11938" y="431800"/>
                              </a:lnTo>
                              <a:lnTo>
                                <a:pt x="2111718" y="431800"/>
                              </a:lnTo>
                              <a:lnTo>
                                <a:pt x="2223643" y="0"/>
                              </a:lnTo>
                              <a:close/>
                            </a:path>
                            <a:path w="5064760" h="492125">
                              <a:moveTo>
                                <a:pt x="5064252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4252" y="491744"/>
                              </a:lnTo>
                              <a:lnTo>
                                <a:pt x="5064252" y="482600"/>
                              </a:lnTo>
                              <a:close/>
                            </a:path>
                            <a:path w="5064760" h="492125">
                              <a:moveTo>
                                <a:pt x="5064252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4252" y="473456"/>
                              </a:lnTo>
                              <a:lnTo>
                                <a:pt x="5064252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Graphic 87"/>
                      <wps:cNvSpPr/>
                      <wps:spPr>
                        <a:xfrm>
                          <a:off x="12700" y="12700"/>
                          <a:ext cx="2211705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705" h="431800">
                              <a:moveTo>
                                <a:pt x="111912" y="0"/>
                              </a:moveTo>
                              <a:lnTo>
                                <a:pt x="0" y="431800"/>
                              </a:lnTo>
                              <a:lnTo>
                                <a:pt x="2099779" y="431800"/>
                              </a:lnTo>
                              <a:lnTo>
                                <a:pt x="2211704" y="0"/>
                              </a:lnTo>
                              <a:lnTo>
                                <a:pt x="11191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00298pt;margin-top:86.999985pt;width:398.85pt;height:39.75pt;mso-position-horizontal-relative:page;mso-position-vertical-relative:page;z-index:-18316800" id="docshapegroup84" coordorigin="2130,1740" coordsize="7977,795">
              <v:shape style="position:absolute;left:2131;top:1760;width:7976;height:775" id="docshape85" coordorigin="2131,1760" coordsize="7976,775" path="m5633,1760l2326,1760,2150,2440,5457,2440,5633,1760xm10106,2520l2131,2520,2131,2534,10106,2534,10106,2520xm10106,2446l2131,2446,2131,2506,10106,2506,10106,2446xe" filled="true" fillcolor="#990033" stroked="false">
                <v:path arrowok="t"/>
                <v:fill type="solid"/>
              </v:shape>
              <v:shape style="position:absolute;left:2150;top:1760;width:3483;height:680" id="docshape86" coordorigin="2150,1760" coordsize="3483,680" path="m2326,1760l2150,2440,5457,2440,5633,1760,2326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0192">
              <wp:simplePos x="0" y="0"/>
              <wp:positionH relativeFrom="page">
                <wp:posOffset>1683511</wp:posOffset>
              </wp:positionH>
              <wp:positionV relativeFrom="page">
                <wp:posOffset>1227413</wp:posOffset>
              </wp:positionV>
              <wp:extent cx="1525905" cy="21209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559998pt;margin-top:96.646698pt;width:120.15pt;height:16.7pt;mso-position-horizontal-relative:page;mso-position-vertical-relative:page;z-index:-18316288" type="#_x0000_t202" id="docshape8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0704">
              <wp:simplePos x="0" y="0"/>
              <wp:positionH relativeFrom="page">
                <wp:posOffset>3539744</wp:posOffset>
              </wp:positionH>
              <wp:positionV relativeFrom="page">
                <wp:posOffset>1359562</wp:posOffset>
              </wp:positionV>
              <wp:extent cx="2872105" cy="19367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287210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SEPTEMBER</w:t>
                          </w:r>
                          <w:r>
                            <w:rPr>
                              <w:b/>
                              <w:color w:val="990033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720001pt;margin-top:107.052132pt;width:226.15pt;height:15.25pt;mso-position-horizontal-relative:page;mso-position-vertical-relative:page;z-index:-18315776" type="#_x0000_t202" id="docshape8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SEPTEMBER</w:t>
                    </w:r>
                    <w:r>
                      <w:rPr>
                        <w:b/>
                        <w:color w:val="990033"/>
                        <w:spacing w:val="3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2752">
              <wp:simplePos x="0" y="0"/>
              <wp:positionH relativeFrom="page">
                <wp:posOffset>1352547</wp:posOffset>
              </wp:positionH>
              <wp:positionV relativeFrom="page">
                <wp:posOffset>1111249</wp:posOffset>
              </wp:positionV>
              <wp:extent cx="5065395" cy="498475"/>
              <wp:effectExtent l="0" t="0" r="0" b="0"/>
              <wp:wrapNone/>
              <wp:docPr id="100" name="Group 1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" name="Group 100"/>
                    <wpg:cNvGrpSpPr/>
                    <wpg:grpSpPr>
                      <a:xfrm>
                        <a:off x="0" y="0"/>
                        <a:ext cx="5065395" cy="498475"/>
                        <a:chExt cx="5065395" cy="498475"/>
                      </a:xfrm>
                    </wpg:grpSpPr>
                    <wps:wsp>
                      <wps:cNvPr id="101" name="Graphic 101"/>
                      <wps:cNvSpPr/>
                      <wps:spPr>
                        <a:xfrm>
                          <a:off x="764" y="12699"/>
                          <a:ext cx="506476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85775">
                              <a:moveTo>
                                <a:pt x="5064252" y="476250"/>
                              </a:moveTo>
                              <a:lnTo>
                                <a:pt x="0" y="476250"/>
                              </a:lnTo>
                              <a:lnTo>
                                <a:pt x="0" y="485394"/>
                              </a:lnTo>
                              <a:lnTo>
                                <a:pt x="5064252" y="485394"/>
                              </a:lnTo>
                              <a:lnTo>
                                <a:pt x="5064252" y="476250"/>
                              </a:lnTo>
                              <a:close/>
                            </a:path>
                            <a:path w="5064760" h="485775">
                              <a:moveTo>
                                <a:pt x="5064252" y="429006"/>
                              </a:moveTo>
                              <a:lnTo>
                                <a:pt x="2085848" y="429006"/>
                              </a:lnTo>
                              <a:lnTo>
                                <a:pt x="2183625" y="0"/>
                              </a:lnTo>
                              <a:lnTo>
                                <a:pt x="111061" y="0"/>
                              </a:lnTo>
                              <a:lnTo>
                                <a:pt x="13284" y="429006"/>
                              </a:lnTo>
                              <a:lnTo>
                                <a:pt x="0" y="429006"/>
                              </a:lnTo>
                              <a:lnTo>
                                <a:pt x="0" y="467106"/>
                              </a:lnTo>
                              <a:lnTo>
                                <a:pt x="5064252" y="467106"/>
                              </a:lnTo>
                              <a:lnTo>
                                <a:pt x="5064252" y="429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12700" y="12700"/>
                          <a:ext cx="2171700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434975">
                              <a:moveTo>
                                <a:pt x="99136" y="0"/>
                              </a:moveTo>
                              <a:lnTo>
                                <a:pt x="0" y="434975"/>
                              </a:lnTo>
                              <a:lnTo>
                                <a:pt x="2072563" y="434975"/>
                              </a:lnTo>
                              <a:lnTo>
                                <a:pt x="2171700" y="0"/>
                              </a:lnTo>
                              <a:lnTo>
                                <a:pt x="99136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499802pt;margin-top:87.499985pt;width:398.85pt;height:39.25pt;mso-position-horizontal-relative:page;mso-position-vertical-relative:page;z-index:-18313728" id="docshapegroup99" coordorigin="2130,1750" coordsize="7977,785">
              <v:shape style="position:absolute;left:2131;top:1770;width:7976;height:765" id="docshape100" coordorigin="2131,1770" coordsize="7976,765" path="m10106,2520l2131,2520,2131,2534,10106,2534,10106,2520xm10106,2446l5416,2446,5570,1770,2306,1770,2152,2446,2131,2446,2131,2506,10106,2506,10106,2446xe" filled="true" fillcolor="#990033" stroked="false">
                <v:path arrowok="t"/>
                <v:fill type="solid"/>
              </v:shape>
              <v:shape style="position:absolute;left:2150;top:1770;width:3420;height:685" id="docshape101" coordorigin="2150,1770" coordsize="3420,685" path="m2306,1770l2150,2455,5414,2455,5570,1770,2306,177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3264">
              <wp:simplePos x="0" y="0"/>
              <wp:positionH relativeFrom="page">
                <wp:posOffset>1688083</wp:posOffset>
              </wp:positionH>
              <wp:positionV relativeFrom="page">
                <wp:posOffset>1221317</wp:posOffset>
              </wp:positionV>
              <wp:extent cx="1525905" cy="21209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919998pt;margin-top:96.166702pt;width:120.15pt;height:16.7pt;mso-position-horizontal-relative:page;mso-position-vertical-relative:page;z-index:-18313216" type="#_x0000_t202" id="docshape10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3776">
              <wp:simplePos x="0" y="0"/>
              <wp:positionH relativeFrom="page">
                <wp:posOffset>5004308</wp:posOffset>
              </wp:positionH>
              <wp:positionV relativeFrom="page">
                <wp:posOffset>1359562</wp:posOffset>
              </wp:positionV>
              <wp:extent cx="1405890" cy="19367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4058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2"/>
                              <w:sz w:val="20"/>
                            </w:rPr>
                            <w:t>ECONOMICS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040009pt;margin-top:107.052132pt;width:110.7pt;height:15.25pt;mso-position-horizontal-relative:page;mso-position-vertical-relative:page;z-index:-18312704" type="#_x0000_t202" id="docshape10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BUSINESS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2"/>
                        <w:sz w:val="20"/>
                      </w:rPr>
                      <w:t>ECONOMICS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4288">
              <wp:simplePos x="0" y="0"/>
              <wp:positionH relativeFrom="page">
                <wp:posOffset>1352553</wp:posOffset>
              </wp:positionH>
              <wp:positionV relativeFrom="page">
                <wp:posOffset>1104899</wp:posOffset>
              </wp:positionV>
              <wp:extent cx="5065395" cy="504825"/>
              <wp:effectExtent l="0" t="0" r="0" b="0"/>
              <wp:wrapNone/>
              <wp:docPr id="105" name="Group 1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5" name="Group 105"/>
                    <wpg:cNvGrpSpPr/>
                    <wpg:grpSpPr>
                      <a:xfrm>
                        <a:off x="0" y="0"/>
                        <a:ext cx="5065395" cy="504825"/>
                        <a:chExt cx="5065395" cy="504825"/>
                      </a:xfrm>
                    </wpg:grpSpPr>
                    <wps:wsp>
                      <wps:cNvPr id="106" name="Graphic 106"/>
                      <wps:cNvSpPr/>
                      <wps:spPr>
                        <a:xfrm>
                          <a:off x="758" y="12699"/>
                          <a:ext cx="506476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92125">
                              <a:moveTo>
                                <a:pt x="2223643" y="0"/>
                              </a:moveTo>
                              <a:lnTo>
                                <a:pt x="123850" y="0"/>
                              </a:lnTo>
                              <a:lnTo>
                                <a:pt x="11938" y="431800"/>
                              </a:lnTo>
                              <a:lnTo>
                                <a:pt x="2111718" y="431800"/>
                              </a:lnTo>
                              <a:lnTo>
                                <a:pt x="2223643" y="0"/>
                              </a:lnTo>
                              <a:close/>
                            </a:path>
                            <a:path w="5064760" h="492125">
                              <a:moveTo>
                                <a:pt x="5064252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4252" y="491744"/>
                              </a:lnTo>
                              <a:lnTo>
                                <a:pt x="5064252" y="482600"/>
                              </a:lnTo>
                              <a:close/>
                            </a:path>
                            <a:path w="5064760" h="492125">
                              <a:moveTo>
                                <a:pt x="5064252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4252" y="473456"/>
                              </a:lnTo>
                              <a:lnTo>
                                <a:pt x="5064252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Graphic 107"/>
                      <wps:cNvSpPr/>
                      <wps:spPr>
                        <a:xfrm>
                          <a:off x="12700" y="12700"/>
                          <a:ext cx="2211705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705" h="431800">
                              <a:moveTo>
                                <a:pt x="111912" y="0"/>
                              </a:moveTo>
                              <a:lnTo>
                                <a:pt x="0" y="431800"/>
                              </a:lnTo>
                              <a:lnTo>
                                <a:pt x="2099779" y="431800"/>
                              </a:lnTo>
                              <a:lnTo>
                                <a:pt x="2211704" y="0"/>
                              </a:lnTo>
                              <a:lnTo>
                                <a:pt x="11191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00298pt;margin-top:86.999985pt;width:398.85pt;height:39.75pt;mso-position-horizontal-relative:page;mso-position-vertical-relative:page;z-index:-18312192" id="docshapegroup104" coordorigin="2130,1740" coordsize="7977,795">
              <v:shape style="position:absolute;left:2131;top:1760;width:7976;height:775" id="docshape105" coordorigin="2131,1760" coordsize="7976,775" path="m5633,1760l2326,1760,2150,2440,5457,2440,5633,1760xm10106,2520l2131,2520,2131,2534,10106,2534,10106,2520xm10106,2446l2131,2446,2131,2506,10106,2506,10106,2446xe" filled="true" fillcolor="#990033" stroked="false">
                <v:path arrowok="t"/>
                <v:fill type="solid"/>
              </v:shape>
              <v:shape style="position:absolute;left:2150;top:1760;width:3483;height:680" id="docshape106" coordorigin="2150,1760" coordsize="3483,680" path="m2326,1760l2150,2440,5457,2440,5633,1760,2326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4800">
              <wp:simplePos x="0" y="0"/>
              <wp:positionH relativeFrom="page">
                <wp:posOffset>1683511</wp:posOffset>
              </wp:positionH>
              <wp:positionV relativeFrom="page">
                <wp:posOffset>1227413</wp:posOffset>
              </wp:positionV>
              <wp:extent cx="1525905" cy="21209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559998pt;margin-top:96.646698pt;width:120.15pt;height:16.7pt;mso-position-horizontal-relative:page;mso-position-vertical-relative:page;z-index:-18311680" type="#_x0000_t202" id="docshape10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5312">
              <wp:simplePos x="0" y="0"/>
              <wp:positionH relativeFrom="page">
                <wp:posOffset>3539744</wp:posOffset>
              </wp:positionH>
              <wp:positionV relativeFrom="page">
                <wp:posOffset>1359562</wp:posOffset>
              </wp:positionV>
              <wp:extent cx="2872105" cy="19367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287210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SEPTEMBER</w:t>
                          </w:r>
                          <w:r>
                            <w:rPr>
                              <w:b/>
                              <w:color w:val="990033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720001pt;margin-top:107.052132pt;width:226.15pt;height:15.25pt;mso-position-horizontal-relative:page;mso-position-vertical-relative:page;z-index:-18311168" type="#_x0000_t202" id="docshape10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SEPTEMBER</w:t>
                    </w:r>
                    <w:r>
                      <w:rPr>
                        <w:b/>
                        <w:color w:val="990033"/>
                        <w:spacing w:val="3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7360">
              <wp:simplePos x="0" y="0"/>
              <wp:positionH relativeFrom="page">
                <wp:posOffset>1352553</wp:posOffset>
              </wp:positionH>
              <wp:positionV relativeFrom="page">
                <wp:posOffset>1104899</wp:posOffset>
              </wp:positionV>
              <wp:extent cx="5065395" cy="504825"/>
              <wp:effectExtent l="0" t="0" r="0" b="0"/>
              <wp:wrapNone/>
              <wp:docPr id="120" name="Group 1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0" name="Group 120"/>
                    <wpg:cNvGrpSpPr/>
                    <wpg:grpSpPr>
                      <a:xfrm>
                        <a:off x="0" y="0"/>
                        <a:ext cx="5065395" cy="504825"/>
                        <a:chExt cx="5065395" cy="504825"/>
                      </a:xfrm>
                    </wpg:grpSpPr>
                    <wps:wsp>
                      <wps:cNvPr id="121" name="Graphic 121"/>
                      <wps:cNvSpPr/>
                      <wps:spPr>
                        <a:xfrm>
                          <a:off x="758" y="12699"/>
                          <a:ext cx="506476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92125">
                              <a:moveTo>
                                <a:pt x="2223643" y="0"/>
                              </a:moveTo>
                              <a:lnTo>
                                <a:pt x="123850" y="0"/>
                              </a:lnTo>
                              <a:lnTo>
                                <a:pt x="11938" y="431800"/>
                              </a:lnTo>
                              <a:lnTo>
                                <a:pt x="2111718" y="431800"/>
                              </a:lnTo>
                              <a:lnTo>
                                <a:pt x="2223643" y="0"/>
                              </a:lnTo>
                              <a:close/>
                            </a:path>
                            <a:path w="5064760" h="492125">
                              <a:moveTo>
                                <a:pt x="5064252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4252" y="491744"/>
                              </a:lnTo>
                              <a:lnTo>
                                <a:pt x="5064252" y="482600"/>
                              </a:lnTo>
                              <a:close/>
                            </a:path>
                            <a:path w="5064760" h="492125">
                              <a:moveTo>
                                <a:pt x="5064252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4252" y="473456"/>
                              </a:lnTo>
                              <a:lnTo>
                                <a:pt x="5064252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Graphic 122"/>
                      <wps:cNvSpPr/>
                      <wps:spPr>
                        <a:xfrm>
                          <a:off x="12700" y="12700"/>
                          <a:ext cx="2211705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1705" h="431800">
                              <a:moveTo>
                                <a:pt x="111912" y="0"/>
                              </a:moveTo>
                              <a:lnTo>
                                <a:pt x="0" y="431800"/>
                              </a:lnTo>
                              <a:lnTo>
                                <a:pt x="2099779" y="431800"/>
                              </a:lnTo>
                              <a:lnTo>
                                <a:pt x="2211704" y="0"/>
                              </a:lnTo>
                              <a:lnTo>
                                <a:pt x="11191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00298pt;margin-top:86.999985pt;width:398.85pt;height:39.75pt;mso-position-horizontal-relative:page;mso-position-vertical-relative:page;z-index:-18309120" id="docshapegroup119" coordorigin="2130,1740" coordsize="7977,795">
              <v:shape style="position:absolute;left:2131;top:1760;width:7976;height:775" id="docshape120" coordorigin="2131,1760" coordsize="7976,775" path="m5633,1760l2326,1760,2150,2440,5457,2440,5633,1760xm10106,2520l2131,2520,2131,2534,10106,2534,10106,2520xm10106,2446l2131,2446,2131,2506,10106,2506,10106,2446xe" filled="true" fillcolor="#990033" stroked="false">
                <v:path arrowok="t"/>
                <v:fill type="solid"/>
              </v:shape>
              <v:shape style="position:absolute;left:2150;top:1760;width:3483;height:680" id="docshape121" coordorigin="2150,1760" coordsize="3483,680" path="m2326,1760l2150,2440,5457,2440,5633,1760,2326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7872">
              <wp:simplePos x="0" y="0"/>
              <wp:positionH relativeFrom="page">
                <wp:posOffset>1683511</wp:posOffset>
              </wp:positionH>
              <wp:positionV relativeFrom="page">
                <wp:posOffset>1227413</wp:posOffset>
              </wp:positionV>
              <wp:extent cx="1525905" cy="21209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559998pt;margin-top:96.646698pt;width:120.15pt;height:16.7pt;mso-position-horizontal-relative:page;mso-position-vertical-relative:page;z-index:-18308608" type="#_x0000_t202" id="docshape12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8384">
              <wp:simplePos x="0" y="0"/>
              <wp:positionH relativeFrom="page">
                <wp:posOffset>3539744</wp:posOffset>
              </wp:positionH>
              <wp:positionV relativeFrom="page">
                <wp:posOffset>1359562</wp:posOffset>
              </wp:positionV>
              <wp:extent cx="2872105" cy="19367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287210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SEPTEMBER</w:t>
                          </w:r>
                          <w:r>
                            <w:rPr>
                              <w:b/>
                              <w:color w:val="990033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720001pt;margin-top:107.052132pt;width:226.15pt;height:15.25pt;mso-position-horizontal-relative:page;mso-position-vertical-relative:page;z-index:-18308096" type="#_x0000_t202" id="docshape12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SEPTEMBER</w:t>
                    </w:r>
                    <w:r>
                      <w:rPr>
                        <w:b/>
                        <w:color w:val="990033"/>
                        <w:spacing w:val="3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8896">
              <wp:simplePos x="0" y="0"/>
              <wp:positionH relativeFrom="page">
                <wp:posOffset>1352547</wp:posOffset>
              </wp:positionH>
              <wp:positionV relativeFrom="page">
                <wp:posOffset>1111249</wp:posOffset>
              </wp:positionV>
              <wp:extent cx="5065395" cy="498475"/>
              <wp:effectExtent l="0" t="0" r="0" b="0"/>
              <wp:wrapNone/>
              <wp:docPr id="125" name="Group 1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5" name="Group 125"/>
                    <wpg:cNvGrpSpPr/>
                    <wpg:grpSpPr>
                      <a:xfrm>
                        <a:off x="0" y="0"/>
                        <a:ext cx="5065395" cy="498475"/>
                        <a:chExt cx="5065395" cy="498475"/>
                      </a:xfrm>
                    </wpg:grpSpPr>
                    <wps:wsp>
                      <wps:cNvPr id="126" name="Graphic 126"/>
                      <wps:cNvSpPr/>
                      <wps:spPr>
                        <a:xfrm>
                          <a:off x="764" y="12699"/>
                          <a:ext cx="506476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85775">
                              <a:moveTo>
                                <a:pt x="5064252" y="476250"/>
                              </a:moveTo>
                              <a:lnTo>
                                <a:pt x="0" y="476250"/>
                              </a:lnTo>
                              <a:lnTo>
                                <a:pt x="0" y="485394"/>
                              </a:lnTo>
                              <a:lnTo>
                                <a:pt x="5064252" y="485394"/>
                              </a:lnTo>
                              <a:lnTo>
                                <a:pt x="5064252" y="476250"/>
                              </a:lnTo>
                              <a:close/>
                            </a:path>
                            <a:path w="5064760" h="485775">
                              <a:moveTo>
                                <a:pt x="5064252" y="429006"/>
                              </a:moveTo>
                              <a:lnTo>
                                <a:pt x="2085848" y="429006"/>
                              </a:lnTo>
                              <a:lnTo>
                                <a:pt x="2183625" y="0"/>
                              </a:lnTo>
                              <a:lnTo>
                                <a:pt x="111061" y="0"/>
                              </a:lnTo>
                              <a:lnTo>
                                <a:pt x="13284" y="429006"/>
                              </a:lnTo>
                              <a:lnTo>
                                <a:pt x="0" y="429006"/>
                              </a:lnTo>
                              <a:lnTo>
                                <a:pt x="0" y="467106"/>
                              </a:lnTo>
                              <a:lnTo>
                                <a:pt x="5064252" y="467106"/>
                              </a:lnTo>
                              <a:lnTo>
                                <a:pt x="5064252" y="429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12700" y="12700"/>
                          <a:ext cx="2171700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434975">
                              <a:moveTo>
                                <a:pt x="99136" y="0"/>
                              </a:moveTo>
                              <a:lnTo>
                                <a:pt x="0" y="434975"/>
                              </a:lnTo>
                              <a:lnTo>
                                <a:pt x="2072563" y="434975"/>
                              </a:lnTo>
                              <a:lnTo>
                                <a:pt x="2171700" y="0"/>
                              </a:lnTo>
                              <a:lnTo>
                                <a:pt x="99136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499802pt;margin-top:87.499985pt;width:398.85pt;height:39.25pt;mso-position-horizontal-relative:page;mso-position-vertical-relative:page;z-index:-18307584" id="docshapegroup124" coordorigin="2130,1750" coordsize="7977,785">
              <v:shape style="position:absolute;left:2131;top:1770;width:7976;height:765" id="docshape125" coordorigin="2131,1770" coordsize="7976,765" path="m10106,2520l2131,2520,2131,2534,10106,2534,10106,2520xm10106,2446l5416,2446,5570,1770,2306,1770,2152,2446,2131,2446,2131,2506,10106,2506,10106,2446xe" filled="true" fillcolor="#990033" stroked="false">
                <v:path arrowok="t"/>
                <v:fill type="solid"/>
              </v:shape>
              <v:shape style="position:absolute;left:2150;top:1770;width:3420;height:685" id="docshape126" coordorigin="2150,1770" coordsize="3420,685" path="m2306,1770l2150,2455,5414,2455,5570,1770,2306,177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9408">
              <wp:simplePos x="0" y="0"/>
              <wp:positionH relativeFrom="page">
                <wp:posOffset>1688083</wp:posOffset>
              </wp:positionH>
              <wp:positionV relativeFrom="page">
                <wp:posOffset>1221317</wp:posOffset>
              </wp:positionV>
              <wp:extent cx="1525905" cy="21209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52590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919998pt;margin-top:96.166702pt;width:120.15pt;height:16.7pt;mso-position-horizontal-relative:page;mso-position-vertical-relative:page;z-index:-18307072" type="#_x0000_t202" id="docshape12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09920">
              <wp:simplePos x="0" y="0"/>
              <wp:positionH relativeFrom="page">
                <wp:posOffset>5004308</wp:posOffset>
              </wp:positionH>
              <wp:positionV relativeFrom="page">
                <wp:posOffset>1359562</wp:posOffset>
              </wp:positionV>
              <wp:extent cx="1405890" cy="19367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4058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2"/>
                              <w:sz w:val="20"/>
                            </w:rPr>
                            <w:t>ECONOMICS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040009pt;margin-top:107.052132pt;width:110.7pt;height:15.25pt;mso-position-horizontal-relative:page;mso-position-vertical-relative:page;z-index:-18306560" type="#_x0000_t202" id="docshape12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BUSINESS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2"/>
                        <w:sz w:val="20"/>
                      </w:rPr>
                      <w:t>ECONOMICS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3504">
              <wp:simplePos x="0" y="0"/>
              <wp:positionH relativeFrom="page">
                <wp:posOffset>1352546</wp:posOffset>
              </wp:positionH>
              <wp:positionV relativeFrom="page">
                <wp:posOffset>1111249</wp:posOffset>
              </wp:positionV>
              <wp:extent cx="5065395" cy="498475"/>
              <wp:effectExtent l="0" t="0" r="0" b="0"/>
              <wp:wrapNone/>
              <wp:docPr id="143" name="Group 1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3" name="Group 143"/>
                    <wpg:cNvGrpSpPr/>
                    <wpg:grpSpPr>
                      <a:xfrm>
                        <a:off x="0" y="0"/>
                        <a:ext cx="5065395" cy="498475"/>
                        <a:chExt cx="5065395" cy="498475"/>
                      </a:xfrm>
                    </wpg:grpSpPr>
                    <wps:wsp>
                      <wps:cNvPr id="144" name="Graphic 144"/>
                      <wps:cNvSpPr/>
                      <wps:spPr>
                        <a:xfrm>
                          <a:off x="765" y="12699"/>
                          <a:ext cx="506476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85775">
                              <a:moveTo>
                                <a:pt x="5064252" y="476250"/>
                              </a:moveTo>
                              <a:lnTo>
                                <a:pt x="0" y="476250"/>
                              </a:lnTo>
                              <a:lnTo>
                                <a:pt x="0" y="485394"/>
                              </a:lnTo>
                              <a:lnTo>
                                <a:pt x="5064252" y="485394"/>
                              </a:lnTo>
                              <a:lnTo>
                                <a:pt x="5064252" y="476250"/>
                              </a:lnTo>
                              <a:close/>
                            </a:path>
                            <a:path w="5064760" h="485775">
                              <a:moveTo>
                                <a:pt x="5064252" y="429006"/>
                              </a:moveTo>
                              <a:lnTo>
                                <a:pt x="1952447" y="429006"/>
                              </a:lnTo>
                              <a:lnTo>
                                <a:pt x="2043925" y="0"/>
                              </a:lnTo>
                              <a:lnTo>
                                <a:pt x="104686" y="0"/>
                              </a:lnTo>
                              <a:lnTo>
                                <a:pt x="13195" y="429006"/>
                              </a:lnTo>
                              <a:lnTo>
                                <a:pt x="0" y="429006"/>
                              </a:lnTo>
                              <a:lnTo>
                                <a:pt x="0" y="467106"/>
                              </a:lnTo>
                              <a:lnTo>
                                <a:pt x="5064252" y="467106"/>
                              </a:lnTo>
                              <a:lnTo>
                                <a:pt x="5064252" y="429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Graphic 145"/>
                      <wps:cNvSpPr/>
                      <wps:spPr>
                        <a:xfrm>
                          <a:off x="12700" y="12700"/>
                          <a:ext cx="2032000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 h="434975">
                              <a:moveTo>
                                <a:pt x="92760" y="0"/>
                              </a:moveTo>
                              <a:lnTo>
                                <a:pt x="0" y="434975"/>
                              </a:lnTo>
                              <a:lnTo>
                                <a:pt x="1939251" y="434975"/>
                              </a:lnTo>
                              <a:lnTo>
                                <a:pt x="2032000" y="0"/>
                              </a:lnTo>
                              <a:lnTo>
                                <a:pt x="92760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499702pt;margin-top:87.499985pt;width:398.85pt;height:39.25pt;mso-position-horizontal-relative:page;mso-position-vertical-relative:page;z-index:-18302976" id="docshapegroup142" coordorigin="2130,1750" coordsize="7977,785">
              <v:shape style="position:absolute;left:2131;top:1770;width:7976;height:765" id="docshape143" coordorigin="2131,1770" coordsize="7976,765" path="m10106,2520l2131,2520,2131,2534,10106,2534,10106,2520xm10106,2446l5206,2446,5350,1770,2296,1770,2152,2446,2131,2446,2131,2506,10106,2506,10106,2446xe" filled="true" fillcolor="#990033" stroked="false">
                <v:path arrowok="t"/>
                <v:fill type="solid"/>
              </v:shape>
              <v:shape style="position:absolute;left:2150;top:1770;width:3200;height:685" id="docshape144" coordorigin="2150,1770" coordsize="3200,685" path="m2296,1770l2150,2455,5204,2455,5350,1770,2296,177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4016">
              <wp:simplePos x="0" y="0"/>
              <wp:positionH relativeFrom="page">
                <wp:posOffset>1657604</wp:posOffset>
              </wp:positionH>
              <wp:positionV relativeFrom="page">
                <wp:posOffset>1221317</wp:posOffset>
              </wp:positionV>
              <wp:extent cx="1449070" cy="21209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144907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520004pt;margin-top:96.166702pt;width:114.1pt;height:16.7pt;mso-position-horizontal-relative:page;mso-position-vertical-relative:page;z-index:-18302464" type="#_x0000_t202" id="docshape14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4528">
              <wp:simplePos x="0" y="0"/>
              <wp:positionH relativeFrom="page">
                <wp:posOffset>5004308</wp:posOffset>
              </wp:positionH>
              <wp:positionV relativeFrom="page">
                <wp:posOffset>1359562</wp:posOffset>
              </wp:positionV>
              <wp:extent cx="1405890" cy="19367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4058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BUSINESS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2"/>
                              <w:sz w:val="20"/>
                            </w:rPr>
                            <w:t>ECONOMICS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040009pt;margin-top:107.052132pt;width:110.7pt;height:15.25pt;mso-position-horizontal-relative:page;mso-position-vertical-relative:page;z-index:-18301952" type="#_x0000_t202" id="docshape14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BUSINESS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2"/>
                        <w:sz w:val="20"/>
                      </w:rPr>
                      <w:t>ECONOMICS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5040">
              <wp:simplePos x="0" y="0"/>
              <wp:positionH relativeFrom="page">
                <wp:posOffset>1352551</wp:posOffset>
              </wp:positionH>
              <wp:positionV relativeFrom="page">
                <wp:posOffset>1104899</wp:posOffset>
              </wp:positionV>
              <wp:extent cx="5065395" cy="504825"/>
              <wp:effectExtent l="0" t="0" r="0" b="0"/>
              <wp:wrapNone/>
              <wp:docPr id="148" name="Group 1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8" name="Group 148"/>
                    <wpg:cNvGrpSpPr/>
                    <wpg:grpSpPr>
                      <a:xfrm>
                        <a:off x="0" y="0"/>
                        <a:ext cx="5065395" cy="504825"/>
                        <a:chExt cx="5065395" cy="504825"/>
                      </a:xfrm>
                    </wpg:grpSpPr>
                    <wps:wsp>
                      <wps:cNvPr id="149" name="Graphic 149"/>
                      <wps:cNvSpPr/>
                      <wps:spPr>
                        <a:xfrm>
                          <a:off x="760" y="12699"/>
                          <a:ext cx="506476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 h="492125">
                              <a:moveTo>
                                <a:pt x="2145538" y="0"/>
                              </a:moveTo>
                              <a:lnTo>
                                <a:pt x="119900" y="0"/>
                              </a:lnTo>
                              <a:lnTo>
                                <a:pt x="11938" y="431800"/>
                              </a:lnTo>
                              <a:lnTo>
                                <a:pt x="2037575" y="431800"/>
                              </a:lnTo>
                              <a:lnTo>
                                <a:pt x="2145538" y="0"/>
                              </a:lnTo>
                              <a:close/>
                            </a:path>
                            <a:path w="5064760" h="492125">
                              <a:moveTo>
                                <a:pt x="5064252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4252" y="491744"/>
                              </a:lnTo>
                              <a:lnTo>
                                <a:pt x="5064252" y="482600"/>
                              </a:lnTo>
                              <a:close/>
                            </a:path>
                            <a:path w="5064760" h="492125">
                              <a:moveTo>
                                <a:pt x="5064252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4252" y="473456"/>
                              </a:lnTo>
                              <a:lnTo>
                                <a:pt x="5064252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12700" y="12700"/>
                          <a:ext cx="21336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431800">
                              <a:moveTo>
                                <a:pt x="107962" y="0"/>
                              </a:moveTo>
                              <a:lnTo>
                                <a:pt x="0" y="431800"/>
                              </a:lnTo>
                              <a:lnTo>
                                <a:pt x="2025637" y="431800"/>
                              </a:lnTo>
                              <a:lnTo>
                                <a:pt x="2133600" y="0"/>
                              </a:lnTo>
                              <a:lnTo>
                                <a:pt x="10796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00099pt;margin-top:86.999985pt;width:398.85pt;height:39.75pt;mso-position-horizontal-relative:page;mso-position-vertical-relative:page;z-index:-18301440" id="docshapegroup147" coordorigin="2130,1740" coordsize="7977,795">
              <v:shape style="position:absolute;left:2131;top:1760;width:7976;height:775" id="docshape148" coordorigin="2131,1760" coordsize="7976,775" path="m5510,1760l2320,1760,2150,2440,5340,2440,5510,1760xm10106,2520l2131,2520,2131,2534,10106,2534,10106,2520xm10106,2446l2131,2446,2131,2506,10106,2506,10106,2446xe" filled="true" fillcolor="#990033" stroked="false">
                <v:path arrowok="t"/>
                <v:fill type="solid"/>
              </v:shape>
              <v:shape style="position:absolute;left:2150;top:1760;width:3360;height:680" id="docshape149" coordorigin="2150,1760" coordsize="3360,680" path="m2320,1760l2150,2440,5340,2440,5510,1760,2320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5552">
              <wp:simplePos x="0" y="0"/>
              <wp:positionH relativeFrom="page">
                <wp:posOffset>1674367</wp:posOffset>
              </wp:positionH>
              <wp:positionV relativeFrom="page">
                <wp:posOffset>1227413</wp:posOffset>
              </wp:positionV>
              <wp:extent cx="1449070" cy="21209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44907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2"/>
                            </w:rPr>
                            <w:t>ANSWER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1.839996pt;margin-top:96.646698pt;width:114.1pt;height:16.7pt;mso-position-horizontal-relative:page;mso-position-vertical-relative:page;z-index:-18300928" type="#_x0000_t202" id="docshape15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2"/>
                      </w:rPr>
                      <w:t>ANSWER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6064">
              <wp:simplePos x="0" y="0"/>
              <wp:positionH relativeFrom="page">
                <wp:posOffset>3914647</wp:posOffset>
              </wp:positionH>
              <wp:positionV relativeFrom="page">
                <wp:posOffset>1359562</wp:posOffset>
              </wp:positionV>
              <wp:extent cx="2495550" cy="19367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49555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MAY</w:t>
                          </w:r>
                          <w:r>
                            <w:rPr>
                              <w:b/>
                              <w:color w:val="990033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239990pt;margin-top:107.052132pt;width:196.5pt;height:15.25pt;mso-position-horizontal-relative:page;mso-position-vertical-relative:page;z-index:-18300416" type="#_x0000_t202" id="docshape15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z w:val="20"/>
                      </w:rPr>
                      <w:t>MAY</w:t>
                    </w:r>
                    <w:r>
                      <w:rPr>
                        <w:b/>
                        <w:color w:val="990033"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8624">
              <wp:simplePos x="0" y="0"/>
              <wp:positionH relativeFrom="page">
                <wp:posOffset>1353311</wp:posOffset>
              </wp:positionH>
              <wp:positionV relativeFrom="page">
                <wp:posOffset>1104899</wp:posOffset>
              </wp:positionV>
              <wp:extent cx="5066030" cy="504825"/>
              <wp:effectExtent l="0" t="0" r="0" b="0"/>
              <wp:wrapNone/>
              <wp:docPr id="253" name="Group 2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3" name="Group 253"/>
                    <wpg:cNvGrpSpPr/>
                    <wpg:grpSpPr>
                      <a:xfrm>
                        <a:off x="0" y="0"/>
                        <a:ext cx="5066030" cy="504825"/>
                        <a:chExt cx="5066030" cy="504825"/>
                      </a:xfrm>
                    </wpg:grpSpPr>
                    <wps:wsp>
                      <wps:cNvPr id="254" name="Graphic 254"/>
                      <wps:cNvSpPr/>
                      <wps:spPr>
                        <a:xfrm>
                          <a:off x="0" y="12699"/>
                          <a:ext cx="506603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6030" h="492125">
                              <a:moveTo>
                                <a:pt x="2155698" y="0"/>
                              </a:moveTo>
                              <a:lnTo>
                                <a:pt x="130060" y="0"/>
                              </a:lnTo>
                              <a:lnTo>
                                <a:pt x="22098" y="431800"/>
                              </a:lnTo>
                              <a:lnTo>
                                <a:pt x="2047735" y="431800"/>
                              </a:lnTo>
                              <a:lnTo>
                                <a:pt x="2155698" y="0"/>
                              </a:lnTo>
                              <a:close/>
                            </a:path>
                            <a:path w="5066030" h="492125">
                              <a:moveTo>
                                <a:pt x="5065776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5776" y="491744"/>
                              </a:lnTo>
                              <a:lnTo>
                                <a:pt x="5065776" y="482600"/>
                              </a:lnTo>
                              <a:close/>
                            </a:path>
                            <a:path w="5066030" h="492125">
                              <a:moveTo>
                                <a:pt x="5065776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5776" y="473456"/>
                              </a:lnTo>
                              <a:lnTo>
                                <a:pt x="5065776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Graphic 255"/>
                      <wps:cNvSpPr/>
                      <wps:spPr>
                        <a:xfrm>
                          <a:off x="22099" y="12700"/>
                          <a:ext cx="21336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431800">
                              <a:moveTo>
                                <a:pt x="107962" y="0"/>
                              </a:moveTo>
                              <a:lnTo>
                                <a:pt x="0" y="431800"/>
                              </a:lnTo>
                              <a:lnTo>
                                <a:pt x="2025637" y="431800"/>
                              </a:lnTo>
                              <a:lnTo>
                                <a:pt x="2133600" y="0"/>
                              </a:lnTo>
                              <a:lnTo>
                                <a:pt x="10796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86.999992pt;width:398.9pt;height:39.75pt;mso-position-horizontal-relative:page;mso-position-vertical-relative:page;z-index:-18297856" id="docshapegroup252" coordorigin="2131,1740" coordsize="7978,795">
              <v:shape style="position:absolute;left:2131;top:1760;width:7978;height:775" id="docshape253" coordorigin="2131,1760" coordsize="7978,775" path="m5526,1760l2336,1760,2166,2440,5356,2440,5526,1760xm10109,2520l2131,2520,2131,2534,10109,2534,10109,2520xm10109,2446l2131,2446,2131,2506,10109,2506,10109,2446xe" filled="true" fillcolor="#990033" stroked="false">
                <v:path arrowok="t"/>
                <v:fill type="solid"/>
              </v:shape>
              <v:shape style="position:absolute;left:2166;top:1760;width:3360;height:680" id="docshape254" coordorigin="2166,1760" coordsize="3360,680" path="m2336,1760l2166,2440,5356,2440,5526,1760,2336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9136">
              <wp:simplePos x="0" y="0"/>
              <wp:positionH relativeFrom="page">
                <wp:posOffset>1683511</wp:posOffset>
              </wp:positionH>
              <wp:positionV relativeFrom="page">
                <wp:posOffset>1199542</wp:posOffset>
              </wp:positionV>
              <wp:extent cx="1316990" cy="19367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13169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0"/>
                            </w:rPr>
                            <w:t>ANSWER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559998pt;margin-top:94.452141pt;width:103.7pt;height:15.25pt;mso-position-horizontal-relative:page;mso-position-vertical-relative:page;z-index:-18297344" type="#_x0000_t202" id="docshape25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14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ANSWER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19648">
              <wp:simplePos x="0" y="0"/>
              <wp:positionH relativeFrom="page">
                <wp:posOffset>3916182</wp:posOffset>
              </wp:positionH>
              <wp:positionV relativeFrom="page">
                <wp:posOffset>1359562</wp:posOffset>
              </wp:positionV>
              <wp:extent cx="2495550" cy="19367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249555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MAY</w:t>
                          </w:r>
                          <w:r>
                            <w:rPr>
                              <w:b/>
                              <w:color w:val="990033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36084pt;margin-top:107.052139pt;width:196.5pt;height:15.25pt;mso-position-horizontal-relative:page;mso-position-vertical-relative:page;z-index:-18296832" type="#_x0000_t202" id="docshape25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z w:val="20"/>
                      </w:rPr>
                      <w:t>MAY</w:t>
                    </w:r>
                    <w:r>
                      <w:rPr>
                        <w:b/>
                        <w:color w:val="990033"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20160">
              <wp:simplePos x="0" y="0"/>
              <wp:positionH relativeFrom="page">
                <wp:posOffset>1353311</wp:posOffset>
              </wp:positionH>
              <wp:positionV relativeFrom="page">
                <wp:posOffset>1104899</wp:posOffset>
              </wp:positionV>
              <wp:extent cx="5066030" cy="504825"/>
              <wp:effectExtent l="0" t="0" r="0" b="0"/>
              <wp:wrapNone/>
              <wp:docPr id="271" name="Group 2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1" name="Group 271"/>
                    <wpg:cNvGrpSpPr/>
                    <wpg:grpSpPr>
                      <a:xfrm>
                        <a:off x="0" y="0"/>
                        <a:ext cx="5066030" cy="504825"/>
                        <a:chExt cx="5066030" cy="504825"/>
                      </a:xfrm>
                    </wpg:grpSpPr>
                    <wps:wsp>
                      <wps:cNvPr id="272" name="Graphic 272"/>
                      <wps:cNvSpPr/>
                      <wps:spPr>
                        <a:xfrm>
                          <a:off x="0" y="12699"/>
                          <a:ext cx="5066030" cy="49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6030" h="492125">
                              <a:moveTo>
                                <a:pt x="2155698" y="0"/>
                              </a:moveTo>
                              <a:lnTo>
                                <a:pt x="130060" y="0"/>
                              </a:lnTo>
                              <a:lnTo>
                                <a:pt x="22098" y="431800"/>
                              </a:lnTo>
                              <a:lnTo>
                                <a:pt x="2047735" y="431800"/>
                              </a:lnTo>
                              <a:lnTo>
                                <a:pt x="2155698" y="0"/>
                              </a:lnTo>
                              <a:close/>
                            </a:path>
                            <a:path w="5066030" h="492125">
                              <a:moveTo>
                                <a:pt x="5065776" y="482600"/>
                              </a:moveTo>
                              <a:lnTo>
                                <a:pt x="0" y="482600"/>
                              </a:lnTo>
                              <a:lnTo>
                                <a:pt x="0" y="491744"/>
                              </a:lnTo>
                              <a:lnTo>
                                <a:pt x="5065776" y="491744"/>
                              </a:lnTo>
                              <a:lnTo>
                                <a:pt x="5065776" y="482600"/>
                              </a:lnTo>
                              <a:close/>
                            </a:path>
                            <a:path w="5066030" h="492125">
                              <a:moveTo>
                                <a:pt x="5065776" y="435356"/>
                              </a:moveTo>
                              <a:lnTo>
                                <a:pt x="0" y="435356"/>
                              </a:lnTo>
                              <a:lnTo>
                                <a:pt x="0" y="473456"/>
                              </a:lnTo>
                              <a:lnTo>
                                <a:pt x="5065776" y="473456"/>
                              </a:lnTo>
                              <a:lnTo>
                                <a:pt x="5065776" y="435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00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3" name="Graphic 273"/>
                      <wps:cNvSpPr/>
                      <wps:spPr>
                        <a:xfrm>
                          <a:off x="22099" y="12700"/>
                          <a:ext cx="2133600" cy="43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431800">
                              <a:moveTo>
                                <a:pt x="107962" y="0"/>
                              </a:moveTo>
                              <a:lnTo>
                                <a:pt x="0" y="431800"/>
                              </a:lnTo>
                              <a:lnTo>
                                <a:pt x="2025637" y="431800"/>
                              </a:lnTo>
                              <a:lnTo>
                                <a:pt x="2133600" y="0"/>
                              </a:lnTo>
                              <a:lnTo>
                                <a:pt x="107962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06.559998pt;margin-top:86.999992pt;width:398.9pt;height:39.75pt;mso-position-horizontal-relative:page;mso-position-vertical-relative:page;z-index:-18296320" id="docshapegroup270" coordorigin="2131,1740" coordsize="7978,795">
              <v:shape style="position:absolute;left:2131;top:1760;width:7978;height:775" id="docshape271" coordorigin="2131,1760" coordsize="7978,775" path="m5526,1760l2336,1760,2166,2440,5356,2440,5526,1760xm10109,2520l2131,2520,2131,2534,10109,2534,10109,2520xm10109,2446l2131,2446,2131,2506,10109,2506,10109,2446xe" filled="true" fillcolor="#990033" stroked="false">
                <v:path arrowok="t"/>
                <v:fill type="solid"/>
              </v:shape>
              <v:shape style="position:absolute;left:2166;top:1760;width:3360;height:680" id="docshape272" coordorigin="2166,1760" coordsize="3360,680" path="m2336,1760l2166,2440,5356,2440,5526,1760,2336,1760xe" filled="false" stroked="true" strokeweight="2pt" strokecolor="#990033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20672">
              <wp:simplePos x="0" y="0"/>
              <wp:positionH relativeFrom="page">
                <wp:posOffset>1683511</wp:posOffset>
              </wp:positionH>
              <wp:positionV relativeFrom="page">
                <wp:posOffset>1199542</wp:posOffset>
              </wp:positionV>
              <wp:extent cx="1316990" cy="193675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13169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>SUGGESTED</w:t>
                          </w:r>
                          <w:r>
                            <w:rPr>
                              <w:b/>
                              <w:color w:val="FFFFFF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0"/>
                            </w:rPr>
                            <w:t>ANSWER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559998pt;margin-top:94.452141pt;width:103.7pt;height:15.25pt;mso-position-horizontal-relative:page;mso-position-vertical-relative:page;z-index:-18295808" type="#_x0000_t202" id="docshape27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SUGGESTED</w:t>
                    </w:r>
                    <w:r>
                      <w:rPr>
                        <w:b/>
                        <w:color w:val="FFFFFF"/>
                        <w:spacing w:val="-14"/>
                        <w:sz w:val="20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ANSWER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21184">
              <wp:simplePos x="0" y="0"/>
              <wp:positionH relativeFrom="page">
                <wp:posOffset>3916182</wp:posOffset>
              </wp:positionH>
              <wp:positionV relativeFrom="page">
                <wp:posOffset>1359562</wp:posOffset>
              </wp:positionV>
              <wp:extent cx="2495550" cy="193675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249555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FOUNDATION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EXAMINATION:</w:t>
                          </w:r>
                          <w:r>
                            <w:rPr>
                              <w:b/>
                              <w:color w:val="990033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z w:val="20"/>
                            </w:rPr>
                            <w:t>MAY</w:t>
                          </w:r>
                          <w:r>
                            <w:rPr>
                              <w:b/>
                              <w:color w:val="990033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990033"/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36084pt;margin-top:107.052139pt;width:196.5pt;height:15.25pt;mso-position-horizontal-relative:page;mso-position-vertical-relative:page;z-index:-18295296" type="#_x0000_t202" id="docshape27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990033"/>
                        <w:sz w:val="20"/>
                      </w:rPr>
                      <w:t>FOUNDATION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z w:val="20"/>
                      </w:rPr>
                      <w:t>EXAMINATION:</w:t>
                    </w:r>
                    <w:r>
                      <w:rPr>
                        <w:b/>
                        <w:color w:val="990033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z w:val="20"/>
                      </w:rPr>
                      <w:t>MAY</w:t>
                    </w:r>
                    <w:r>
                      <w:rPr>
                        <w:b/>
                        <w:color w:val="990033"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color w:val="990033"/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(%1)"/>
      <w:lvlJc w:val="left"/>
      <w:pPr>
        <w:ind w:left="1749" w:hanging="432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8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7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4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43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lowerLetter"/>
      <w:lvlText w:val="(%1)"/>
      <w:lvlJc w:val="left"/>
      <w:pPr>
        <w:ind w:left="460" w:hanging="432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4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9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4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9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4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9" w:hanging="43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lowerLetter"/>
      <w:lvlText w:val="(%1)"/>
      <w:lvlJc w:val="left"/>
      <w:pPr>
        <w:ind w:left="459" w:hanging="433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4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9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4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9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9" w:hanging="43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"/>
      <w:numFmt w:val="lowerLetter"/>
      <w:lvlText w:val="(%1)"/>
      <w:lvlJc w:val="left"/>
      <w:pPr>
        <w:ind w:left="459" w:hanging="433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4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9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4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9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9" w:hanging="43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%1."/>
      <w:lvlJc w:val="left"/>
      <w:pPr>
        <w:ind w:left="1748" w:hanging="43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749" w:hanging="43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8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7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4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43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."/>
      <w:lvlJc w:val="left"/>
      <w:pPr>
        <w:ind w:left="1748" w:hanging="43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748" w:hanging="43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8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7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4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43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316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749" w:hanging="43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2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5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8" w:hanging="43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316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748" w:hanging="43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0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8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3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57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2" w:hanging="43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(%1)"/>
      <w:lvlJc w:val="left"/>
      <w:pPr>
        <w:ind w:left="1749" w:hanging="43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8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7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4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43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3"/>
      <w:numFmt w:val="decimal"/>
      <w:lvlText w:val="%1."/>
      <w:lvlJc w:val="left"/>
      <w:pPr>
        <w:ind w:left="1316" w:hanging="432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748" w:hanging="43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2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5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8" w:hanging="43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0"/>
      <w:numFmt w:val="decimal"/>
      <w:lvlText w:val="%1."/>
      <w:lvlJc w:val="left"/>
      <w:pPr>
        <w:ind w:left="1317" w:hanging="43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600" w:hanging="284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3" w:hanging="2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1748" w:hanging="432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749" w:hanging="432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8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7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4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4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16" w:hanging="432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748" w:hanging="432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9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7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6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3" w:hanging="432"/>
      </w:pPr>
      <w:rPr>
        <w:rFonts w:hint="default"/>
        <w:lang w:val="en-US" w:eastAsia="en-US" w:bidi="ar-SA"/>
      </w:rPr>
    </w:lvl>
  </w:abstractNum>
  <w:num w:numId="3">
    <w:abstractNumId w:val="2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7"/>
      <w:ind w:left="1747" w:hanging="431"/>
    </w:pPr>
    <w:rPr>
      <w:rFonts w:ascii="Segoe UI" w:hAnsi="Segoe UI" w:eastAsia="Segoe UI" w:cs="Segoe U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57"/>
      <w:jc w:val="center"/>
      <w:outlineLvl w:val="1"/>
    </w:pPr>
    <w:rPr>
      <w:rFonts w:ascii="Segoe UI" w:hAnsi="Segoe UI" w:eastAsia="Segoe UI" w:cs="Segoe U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"/>
      <w:ind w:left="20"/>
      <w:outlineLvl w:val="2"/>
    </w:pPr>
    <w:rPr>
      <w:rFonts w:ascii="Segoe UI" w:hAnsi="Segoe UI" w:eastAsia="Segoe UI" w:cs="Segoe U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316"/>
      <w:outlineLvl w:val="3"/>
    </w:pPr>
    <w:rPr>
      <w:rFonts w:ascii="Segoe UI" w:hAnsi="Segoe UI" w:eastAsia="Segoe UI" w:cs="Segoe U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7"/>
      <w:ind w:left="1747" w:hanging="431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107"/>
      <w:jc w:val="center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image1.jpeg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header" Target="head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header" Target="head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footer" Target="footer10.xml"/><Relationship Id="rId25" Type="http://schemas.openxmlformats.org/officeDocument/2006/relationships/header" Target="head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footer" Target="footer12.xml"/><Relationship Id="rId29" Type="http://schemas.openxmlformats.org/officeDocument/2006/relationships/header" Target="head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footer" Target="footer14.xml"/><Relationship Id="rId33" Type="http://schemas.openxmlformats.org/officeDocument/2006/relationships/header" Target="head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footer" Target="footer16.xml"/><Relationship Id="rId37" Type="http://schemas.openxmlformats.org/officeDocument/2006/relationships/header" Target="header16.xml"/><Relationship Id="rId38" Type="http://schemas.openxmlformats.org/officeDocument/2006/relationships/footer" Target="footer17.xml"/><Relationship Id="rId39" Type="http://schemas.openxmlformats.org/officeDocument/2006/relationships/footer" Target="footer18.xml"/><Relationship Id="rId40" Type="http://schemas.openxmlformats.org/officeDocument/2006/relationships/header" Target="header17.xml"/><Relationship Id="rId41" Type="http://schemas.openxmlformats.org/officeDocument/2006/relationships/header" Target="header18.xml"/><Relationship Id="rId42" Type="http://schemas.openxmlformats.org/officeDocument/2006/relationships/footer" Target="footer19.xml"/><Relationship Id="rId43" Type="http://schemas.openxmlformats.org/officeDocument/2006/relationships/footer" Target="footer20.xml"/><Relationship Id="rId44" Type="http://schemas.openxmlformats.org/officeDocument/2006/relationships/header" Target="header19.xml"/><Relationship Id="rId45" Type="http://schemas.openxmlformats.org/officeDocument/2006/relationships/footer" Target="footer21.xml"/><Relationship Id="rId46" Type="http://schemas.openxmlformats.org/officeDocument/2006/relationships/footer" Target="footer22.xml"/><Relationship Id="rId47" Type="http://schemas.openxmlformats.org/officeDocument/2006/relationships/header" Target="header20.xml"/><Relationship Id="rId48" Type="http://schemas.openxmlformats.org/officeDocument/2006/relationships/header" Target="header21.xml"/><Relationship Id="rId49" Type="http://schemas.openxmlformats.org/officeDocument/2006/relationships/header" Target="header22.xml"/><Relationship Id="rId50" Type="http://schemas.openxmlformats.org/officeDocument/2006/relationships/footer" Target="footer23.xml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2026-05-19T15:58:21Z</dcterms:created>
  <dcterms:modified xsi:type="dcterms:W3CDTF">2026-05-19T15:58:21Z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LastSaved">
    <vt:filetime>2026-05-19T00:00:00Z</vt:filetime>
  </property>
  <property fmtid="{D5CDD505-2E9C-101B-9397-08002B2CF9AE}" pid="5" name="Producer">
    <vt:lpwstr>iLovePDF</vt:lpwstr>
  </property>
</Properties>
</file>