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09B33" w14:textId="77777777" w:rsidR="004270E6" w:rsidRDefault="004270E6">
      <w:pPr>
        <w:rPr>
          <w:lang w:eastAsia="zh-CN"/>
        </w:rPr>
      </w:pPr>
      <w:r>
        <w:rPr>
          <w:lang w:eastAsia="zh-CN"/>
        </w:rPr>
        <w:t>Identification of Regular Genes Demonstrating Insignificant Expression Changes</w:t>
      </w:r>
    </w:p>
    <w:p w14:paraId="7BBD0388" w14:textId="77777777" w:rsidR="004270E6" w:rsidRDefault="004270E6">
      <w:pPr>
        <w:rPr>
          <w:rFonts w:hint="eastAsia"/>
          <w:lang w:eastAsia="zh-CN"/>
        </w:rPr>
      </w:pPr>
    </w:p>
    <w:p w14:paraId="442E45F6" w14:textId="3CB78E13" w:rsidR="00221368" w:rsidRDefault="00221368">
      <w:pPr>
        <w:rPr>
          <w:lang w:eastAsia="zh-CN"/>
        </w:rPr>
      </w:pPr>
      <w:r>
        <w:rPr>
          <w:lang w:eastAsia="zh-CN"/>
        </w:rPr>
        <w:t xml:space="preserve">1. Introduction </w:t>
      </w:r>
    </w:p>
    <w:p w14:paraId="3AFC912F" w14:textId="68D24A2A" w:rsidR="00181EE6" w:rsidRDefault="00221368">
      <w:pPr>
        <w:rPr>
          <w:lang w:eastAsia="zh-CN"/>
        </w:rPr>
      </w:pPr>
      <w:r>
        <w:rPr>
          <w:lang w:eastAsia="zh-CN"/>
        </w:rPr>
        <w:t xml:space="preserve">1.1. </w:t>
      </w:r>
      <w:r w:rsidR="004270E6">
        <w:rPr>
          <w:lang w:eastAsia="zh-CN"/>
        </w:rPr>
        <w:t>Microarray is a cheap, high throughput,</w:t>
      </w:r>
      <w:r>
        <w:rPr>
          <w:lang w:eastAsia="zh-CN"/>
        </w:rPr>
        <w:t xml:space="preserve"> </w:t>
      </w:r>
      <w:r w:rsidR="004270E6">
        <w:rPr>
          <w:lang w:eastAsia="zh-CN"/>
        </w:rPr>
        <w:t>t</w:t>
      </w:r>
      <w:r>
        <w:rPr>
          <w:lang w:eastAsia="zh-CN"/>
        </w:rPr>
        <w:t>hus widely used</w:t>
      </w:r>
      <w:r w:rsidRPr="00221368">
        <w:rPr>
          <w:lang w:eastAsia="zh-CN"/>
        </w:rPr>
        <w:t xml:space="preserve"> </w:t>
      </w:r>
      <w:r>
        <w:rPr>
          <w:lang w:eastAsia="zh-CN"/>
        </w:rPr>
        <w:t>to study expression</w:t>
      </w:r>
      <w:r>
        <w:rPr>
          <w:lang w:eastAsia="zh-CN"/>
        </w:rPr>
        <w:t>.</w:t>
      </w:r>
    </w:p>
    <w:p w14:paraId="6A93D3B9" w14:textId="494759D7" w:rsidR="00221368" w:rsidRDefault="00221368">
      <w:pPr>
        <w:rPr>
          <w:lang w:eastAsia="zh-CN"/>
        </w:rPr>
      </w:pPr>
      <w:r>
        <w:rPr>
          <w:lang w:eastAsia="zh-CN"/>
        </w:rPr>
        <w:t>1.2. However, microarray is unable to detect some upstream key regulations because of their low level expression changes.</w:t>
      </w:r>
    </w:p>
    <w:p w14:paraId="618F15E2" w14:textId="08590149" w:rsidR="00221368" w:rsidRDefault="002213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1.3. </w:t>
      </w:r>
      <w:r w:rsidR="00862353">
        <w:rPr>
          <w:lang w:eastAsia="zh-CN"/>
        </w:rPr>
        <w:t xml:space="preserve">Our PPMI can be used to identify these expression-insignificant regulators by retrieving </w:t>
      </w:r>
      <w:r w:rsidR="00862353">
        <w:rPr>
          <w:rFonts w:hint="eastAsia"/>
          <w:lang w:eastAsia="zh-CN"/>
        </w:rPr>
        <w:t>the interactions between them and the expression-significant regulators detected by microarrays.</w:t>
      </w:r>
    </w:p>
    <w:p w14:paraId="01CF4A10" w14:textId="77777777" w:rsidR="00862353" w:rsidRDefault="00862353">
      <w:pPr>
        <w:rPr>
          <w:rFonts w:hint="eastAsia"/>
          <w:lang w:eastAsia="zh-CN"/>
        </w:rPr>
      </w:pPr>
    </w:p>
    <w:p w14:paraId="59930D36" w14:textId="796EAA38" w:rsidR="00862353" w:rsidRDefault="00862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bookmarkStart w:id="0" w:name="_GoBack"/>
      <w:bookmarkEnd w:id="0"/>
    </w:p>
    <w:p w14:paraId="58451FB3" w14:textId="77777777" w:rsidR="00221368" w:rsidRDefault="00221368">
      <w:pPr>
        <w:rPr>
          <w:rFonts w:hint="eastAsia"/>
          <w:lang w:eastAsia="zh-CN"/>
        </w:rPr>
      </w:pPr>
    </w:p>
    <w:sectPr w:rsidR="00221368" w:rsidSect="00140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78"/>
    <w:rsid w:val="001111A3"/>
    <w:rsid w:val="001406FD"/>
    <w:rsid w:val="00221368"/>
    <w:rsid w:val="004270E6"/>
    <w:rsid w:val="004A53B5"/>
    <w:rsid w:val="00862353"/>
    <w:rsid w:val="00A64410"/>
    <w:rsid w:val="00D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22A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2015-07-08T02:36:00Z</dcterms:created>
  <dcterms:modified xsi:type="dcterms:W3CDTF">2015-07-16T07:42:00Z</dcterms:modified>
</cp:coreProperties>
</file>