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8F7BCC" w14:textId="0937006F" w:rsidR="00EE0BDC" w:rsidRPr="00EE0BDC" w:rsidRDefault="00EE0BDC" w:rsidP="00EE0BDC">
      <w:pPr>
        <w:spacing w:after="0" w:line="240" w:lineRule="auto"/>
        <w:rPr>
          <w:rFonts w:asciiTheme="majorHAnsi" w:hAnsiTheme="majorHAnsi"/>
        </w:rPr>
      </w:pPr>
      <w:r w:rsidRPr="00EE0BDC">
        <w:rPr>
          <w:rFonts w:asciiTheme="majorHAnsi" w:hAnsiTheme="majorHAnsi"/>
        </w:rPr>
        <w:t>Catherine Matenje</w:t>
      </w:r>
    </w:p>
    <w:p w14:paraId="25EE332A" w14:textId="18313FBE" w:rsidR="00EE0BDC" w:rsidRPr="00EE0BDC" w:rsidRDefault="00EE0BDC" w:rsidP="00EE0BDC">
      <w:pPr>
        <w:spacing w:after="0" w:line="240" w:lineRule="auto"/>
        <w:rPr>
          <w:rFonts w:asciiTheme="majorHAnsi" w:hAnsiTheme="majorHAnsi"/>
        </w:rPr>
      </w:pPr>
      <w:r w:rsidRPr="00EE0BDC">
        <w:rPr>
          <w:rFonts w:asciiTheme="majorHAnsi" w:hAnsiTheme="majorHAnsi"/>
        </w:rPr>
        <w:t xml:space="preserve">SCIR 297 </w:t>
      </w:r>
    </w:p>
    <w:p w14:paraId="750BE228" w14:textId="47C9BA26" w:rsidR="00EE0BDC" w:rsidRPr="00EE0BDC" w:rsidRDefault="00EE0BDC" w:rsidP="00EE0BDC">
      <w:pPr>
        <w:spacing w:after="0" w:line="240" w:lineRule="auto"/>
        <w:rPr>
          <w:rFonts w:asciiTheme="majorHAnsi" w:hAnsiTheme="majorHAnsi"/>
        </w:rPr>
      </w:pPr>
      <w:r w:rsidRPr="00EE0BDC">
        <w:rPr>
          <w:rFonts w:asciiTheme="majorHAnsi" w:hAnsiTheme="majorHAnsi"/>
        </w:rPr>
        <w:t>Final Project</w:t>
      </w:r>
    </w:p>
    <w:p w14:paraId="410E4D93" w14:textId="790D08A6" w:rsidR="00EE0BDC" w:rsidRPr="00EE0BDC" w:rsidRDefault="00EE0BDC" w:rsidP="00EE0BDC">
      <w:pPr>
        <w:spacing w:after="0" w:line="240" w:lineRule="auto"/>
        <w:rPr>
          <w:rFonts w:asciiTheme="majorHAnsi" w:hAnsiTheme="majorHAnsi"/>
        </w:rPr>
      </w:pPr>
      <w:r w:rsidRPr="00EE0BDC">
        <w:rPr>
          <w:rFonts w:asciiTheme="majorHAnsi" w:hAnsiTheme="majorHAnsi"/>
        </w:rPr>
        <w:t>Script</w:t>
      </w:r>
    </w:p>
    <w:p w14:paraId="39CFEEC4" w14:textId="77777777" w:rsidR="00EE0BDC" w:rsidRPr="00EE0BDC" w:rsidRDefault="00EE0BDC">
      <w:pPr>
        <w:rPr>
          <w:rFonts w:asciiTheme="majorHAnsi" w:hAnsiTheme="majorHAnsi"/>
        </w:rPr>
      </w:pPr>
    </w:p>
    <w:p w14:paraId="1AF31014" w14:textId="7617A8F0" w:rsidR="00EE0BDC" w:rsidRPr="00EE0BDC" w:rsidRDefault="00EE0BDC" w:rsidP="00EE0BDC">
      <w:pPr>
        <w:pStyle w:val="NormalWeb"/>
        <w:rPr>
          <w:rFonts w:asciiTheme="majorHAnsi" w:hAnsiTheme="majorHAnsi"/>
        </w:rPr>
      </w:pPr>
      <w:r w:rsidRPr="00EE0BDC">
        <w:rPr>
          <w:rFonts w:asciiTheme="majorHAnsi" w:hAnsiTheme="majorHAnsi"/>
        </w:rPr>
        <w:t>For this project, I am using the USDA Food Access Research Atlas dataset from 2019. My original interest was examining disaster-related food insecurity, but I was unable to obtain the disaster dataset in time for this assignment</w:t>
      </w:r>
      <w:r>
        <w:rPr>
          <w:rFonts w:asciiTheme="majorHAnsi" w:hAnsiTheme="majorHAnsi"/>
        </w:rPr>
        <w:t>.</w:t>
      </w:r>
      <w:r w:rsidRPr="00EE0BDC">
        <w:rPr>
          <w:rFonts w:asciiTheme="majorHAnsi" w:hAnsiTheme="majorHAnsi"/>
        </w:rPr>
        <w:t xml:space="preserve"> I decided to use the Food Access Research Atlas as a related dataset that examines food access and community vulnerability.</w:t>
      </w:r>
    </w:p>
    <w:p w14:paraId="271ACD2F" w14:textId="77777777" w:rsidR="00EE0BDC" w:rsidRDefault="00EE0BDC" w:rsidP="00EE0BDC">
      <w:pPr>
        <w:pStyle w:val="NormalWeb"/>
        <w:numPr>
          <w:ilvl w:val="0"/>
          <w:numId w:val="1"/>
        </w:numPr>
        <w:rPr>
          <w:rFonts w:asciiTheme="majorHAnsi" w:hAnsiTheme="majorHAnsi"/>
        </w:rPr>
      </w:pPr>
      <w:r w:rsidRPr="00EE0BDC">
        <w:rPr>
          <w:rFonts w:asciiTheme="majorHAnsi" w:hAnsiTheme="majorHAnsi"/>
        </w:rPr>
        <w:t xml:space="preserve">I first downloaded the dataset and reviewed the data dictionary to identify variables that aligned with my research interests. </w:t>
      </w:r>
    </w:p>
    <w:p w14:paraId="79BC8F2D" w14:textId="53E8DAB2" w:rsidR="00EE0BDC" w:rsidRPr="00EE0BDC" w:rsidRDefault="00EE0BDC" w:rsidP="00EE0BDC">
      <w:pPr>
        <w:pStyle w:val="NormalWeb"/>
        <w:numPr>
          <w:ilvl w:val="0"/>
          <w:numId w:val="1"/>
        </w:numPr>
        <w:rPr>
          <w:rFonts w:asciiTheme="majorHAnsi" w:hAnsiTheme="majorHAnsi"/>
        </w:rPr>
      </w:pPr>
      <w:r w:rsidRPr="00EE0BDC">
        <w:rPr>
          <w:rFonts w:asciiTheme="majorHAnsi" w:hAnsiTheme="majorHAnsi"/>
        </w:rPr>
        <w:t>The original dataset contained over 72,000 census tracts and more than 140 variables. To make the analysis more manageable, I created a cleaned version of the dataset in Excel by selecting only the variables relevant to my research questions, including measures of food access, poverty, income, vehicle access, SNAP participation, and demographic vulnerability.</w:t>
      </w:r>
    </w:p>
    <w:p w14:paraId="4B218E7F" w14:textId="77777777" w:rsidR="00EE0BDC" w:rsidRDefault="00EE0BDC" w:rsidP="00EE0BDC">
      <w:pPr>
        <w:pStyle w:val="NormalWeb"/>
        <w:numPr>
          <w:ilvl w:val="0"/>
          <w:numId w:val="1"/>
        </w:numPr>
        <w:rPr>
          <w:rFonts w:asciiTheme="majorHAnsi" w:hAnsiTheme="majorHAnsi"/>
        </w:rPr>
      </w:pPr>
      <w:r w:rsidRPr="00EE0BDC">
        <w:rPr>
          <w:rFonts w:asciiTheme="majorHAnsi" w:hAnsiTheme="majorHAnsi"/>
        </w:rPr>
        <w:t>After cleaning the dataset, I saved it as a CSV file and removed the separate variable lookup sheet so that R could read the data correctly.</w:t>
      </w:r>
    </w:p>
    <w:p w14:paraId="434098B9" w14:textId="77777777" w:rsidR="00EE0BDC" w:rsidRDefault="00EE0BDC" w:rsidP="00EE0BDC">
      <w:pPr>
        <w:pStyle w:val="NormalWeb"/>
        <w:numPr>
          <w:ilvl w:val="0"/>
          <w:numId w:val="1"/>
        </w:numPr>
        <w:rPr>
          <w:rFonts w:asciiTheme="majorHAnsi" w:hAnsiTheme="majorHAnsi"/>
        </w:rPr>
      </w:pPr>
      <w:r w:rsidRPr="00EE0BDC">
        <w:rPr>
          <w:rFonts w:asciiTheme="majorHAnsi" w:hAnsiTheme="majorHAnsi"/>
        </w:rPr>
        <w:t xml:space="preserve"> I  imported the cleaned dataset into R, verified the number of observations and variables, and reviewed the variable names and data structure. </w:t>
      </w:r>
    </w:p>
    <w:p w14:paraId="1CA99D2B" w14:textId="77777777" w:rsidR="00EE0BDC" w:rsidRDefault="00EE0BDC" w:rsidP="00EE0BDC">
      <w:pPr>
        <w:pStyle w:val="NormalWeb"/>
        <w:numPr>
          <w:ilvl w:val="0"/>
          <w:numId w:val="1"/>
        </w:numPr>
        <w:rPr>
          <w:rFonts w:asciiTheme="majorHAnsi" w:hAnsiTheme="majorHAnsi"/>
        </w:rPr>
      </w:pPr>
      <w:r w:rsidRPr="00EE0BDC">
        <w:rPr>
          <w:rFonts w:asciiTheme="majorHAnsi" w:hAnsiTheme="majorHAnsi"/>
        </w:rPr>
        <w:t>The cleaned dataset contains 72,531 observations and 17 variables.</w:t>
      </w:r>
    </w:p>
    <w:p w14:paraId="27B78E50" w14:textId="77777777" w:rsidR="00EE0BDC" w:rsidRDefault="00EE0BDC" w:rsidP="00EE0BDC">
      <w:pPr>
        <w:pStyle w:val="NormalWeb"/>
        <w:numPr>
          <w:ilvl w:val="0"/>
          <w:numId w:val="1"/>
        </w:numPr>
        <w:rPr>
          <w:rFonts w:asciiTheme="majorHAnsi" w:hAnsiTheme="majorHAnsi"/>
        </w:rPr>
      </w:pPr>
      <w:r w:rsidRPr="00EE0BDC">
        <w:rPr>
          <w:rFonts w:asciiTheme="majorHAnsi" w:hAnsiTheme="majorHAnsi"/>
        </w:rPr>
        <w:t>I have developed two potential research questions.</w:t>
      </w:r>
    </w:p>
    <w:p w14:paraId="49DD10ED" w14:textId="77777777" w:rsidR="00EE0BDC" w:rsidRDefault="00EE0BDC" w:rsidP="00EE0BDC">
      <w:pPr>
        <w:pStyle w:val="NormalWeb"/>
        <w:numPr>
          <w:ilvl w:val="1"/>
          <w:numId w:val="1"/>
        </w:numPr>
        <w:rPr>
          <w:rFonts w:asciiTheme="majorHAnsi" w:hAnsiTheme="majorHAnsi"/>
        </w:rPr>
      </w:pPr>
      <w:r w:rsidRPr="00EE0BDC">
        <w:rPr>
          <w:rFonts w:asciiTheme="majorHAnsi" w:hAnsiTheme="majorHAnsi"/>
        </w:rPr>
        <w:t xml:space="preserve"> The first focuses on identifying socioeconomic and transportation factors associated with low food access, using the food desert indicator as the outcome variable. </w:t>
      </w:r>
    </w:p>
    <w:p w14:paraId="4FBDE1A8" w14:textId="77777777" w:rsidR="00EE0BDC" w:rsidRDefault="00EE0BDC" w:rsidP="00EE0BDC">
      <w:pPr>
        <w:pStyle w:val="NormalWeb"/>
        <w:numPr>
          <w:ilvl w:val="1"/>
          <w:numId w:val="1"/>
        </w:numPr>
        <w:rPr>
          <w:rFonts w:asciiTheme="majorHAnsi" w:hAnsiTheme="majorHAnsi"/>
        </w:rPr>
      </w:pPr>
      <w:r w:rsidRPr="00EE0BDC">
        <w:rPr>
          <w:rFonts w:asciiTheme="majorHAnsi" w:hAnsiTheme="majorHAnsi"/>
        </w:rPr>
        <w:t xml:space="preserve">The second explores community characteristics that may increase vulnerability to food access disruptions during emergencies and disasters, using the proportion of residents with low food access as the outcome variable. </w:t>
      </w:r>
    </w:p>
    <w:p w14:paraId="5AC823E7" w14:textId="4B07F853" w:rsidR="00EE0BDC" w:rsidRPr="00EE0BDC" w:rsidRDefault="00EE0BDC" w:rsidP="00EE0BDC">
      <w:pPr>
        <w:pStyle w:val="NormalWeb"/>
        <w:numPr>
          <w:ilvl w:val="1"/>
          <w:numId w:val="1"/>
        </w:numPr>
        <w:rPr>
          <w:rFonts w:asciiTheme="majorHAnsi" w:hAnsiTheme="majorHAnsi"/>
        </w:rPr>
      </w:pPr>
      <w:r w:rsidRPr="00EE0BDC">
        <w:rPr>
          <w:rFonts w:asciiTheme="majorHAnsi" w:hAnsiTheme="majorHAnsi"/>
        </w:rPr>
        <w:t xml:space="preserve">My next step is to perform </w:t>
      </w:r>
      <w:r w:rsidRPr="00EE0BDC">
        <w:rPr>
          <w:rFonts w:asciiTheme="majorHAnsi" w:hAnsiTheme="majorHAnsi"/>
        </w:rPr>
        <w:t>exploration</w:t>
      </w:r>
      <w:r w:rsidRPr="00EE0BDC">
        <w:rPr>
          <w:rFonts w:asciiTheme="majorHAnsi" w:hAnsiTheme="majorHAnsi"/>
        </w:rPr>
        <w:t xml:space="preserve"> data analysis on both sets of variables and then discuss with </w:t>
      </w:r>
      <w:r>
        <w:rPr>
          <w:rFonts w:asciiTheme="majorHAnsi" w:hAnsiTheme="majorHAnsi"/>
        </w:rPr>
        <w:t>Professor Alraee</w:t>
      </w:r>
      <w:r w:rsidRPr="00EE0BDC">
        <w:rPr>
          <w:rFonts w:asciiTheme="majorHAnsi" w:hAnsiTheme="majorHAnsi"/>
        </w:rPr>
        <w:t xml:space="preserve"> which research question is the strongest fit for the final project.</w:t>
      </w:r>
    </w:p>
    <w:p w14:paraId="36E729C3" w14:textId="3C732B9C" w:rsidR="00EE0BDC" w:rsidRDefault="00EE0BDC"/>
    <w:sectPr w:rsidR="00EE0BD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AF70F1"/>
    <w:multiLevelType w:val="hybridMultilevel"/>
    <w:tmpl w:val="CF08197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91851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0BDC"/>
    <w:rsid w:val="00054B8A"/>
    <w:rsid w:val="0005742D"/>
    <w:rsid w:val="000728AE"/>
    <w:rsid w:val="0027695D"/>
    <w:rsid w:val="002F0A29"/>
    <w:rsid w:val="00CA6865"/>
    <w:rsid w:val="00D77EB3"/>
    <w:rsid w:val="00DF0553"/>
    <w:rsid w:val="00EE0BDC"/>
    <w:rsid w:val="00F54999"/>
    <w:rsid w:val="00FB24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793F90"/>
  <w15:chartTrackingRefBased/>
  <w15:docId w15:val="{D920A7E8-D59A-4723-858A-0115FCB61A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E0BD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E0BD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E0BD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E0BD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E0BD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E0B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0B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0B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0B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0BD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E0BD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E0BD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E0BD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E0BD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E0B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0B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0B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0BDC"/>
    <w:rPr>
      <w:rFonts w:eastAsiaTheme="majorEastAsia" w:cstheme="majorBidi"/>
      <w:color w:val="272727" w:themeColor="text1" w:themeTint="D8"/>
    </w:rPr>
  </w:style>
  <w:style w:type="paragraph" w:styleId="Title">
    <w:name w:val="Title"/>
    <w:basedOn w:val="Normal"/>
    <w:next w:val="Normal"/>
    <w:link w:val="TitleChar"/>
    <w:uiPriority w:val="10"/>
    <w:qFormat/>
    <w:rsid w:val="00EE0B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0B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0BD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0B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0BDC"/>
    <w:pPr>
      <w:spacing w:before="160"/>
      <w:jc w:val="center"/>
    </w:pPr>
    <w:rPr>
      <w:i/>
      <w:iCs/>
      <w:color w:val="404040" w:themeColor="text1" w:themeTint="BF"/>
    </w:rPr>
  </w:style>
  <w:style w:type="character" w:customStyle="1" w:styleId="QuoteChar">
    <w:name w:val="Quote Char"/>
    <w:basedOn w:val="DefaultParagraphFont"/>
    <w:link w:val="Quote"/>
    <w:uiPriority w:val="29"/>
    <w:rsid w:val="00EE0BDC"/>
    <w:rPr>
      <w:i/>
      <w:iCs/>
      <w:color w:val="404040" w:themeColor="text1" w:themeTint="BF"/>
    </w:rPr>
  </w:style>
  <w:style w:type="paragraph" w:styleId="ListParagraph">
    <w:name w:val="List Paragraph"/>
    <w:basedOn w:val="Normal"/>
    <w:uiPriority w:val="34"/>
    <w:qFormat/>
    <w:rsid w:val="00EE0BDC"/>
    <w:pPr>
      <w:ind w:left="720"/>
      <w:contextualSpacing/>
    </w:pPr>
  </w:style>
  <w:style w:type="character" w:styleId="IntenseEmphasis">
    <w:name w:val="Intense Emphasis"/>
    <w:basedOn w:val="DefaultParagraphFont"/>
    <w:uiPriority w:val="21"/>
    <w:qFormat/>
    <w:rsid w:val="00EE0BDC"/>
    <w:rPr>
      <w:i/>
      <w:iCs/>
      <w:color w:val="0F4761" w:themeColor="accent1" w:themeShade="BF"/>
    </w:rPr>
  </w:style>
  <w:style w:type="paragraph" w:styleId="IntenseQuote">
    <w:name w:val="Intense Quote"/>
    <w:basedOn w:val="Normal"/>
    <w:next w:val="Normal"/>
    <w:link w:val="IntenseQuoteChar"/>
    <w:uiPriority w:val="30"/>
    <w:qFormat/>
    <w:rsid w:val="00EE0BD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E0BDC"/>
    <w:rPr>
      <w:i/>
      <w:iCs/>
      <w:color w:val="0F4761" w:themeColor="accent1" w:themeShade="BF"/>
    </w:rPr>
  </w:style>
  <w:style w:type="character" w:styleId="IntenseReference">
    <w:name w:val="Intense Reference"/>
    <w:basedOn w:val="DefaultParagraphFont"/>
    <w:uiPriority w:val="32"/>
    <w:qFormat/>
    <w:rsid w:val="00EE0BDC"/>
    <w:rPr>
      <w:b/>
      <w:bCs/>
      <w:smallCaps/>
      <w:color w:val="0F4761" w:themeColor="accent1" w:themeShade="BF"/>
      <w:spacing w:val="5"/>
    </w:rPr>
  </w:style>
  <w:style w:type="paragraph" w:styleId="NormalWeb">
    <w:name w:val="Normal (Web)"/>
    <w:basedOn w:val="Normal"/>
    <w:uiPriority w:val="99"/>
    <w:semiHidden/>
    <w:unhideWhenUsed/>
    <w:rsid w:val="00EE0BDC"/>
    <w:pPr>
      <w:spacing w:before="100" w:beforeAutospacing="1" w:after="100" w:afterAutospacing="1" w:line="240" w:lineRule="auto"/>
    </w:pPr>
    <w:rPr>
      <w:rFonts w:ascii="Times New Roman" w:eastAsia="Times New Roman" w:hAnsi="Times New Roman" w:cs="Times New Roman"/>
      <w:kern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Pages>
  <Words>279</Words>
  <Characters>1592</Characters>
  <Application>Microsoft Office Word</Application>
  <DocSecurity>0</DocSecurity>
  <Lines>13</Lines>
  <Paragraphs>3</Paragraphs>
  <ScaleCrop>false</ScaleCrop>
  <Company/>
  <LinksUpToDate>false</LinksUpToDate>
  <CharactersWithSpaces>1868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Catherine Matenje</dc:creator>
  <cp:keywords/>
  <dc:description/>
  <cp:lastModifiedBy>Catherine Matenje</cp:lastModifiedBy>
  <cp:revision>1</cp:revision>
  <dcterms:created xsi:type="dcterms:W3CDTF">2026-06-23T06:18:00Z</dcterms:created>
  <dcterms:modified xsi:type="dcterms:W3CDTF">2026-06-23T06:28:00Z</dcterms:modified>
</cp:coreProperties>
</file>