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3B1538" w14:textId="77777777" w:rsidR="00282795" w:rsidRPr="00282795" w:rsidRDefault="00282795" w:rsidP="00282795">
      <w:pPr>
        <w:rPr>
          <w:b/>
          <w:bCs/>
        </w:rPr>
      </w:pPr>
      <w:r w:rsidRPr="00282795">
        <w:rPr>
          <w:b/>
          <w:bCs/>
        </w:rPr>
        <w:t xml:space="preserve">1. O que é o </w:t>
      </w:r>
      <w:proofErr w:type="spellStart"/>
      <w:r w:rsidRPr="00282795">
        <w:rPr>
          <w:b/>
          <w:bCs/>
        </w:rPr>
        <w:t>Wireshark</w:t>
      </w:r>
      <w:proofErr w:type="spellEnd"/>
      <w:r w:rsidRPr="00282795">
        <w:rPr>
          <w:b/>
          <w:bCs/>
        </w:rPr>
        <w:t>?</w:t>
      </w:r>
    </w:p>
    <w:p w14:paraId="05A9F404" w14:textId="77777777" w:rsidR="00282795" w:rsidRPr="00282795" w:rsidRDefault="00282795" w:rsidP="00282795">
      <w:r w:rsidRPr="00282795">
        <w:t xml:space="preserve">É um programa gráfico que permite </w:t>
      </w:r>
      <w:r w:rsidRPr="00282795">
        <w:rPr>
          <w:b/>
          <w:bCs/>
        </w:rPr>
        <w:t>analisar e filtrar o tráfego de uma rede</w:t>
      </w:r>
      <w:r w:rsidRPr="00282795">
        <w:t xml:space="preserve">, organizando as informações por protocolos. É classificado como um </w:t>
      </w:r>
      <w:proofErr w:type="spellStart"/>
      <w:r w:rsidRPr="00282795">
        <w:rPr>
          <w:b/>
          <w:bCs/>
        </w:rPr>
        <w:t>Sniffer</w:t>
      </w:r>
      <w:proofErr w:type="spellEnd"/>
      <w:r w:rsidRPr="00282795">
        <w:t>, um software usado para:</w:t>
      </w:r>
    </w:p>
    <w:p w14:paraId="6402FBCB" w14:textId="77777777" w:rsidR="00282795" w:rsidRPr="00282795" w:rsidRDefault="00282795" w:rsidP="00282795">
      <w:pPr>
        <w:numPr>
          <w:ilvl w:val="0"/>
          <w:numId w:val="1"/>
        </w:numPr>
      </w:pPr>
      <w:proofErr w:type="spellStart"/>
      <w:r w:rsidRPr="00282795">
        <w:t>Detetar</w:t>
      </w:r>
      <w:proofErr w:type="spellEnd"/>
      <w:r w:rsidRPr="00282795">
        <w:t xml:space="preserve"> problemas de rede.</w:t>
      </w:r>
    </w:p>
    <w:p w14:paraId="61827961" w14:textId="77777777" w:rsidR="00282795" w:rsidRPr="00282795" w:rsidRDefault="00282795" w:rsidP="00282795">
      <w:pPr>
        <w:numPr>
          <w:ilvl w:val="0"/>
          <w:numId w:val="1"/>
        </w:numPr>
      </w:pPr>
      <w:r w:rsidRPr="00282795">
        <w:t>Identificar conexões suspeitas.</w:t>
      </w:r>
    </w:p>
    <w:p w14:paraId="657767E3" w14:textId="77777777" w:rsidR="00282795" w:rsidRPr="00282795" w:rsidRDefault="00282795" w:rsidP="00282795">
      <w:pPr>
        <w:numPr>
          <w:ilvl w:val="0"/>
          <w:numId w:val="1"/>
        </w:numPr>
      </w:pPr>
      <w:r w:rsidRPr="00282795">
        <w:t>Testar a eficácia de criptografias.</w:t>
      </w:r>
    </w:p>
    <w:p w14:paraId="30D94DA7" w14:textId="77777777" w:rsidR="00282795" w:rsidRPr="00282795" w:rsidRDefault="00282795" w:rsidP="00282795">
      <w:r w:rsidRPr="00282795">
        <w:pict w14:anchorId="27CC496B">
          <v:rect id="_x0000_i1049" style="width:0;height:1.5pt" o:hralign="center" o:hrstd="t" o:hrnoshade="t" o:hr="t" fillcolor="gray" stroked="f"/>
        </w:pict>
      </w:r>
    </w:p>
    <w:p w14:paraId="1B84BF82" w14:textId="77777777" w:rsidR="00282795" w:rsidRPr="00282795" w:rsidRDefault="00282795" w:rsidP="00282795">
      <w:pPr>
        <w:rPr>
          <w:b/>
          <w:bCs/>
        </w:rPr>
      </w:pPr>
      <w:r w:rsidRPr="00282795">
        <w:rPr>
          <w:b/>
          <w:bCs/>
        </w:rPr>
        <w:t>2. Identificação do IP e Interface</w:t>
      </w:r>
    </w:p>
    <w:p w14:paraId="4EB3AEC6" w14:textId="77777777" w:rsidR="00282795" w:rsidRPr="00282795" w:rsidRDefault="00282795" w:rsidP="00282795">
      <w:r w:rsidRPr="00282795">
        <w:t>Antes de capturar dados, o guia ensina a identificar o próprio endereço IP através do terminal:</w:t>
      </w:r>
    </w:p>
    <w:p w14:paraId="5E44C5E2" w14:textId="77777777" w:rsidR="00282795" w:rsidRPr="00282795" w:rsidRDefault="00282795" w:rsidP="00282795">
      <w:pPr>
        <w:numPr>
          <w:ilvl w:val="0"/>
          <w:numId w:val="2"/>
        </w:numPr>
      </w:pPr>
      <w:r w:rsidRPr="00282795">
        <w:rPr>
          <w:b/>
          <w:bCs/>
        </w:rPr>
        <w:t>Windows:</w:t>
      </w:r>
      <w:r w:rsidRPr="00282795">
        <w:t xml:space="preserve"> Comando </w:t>
      </w:r>
      <w:proofErr w:type="spellStart"/>
      <w:r w:rsidRPr="00282795">
        <w:t>ipconfig</w:t>
      </w:r>
      <w:proofErr w:type="spellEnd"/>
      <w:r w:rsidRPr="00282795">
        <w:t>.</w:t>
      </w:r>
    </w:p>
    <w:p w14:paraId="0F6854C8" w14:textId="77777777" w:rsidR="00282795" w:rsidRPr="00282795" w:rsidRDefault="00282795" w:rsidP="00282795">
      <w:pPr>
        <w:numPr>
          <w:ilvl w:val="0"/>
          <w:numId w:val="2"/>
        </w:numPr>
      </w:pPr>
      <w:r w:rsidRPr="00282795">
        <w:rPr>
          <w:b/>
          <w:bCs/>
        </w:rPr>
        <w:t>Linux:</w:t>
      </w:r>
      <w:r w:rsidRPr="00282795">
        <w:t xml:space="preserve"> Comando </w:t>
      </w:r>
      <w:proofErr w:type="spellStart"/>
      <w:r w:rsidRPr="00282795">
        <w:t>ifconfig</w:t>
      </w:r>
      <w:proofErr w:type="spellEnd"/>
      <w:r w:rsidRPr="00282795">
        <w:t xml:space="preserve">. Na tela inicial do </w:t>
      </w:r>
      <w:proofErr w:type="spellStart"/>
      <w:r w:rsidRPr="00282795">
        <w:t>Wireshark</w:t>
      </w:r>
      <w:proofErr w:type="spellEnd"/>
      <w:r w:rsidRPr="00282795">
        <w:t xml:space="preserve">, o utilizador deve selecionar a </w:t>
      </w:r>
      <w:r w:rsidRPr="00282795">
        <w:rPr>
          <w:b/>
          <w:bCs/>
        </w:rPr>
        <w:t>interface de rede</w:t>
      </w:r>
      <w:r w:rsidRPr="00282795">
        <w:t xml:space="preserve"> ativa (como Wi-Fi ou Ethernet) para começar a captura.</w:t>
      </w:r>
    </w:p>
    <w:p w14:paraId="308942CA" w14:textId="77777777" w:rsidR="00282795" w:rsidRPr="00282795" w:rsidRDefault="00282795" w:rsidP="00282795">
      <w:r w:rsidRPr="00282795">
        <w:pict w14:anchorId="63295D85">
          <v:rect id="_x0000_i1050" style="width:0;height:1.5pt" o:hralign="center" o:hrstd="t" o:hrnoshade="t" o:hr="t" fillcolor="gray" stroked="f"/>
        </w:pict>
      </w:r>
    </w:p>
    <w:p w14:paraId="1CD419D3" w14:textId="77777777" w:rsidR="00282795" w:rsidRPr="00282795" w:rsidRDefault="00282795" w:rsidP="00282795">
      <w:pPr>
        <w:rPr>
          <w:b/>
          <w:bCs/>
        </w:rPr>
      </w:pPr>
      <w:r w:rsidRPr="00282795">
        <w:rPr>
          <w:b/>
          <w:bCs/>
        </w:rPr>
        <w:t>3. Captura e Filtragem de Tráfego</w:t>
      </w:r>
    </w:p>
    <w:p w14:paraId="0FEF7059" w14:textId="77777777" w:rsidR="00282795" w:rsidRPr="00282795" w:rsidRDefault="00282795" w:rsidP="00282795">
      <w:r w:rsidRPr="00282795">
        <w:t>O material demonstra como interpretar a lista de pacotes capturados, que inclui colunas como:</w:t>
      </w:r>
    </w:p>
    <w:p w14:paraId="6FB5BEC0" w14:textId="77777777" w:rsidR="00282795" w:rsidRPr="00282795" w:rsidRDefault="00282795" w:rsidP="00282795">
      <w:pPr>
        <w:numPr>
          <w:ilvl w:val="0"/>
          <w:numId w:val="3"/>
        </w:numPr>
      </w:pPr>
      <w:r w:rsidRPr="00282795">
        <w:rPr>
          <w:b/>
          <w:bCs/>
        </w:rPr>
        <w:t>No.:</w:t>
      </w:r>
      <w:r w:rsidRPr="00282795">
        <w:t xml:space="preserve"> Número sequencial do pacote.</w:t>
      </w:r>
    </w:p>
    <w:p w14:paraId="2A63C356" w14:textId="77777777" w:rsidR="00282795" w:rsidRPr="00282795" w:rsidRDefault="00282795" w:rsidP="00282795">
      <w:pPr>
        <w:numPr>
          <w:ilvl w:val="0"/>
          <w:numId w:val="3"/>
        </w:numPr>
      </w:pPr>
      <w:r w:rsidRPr="00282795">
        <w:rPr>
          <w:b/>
          <w:bCs/>
        </w:rPr>
        <w:t>Time:</w:t>
      </w:r>
      <w:r w:rsidRPr="00282795">
        <w:t xml:space="preserve"> Tempo da captura.</w:t>
      </w:r>
    </w:p>
    <w:p w14:paraId="5049902F" w14:textId="77777777" w:rsidR="00282795" w:rsidRPr="00282795" w:rsidRDefault="00282795" w:rsidP="00282795">
      <w:pPr>
        <w:numPr>
          <w:ilvl w:val="0"/>
          <w:numId w:val="3"/>
        </w:numPr>
      </w:pPr>
      <w:proofErr w:type="spellStart"/>
      <w:r w:rsidRPr="00282795">
        <w:rPr>
          <w:b/>
          <w:bCs/>
        </w:rPr>
        <w:t>Source</w:t>
      </w:r>
      <w:proofErr w:type="spellEnd"/>
      <w:r w:rsidRPr="00282795">
        <w:rPr>
          <w:b/>
          <w:bCs/>
        </w:rPr>
        <w:t>/Destination:</w:t>
      </w:r>
      <w:r w:rsidRPr="00282795">
        <w:t xml:space="preserve"> Endereços de origem e destino.</w:t>
      </w:r>
    </w:p>
    <w:p w14:paraId="312D4207" w14:textId="77777777" w:rsidR="00282795" w:rsidRPr="00282795" w:rsidRDefault="00282795" w:rsidP="00282795">
      <w:pPr>
        <w:numPr>
          <w:ilvl w:val="0"/>
          <w:numId w:val="3"/>
        </w:numPr>
      </w:pPr>
      <w:proofErr w:type="spellStart"/>
      <w:r w:rsidRPr="00282795">
        <w:rPr>
          <w:b/>
          <w:bCs/>
        </w:rPr>
        <w:t>Protocol</w:t>
      </w:r>
      <w:proofErr w:type="spellEnd"/>
      <w:r w:rsidRPr="00282795">
        <w:rPr>
          <w:b/>
          <w:bCs/>
        </w:rPr>
        <w:t>:</w:t>
      </w:r>
      <w:r w:rsidRPr="00282795">
        <w:t xml:space="preserve"> O protocolo utilizado (</w:t>
      </w:r>
      <w:proofErr w:type="spellStart"/>
      <w:r w:rsidRPr="00282795">
        <w:t>ex</w:t>
      </w:r>
      <w:proofErr w:type="spellEnd"/>
      <w:r w:rsidRPr="00282795">
        <w:t>: TCP, UDP, DNS, ARP).</w:t>
      </w:r>
    </w:p>
    <w:p w14:paraId="304AD00D" w14:textId="77777777" w:rsidR="00282795" w:rsidRPr="00282795" w:rsidRDefault="00282795" w:rsidP="00282795">
      <w:pPr>
        <w:rPr>
          <w:b/>
          <w:bCs/>
        </w:rPr>
      </w:pPr>
      <w:r w:rsidRPr="00282795">
        <w:rPr>
          <w:b/>
          <w:bCs/>
        </w:rPr>
        <w:t>Exemplos de Filtros Úteis:</w:t>
      </w:r>
    </w:p>
    <w:p w14:paraId="411C3D77" w14:textId="77777777" w:rsidR="00282795" w:rsidRPr="00282795" w:rsidRDefault="00282795" w:rsidP="00282795">
      <w:pPr>
        <w:numPr>
          <w:ilvl w:val="0"/>
          <w:numId w:val="4"/>
        </w:numPr>
      </w:pPr>
      <w:r w:rsidRPr="00282795">
        <w:rPr>
          <w:b/>
          <w:bCs/>
        </w:rPr>
        <w:t>Tráfego destinado ao seu IP:</w:t>
      </w:r>
      <w:r w:rsidRPr="00282795">
        <w:t xml:space="preserve"> </w:t>
      </w:r>
      <w:proofErr w:type="spellStart"/>
      <w:r w:rsidRPr="00282795">
        <w:t>ip.dst</w:t>
      </w:r>
      <w:proofErr w:type="spellEnd"/>
      <w:r w:rsidRPr="00282795">
        <w:t xml:space="preserve"> == seu-</w:t>
      </w:r>
      <w:proofErr w:type="spellStart"/>
      <w:r w:rsidRPr="00282795">
        <w:t>ip</w:t>
      </w:r>
      <w:proofErr w:type="spellEnd"/>
      <w:r w:rsidRPr="00282795">
        <w:t>.</w:t>
      </w:r>
    </w:p>
    <w:p w14:paraId="736EE7A7" w14:textId="77777777" w:rsidR="00282795" w:rsidRPr="00282795" w:rsidRDefault="00282795" w:rsidP="00282795">
      <w:pPr>
        <w:numPr>
          <w:ilvl w:val="0"/>
          <w:numId w:val="4"/>
        </w:numPr>
      </w:pPr>
      <w:r w:rsidRPr="00282795">
        <w:rPr>
          <w:b/>
          <w:bCs/>
        </w:rPr>
        <w:t>Teste de Ping (ICMP):</w:t>
      </w:r>
      <w:r w:rsidRPr="00282795">
        <w:t xml:space="preserve"> Para ver apenas pedidos de eco para um destino específico, usa-se algo como </w:t>
      </w:r>
      <w:proofErr w:type="spellStart"/>
      <w:proofErr w:type="gramStart"/>
      <w:r w:rsidRPr="00282795">
        <w:t>ip.addr</w:t>
      </w:r>
      <w:proofErr w:type="spellEnd"/>
      <w:proofErr w:type="gramEnd"/>
      <w:r w:rsidRPr="00282795">
        <w:t xml:space="preserve"> == seu-</w:t>
      </w:r>
      <w:proofErr w:type="spellStart"/>
      <w:r w:rsidRPr="00282795">
        <w:t>ip</w:t>
      </w:r>
      <w:proofErr w:type="spellEnd"/>
      <w:r w:rsidRPr="00282795">
        <w:t xml:space="preserve"> </w:t>
      </w:r>
      <w:proofErr w:type="spellStart"/>
      <w:r w:rsidRPr="00282795">
        <w:t>and</w:t>
      </w:r>
      <w:proofErr w:type="spellEnd"/>
      <w:r w:rsidRPr="00282795">
        <w:t xml:space="preserve"> </w:t>
      </w:r>
      <w:proofErr w:type="spellStart"/>
      <w:proofErr w:type="gramStart"/>
      <w:r w:rsidRPr="00282795">
        <w:t>icmp.type</w:t>
      </w:r>
      <w:proofErr w:type="spellEnd"/>
      <w:proofErr w:type="gramEnd"/>
      <w:r w:rsidRPr="00282795">
        <w:t xml:space="preserve"> == 8 </w:t>
      </w:r>
      <w:proofErr w:type="spellStart"/>
      <w:r w:rsidRPr="00282795">
        <w:t>and</w:t>
      </w:r>
      <w:proofErr w:type="spellEnd"/>
      <w:r w:rsidRPr="00282795">
        <w:t xml:space="preserve"> </w:t>
      </w:r>
      <w:proofErr w:type="spellStart"/>
      <w:r w:rsidRPr="00282795">
        <w:t>ip.dst</w:t>
      </w:r>
      <w:proofErr w:type="spellEnd"/>
      <w:r w:rsidRPr="00282795">
        <w:t xml:space="preserve"> == 8.8.8.8.</w:t>
      </w:r>
    </w:p>
    <w:p w14:paraId="00B9E151" w14:textId="77777777" w:rsidR="00282795" w:rsidRPr="00282795" w:rsidRDefault="00282795" w:rsidP="00282795">
      <w:pPr>
        <w:numPr>
          <w:ilvl w:val="0"/>
          <w:numId w:val="4"/>
        </w:numPr>
      </w:pPr>
      <w:r w:rsidRPr="00282795">
        <w:rPr>
          <w:b/>
          <w:bCs/>
        </w:rPr>
        <w:t>Protocolo ARP:</w:t>
      </w:r>
      <w:r w:rsidRPr="00282795">
        <w:t xml:space="preserve"> Filtra mensagens de resolução de endereços IP para endereços físicos (MAC).</w:t>
      </w:r>
    </w:p>
    <w:p w14:paraId="76058669" w14:textId="77777777" w:rsidR="00282795" w:rsidRPr="00282795" w:rsidRDefault="00282795" w:rsidP="00282795">
      <w:r w:rsidRPr="00282795">
        <w:pict w14:anchorId="44F59461">
          <v:rect id="_x0000_i1051" style="width:0;height:1.5pt" o:hralign="center" o:hrstd="t" o:hrnoshade="t" o:hr="t" fillcolor="gray" stroked="f"/>
        </w:pict>
      </w:r>
    </w:p>
    <w:p w14:paraId="4D026DDF" w14:textId="77777777" w:rsidR="00282795" w:rsidRPr="00282795" w:rsidRDefault="00282795" w:rsidP="00282795">
      <w:pPr>
        <w:rPr>
          <w:b/>
          <w:bCs/>
        </w:rPr>
      </w:pPr>
      <w:r w:rsidRPr="00282795">
        <w:rPr>
          <w:b/>
          <w:bCs/>
        </w:rPr>
        <w:lastRenderedPageBreak/>
        <w:t>4. Evolução para ICMPv6</w:t>
      </w:r>
    </w:p>
    <w:p w14:paraId="713DCF76" w14:textId="77777777" w:rsidR="00282795" w:rsidRPr="00282795" w:rsidRDefault="00282795" w:rsidP="00282795">
      <w:r w:rsidRPr="00282795">
        <w:t xml:space="preserve">O documento destaca que o </w:t>
      </w:r>
      <w:r w:rsidRPr="00282795">
        <w:rPr>
          <w:b/>
          <w:bCs/>
        </w:rPr>
        <w:t>ICMPv6</w:t>
      </w:r>
      <w:r w:rsidRPr="00282795">
        <w:t xml:space="preserve"> mantém as funções de diagnóstico do IPv4, mas assume novas responsabilidades fundamentais na rede:</w:t>
      </w:r>
    </w:p>
    <w:p w14:paraId="6B4CDEB2" w14:textId="77777777" w:rsidR="00282795" w:rsidRPr="00282795" w:rsidRDefault="00282795" w:rsidP="00282795">
      <w:pPr>
        <w:numPr>
          <w:ilvl w:val="0"/>
          <w:numId w:val="5"/>
        </w:numPr>
      </w:pPr>
      <w:r w:rsidRPr="00282795">
        <w:t xml:space="preserve">Substitui o </w:t>
      </w:r>
      <w:r w:rsidRPr="00282795">
        <w:rPr>
          <w:b/>
          <w:bCs/>
        </w:rPr>
        <w:t>ARP</w:t>
      </w:r>
      <w:r w:rsidRPr="00282795">
        <w:t xml:space="preserve"> no mapeamento de endereços físicos.</w:t>
      </w:r>
    </w:p>
    <w:p w14:paraId="7F08442D" w14:textId="77777777" w:rsidR="00282795" w:rsidRPr="00282795" w:rsidRDefault="00282795" w:rsidP="00282795">
      <w:pPr>
        <w:numPr>
          <w:ilvl w:val="0"/>
          <w:numId w:val="5"/>
        </w:numPr>
      </w:pPr>
      <w:r w:rsidRPr="00282795">
        <w:t xml:space="preserve">Substitui o </w:t>
      </w:r>
      <w:r w:rsidRPr="00282795">
        <w:rPr>
          <w:b/>
          <w:bCs/>
        </w:rPr>
        <w:t>RARP</w:t>
      </w:r>
      <w:r w:rsidRPr="00282795">
        <w:t xml:space="preserve"> e o </w:t>
      </w:r>
      <w:r w:rsidRPr="00282795">
        <w:rPr>
          <w:b/>
          <w:bCs/>
        </w:rPr>
        <w:t>IGMP</w:t>
      </w:r>
      <w:r w:rsidRPr="00282795">
        <w:t xml:space="preserve"> (</w:t>
      </w:r>
      <w:proofErr w:type="spellStart"/>
      <w:r w:rsidRPr="00282795">
        <w:t>multicast</w:t>
      </w:r>
      <w:proofErr w:type="spellEnd"/>
      <w:r w:rsidRPr="00282795">
        <w:t>).</w:t>
      </w:r>
    </w:p>
    <w:p w14:paraId="7B2C79BD" w14:textId="77777777" w:rsidR="00282795" w:rsidRPr="00282795" w:rsidRDefault="00282795" w:rsidP="00282795">
      <w:pPr>
        <w:numPr>
          <w:ilvl w:val="0"/>
          <w:numId w:val="5"/>
        </w:numPr>
      </w:pPr>
      <w:r w:rsidRPr="00282795">
        <w:t>Reporta erros de processamento e envia características da rede.</w:t>
      </w:r>
    </w:p>
    <w:p w14:paraId="7447508D" w14:textId="77777777" w:rsidR="00282795" w:rsidRPr="00282795" w:rsidRDefault="00282795" w:rsidP="00282795">
      <w:r w:rsidRPr="00282795">
        <w:pict w14:anchorId="1C4A17A5">
          <v:rect id="_x0000_i1052" style="width:0;height:1.5pt" o:hralign="center" o:hrstd="t" o:hrnoshade="t" o:hr="t" fillcolor="gray" stroked="f"/>
        </w:pict>
      </w:r>
    </w:p>
    <w:p w14:paraId="6EEA2C07" w14:textId="77777777" w:rsidR="00282795" w:rsidRPr="00282795" w:rsidRDefault="00282795" w:rsidP="00282795">
      <w:pPr>
        <w:rPr>
          <w:b/>
          <w:bCs/>
        </w:rPr>
      </w:pPr>
      <w:r w:rsidRPr="00282795">
        <w:rPr>
          <w:b/>
          <w:bCs/>
        </w:rPr>
        <w:t>Resumo dos Exercícios Finais:</w:t>
      </w:r>
    </w:p>
    <w:p w14:paraId="28A7FDA8" w14:textId="77777777" w:rsidR="00282795" w:rsidRPr="00282795" w:rsidRDefault="00282795" w:rsidP="00282795">
      <w:r w:rsidRPr="00282795">
        <w:t>Os exercícios propostos (do 1 ao 5) focam na experimentação prática com filtros de visualização:</w:t>
      </w:r>
    </w:p>
    <w:p w14:paraId="4FBAEC46" w14:textId="77777777" w:rsidR="00282795" w:rsidRPr="00282795" w:rsidRDefault="00282795" w:rsidP="00282795">
      <w:pPr>
        <w:numPr>
          <w:ilvl w:val="0"/>
          <w:numId w:val="6"/>
        </w:numPr>
      </w:pPr>
      <w:r w:rsidRPr="00282795">
        <w:rPr>
          <w:b/>
          <w:bCs/>
        </w:rPr>
        <w:t>Simplificação de expressões:</w:t>
      </w:r>
      <w:r w:rsidRPr="00282795">
        <w:t xml:space="preserve"> Discutir se é possível tornar os filtros de IP e ICMP mais curtos.</w:t>
      </w:r>
    </w:p>
    <w:p w14:paraId="510715E4" w14:textId="77777777" w:rsidR="00282795" w:rsidRPr="00282795" w:rsidRDefault="00282795" w:rsidP="00282795">
      <w:pPr>
        <w:numPr>
          <w:ilvl w:val="0"/>
          <w:numId w:val="6"/>
        </w:numPr>
      </w:pPr>
      <w:r w:rsidRPr="00282795">
        <w:rPr>
          <w:b/>
          <w:bCs/>
        </w:rPr>
        <w:t>Impacto de filtros genéricos:</w:t>
      </w:r>
      <w:r w:rsidRPr="00282795">
        <w:t xml:space="preserve"> O que acontece ao filtrar apenas por </w:t>
      </w:r>
      <w:proofErr w:type="spellStart"/>
      <w:r w:rsidRPr="00282795">
        <w:t>icmp</w:t>
      </w:r>
      <w:proofErr w:type="spellEnd"/>
      <w:r w:rsidRPr="00282795">
        <w:t xml:space="preserve">, </w:t>
      </w:r>
      <w:proofErr w:type="spellStart"/>
      <w:r w:rsidRPr="00282795">
        <w:t>dhcp</w:t>
      </w:r>
      <w:proofErr w:type="spellEnd"/>
      <w:r w:rsidRPr="00282795">
        <w:t xml:space="preserve"> ou icmpv6.</w:t>
      </w:r>
    </w:p>
    <w:p w14:paraId="17DFAB37" w14:textId="77777777" w:rsidR="00282795" w:rsidRPr="00282795" w:rsidRDefault="00282795" w:rsidP="00282795">
      <w:pPr>
        <w:numPr>
          <w:ilvl w:val="0"/>
          <w:numId w:val="6"/>
        </w:numPr>
      </w:pPr>
      <w:r w:rsidRPr="00282795">
        <w:rPr>
          <w:b/>
          <w:bCs/>
        </w:rPr>
        <w:t>Códigos de Operação (</w:t>
      </w:r>
      <w:proofErr w:type="spellStart"/>
      <w:r w:rsidRPr="00282795">
        <w:rPr>
          <w:b/>
          <w:bCs/>
        </w:rPr>
        <w:t>Opcode</w:t>
      </w:r>
      <w:proofErr w:type="spellEnd"/>
      <w:r w:rsidRPr="00282795">
        <w:rPr>
          <w:b/>
          <w:bCs/>
        </w:rPr>
        <w:t>):</w:t>
      </w:r>
      <w:r w:rsidRPr="00282795">
        <w:t xml:space="preserve"> Explicar a diferença técnica entre usar </w:t>
      </w:r>
      <w:proofErr w:type="spellStart"/>
      <w:proofErr w:type="gramStart"/>
      <w:r w:rsidRPr="00282795">
        <w:t>arp.opcode</w:t>
      </w:r>
      <w:proofErr w:type="spellEnd"/>
      <w:proofErr w:type="gramEnd"/>
      <w:r w:rsidRPr="00282795">
        <w:t xml:space="preserve"> == 1 (pedido/</w:t>
      </w:r>
      <w:proofErr w:type="spellStart"/>
      <w:r w:rsidRPr="00282795">
        <w:t>request</w:t>
      </w:r>
      <w:proofErr w:type="spellEnd"/>
      <w:r w:rsidRPr="00282795">
        <w:t xml:space="preserve">) e </w:t>
      </w:r>
      <w:proofErr w:type="spellStart"/>
      <w:proofErr w:type="gramStart"/>
      <w:r w:rsidRPr="00282795">
        <w:t>arp.opcode</w:t>
      </w:r>
      <w:proofErr w:type="spellEnd"/>
      <w:proofErr w:type="gramEnd"/>
      <w:r w:rsidRPr="00282795">
        <w:t xml:space="preserve"> == 2 (resposta/</w:t>
      </w:r>
      <w:proofErr w:type="spellStart"/>
      <w:r w:rsidRPr="00282795">
        <w:t>reply</w:t>
      </w:r>
      <w:proofErr w:type="spellEnd"/>
      <w:r w:rsidRPr="00282795">
        <w:t>).</w:t>
      </w:r>
    </w:p>
    <w:p w14:paraId="7AB81938" w14:textId="77777777" w:rsidR="00282795" w:rsidRPr="00282795" w:rsidRDefault="00282795" w:rsidP="00282795">
      <w:pPr>
        <w:numPr>
          <w:ilvl w:val="0"/>
          <w:numId w:val="6"/>
        </w:numPr>
      </w:pPr>
      <w:r w:rsidRPr="00282795">
        <w:rPr>
          <w:b/>
          <w:bCs/>
        </w:rPr>
        <w:t>Filtros de destino ARP:</w:t>
      </w:r>
      <w:r w:rsidRPr="00282795">
        <w:t xml:space="preserve"> Analisar o comportamento do filtro </w:t>
      </w:r>
      <w:proofErr w:type="gramStart"/>
      <w:r w:rsidRPr="00282795">
        <w:t>arp.dst.proto</w:t>
      </w:r>
      <w:proofErr w:type="gramEnd"/>
      <w:r w:rsidRPr="00282795">
        <w:t>_ipv4 == seu-</w:t>
      </w:r>
      <w:proofErr w:type="spellStart"/>
      <w:r w:rsidRPr="00282795">
        <w:t>ip</w:t>
      </w:r>
      <w:proofErr w:type="spellEnd"/>
      <w:r w:rsidRPr="00282795">
        <w:t>.</w:t>
      </w:r>
    </w:p>
    <w:p w14:paraId="479087B8" w14:textId="77777777" w:rsidR="008A5E84" w:rsidRDefault="008A5E84"/>
    <w:sectPr w:rsidR="008A5E8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3D603F"/>
    <w:multiLevelType w:val="multilevel"/>
    <w:tmpl w:val="17C09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4F03919"/>
    <w:multiLevelType w:val="multilevel"/>
    <w:tmpl w:val="54B2C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CD76B9"/>
    <w:multiLevelType w:val="multilevel"/>
    <w:tmpl w:val="F8301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504096"/>
    <w:multiLevelType w:val="multilevel"/>
    <w:tmpl w:val="0DEA0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4F1891"/>
    <w:multiLevelType w:val="multilevel"/>
    <w:tmpl w:val="636CB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3A6F1A"/>
    <w:multiLevelType w:val="multilevel"/>
    <w:tmpl w:val="EEA27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1933327">
    <w:abstractNumId w:val="0"/>
  </w:num>
  <w:num w:numId="2" w16cid:durableId="511644945">
    <w:abstractNumId w:val="1"/>
  </w:num>
  <w:num w:numId="3" w16cid:durableId="1842239876">
    <w:abstractNumId w:val="4"/>
  </w:num>
  <w:num w:numId="4" w16cid:durableId="624699576">
    <w:abstractNumId w:val="3"/>
  </w:num>
  <w:num w:numId="5" w16cid:durableId="1829057882">
    <w:abstractNumId w:val="2"/>
  </w:num>
  <w:num w:numId="6" w16cid:durableId="46065657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161A"/>
    <w:rsid w:val="00282795"/>
    <w:rsid w:val="008A5E84"/>
    <w:rsid w:val="00B3161A"/>
    <w:rsid w:val="00DB52AA"/>
    <w:rsid w:val="00F024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261418"/>
  <w15:chartTrackingRefBased/>
  <w15:docId w15:val="{B63B5B14-E196-4F3C-B4A5-0CE47A02C0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316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316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316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316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316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316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316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316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316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316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316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316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3161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3161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3161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3161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3161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3161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316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316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316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316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316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3161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3161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3161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316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3161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316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326</Words>
  <Characters>1763</Characters>
  <Application>Microsoft Office Word</Application>
  <DocSecurity>0</DocSecurity>
  <Lines>14</Lines>
  <Paragraphs>4</Paragraphs>
  <ScaleCrop>false</ScaleCrop>
  <Company/>
  <LinksUpToDate>false</LinksUpToDate>
  <CharactersWithSpaces>2085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Caua one 2 Costa</dc:creator>
  <cp:keywords/>
  <dc:description/>
  <cp:lastModifiedBy>Caua one 2 Costa</cp:lastModifiedBy>
  <cp:revision>2</cp:revision>
  <dcterms:created xsi:type="dcterms:W3CDTF">2026-04-14T03:23:00Z</dcterms:created>
  <dcterms:modified xsi:type="dcterms:W3CDTF">2026-04-14T03:25:00Z</dcterms:modified>
</cp:coreProperties>
</file>