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Sistemas Distribuídos</w:t>
        <w:br/>
        <w:t>Lista de Exercícios Respondida</w:t>
      </w:r>
    </w:p>
    <w:p>
      <w:pPr>
        <w:jc w:val="center"/>
      </w:pPr>
      <w:r>
        <w:rPr>
          <w:i/>
        </w:rPr>
        <w:t>Perguntas preservadas integralmente e respostas revisadas pelos PDFs</w:t>
      </w:r>
    </w:p>
    <w:p>
      <w:pPr>
        <w:pStyle w:val="Heading1"/>
      </w:pPr>
      <w:r>
        <w:t>Capítulo 1</w:t>
      </w:r>
    </w:p>
    <w:p>
      <w:pPr>
        <w:spacing w:before="140" w:after="40"/>
      </w:pPr>
      <w:r>
        <w:rPr>
          <w:b/>
          <w:color w:val="005B41"/>
        </w:rPr>
        <w:t xml:space="preserve">1.1 </w:t>
      </w:r>
      <w:r>
        <w:rPr>
          <w:b/>
        </w:rPr>
        <w:t>Cite cinco tipos de recurso de hardware e cinco tipos de recursos de dados ou de software que possam ser compartilhados com sucesso. Dê exemplos práticos de seu compartilhamento em sistemas  distribuídos.</w:t>
      </w:r>
    </w:p>
    <w:p>
      <w:pPr>
        <w:spacing w:after="140"/>
        <w:ind w:left="227"/>
      </w:pPr>
      <w:r>
        <w:rPr>
          <w:b/>
          <w:color w:val="005B41"/>
        </w:rPr>
        <w:t xml:space="preserve">R: </w:t>
      </w:r>
      <w:r>
        <w:t>Recursos de hardware incluem impressoras, discos, processadores, equipamentos de rede e sensores. Recursos de dados ou software incluem arquivos, bancos de dados, aplicações, serviços e objetos remotos. O compartilhamento ocorre pela rede, permitindo que diferentes clientes utilizem recursos mantidos em outras máquinas.</w:t>
      </w:r>
    </w:p>
    <w:p>
      <w:pPr>
        <w:spacing w:before="140" w:after="40"/>
      </w:pPr>
      <w:r>
        <w:rPr>
          <w:b/>
          <w:color w:val="005B41"/>
        </w:rPr>
        <w:t xml:space="preserve">1.3 </w:t>
      </w:r>
      <w:r>
        <w:rPr>
          <w:b/>
        </w:rPr>
        <w:t>Considere as estratégias de implementação de MMOG (massively multiplayer online games) discutidas na Seção 1.2.2. Em particular, quais vantagens você vê em adotar a estratégia de servidor único para representar o estado do jogo para vários jogadores? Quais problemas você consegue identificar e como eles poderiam ser resolvidos?</w:t>
      </w:r>
    </w:p>
    <w:p>
      <w:pPr>
        <w:spacing w:after="140"/>
        <w:ind w:left="227"/>
      </w:pPr>
      <w:r>
        <w:rPr>
          <w:b/>
          <w:color w:val="005B41"/>
        </w:rPr>
        <w:t xml:space="preserve">R: </w:t>
      </w:r>
      <w:r>
        <w:t>O servidor único facilita o controle e a consistência do estado do jogo. Porém, pode gerar gargalo, alta latência e ponto único de falha. Esses problemas podem ser reduzidos com múltiplos servidores, replicação, divisão dos jogadores ou regiões, balanceamento de carga e servidores geograficamente distribuídos.</w:t>
      </w:r>
    </w:p>
    <w:p>
      <w:pPr>
        <w:spacing w:before="140" w:after="40"/>
      </w:pPr>
      <w:r>
        <w:rPr>
          <w:b/>
          <w:color w:val="005B41"/>
        </w:rPr>
        <w:t xml:space="preserve">1.7 </w:t>
      </w:r>
      <w:r>
        <w:rPr>
          <w:b/>
        </w:rPr>
        <w:t>Um programa servidor escrito em uma linguagem (por exemplo, C++) fornece a implementação de um objeto BLOB destinado a ser acessado por clientes que podem estar escritos em outra linguagem (por exemplo, Java). Os computadores cliente e servidor podem ter hardware diferente, mas todos eles estão ligados em uma rede. Descreva os problemas devidos a cada um dos cinco aspectos da heterogeneidade que precisam ser resolvidos para que seja possível um objeto cliente invocar um método no objeto servidor.</w:t>
      </w:r>
    </w:p>
    <w:p>
      <w:pPr>
        <w:spacing w:after="140"/>
        <w:ind w:left="227"/>
      </w:pPr>
      <w:r>
        <w:rPr>
          <w:b/>
          <w:color w:val="005B41"/>
        </w:rPr>
        <w:t xml:space="preserve">R: </w:t>
      </w:r>
      <w:r>
        <w:t>Devem ser tratadas diferenças de rede, hardware, sistema operacional, linguagem de programação e implementação. Elas afetam protocolos, representação de dados, APIs, tipos e passagem de parâmetros. A solução envolve interfaces padronizadas, middleware e conversão dos dados por marshalling e unmarshalling.</w:t>
      </w:r>
    </w:p>
    <w:p>
      <w:pPr>
        <w:spacing w:before="140" w:after="40"/>
      </w:pPr>
      <w:r>
        <w:rPr>
          <w:b/>
          <w:color w:val="005B41"/>
        </w:rPr>
        <w:t xml:space="preserve">1.8 </w:t>
      </w:r>
      <w:r>
        <w:rPr>
          <w:b/>
        </w:rPr>
        <w:t>Um sistema distribuído aberto permite que novos serviços de compartilhamento de recursos (como o objeto BLOB do Exercício 1.7) sejam adicionados e acessados por diversos programas clientes. Discuta, no contexto desse exemplo, até que ponto as necessidades de abertura do sistema diferem das necessidades da heterogeneidade.</w:t>
      </w:r>
    </w:p>
    <w:p>
      <w:pPr>
        <w:spacing w:after="140"/>
        <w:ind w:left="227"/>
      </w:pPr>
      <w:r>
        <w:rPr>
          <w:b/>
          <w:color w:val="005B41"/>
        </w:rPr>
        <w:t xml:space="preserve">R: </w:t>
      </w:r>
      <w:r>
        <w:t>Heterogeneidade trata da comunicação entre componentes diferentes. Abertura trata do uso de interfaces e padrões públicos para permitir inclusão ou substituição de serviços. A abertura ajuda a heterogeneidade e também garante extensibilidade e interoperabilidade.</w:t>
      </w:r>
    </w:p>
    <w:p>
      <w:pPr>
        <w:spacing w:before="140" w:after="40"/>
      </w:pPr>
      <w:r>
        <w:rPr>
          <w:b/>
          <w:color w:val="005B41"/>
        </w:rPr>
        <w:t xml:space="preserve">1.10 </w:t>
      </w:r>
      <w:r>
        <w:rPr>
          <w:b/>
        </w:rPr>
        <w:t>O serviço INFO gerencia um conjunto potencialmente muito grande de recursos, cada um dos quais podendo ser acessado por usuários de toda a Internet por intermédio de uma chave (um nome de string). Discuta uma estratégia para o projeto dos nomes dos recursos que cause a mínima perda de desempenho à medida que o número de recursos no serviço aumenta. Sugira como o serviço INFO pode ser implementado de modo a evitar gargalos de desempenho quando o número de usuários se torna muito grande.</w:t>
      </w:r>
    </w:p>
    <w:p>
      <w:pPr>
        <w:spacing w:after="140"/>
        <w:ind w:left="227"/>
      </w:pPr>
      <w:r>
        <w:rPr>
          <w:b/>
          <w:color w:val="005B41"/>
        </w:rPr>
        <w:t xml:space="preserve">R: </w:t>
      </w:r>
      <w:r>
        <w:t>Os recursos devem usar nomes únicos, hierárquicos e independentes de localização, permitindo dividir o espaço de nomes. O serviço pode evitar gargalos com distribuição da base, replicação, cache, servidores secundários e balanceamento de carga.</w:t>
      </w:r>
    </w:p>
    <w:p>
      <w:pPr>
        <w:spacing w:before="140" w:after="40"/>
      </w:pPr>
      <w:r>
        <w:rPr>
          <w:b/>
          <w:color w:val="005B41"/>
        </w:rPr>
        <w:t xml:space="preserve">1.12 </w:t>
      </w:r>
      <w:r>
        <w:rPr>
          <w:b/>
        </w:rPr>
        <w:t>Um processo servidor mantém um objeto de informação compartilhada, como o objeto BLOB do Exercício 1.7. Dê argumentos contra permitir que os pedidos do cliente sejam executados de forma concorrente pelo servidor e a favor disso. No caso de serem executados de forma concorrente, dê um exemplo de uma possível “interferência” que pode ocorrer entre as operações de diferentes clientes. Sugira como essa interferência pode ser evitada.</w:t>
      </w:r>
    </w:p>
    <w:p>
      <w:pPr>
        <w:spacing w:after="140"/>
        <w:ind w:left="227"/>
      </w:pPr>
      <w:r>
        <w:rPr>
          <w:b/>
          <w:color w:val="005B41"/>
        </w:rPr>
        <w:t xml:space="preserve">R: </w:t>
      </w:r>
      <w:r>
        <w:t>A concorrência aumenta o desempenho e permite atender vários clientes, mas pode causar condições de corrida e inconsistência. Uma atualização pode sobrescrever outra. A interferência pode ser evitada com exclusão mútua, locks, semáforos ou transações.</w:t>
      </w:r>
    </w:p>
    <w:p>
      <w:r>
        <w:br w:type="page"/>
      </w:r>
    </w:p>
    <w:p>
      <w:pPr>
        <w:pStyle w:val="Heading1"/>
      </w:pPr>
      <w:r>
        <w:t>Capítulo 5</w:t>
      </w:r>
    </w:p>
    <w:p>
      <w:pPr>
        <w:spacing w:before="140" w:after="40"/>
      </w:pPr>
      <w:r>
        <w:rPr>
          <w:b/>
          <w:color w:val="005B41"/>
        </w:rPr>
        <w:t xml:space="preserve">5.7 </w:t>
      </w:r>
      <w:r>
        <w:rPr>
          <w:b/>
        </w:rPr>
        <w:t>Verifique se as seguintes operações são idempotentes:</w:t>
        <w:br/>
        <w:t>i) pressionar o botão “subir” (elevador);</w:t>
        <w:br/>
        <w:t>ii) escrever dados em um arquivo;</w:t>
        <w:br/>
        <w:t>iii) anexar dados em um arquivo.</w:t>
      </w:r>
    </w:p>
    <w:p>
      <w:pPr>
        <w:spacing w:after="140"/>
        <w:ind w:left="227"/>
      </w:pPr>
      <w:r>
        <w:rPr>
          <w:b/>
          <w:color w:val="005B41"/>
        </w:rPr>
        <w:t xml:space="preserve">R: </w:t>
      </w:r>
      <w:r>
        <w:t>i) É idempotente. ii) É idempotente se os mesmos dados forem escritos na mesma posição. iii) Não é idempotente, pois cada repetição acrescenta outra cópia dos dados.</w:t>
      </w:r>
    </w:p>
    <w:p>
      <w:pPr>
        <w:spacing w:before="140" w:after="40"/>
      </w:pPr>
      <w:r>
        <w:rPr>
          <w:b/>
          <w:color w:val="005B41"/>
        </w:rPr>
        <w:t xml:space="preserve">5.11 </w:t>
      </w:r>
      <w:r>
        <w:rPr>
          <w:b/>
        </w:rPr>
        <w:t>Uma interface Election fornece dois métodos remotos:</w:t>
        <w:br/>
        <w:t>vote: este método possui dois parâmetros por meio dos quais o cliente fornece o nome de um candidato (um string) e o “número do votante” (um valor inteiro usado para garantir que cada usuário vote apenas uma vez). Os números dos votantes são alocados esparsamente a partir do intervalo de inteiros para torná-los difíceis de adivinhar.</w:t>
        <w:br/>
        <w:t>result: este método possui dois parâmetros com os quais o servidor fornece para o cliente o nome de um candidato e o número de votos desse candidato.</w:t>
        <w:br/>
        <w:br/>
        <w:t>Quais dos parâmetros desses dois métodos são de entrada e quais são parâmetros de saída?</w:t>
      </w:r>
    </w:p>
    <w:p>
      <w:pPr>
        <w:spacing w:after="140"/>
        <w:ind w:left="227"/>
      </w:pPr>
      <w:r>
        <w:rPr>
          <w:b/>
          <w:color w:val="005B41"/>
        </w:rPr>
        <w:t xml:space="preserve">R: </w:t>
      </w:r>
      <w:r>
        <w:t>Em vote, candidato e número do votante são parâmetros de entrada. Em result, candidato e número de votos são parâmetros de saída.</w:t>
      </w:r>
    </w:p>
    <w:p>
      <w:pPr>
        <w:spacing w:before="140" w:after="40"/>
      </w:pPr>
      <w:r>
        <w:rPr>
          <w:b/>
          <w:color w:val="005B41"/>
        </w:rPr>
        <w:t xml:space="preserve">5.14 </w:t>
      </w:r>
      <w:r>
        <w:rPr>
          <w:b/>
        </w:rPr>
        <w:t>O serviço Election deve garantir que um voto seja registrado quando o usuário achar que depositou o voto. Discuta o efeito da semântica talvez no serviço Election. A semântica pelo menos uma vez seria aceitável para o serviço Election ou você recomendaria a semântica no máximo uma vez?</w:t>
      </w:r>
    </w:p>
    <w:p>
      <w:pPr>
        <w:spacing w:after="140"/>
        <w:ind w:left="227"/>
      </w:pPr>
      <w:r>
        <w:rPr>
          <w:b/>
          <w:color w:val="005B41"/>
        </w:rPr>
        <w:t xml:space="preserve">R: </w:t>
      </w:r>
      <w:r>
        <w:t>A semântica talvez não garante o registro. Pelo menos uma vez pode repetir o voto. Recomenda-se no máximo uma vez, usando identificador da chamada e cache no servidor para impedir nova execução de requisições duplicadas.</w:t>
      </w:r>
    </w:p>
    <w:p>
      <w:r>
        <w:br w:type="page"/>
      </w:r>
    </w:p>
    <w:p>
      <w:pPr>
        <w:pStyle w:val="Heading1"/>
      </w:pPr>
      <w:r>
        <w:t>Capítulo 9</w:t>
      </w:r>
    </w:p>
    <w:p>
      <w:pPr>
        <w:spacing w:before="140" w:after="40"/>
      </w:pPr>
      <w:r>
        <w:rPr>
          <w:b/>
          <w:color w:val="005B41"/>
        </w:rPr>
        <w:t xml:space="preserve">9.1 </w:t>
      </w:r>
      <w:r>
        <w:rPr>
          <w:b/>
        </w:rPr>
        <w:t>Compare o protocolo de requisição-resposta descrito na Seção 5.2 com a implementação de comunicação cliente-servidor no SOAP. Cite dois motivos pelos quais o uso de mensagens assíncronas pelo SOAP é mais apropriado para uso na Internet. Até que ponto o uso de HTTP pelo SOAP reduz a diferença entre as duas estratégias?</w:t>
      </w:r>
    </w:p>
    <w:p>
      <w:pPr>
        <w:spacing w:after="140"/>
        <w:ind w:left="227"/>
      </w:pPr>
      <w:r>
        <w:rPr>
          <w:b/>
          <w:color w:val="005B41"/>
        </w:rPr>
        <w:t xml:space="preserve">R: </w:t>
      </w:r>
      <w:r>
        <w:t>O SOAP troca mensagens XML e pode suportar comunicação assíncrona. Ela evita bloqueio durante atrasos e permite continuar o processamento enquanto se aguarda a resposta. Com HTTP POST e resposta HTTP, o SOAP se aproxima do protocolo requisição-resposta.</w:t>
      </w:r>
    </w:p>
    <w:p>
      <w:pPr>
        <w:spacing w:before="140" w:after="40"/>
      </w:pPr>
      <w:r>
        <w:rPr>
          <w:b/>
          <w:color w:val="005B41"/>
        </w:rPr>
        <w:t xml:space="preserve">9.2 </w:t>
      </w:r>
      <w:r>
        <w:rPr>
          <w:b/>
        </w:rPr>
        <w:t>Compare a estrutura dos URLs, conforme usados pelos serviços Web, com a das referências de objeto remoto, conforme especificadas na Seção 4.3.4. Cite, em cada caso, como elas são usadas para executar um pedido do cliente.</w:t>
      </w:r>
    </w:p>
    <w:p>
      <w:pPr>
        <w:spacing w:after="140"/>
        <w:ind w:left="227"/>
      </w:pPr>
      <w:r>
        <w:rPr>
          <w:b/>
          <w:color w:val="005B41"/>
        </w:rPr>
        <w:t xml:space="preserve">R: </w:t>
      </w:r>
      <w:r>
        <w:t>A URL indica o endpoint do serviço para envio da mensagem, normalmente por HTTP. A referência remota identifica o objeto e é usada por um proxy ou stub, que empacota a operação e os argumentos.</w:t>
      </w:r>
    </w:p>
    <w:p>
      <w:pPr>
        <w:spacing w:before="140" w:after="40"/>
      </w:pPr>
      <w:r>
        <w:rPr>
          <w:b/>
          <w:color w:val="005B41"/>
        </w:rPr>
        <w:t xml:space="preserve">9.3 </w:t>
      </w:r>
      <w:r>
        <w:rPr>
          <w:b/>
        </w:rPr>
        <w:t>Ilustre o conteúdo de uma mensagem SOAP de requisição e de sua mensagem de resposta correspondente para o serviço de Election dado no Exercício 5.11. Use, na sua resposta, uma versão pictórica da XML, como mostrado nas Figuras 9.4 e 9.5.</w:t>
      </w:r>
    </w:p>
    <w:p>
      <w:pPr>
        <w:spacing w:after="140"/>
        <w:ind w:left="227"/>
      </w:pPr>
      <w:r>
        <w:rPr>
          <w:b/>
          <w:color w:val="005B41"/>
        </w:rPr>
        <w:t xml:space="preserve">R: </w:t>
      </w:r>
      <w:r>
        <w:t>Requisição vote: Envelope → Body → vote → candidato e numeroVotante. Resposta: Envelope → Body → voteResponse. Para result, a resposta contém candidato e numeroVotos. O Envelope e o Body são obrigatórios; o Header é opcional.</w:t>
      </w:r>
    </w:p>
    <w:p>
      <w:r>
        <w:br w:type="page"/>
      </w:r>
    </w:p>
    <w:p>
      <w:pPr>
        <w:pStyle w:val="Heading1"/>
      </w:pPr>
      <w:r>
        <w:t>Capítulo 13</w:t>
      </w:r>
    </w:p>
    <w:p>
      <w:pPr>
        <w:spacing w:before="140" w:after="40"/>
      </w:pPr>
      <w:r>
        <w:rPr>
          <w:b/>
          <w:color w:val="005B41"/>
        </w:rPr>
        <w:t xml:space="preserve">13.5 </w:t>
      </w:r>
      <w:r>
        <w:rPr>
          <w:b/>
        </w:rPr>
        <w:t>Como o uso da cache ajuda a disponibilidade de um serviço de nomes?</w:t>
      </w:r>
    </w:p>
    <w:p>
      <w:pPr>
        <w:spacing w:after="140"/>
        <w:ind w:left="227"/>
      </w:pPr>
      <w:r>
        <w:rPr>
          <w:b/>
          <w:color w:val="005B41"/>
        </w:rPr>
        <w:t xml:space="preserve">R: </w:t>
      </w:r>
      <w:r>
        <w:t>O cache permite responder consultas sem acessar novamente outros servidores, reduzindo latência, tráfego e dependência de servidores temporariamente indisponíveis. Cada entrada possui TTL.</w:t>
      </w:r>
    </w:p>
    <w:p>
      <w:pPr>
        <w:spacing w:before="140" w:after="40"/>
      </w:pPr>
      <w:r>
        <w:rPr>
          <w:b/>
          <w:color w:val="005B41"/>
        </w:rPr>
        <w:t xml:space="preserve">13.10 </w:t>
      </w:r>
      <w:r>
        <w:rPr>
          <w:b/>
        </w:rPr>
        <w:t>Por que um cliente de DNS poderia escolher a navegação recursiva em vez da navegação iterativa? Qual é a relevância da opção da navegação recursiva para a concorrência dentro de um servidor de nomes?</w:t>
      </w:r>
    </w:p>
    <w:p>
      <w:pPr>
        <w:spacing w:after="140"/>
        <w:ind w:left="227"/>
      </w:pPr>
      <w:r>
        <w:rPr>
          <w:b/>
          <w:color w:val="005B41"/>
        </w:rPr>
        <w:t xml:space="preserve">R: </w:t>
      </w:r>
      <w:r>
        <w:t>Na consulta recursiva, o servidor deve fornecer a resposta final ou falhar, simplificando o cliente. Porém, precisa manter e processar várias consultas simultâneas, aumentando a necessidade de concorrência interna.</w:t>
      </w:r>
    </w:p>
    <w:p>
      <w:r>
        <w:br w:type="page"/>
      </w:r>
    </w:p>
    <w:p>
      <w:pPr>
        <w:pStyle w:val="Heading1"/>
      </w:pPr>
      <w:r>
        <w:t>Capítulo 14</w:t>
      </w:r>
    </w:p>
    <w:p>
      <w:pPr>
        <w:spacing w:before="140" w:after="40"/>
      </w:pPr>
      <w:r>
        <w:rPr>
          <w:b/>
          <w:color w:val="005B41"/>
        </w:rPr>
        <w:t xml:space="preserve">14.1 </w:t>
      </w:r>
      <w:r>
        <w:rPr>
          <w:b/>
        </w:rPr>
        <w:t>Por que a sincronização do relógio do computador é necessária? Descreva os requisitos de projeto de um sistema para sincronizar os relógios em um sistema distribuído.</w:t>
      </w:r>
    </w:p>
    <w:p>
      <w:pPr>
        <w:spacing w:after="140"/>
        <w:ind w:left="227"/>
      </w:pPr>
      <w:r>
        <w:rPr>
          <w:b/>
          <w:color w:val="005B41"/>
        </w:rPr>
        <w:t xml:space="preserve">R: </w:t>
      </w:r>
      <w:r>
        <w:t>A sincronização é necessária para medir tempo e ordenar eventos. O sistema deve limitar a diferença entre relógios, considerar clock drift, atraso de rede, precisão, disponibilidade e realizar correções sem violar a monotonicidade.</w:t>
      </w:r>
    </w:p>
    <w:p>
      <w:pPr>
        <w:spacing w:before="140" w:after="40"/>
      </w:pPr>
      <w:r>
        <w:rPr>
          <w:b/>
          <w:color w:val="005B41"/>
        </w:rPr>
        <w:t xml:space="preserve">14.2 </w:t>
      </w:r>
      <w:r>
        <w:rPr>
          <w:b/>
        </w:rPr>
        <w:t>Um relógio está mostrando 10:27:54.0 (hr:min:seg), quando se descobre que ele está adiantado 4 segundos. Explique por que não é desejável configurá-lo com a hora certa nesse ponto e mostre (numericamente) como ele deve ser ajustado de modo a estar correto após terem decorrido 8 segundos.</w:t>
      </w:r>
    </w:p>
    <w:p>
      <w:pPr>
        <w:spacing w:after="140"/>
        <w:ind w:left="227"/>
      </w:pPr>
      <w:r>
        <w:rPr>
          <w:b/>
          <w:color w:val="005B41"/>
        </w:rPr>
        <w:t xml:space="preserve">R: </w:t>
      </w:r>
      <w:r>
        <w:t>Não se deve voltar o relógio porque eventos posteriores poderiam parecer anteriores. A hora correta inicial é 10:27:50 e, após 8 segundos, será 10:27:58. O relógio deve avançar de 10:27:54 para 10:27:58 em 8 segundos reais, operando temporariamente à metade da velocidade.</w:t>
      </w:r>
    </w:p>
    <w:p>
      <w:pPr>
        <w:spacing w:before="140" w:after="40"/>
      </w:pPr>
      <w:r>
        <w:rPr>
          <w:b/>
          <w:color w:val="005B41"/>
        </w:rPr>
        <w:t xml:space="preserve">14.8 </w:t>
      </w:r>
      <w:r>
        <w:rPr>
          <w:b/>
        </w:rPr>
        <w:t>Discuta os fatores a serem levados em conta ao se decidir com qual servidor NTP um cliente deve sincronizar seu relógio.</w:t>
      </w:r>
    </w:p>
    <w:p>
      <w:pPr>
        <w:spacing w:after="140"/>
        <w:ind w:left="227"/>
      </w:pPr>
      <w:r>
        <w:rPr>
          <w:b/>
          <w:color w:val="005B41"/>
        </w:rPr>
        <w:t xml:space="preserve">R: </w:t>
      </w:r>
      <w:r>
        <w:t>Devem ser considerados o stratum, a proximidade da referência, o atraso de propagação e a disponibilidade. O NTP usa UDP e hierarquia de servidores; o stratum 0 é a referência, como relógio atômico ou GPS.</w:t>
      </w:r>
    </w:p>
    <w:p>
      <w:r>
        <w:br w:type="page"/>
      </w:r>
    </w:p>
    <w:p>
      <w:pPr>
        <w:pStyle w:val="Heading1"/>
      </w:pPr>
      <w:r>
        <w:t>Capítulo 15</w:t>
      </w:r>
    </w:p>
    <w:p>
      <w:pPr>
        <w:spacing w:before="140" w:after="40"/>
      </w:pPr>
      <w:r>
        <w:rPr>
          <w:b/>
          <w:color w:val="005B41"/>
        </w:rPr>
        <w:t xml:space="preserve">15.1 </w:t>
      </w:r>
      <w:r>
        <w:rPr>
          <w:b/>
        </w:rPr>
        <w:t>É possível implementar um (processo) detector de falha confiável, ou um não confiável, usando um canal de comunicação não confiável?</w:t>
      </w:r>
    </w:p>
    <w:p>
      <w:pPr>
        <w:spacing w:after="140"/>
        <w:ind w:left="227"/>
      </w:pPr>
      <w:r>
        <w:rPr>
          <w:b/>
          <w:color w:val="005B41"/>
        </w:rPr>
        <w:t xml:space="preserve">R: </w:t>
      </w:r>
      <w:r>
        <w:t>Um detector não confiável pode usar timeout e suspeitas. Um detector perfeitamente confiável não pode ser garantido em canal não confiável, pois ausência de resposta pode significar falha, perda ou atraso de mensagem.</w:t>
      </w:r>
    </w:p>
    <w:p>
      <w:pPr>
        <w:spacing w:before="140" w:after="40"/>
      </w:pPr>
      <w:r>
        <w:rPr>
          <w:b/>
          <w:color w:val="005B41"/>
        </w:rPr>
        <w:t xml:space="preserve">15.4 </w:t>
      </w:r>
      <w:r>
        <w:rPr>
          <w:b/>
        </w:rPr>
        <w:t>No algoritmo do servidor central para exclusão mútua, descreva uma situação na qual duas requisições não são processadas na ordem acontece antes.</w:t>
      </w:r>
    </w:p>
    <w:p>
      <w:pPr>
        <w:spacing w:after="140"/>
        <w:ind w:left="227"/>
      </w:pPr>
      <w:r>
        <w:rPr>
          <w:b/>
          <w:color w:val="005B41"/>
        </w:rPr>
        <w:t xml:space="preserve">R: </w:t>
      </w:r>
      <w:r>
        <w:t>P1 envia antes de P2, mas a mensagem de P1 sofre maior atraso. A requisição de P2 chega antes ao coordenador e é processada primeiro.</w:t>
      </w:r>
    </w:p>
    <w:p>
      <w:pPr>
        <w:spacing w:before="140" w:after="40"/>
      </w:pPr>
      <w:r>
        <w:rPr>
          <w:b/>
          <w:color w:val="005B41"/>
        </w:rPr>
        <w:t xml:space="preserve">15.5 </w:t>
      </w:r>
      <w:r>
        <w:rPr>
          <w:b/>
        </w:rPr>
        <w:t>Adapte o algoritmo do servidor central para exclusão mútua para tratar da falha por colapso de qualquer cliente (em qualquer estado), supondo que o servidor seja correto e dado um detector de falha confiável. Comente se o sistema resultante é tolerante a falhas. O que aconteceria se um cliente que possuísse a ficha fosse erroneamente suspeito de ter falhado?</w:t>
      </w:r>
    </w:p>
    <w:p>
      <w:pPr>
        <w:spacing w:after="140"/>
        <w:ind w:left="227"/>
      </w:pPr>
      <w:r>
        <w:rPr>
          <w:b/>
          <w:color w:val="005B41"/>
        </w:rPr>
        <w:t xml:space="preserve">R: </w:t>
      </w:r>
      <w:r>
        <w:t>O coordenador remove pedidos de clientes falhos e, se o cliente falhar com a ficha, libera o recurso para o próximo. Tolera falhas de clientes, mas o coordenador é ponto único de falha. Suspeita errada pode permitir dois processos na seção crítica.</w:t>
      </w:r>
    </w:p>
    <w:p>
      <w:pPr>
        <w:spacing w:before="140" w:after="40"/>
      </w:pPr>
      <w:r>
        <w:rPr>
          <w:b/>
          <w:color w:val="005B41"/>
        </w:rPr>
        <w:t xml:space="preserve">15.6 </w:t>
      </w:r>
      <w:r>
        <w:rPr>
          <w:b/>
        </w:rPr>
        <w:t>Dê um exemplo de execução do algoritmo baseado em anel para mostrar que os processos não têm necessariamente a entrada garantida na seção crítica na ordem acontece antes.</w:t>
      </w:r>
    </w:p>
    <w:p>
      <w:pPr>
        <w:spacing w:after="140"/>
        <w:ind w:left="227"/>
      </w:pPr>
      <w:r>
        <w:rPr>
          <w:b/>
          <w:color w:val="005B41"/>
        </w:rPr>
        <w:t xml:space="preserve">R: </w:t>
      </w:r>
      <w:r>
        <w:t>No anel P1 → P2 → P3, P3 solicita antes de P2, mas o token está em P1. O token chega primeiro a P2, que entra antes de P3.</w:t>
      </w:r>
    </w:p>
    <w:p>
      <w:pPr>
        <w:spacing w:before="140" w:after="40"/>
      </w:pPr>
      <w:r>
        <w:rPr>
          <w:b/>
          <w:color w:val="005B41"/>
        </w:rPr>
        <w:t xml:space="preserve">15.7 </w:t>
      </w:r>
      <w:r>
        <w:rPr>
          <w:b/>
        </w:rPr>
        <w:t>Em determinado sistema, cada processo normalmente usa uma seção crítica muitas vezes, antes que outro processo a solicite. Explique por que o algoritmo de exclusão mútua baseado em multicast de Ricart e Agrawala é ineficiente para esse caso e descreva como fazer para melhorar seu desempenho.</w:t>
      </w:r>
    </w:p>
    <w:p>
      <w:pPr>
        <w:spacing w:after="140"/>
        <w:ind w:left="227"/>
      </w:pPr>
      <w:r>
        <w:rPr>
          <w:b/>
          <w:color w:val="005B41"/>
        </w:rPr>
        <w:t xml:space="preserve">R: </w:t>
      </w:r>
      <w:r>
        <w:t>Ricart e Agrawala troca 2(n−1) mensagens em cada acesso, mesmo sem disputa. Carvalho e Roucariol melhora mantendo a autorização válida até receber novo request do processo que a concedeu.</w:t>
      </w:r>
    </w:p>
    <w:p>
      <w:pPr>
        <w:spacing w:before="140" w:after="40"/>
      </w:pPr>
      <w:r>
        <w:rPr>
          <w:b/>
          <w:color w:val="005B41"/>
        </w:rPr>
        <w:t xml:space="preserve">15.8 </w:t>
      </w:r>
      <w:r>
        <w:rPr>
          <w:b/>
        </w:rPr>
        <w:t>No algoritmo valentão, um processo de recuperação inicia uma eleição e se tornará o novo coordenador, caso tenha um identificador mais alto do que o encarregado atual. Essa é uma característica necessária do algoritmo?</w:t>
      </w:r>
    </w:p>
    <w:p>
      <w:pPr>
        <w:spacing w:after="140"/>
        <w:ind w:left="227"/>
      </w:pPr>
      <w:r>
        <w:rPr>
          <w:b/>
          <w:color w:val="005B41"/>
        </w:rPr>
        <w:t xml:space="preserve">R: </w:t>
      </w:r>
      <w:r>
        <w:t>Não é uma necessidade geral de eleição, mas é regra do Valentão para garantir que o processo ativo de maior identificador seja o coordenador.</w:t>
      </w:r>
    </w:p>
    <w:p>
      <w:pPr>
        <w:spacing w:before="140" w:after="40"/>
      </w:pPr>
      <w:r>
        <w:rPr>
          <w:b/>
          <w:color w:val="005B41"/>
        </w:rPr>
        <w:t xml:space="preserve">15.9 </w:t>
      </w:r>
      <w:r>
        <w:rPr>
          <w:b/>
        </w:rPr>
        <w:t>Sugira como fazer para adaptar o algoritmo valentão para tratar com particionamentos temporários de rede (comunicação lenta) e processos lentos.</w:t>
      </w:r>
    </w:p>
    <w:p>
      <w:pPr>
        <w:spacing w:after="140"/>
        <w:ind w:left="227"/>
      </w:pPr>
      <w:r>
        <w:rPr>
          <w:b/>
          <w:color w:val="005B41"/>
        </w:rPr>
        <w:t xml:space="preserve">R: </w:t>
      </w:r>
      <w:r>
        <w:t>Podem ser usados timeouts maiores ou adaptativos, novas tentativas e mecanismos para reconciliar eleições após a recuperação da comunicação, reduzindo suspeitas causadas por lentidão.</w:t>
      </w:r>
    </w:p>
    <w:p>
      <w:pPr>
        <w:pStyle w:val="Heading1"/>
      </w:pPr>
      <w:r>
        <w:t>Exercícios extras, não tirados do livro indicado:</w:t>
      </w:r>
    </w:p>
    <w:p>
      <w:pPr>
        <w:spacing w:before="140" w:after="40"/>
      </w:pPr>
      <w:r>
        <w:rPr>
          <w:b/>
          <w:color w:val="005B41"/>
        </w:rPr>
        <w:t xml:space="preserve">1. </w:t>
      </w:r>
      <w:r>
        <w:rPr>
          <w:b/>
        </w:rPr>
        <w:t>Descreva três técnicas que podem ser utilizadas para que um sistema distribuído possa ter escalabilidade.</w:t>
      </w:r>
    </w:p>
    <w:p>
      <w:pPr>
        <w:spacing w:after="140"/>
        <w:ind w:left="227"/>
      </w:pPr>
      <w:r>
        <w:rPr>
          <w:b/>
          <w:color w:val="005B41"/>
        </w:rPr>
        <w:t xml:space="preserve">R: </w:t>
      </w:r>
      <w:r>
        <w:t>Replicação, caching e servidores múltiplos.</w:t>
      </w:r>
    </w:p>
    <w:p>
      <w:pPr>
        <w:spacing w:before="140" w:after="40"/>
      </w:pPr>
      <w:r>
        <w:rPr>
          <w:b/>
          <w:color w:val="005B41"/>
        </w:rPr>
        <w:t xml:space="preserve">2. </w:t>
      </w:r>
      <w:r>
        <w:rPr>
          <w:b/>
        </w:rPr>
        <w:t>Se o cliente e o servidor estão muito afastados em uma rede, o sistema distribuído pode sofrer com o aumento da latência da rede, diminuindo a performance geral da aplicação. Descreva um modelo arquitetural que possa atacar esse problema.</w:t>
      </w:r>
    </w:p>
    <w:p>
      <w:pPr>
        <w:spacing w:after="140"/>
        <w:ind w:left="227"/>
      </w:pPr>
      <w:r>
        <w:rPr>
          <w:b/>
          <w:color w:val="005B41"/>
        </w:rPr>
        <w:t xml:space="preserve">R: </w:t>
      </w:r>
      <w:r>
        <w:t>Usar servidores ou réplicas geograficamente distribuídos, direcionando o cliente ao servidor mais próximo, além de cache para reduzir comunicações distantes.</w:t>
      </w:r>
    </w:p>
    <w:p>
      <w:pPr>
        <w:spacing w:before="140" w:after="40"/>
      </w:pPr>
      <w:r>
        <w:rPr>
          <w:b/>
          <w:color w:val="005B41"/>
        </w:rPr>
        <w:t xml:space="preserve">3. </w:t>
      </w:r>
      <w:r>
        <w:rPr>
          <w:b/>
        </w:rPr>
        <w:t>Seria possível a um cliente saber que sua requisição não foi recebida por causa de uma falha no servidor e não na comunicação ou por causa de uma falha na comunicação e não no servidor? Quais os tipos</w:t>
        <w:br/>
        <w:t>de semântica de chamada poderiam ser implementadas supondo que há falha apenas na comunicação, e não no servidor?</w:t>
      </w:r>
    </w:p>
    <w:p>
      <w:pPr>
        <w:spacing w:after="140"/>
        <w:ind w:left="227"/>
      </w:pPr>
      <w:r>
        <w:rPr>
          <w:b/>
          <w:color w:val="005B41"/>
        </w:rPr>
        <w:t xml:space="preserve">R: </w:t>
      </w:r>
      <w:r>
        <w:t>Não, a ausência de resposta não distingue falha do servidor de falha da comunicação. Com falha apenas na comunicação, podem ser implementadas as semânticas talvez, pelo menos uma vez e no máximo uma vez.</w:t>
      </w:r>
    </w:p>
    <w:p>
      <w:pPr>
        <w:spacing w:before="140" w:after="40"/>
      </w:pPr>
      <w:r>
        <w:rPr>
          <w:b/>
          <w:color w:val="005B41"/>
        </w:rPr>
        <w:t xml:space="preserve">4. </w:t>
      </w:r>
      <w:r>
        <w:rPr>
          <w:b/>
        </w:rPr>
        <w:t>Qual o mecanismo de um sistema baseado em objetos remotos permite a implementação de transparência de localização em um sistema distribuído? No caso do Java RMI, podemos dizer que o RMI Registry provê independência de localização, além da transparência de localização?</w:t>
      </w:r>
    </w:p>
    <w:p>
      <w:pPr>
        <w:spacing w:after="140"/>
        <w:ind w:left="227"/>
      </w:pPr>
      <w:r>
        <w:rPr>
          <w:b/>
          <w:color w:val="005B41"/>
        </w:rPr>
        <w:t xml:space="preserve">R: </w:t>
      </w:r>
      <w:r>
        <w:t>O proxy ou stub esconde a comunicação e fornece transparência de localização. O Registry mapeia nomes para referências, mas a independência é parcial se o cliente ainda precisa conhecer o endereço do Registry.</w:t>
      </w:r>
    </w:p>
    <w:p>
      <w:pPr>
        <w:spacing w:before="140" w:after="40"/>
      </w:pPr>
      <w:r>
        <w:rPr>
          <w:b/>
          <w:color w:val="005B41"/>
        </w:rPr>
        <w:t xml:space="preserve">5. </w:t>
      </w:r>
      <w:r>
        <w:rPr>
          <w:b/>
        </w:rPr>
        <w:t>Sobre relógios lógicos responda:</w:t>
        <w:br/>
        <w:t>(a) Suponha que um sistema distribuído possui três processos: A, B e C. Todos os relógios andam na mesma velocidade, mas o relógio A marca inicialmente 10, o relógio B marca 0 e o relógio C marca 5. No  instante 10 do relógio A, o processo A envia uma mensagem para B. Essa mensagem leva um tempo 4un para alcançar B. B então espera 1un de tempo e envia uma mensagem para C, que leva 2un para alcançá-lo. Supondo que o sistema implementa o relógio lógico de Lamport, desenhe uma figura ilustrando os timestamps das mensagens e explique como esses timesstamps são obtidos.</w:t>
      </w:r>
    </w:p>
    <w:p>
      <w:pPr>
        <w:spacing w:after="140"/>
        <w:ind w:left="227"/>
      </w:pPr>
      <w:r>
        <w:rPr>
          <w:b/>
          <w:color w:val="005B41"/>
        </w:rPr>
        <w:t xml:space="preserve">R: </w:t>
      </w:r>
      <w:r>
        <w:t>A envia com timestamp 10. B recebe após 4 unidades, mas aplica Cb=max(Cb,10)+1=11. Após um evento de espera, B incrementa e envia a C com 12. C recebe e aplica Cc=max(Cc,12)+1=13. O tempo de rede não define o relógio lógico; vale a ordem causal.</w:t>
      </w:r>
    </w:p>
    <w:p>
      <w:pPr>
        <w:spacing w:before="140" w:after="40"/>
      </w:pPr>
      <w:r>
        <w:rPr>
          <w:b/>
          <w:color w:val="005B41"/>
        </w:rPr>
        <w:t xml:space="preserve">5(b). </w:t>
      </w:r>
      <w:r>
        <w:rPr>
          <w:b/>
        </w:rPr>
        <w:t>O que significa dizer que dois eventos são concorrentes no algoritmo de Lamport, e qual a relação entre os timestamps desses dois eventos?</w:t>
      </w:r>
    </w:p>
    <w:p>
      <w:pPr>
        <w:spacing w:after="140"/>
        <w:ind w:left="227"/>
      </w:pPr>
      <w:r>
        <w:rPr>
          <w:b/>
          <w:color w:val="005B41"/>
        </w:rPr>
        <w:t xml:space="preserve">R: </w:t>
      </w:r>
      <w:r>
        <w:t>Dois eventos são concorrentes quando não existe A→B nem B→A. Seus timestamps de Lamport podem ser diferentes; C(A)&lt;C(B) não prova causalidade.</w:t>
      </w:r>
    </w:p>
    <w:p>
      <w:pPr>
        <w:spacing w:before="140" w:after="40"/>
      </w:pPr>
      <w:r>
        <w:rPr>
          <w:b/>
          <w:color w:val="005B41"/>
        </w:rPr>
        <w:t xml:space="preserve">6. </w:t>
      </w:r>
      <w:r>
        <w:rPr>
          <w:b/>
        </w:rPr>
        <w:t>Considere um sistema distribuído com três processos: P1, P2 e P3. Eles se comunicam por envio e recebimento de mensagens usando as funções envia(mensagem, processo_destino) e recebe(mensagem). Cada processo executa uma sequência de eventos, conforme descrito abaixo:</w:t>
        <w:br/>
        <w:br/>
        <w:t>P1: a, b, c = envia(m1, P2), d, e = recebe(m3)</w:t>
        <w:br/>
        <w:t>P2: f, g = recebe(m1), h, i = envia(m2, P3)</w:t>
        <w:br/>
        <w:t>P3: j = recebe(m2), k, envia(m3, P1)</w:t>
        <w:br/>
        <w:br/>
        <w:t>onde a, b, d, f, h, k representam eventos acontecendo nos respectivos processos.</w:t>
        <w:br/>
        <w:br/>
        <w:t>a) Determine, para cada par de eventos A e B, se eles estão relacionados pela relação "acontece-antes" (happens-before), denotado por A → B, ou se são eventos concorrentes, denotado por A ∥ B.</w:t>
      </w:r>
    </w:p>
    <w:p>
      <w:pPr>
        <w:spacing w:after="140"/>
        <w:ind w:left="227"/>
      </w:pPr>
      <w:r>
        <w:rPr>
          <w:b/>
          <w:color w:val="005B41"/>
        </w:rPr>
        <w:t xml:space="preserve">R: </w:t>
      </w:r>
      <w:r>
        <w:t>Eventos do mesmo processo seguem sua ordem local; cada envio acontece antes do recebimento; e aplica-se transitividade. Sem caminho causal em nenhuma direção, os eventos são concorrentes.</w:t>
      </w:r>
    </w:p>
    <w:p>
      <w:pPr>
        <w:spacing w:before="140" w:after="40"/>
      </w:pPr>
      <w:r>
        <w:rPr>
          <w:b/>
          <w:color w:val="005B41"/>
        </w:rPr>
        <w:t xml:space="preserve">6(b). </w:t>
      </w:r>
      <w:r>
        <w:rPr>
          <w:b/>
        </w:rPr>
        <w:t>Desenhe um diagrama mostrando todos os eventos e as mensagens trocadas entre os processos, atribuindo um carimbo de tempo (timestamp) a cada evento, de acordo com o algoritmo de relógios vetoriais.</w:t>
      </w:r>
    </w:p>
    <w:p>
      <w:pPr>
        <w:spacing w:after="140"/>
        <w:ind w:left="227"/>
      </w:pPr>
      <w:r>
        <w:rPr>
          <w:b/>
          <w:color w:val="005B41"/>
        </w:rPr>
        <w:t xml:space="preserve">R: </w:t>
      </w:r>
      <w:r>
        <w:t>Cada processo inicia em [0,0,0], incrementa sua posição em cada evento, envia o vetor junto à mensagem e, ao receber, faz o máximo componente a componente e incrementa sua própria posição.</w:t>
      </w:r>
    </w:p>
    <w:p>
      <w:pPr>
        <w:spacing w:before="140" w:after="40"/>
      </w:pPr>
      <w:r>
        <w:rPr>
          <w:b/>
          <w:color w:val="005B41"/>
        </w:rPr>
        <w:t xml:space="preserve">6(c). </w:t>
      </w:r>
      <w:r>
        <w:rPr>
          <w:b/>
        </w:rPr>
        <w:t>É possível determinar que dois eventos são concorrentes através dos timestamps atribuído a eles pelo algoritmo de relógios vetoriais? Justifique e apresente um exemplo.</w:t>
      </w:r>
    </w:p>
    <w:p>
      <w:pPr>
        <w:spacing w:after="140"/>
        <w:ind w:left="227"/>
      </w:pPr>
      <w:r>
        <w:rPr>
          <w:b/>
          <w:color w:val="005B41"/>
        </w:rPr>
        <w:t xml:space="preserve">R: </w:t>
      </w:r>
      <w:r>
        <w:t>Sim. Se V(A)&lt;V(B), então A→B. Se os vetores forem incomparáveis, os eventos são concorrentes, como [2,1,0] e [1,2,0].</w:t>
      </w:r>
    </w:p>
    <w:p>
      <w:pPr>
        <w:spacing w:before="140" w:after="40"/>
      </w:pPr>
      <w:r>
        <w:rPr>
          <w:b/>
          <w:color w:val="005B41"/>
        </w:rPr>
        <w:t xml:space="preserve">7. </w:t>
      </w:r>
      <w:r>
        <w:rPr>
          <w:b/>
        </w:rPr>
        <w:t>Um sistema distribuído possui cinco processos com identificadores únicos: P1, P2, P3, P4 e P5. Cada processo conhece os identificadores dos demais, mas não sabe o estado (ativo/falho) deles, a menos que tente se comunicar diretamente. Em um dado momento, o coordenador atual (P5) falha, sendo esta falha identificada pelo processo P2. Baseado nesse cenário, responda:</w:t>
        <w:br/>
        <w:br/>
        <w:t>a) Ilustre o passo a passo do algoritmo do anel para eleição, considerando que os processos estão organizados logicamente em formato de anel, de acordo com a seguinte sequência: P1 -&gt; P3 -&gt; P4 -&gt; P2 -&gt; P1.</w:t>
      </w:r>
    </w:p>
    <w:p>
      <w:pPr>
        <w:spacing w:after="140"/>
        <w:ind w:left="227"/>
      </w:pPr>
      <w:r>
        <w:rPr>
          <w:b/>
          <w:color w:val="005B41"/>
        </w:rPr>
        <w:t xml:space="preserve">R: </w:t>
      </w:r>
      <w:r>
        <w:t>P2 envia ELEIÇÃO para P1; a mensagem passa por P1, P3 e P4, adicionando IDs, e retorna a P2. O maior ID ativo, P4, é escolhido. Depois COORDENADOR(P4) circula pelo anel.</w:t>
      </w:r>
    </w:p>
    <w:p>
      <w:pPr>
        <w:spacing w:before="140" w:after="40"/>
      </w:pPr>
      <w:r>
        <w:rPr>
          <w:b/>
          <w:color w:val="005B41"/>
        </w:rPr>
        <w:t xml:space="preserve">7(b). </w:t>
      </w:r>
      <w:r>
        <w:rPr>
          <w:b/>
        </w:rPr>
        <w:t>Ilustre o passo a passo do algoritmo do valentão (bully).</w:t>
      </w:r>
    </w:p>
    <w:p>
      <w:pPr>
        <w:spacing w:after="140"/>
        <w:ind w:left="227"/>
      </w:pPr>
      <w:r>
        <w:rPr>
          <w:b/>
          <w:color w:val="005B41"/>
        </w:rPr>
        <w:t xml:space="preserve">R: </w:t>
      </w:r>
      <w:r>
        <w:t>P2 envia ELEIÇÃO a P3, P4 e P5. P3 e P4 respondem OK. P3 inicia eleição para P4 e P5; P4 inicia para P5. Como P5 não responde, P4 vence e anuncia-se coordenador.</w:t>
      </w:r>
    </w:p>
    <w:p>
      <w:pPr>
        <w:spacing w:before="140" w:after="40"/>
      </w:pPr>
      <w:r>
        <w:rPr>
          <w:b/>
          <w:color w:val="005B41"/>
        </w:rPr>
        <w:t xml:space="preserve">7(c). </w:t>
      </w:r>
      <w:r>
        <w:rPr>
          <w:b/>
        </w:rPr>
        <w:t>Qual dos algoritmos trocou mais mensagens?</w:t>
      </w:r>
    </w:p>
    <w:p>
      <w:pPr>
        <w:spacing w:after="140"/>
        <w:ind w:left="227"/>
      </w:pPr>
      <w:r>
        <w:rPr>
          <w:b/>
          <w:color w:val="005B41"/>
        </w:rPr>
        <w:t xml:space="preserve">R: </w:t>
      </w:r>
      <w:r>
        <w:t>No anel são 4 mensagens de eleição e 4 de coordenador, total 8. No Valentão, incluindo tentativas, respostas e anúncio, são 12 neste critério; portanto, o Valentão troca mais.</w:t>
      </w:r>
    </w:p>
    <w:p>
      <w:pPr>
        <w:spacing w:before="140" w:after="40"/>
      </w:pPr>
      <w:r>
        <w:rPr>
          <w:b/>
          <w:color w:val="005B41"/>
        </w:rPr>
        <w:t xml:space="preserve">7(d). </w:t>
      </w:r>
      <w:r>
        <w:rPr>
          <w:b/>
        </w:rPr>
        <w:t>Considerando que todas as mensagens levam o mesmo tempo para ser transmitidas e que o tempo de processamento das mesmas é desprezível, qual algoritmo finalizou a eleição mais rápido?</w:t>
      </w:r>
    </w:p>
    <w:p>
      <w:pPr>
        <w:spacing w:after="140"/>
        <w:ind w:left="227"/>
      </w:pPr>
      <w:r>
        <w:rPr>
          <w:b/>
          <w:color w:val="005B41"/>
        </w:rPr>
        <w:t xml:space="preserve">R: </w:t>
      </w:r>
      <w:r>
        <w:t>O anel precisa de 8 transmissões sequenciais. No Valentão, mensagens para IDs maiores podem ocorrer em paralelo; desconsiderando tempos diferentes de detecção, o Valentão termina mais rápido.</w:t>
      </w:r>
    </w:p>
    <w:p>
      <w:pPr>
        <w:spacing w:before="140" w:after="40"/>
      </w:pPr>
      <w:r>
        <w:rPr>
          <w:b/>
          <w:color w:val="005B41"/>
        </w:rPr>
        <w:t xml:space="preserve">7(e). </w:t>
      </w:r>
      <w:r>
        <w:rPr>
          <w:b/>
        </w:rPr>
        <w:t>Repita o mesmo exercícios, considerando agora que a falha de P5 é identificada, simultaneamente, por P2 e P3.</w:t>
      </w:r>
    </w:p>
    <w:p>
      <w:pPr>
        <w:spacing w:after="140"/>
        <w:ind w:left="227"/>
      </w:pPr>
      <w:r>
        <w:rPr>
          <w:b/>
          <w:color w:val="005B41"/>
        </w:rPr>
        <w:t xml:space="preserve">R: </w:t>
      </w:r>
      <w:r>
        <w:t>P2 e P3 iniciam eleições simultâneas. No anel podem circular duas mensagens; no Valentão surgem solicitações e respostas repetidas. Ambos convergem para P4, mas com maior número de mensagens.</w:t>
      </w:r>
    </w:p>
    <w:p>
      <w:pPr>
        <w:spacing w:before="140" w:after="40"/>
      </w:pPr>
      <w:r>
        <w:rPr>
          <w:b/>
          <w:color w:val="005B41"/>
        </w:rPr>
        <w:t xml:space="preserve">7(f). </w:t>
      </w:r>
      <w:r>
        <w:rPr>
          <w:b/>
        </w:rPr>
        <w:t>Após a eleição, o novo coordenador deverá sincronizar os relógios físicos dos quatro processos ativos. Considere os seguintes horários marcados em cada processo no momento da sincronização:</w:t>
        <w:br/>
        <w:br/>
        <w:t>P1: 10:00:00</w:t>
        <w:br/>
        <w:t>P2: 09:59:45</w:t>
        <w:br/>
        <w:t>P3: 10:01:10</w:t>
        <w:br/>
        <w:t>P4: 10:00:30</w:t>
        <w:br/>
        <w:br/>
        <w:t>Mostre o cálculo que o líder realiza para definir o novo horário da rede, seguindo o algoritmo de Berkeley. Pense em como o cálculo pode ser feito de forma simplificada, sem precisar do horário absoluto de cada processo. Descreva, também, como os relógios são ajustados em cada processo (o que o líder envia para cada um?).</w:t>
      </w:r>
    </w:p>
    <w:p>
      <w:pPr>
        <w:spacing w:after="140"/>
        <w:ind w:left="227"/>
      </w:pPr>
      <w:r>
        <w:rPr>
          <w:b/>
          <w:color w:val="005B41"/>
        </w:rPr>
        <w:t xml:space="preserve">R: </w:t>
      </w:r>
      <w:r>
        <w:t>Usando P1 como referência, os desvios são 0, −15, +70 e +30 segundos. A média é 21,25 segundos, resultando em 10:00:21,25. Ajustes: P1 +21,25 s; P2 +36,25 s; P3 −48,75 s; P4 −8,75 s. Atrasos devem ser graduais.</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Sistemas Distribuídos | Revisão para a prova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B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B4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63ddd65-1730-4534-8c60-5237bc7237f7}" enabled="1" method="Privileged" siteId="{f42fc9cf-67de-42f2-a997-d920d85e69a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Caua Costa Alves</dc:creator>
  <keywords/>
  <dc:description>generated by python-docx</dc:description>
  <lastModifiedBy>Caua Costa Alves</lastModifiedBy>
  <revision>1</revision>
  <dcterms:created xsi:type="dcterms:W3CDTF">2026-10-06T01:49:30.3328111Z</dcterms:created>
  <dcterms:modified xsi:type="dcterms:W3CDTF">2026-10-06T01:49:30.3328111Z</dcterms:modified>
  <category/>
</coreProperties>
</file>