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2B042" w14:textId="77777777" w:rsidR="00454D28" w:rsidRDefault="00000000">
      <w:pPr>
        <w:spacing w:after="0" w:line="259" w:lineRule="auto"/>
        <w:ind w:left="2986" w:right="0" w:firstLine="0"/>
        <w:jc w:val="left"/>
      </w:pPr>
      <w:r>
        <w:rPr>
          <w:noProof/>
        </w:rPr>
        <w:drawing>
          <wp:inline distT="0" distB="0" distL="0" distR="0" wp14:anchorId="7F8FA04C" wp14:editId="44058A08">
            <wp:extent cx="1691640" cy="80454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691640" cy="804545"/>
                    </a:xfrm>
                    <a:prstGeom prst="rect">
                      <a:avLst/>
                    </a:prstGeom>
                  </pic:spPr>
                </pic:pic>
              </a:graphicData>
            </a:graphic>
          </wp:inline>
        </w:drawing>
      </w:r>
    </w:p>
    <w:p w14:paraId="6BA0868D" w14:textId="77777777" w:rsidR="00454D28" w:rsidRPr="00CC00C6" w:rsidRDefault="00000000">
      <w:pPr>
        <w:spacing w:after="6" w:line="259" w:lineRule="auto"/>
        <w:ind w:left="1377" w:right="0" w:firstLine="0"/>
        <w:jc w:val="center"/>
        <w:rPr>
          <w:lang w:val="pt-BR"/>
        </w:rPr>
      </w:pPr>
      <w:r w:rsidRPr="00CC00C6">
        <w:rPr>
          <w:rFonts w:ascii="Verdana" w:eastAsia="Verdana" w:hAnsi="Verdana" w:cs="Verdana"/>
          <w:b/>
          <w:color w:val="808080"/>
          <w:sz w:val="13"/>
          <w:vertAlign w:val="subscript"/>
          <w:lang w:val="pt-BR"/>
        </w:rPr>
        <w:t xml:space="preserve"> </w:t>
      </w:r>
      <w:r w:rsidRPr="00CC00C6">
        <w:rPr>
          <w:rFonts w:ascii="Verdana" w:eastAsia="Verdana" w:hAnsi="Verdana" w:cs="Verdana"/>
          <w:b/>
          <w:color w:val="808080"/>
          <w:sz w:val="13"/>
          <w:vertAlign w:val="subscript"/>
          <w:lang w:val="pt-BR"/>
        </w:rPr>
        <w:tab/>
      </w:r>
      <w:r w:rsidRPr="00CC00C6">
        <w:rPr>
          <w:sz w:val="20"/>
          <w:lang w:val="pt-BR"/>
        </w:rPr>
        <w:t xml:space="preserve"> </w:t>
      </w:r>
    </w:p>
    <w:p w14:paraId="0856C05E" w14:textId="77777777" w:rsidR="00454D28" w:rsidRPr="00CC00C6" w:rsidRDefault="00000000">
      <w:pPr>
        <w:spacing w:after="23" w:line="259" w:lineRule="auto"/>
        <w:ind w:left="0" w:right="12" w:firstLine="0"/>
        <w:jc w:val="center"/>
        <w:rPr>
          <w:lang w:val="pt-BR"/>
        </w:rPr>
      </w:pPr>
      <w:r w:rsidRPr="00CC00C6">
        <w:rPr>
          <w:rFonts w:ascii="Verdana" w:eastAsia="Verdana" w:hAnsi="Verdana" w:cs="Verdana"/>
          <w:color w:val="808080"/>
          <w:sz w:val="18"/>
          <w:lang w:val="pt-BR"/>
        </w:rPr>
        <w:t xml:space="preserve">Fundação CECIERJ - </w:t>
      </w:r>
      <w:proofErr w:type="gramStart"/>
      <w:r w:rsidRPr="00CC00C6">
        <w:rPr>
          <w:rFonts w:ascii="Arial" w:eastAsia="Arial" w:hAnsi="Arial" w:cs="Arial"/>
          <w:b/>
          <w:color w:val="808080"/>
          <w:sz w:val="16"/>
          <w:lang w:val="pt-BR"/>
        </w:rPr>
        <w:t>Vice Presidência</w:t>
      </w:r>
      <w:proofErr w:type="gramEnd"/>
      <w:r w:rsidRPr="00CC00C6">
        <w:rPr>
          <w:rFonts w:ascii="Arial" w:eastAsia="Arial" w:hAnsi="Arial" w:cs="Arial"/>
          <w:b/>
          <w:color w:val="808080"/>
          <w:sz w:val="16"/>
          <w:lang w:val="pt-BR"/>
        </w:rPr>
        <w:t xml:space="preserve"> de Educação Superior a Distância</w:t>
      </w:r>
      <w:r w:rsidRPr="00CC00C6">
        <w:rPr>
          <w:rFonts w:ascii="Verdana" w:eastAsia="Verdana" w:hAnsi="Verdana" w:cs="Verdana"/>
          <w:color w:val="808080"/>
          <w:sz w:val="18"/>
          <w:lang w:val="pt-BR"/>
        </w:rPr>
        <w:t xml:space="preserve"> </w:t>
      </w:r>
    </w:p>
    <w:p w14:paraId="031E946B" w14:textId="77777777" w:rsidR="00454D28" w:rsidRPr="00CC00C6" w:rsidRDefault="00000000">
      <w:pPr>
        <w:spacing w:after="0" w:line="238" w:lineRule="auto"/>
        <w:ind w:left="1772" w:right="1786" w:firstLine="0"/>
        <w:jc w:val="center"/>
        <w:rPr>
          <w:lang w:val="pt-BR"/>
        </w:rPr>
      </w:pPr>
      <w:r w:rsidRPr="00CC00C6">
        <w:rPr>
          <w:b/>
          <w:lang w:val="pt-BR"/>
        </w:rPr>
        <w:t xml:space="preserve">Curso de Tecnologia em Sistemas de </w:t>
      </w:r>
      <w:proofErr w:type="gramStart"/>
      <w:r w:rsidRPr="00CC00C6">
        <w:rPr>
          <w:b/>
          <w:lang w:val="pt-BR"/>
        </w:rPr>
        <w:t>Computação  Disciplina</w:t>
      </w:r>
      <w:proofErr w:type="gramEnd"/>
      <w:r w:rsidRPr="00CC00C6">
        <w:rPr>
          <w:b/>
          <w:lang w:val="pt-BR"/>
        </w:rPr>
        <w:t xml:space="preserve"> Construção de Páginas de WEB AD1 1° semestre de 2023. </w:t>
      </w:r>
    </w:p>
    <w:p w14:paraId="47307E2C" w14:textId="77777777" w:rsidR="00454D28" w:rsidRPr="00CC00C6" w:rsidRDefault="00000000">
      <w:pPr>
        <w:spacing w:after="0" w:line="259" w:lineRule="auto"/>
        <w:ind w:left="0" w:right="0" w:firstLine="0"/>
        <w:jc w:val="left"/>
        <w:rPr>
          <w:lang w:val="pt-BR"/>
        </w:rPr>
      </w:pPr>
      <w:r w:rsidRPr="00CC00C6">
        <w:rPr>
          <w:lang w:val="pt-BR"/>
        </w:rPr>
        <w:t xml:space="preserve"> </w:t>
      </w:r>
    </w:p>
    <w:p w14:paraId="2A654BC2" w14:textId="77777777" w:rsidR="00454D28" w:rsidRDefault="00000000">
      <w:pPr>
        <w:spacing w:after="11" w:line="259" w:lineRule="auto"/>
        <w:ind w:left="-29" w:right="-25" w:firstLine="0"/>
        <w:jc w:val="left"/>
      </w:pPr>
      <w:r>
        <w:rPr>
          <w:rFonts w:ascii="Calibri" w:eastAsia="Calibri" w:hAnsi="Calibri" w:cs="Calibri"/>
          <w:noProof/>
          <w:sz w:val="22"/>
        </w:rPr>
        <mc:AlternateContent>
          <mc:Choice Requires="wpg">
            <w:drawing>
              <wp:inline distT="0" distB="0" distL="0" distR="0" wp14:anchorId="238D29A7" wp14:editId="7983AFD9">
                <wp:extent cx="5525135" cy="9144"/>
                <wp:effectExtent l="0" t="0" r="0" b="0"/>
                <wp:docPr id="12075" name="Group 12075"/>
                <wp:cNvGraphicFramePr/>
                <a:graphic xmlns:a="http://schemas.openxmlformats.org/drawingml/2006/main">
                  <a:graphicData uri="http://schemas.microsoft.com/office/word/2010/wordprocessingGroup">
                    <wpg:wgp>
                      <wpg:cNvGrpSpPr/>
                      <wpg:grpSpPr>
                        <a:xfrm>
                          <a:off x="0" y="0"/>
                          <a:ext cx="5525135" cy="9144"/>
                          <a:chOff x="0" y="0"/>
                          <a:chExt cx="5525135" cy="9144"/>
                        </a:xfrm>
                      </wpg:grpSpPr>
                      <wps:wsp>
                        <wps:cNvPr id="15081" name="Shape 15081"/>
                        <wps:cNvSpPr/>
                        <wps:spPr>
                          <a:xfrm>
                            <a:off x="0" y="0"/>
                            <a:ext cx="5525135" cy="9144"/>
                          </a:xfrm>
                          <a:custGeom>
                            <a:avLst/>
                            <a:gdLst/>
                            <a:ahLst/>
                            <a:cxnLst/>
                            <a:rect l="0" t="0" r="0" b="0"/>
                            <a:pathLst>
                              <a:path w="5525135" h="9144">
                                <a:moveTo>
                                  <a:pt x="0" y="0"/>
                                </a:moveTo>
                                <a:lnTo>
                                  <a:pt x="5525135" y="0"/>
                                </a:lnTo>
                                <a:lnTo>
                                  <a:pt x="55251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075" style="width:435.05pt;height:0.719971pt;mso-position-horizontal-relative:char;mso-position-vertical-relative:line" coordsize="55251,91">
                <v:shape id="Shape 15082" style="position:absolute;width:55251;height:91;left:0;top:0;" coordsize="5525135,9144" path="m0,0l5525135,0l5525135,9144l0,9144l0,0">
                  <v:stroke weight="0pt" endcap="flat" joinstyle="miter" miterlimit="10" on="false" color="#000000" opacity="0"/>
                  <v:fill on="true" color="#000000"/>
                </v:shape>
              </v:group>
            </w:pict>
          </mc:Fallback>
        </mc:AlternateContent>
      </w:r>
    </w:p>
    <w:p w14:paraId="0B181FEE" w14:textId="77777777" w:rsidR="00454D28" w:rsidRDefault="00000000">
      <w:pPr>
        <w:spacing w:after="0" w:line="259" w:lineRule="auto"/>
        <w:ind w:left="0" w:right="0" w:firstLine="0"/>
        <w:jc w:val="left"/>
      </w:pPr>
      <w:proofErr w:type="spellStart"/>
      <w:r>
        <w:rPr>
          <w:b/>
          <w:sz w:val="28"/>
        </w:rPr>
        <w:t>Observações</w:t>
      </w:r>
      <w:proofErr w:type="spellEnd"/>
      <w:r>
        <w:rPr>
          <w:b/>
          <w:sz w:val="28"/>
        </w:rPr>
        <w:t xml:space="preserve"> </w:t>
      </w:r>
      <w:proofErr w:type="spellStart"/>
      <w:r>
        <w:rPr>
          <w:b/>
          <w:sz w:val="28"/>
        </w:rPr>
        <w:t>importantes</w:t>
      </w:r>
      <w:proofErr w:type="spellEnd"/>
      <w:r>
        <w:rPr>
          <w:b/>
          <w:sz w:val="28"/>
        </w:rPr>
        <w:t xml:space="preserve">:  </w:t>
      </w:r>
    </w:p>
    <w:p w14:paraId="378DA7C2" w14:textId="77777777" w:rsidR="00454D28" w:rsidRDefault="00000000">
      <w:pPr>
        <w:spacing w:after="0" w:line="259" w:lineRule="auto"/>
        <w:ind w:left="0" w:right="0" w:firstLine="0"/>
        <w:jc w:val="left"/>
      </w:pPr>
      <w:r>
        <w:rPr>
          <w:b/>
          <w:sz w:val="28"/>
        </w:rPr>
        <w:t xml:space="preserve"> </w:t>
      </w:r>
    </w:p>
    <w:p w14:paraId="50697D17" w14:textId="77777777" w:rsidR="00454D28" w:rsidRPr="00CC00C6" w:rsidRDefault="00000000">
      <w:pPr>
        <w:numPr>
          <w:ilvl w:val="0"/>
          <w:numId w:val="1"/>
        </w:numPr>
        <w:spacing w:after="240" w:line="242" w:lineRule="auto"/>
        <w:ind w:right="-3" w:hanging="365"/>
        <w:rPr>
          <w:lang w:val="pt-BR"/>
        </w:rPr>
      </w:pPr>
      <w:r w:rsidRPr="00CC00C6">
        <w:rPr>
          <w:b/>
          <w:lang w:val="pt-BR"/>
        </w:rPr>
        <w:t xml:space="preserve">Esta avaliação consiste no desenvolvimento do site de uma loja especializada em aparelhos de ar-condicionado. As imagens utilizadas nas páginas de exemplo estarão disponíveis para download na plataforma como arquivos auxiliares. À exceção dos logos, você pode substituir as imagens mostradas nos exemplos, desde que respeite o layout estabelecido em cada questão. </w:t>
      </w:r>
    </w:p>
    <w:p w14:paraId="79F0BD5C" w14:textId="77777777" w:rsidR="00454D28" w:rsidRPr="00CC00C6" w:rsidRDefault="00000000">
      <w:pPr>
        <w:numPr>
          <w:ilvl w:val="0"/>
          <w:numId w:val="1"/>
        </w:numPr>
        <w:spacing w:after="240" w:line="242" w:lineRule="auto"/>
        <w:ind w:right="-3" w:hanging="365"/>
        <w:rPr>
          <w:lang w:val="pt-BR"/>
        </w:rPr>
      </w:pPr>
      <w:r w:rsidRPr="00CC00C6">
        <w:rPr>
          <w:b/>
          <w:lang w:val="pt-BR"/>
        </w:rPr>
        <w:t xml:space="preserve">A resolução do monitor ou o tamanho da janela do navegador onde as páginas serão exibidas não tem importância. Nas figuras ilustrativas das questões, a janela do navegador foi dimensionada para exibir um efeito visual que sua página deve reproduzir, quando dimensionada de forma semelhante. </w:t>
      </w:r>
    </w:p>
    <w:p w14:paraId="239D62BE" w14:textId="77777777" w:rsidR="00454D28" w:rsidRPr="00CC00C6" w:rsidRDefault="00000000">
      <w:pPr>
        <w:numPr>
          <w:ilvl w:val="0"/>
          <w:numId w:val="1"/>
        </w:numPr>
        <w:spacing w:after="301" w:line="242" w:lineRule="auto"/>
        <w:ind w:right="-3" w:hanging="365"/>
        <w:rPr>
          <w:lang w:val="pt-BR"/>
        </w:rPr>
      </w:pPr>
      <w:r w:rsidRPr="00CC00C6">
        <w:rPr>
          <w:b/>
          <w:lang w:val="pt-BR"/>
        </w:rPr>
        <w:t xml:space="preserve">Os trabalhos devem ser feitos utilizando editores simples, que não incluam código no texto. Utilize preferencialmente o Notepad (Windows) ou o Gedit (Linux). Outros editores, com esta característica, podem ser utilizados como Notepad++ e PsPad (Windows); Kate e Kwrite (Linux); Coda e TextMate (Mac); ou Gedit, Geany, Atom e Visual Studio Code (Multiplataforma). </w:t>
      </w:r>
    </w:p>
    <w:p w14:paraId="67E1D149" w14:textId="77777777" w:rsidR="00454D28" w:rsidRPr="00CC00C6" w:rsidRDefault="00000000">
      <w:pPr>
        <w:numPr>
          <w:ilvl w:val="0"/>
          <w:numId w:val="1"/>
        </w:numPr>
        <w:spacing w:after="240" w:line="242" w:lineRule="auto"/>
        <w:ind w:right="-3" w:hanging="365"/>
        <w:rPr>
          <w:lang w:val="pt-BR"/>
        </w:rPr>
      </w:pPr>
      <w:r w:rsidRPr="00CC00C6">
        <w:rPr>
          <w:b/>
          <w:sz w:val="28"/>
          <w:lang w:val="pt-BR"/>
        </w:rPr>
        <w:t>ATENÇÃO:</w:t>
      </w:r>
      <w:r w:rsidRPr="00CC00C6">
        <w:rPr>
          <w:b/>
          <w:lang w:val="pt-BR"/>
        </w:rPr>
        <w:t xml:space="preserve"> A avaliação é individual. Caso existam duas ou mais implementações excessivamente coincidentes, independente de qualquer motivo, todas as avaliações envolvidas receberão nota ZERO! </w:t>
      </w:r>
    </w:p>
    <w:p w14:paraId="5D26DB8C" w14:textId="77777777" w:rsidR="00454D28" w:rsidRDefault="00000000">
      <w:pPr>
        <w:numPr>
          <w:ilvl w:val="0"/>
          <w:numId w:val="1"/>
        </w:numPr>
        <w:spacing w:after="0" w:line="242" w:lineRule="auto"/>
        <w:ind w:right="-3" w:hanging="365"/>
      </w:pPr>
      <w:r w:rsidRPr="00CC00C6">
        <w:rPr>
          <w:b/>
          <w:lang w:val="pt-BR"/>
        </w:rPr>
        <w:t xml:space="preserve">Não serão aceitos trabalhos em papel. O aluno deve postar na atividade determinada na plataforma. É imprescindível que o tutor receba todos os arquivos que compõem o site. </w:t>
      </w:r>
      <w:r w:rsidRPr="00CC00C6">
        <w:rPr>
          <w:b/>
          <w:color w:val="FF0000"/>
          <w:lang w:val="pt-BR"/>
        </w:rPr>
        <w:t>A entrega destes arquivos deve ser feita através DA PLATAFORMA na forma de um arquivo de extensão zip</w:t>
      </w:r>
      <w:r w:rsidRPr="00CC00C6">
        <w:rPr>
          <w:b/>
          <w:lang w:val="pt-BR"/>
        </w:rPr>
        <w:t xml:space="preserve">. </w:t>
      </w:r>
      <w:proofErr w:type="spellStart"/>
      <w:r>
        <w:rPr>
          <w:b/>
        </w:rPr>
        <w:t>Os</w:t>
      </w:r>
      <w:proofErr w:type="spellEnd"/>
      <w:r>
        <w:rPr>
          <w:b/>
        </w:rPr>
        <w:t xml:space="preserve"> </w:t>
      </w:r>
      <w:proofErr w:type="spellStart"/>
      <w:r>
        <w:rPr>
          <w:b/>
        </w:rPr>
        <w:t>arquivos</w:t>
      </w:r>
      <w:proofErr w:type="spellEnd"/>
      <w:r>
        <w:rPr>
          <w:b/>
        </w:rPr>
        <w:t xml:space="preserve"> </w:t>
      </w:r>
    </w:p>
    <w:p w14:paraId="36C177A1" w14:textId="77777777" w:rsidR="00454D28" w:rsidRPr="00CC00C6" w:rsidRDefault="00000000">
      <w:pPr>
        <w:spacing w:after="240" w:line="242" w:lineRule="auto"/>
        <w:ind w:left="716" w:right="-3" w:firstLine="0"/>
        <w:rPr>
          <w:lang w:val="pt-BR"/>
        </w:rPr>
      </w:pPr>
      <w:r w:rsidRPr="00CC00C6">
        <w:rPr>
          <w:b/>
          <w:lang w:val="pt-BR"/>
        </w:rPr>
        <w:t xml:space="preserve">HTML, JS ou CSS devem estar individualizados (mesmo que agrupados num ZIP) para que o tutor possa testar seu site. </w:t>
      </w:r>
      <w:r w:rsidRPr="00CC00C6">
        <w:rPr>
          <w:b/>
          <w:color w:val="FF0000"/>
          <w:lang w:val="pt-BR"/>
        </w:rPr>
        <w:t>Não serão aceitos trabalhos em arquivos de texto DOC ou PDF</w:t>
      </w:r>
      <w:r w:rsidRPr="00CC00C6">
        <w:rPr>
          <w:b/>
          <w:lang w:val="pt-BR"/>
        </w:rPr>
        <w:t xml:space="preserve">. </w:t>
      </w:r>
    </w:p>
    <w:p w14:paraId="3717394D" w14:textId="77777777" w:rsidR="00454D28" w:rsidRPr="00CC00C6" w:rsidRDefault="00000000">
      <w:pPr>
        <w:numPr>
          <w:ilvl w:val="0"/>
          <w:numId w:val="1"/>
        </w:numPr>
        <w:spacing w:after="0" w:line="238" w:lineRule="auto"/>
        <w:ind w:right="-3" w:hanging="365"/>
        <w:rPr>
          <w:lang w:val="pt-BR"/>
        </w:rPr>
      </w:pPr>
      <w:r w:rsidRPr="00CC00C6">
        <w:rPr>
          <w:b/>
          <w:color w:val="FF0000"/>
          <w:lang w:val="pt-BR"/>
        </w:rPr>
        <w:t>Fazer as ADs é muito importante</w:t>
      </w:r>
      <w:r w:rsidRPr="00CC00C6">
        <w:rPr>
          <w:b/>
          <w:lang w:val="pt-BR"/>
        </w:rPr>
        <w:t xml:space="preserve">, não apenas pela nota, mas principalmente pela experiência que permitirá um melhor desempenho nas avaliações </w:t>
      </w:r>
      <w:r w:rsidRPr="00CC00C6">
        <w:rPr>
          <w:b/>
          <w:lang w:val="pt-BR"/>
        </w:rPr>
        <w:lastRenderedPageBreak/>
        <w:t xml:space="preserve">presenciais. </w:t>
      </w:r>
      <w:r w:rsidRPr="00CC00C6">
        <w:rPr>
          <w:b/>
          <w:color w:val="FF0000"/>
          <w:lang w:val="pt-BR"/>
        </w:rPr>
        <w:t>Os assuntos abordados na AD podem cair na prova presencial mesmo não tendo sido abordados nos vídeos ou no material escrito</w:t>
      </w:r>
      <w:r w:rsidRPr="00CC00C6">
        <w:rPr>
          <w:b/>
          <w:lang w:val="pt-BR"/>
        </w:rPr>
        <w:t xml:space="preserve">. </w:t>
      </w:r>
    </w:p>
    <w:p w14:paraId="10FE0256" w14:textId="77777777" w:rsidR="00454D28" w:rsidRPr="00CC00C6" w:rsidRDefault="00000000">
      <w:pPr>
        <w:spacing w:after="0" w:line="259" w:lineRule="auto"/>
        <w:ind w:left="0" w:right="0" w:firstLine="0"/>
        <w:jc w:val="left"/>
        <w:rPr>
          <w:lang w:val="pt-BR"/>
        </w:rPr>
      </w:pPr>
      <w:r w:rsidRPr="00CC00C6">
        <w:rPr>
          <w:lang w:val="pt-BR"/>
        </w:rPr>
        <w:t xml:space="preserve"> </w:t>
      </w:r>
    </w:p>
    <w:p w14:paraId="7BAC5C07" w14:textId="77777777" w:rsidR="00454D28" w:rsidRDefault="00000000">
      <w:pPr>
        <w:spacing w:after="0" w:line="259" w:lineRule="auto"/>
        <w:ind w:left="-29" w:right="-25" w:firstLine="0"/>
        <w:jc w:val="left"/>
      </w:pPr>
      <w:r>
        <w:rPr>
          <w:rFonts w:ascii="Calibri" w:eastAsia="Calibri" w:hAnsi="Calibri" w:cs="Calibri"/>
          <w:noProof/>
          <w:sz w:val="22"/>
        </w:rPr>
        <mc:AlternateContent>
          <mc:Choice Requires="wpg">
            <w:drawing>
              <wp:inline distT="0" distB="0" distL="0" distR="0" wp14:anchorId="4BFE2346" wp14:editId="6F9C0F9D">
                <wp:extent cx="5525135" cy="9144"/>
                <wp:effectExtent l="0" t="0" r="0" b="0"/>
                <wp:docPr id="12076" name="Group 12076"/>
                <wp:cNvGraphicFramePr/>
                <a:graphic xmlns:a="http://schemas.openxmlformats.org/drawingml/2006/main">
                  <a:graphicData uri="http://schemas.microsoft.com/office/word/2010/wordprocessingGroup">
                    <wpg:wgp>
                      <wpg:cNvGrpSpPr/>
                      <wpg:grpSpPr>
                        <a:xfrm>
                          <a:off x="0" y="0"/>
                          <a:ext cx="5525135" cy="9144"/>
                          <a:chOff x="0" y="0"/>
                          <a:chExt cx="5525135" cy="9144"/>
                        </a:xfrm>
                      </wpg:grpSpPr>
                      <wps:wsp>
                        <wps:cNvPr id="15083" name="Shape 15083"/>
                        <wps:cNvSpPr/>
                        <wps:spPr>
                          <a:xfrm>
                            <a:off x="0" y="0"/>
                            <a:ext cx="5525135" cy="9144"/>
                          </a:xfrm>
                          <a:custGeom>
                            <a:avLst/>
                            <a:gdLst/>
                            <a:ahLst/>
                            <a:cxnLst/>
                            <a:rect l="0" t="0" r="0" b="0"/>
                            <a:pathLst>
                              <a:path w="5525135" h="9144">
                                <a:moveTo>
                                  <a:pt x="0" y="0"/>
                                </a:moveTo>
                                <a:lnTo>
                                  <a:pt x="5525135" y="0"/>
                                </a:lnTo>
                                <a:lnTo>
                                  <a:pt x="55251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076" style="width:435.05pt;height:0.719971pt;mso-position-horizontal-relative:char;mso-position-vertical-relative:line" coordsize="55251,91">
                <v:shape id="Shape 15084" style="position:absolute;width:55251;height:91;left:0;top:0;" coordsize="5525135,9144" path="m0,0l5525135,0l5525135,9144l0,9144l0,0">
                  <v:stroke weight="0pt" endcap="flat" joinstyle="miter" miterlimit="10" on="false" color="#000000" opacity="0"/>
                  <v:fill on="true" color="#000000"/>
                </v:shape>
              </v:group>
            </w:pict>
          </mc:Fallback>
        </mc:AlternateContent>
      </w:r>
    </w:p>
    <w:p w14:paraId="1E5380FD" w14:textId="77777777" w:rsidR="00454D28" w:rsidRPr="00CC00C6" w:rsidRDefault="00000000">
      <w:pPr>
        <w:pStyle w:val="Ttulo1"/>
        <w:spacing w:after="331"/>
        <w:rPr>
          <w:lang w:val="pt-BR"/>
        </w:rPr>
      </w:pPr>
      <w:r w:rsidRPr="00CC00C6">
        <w:rPr>
          <w:lang w:val="pt-BR"/>
        </w:rPr>
        <w:t>PÁGINA COM LAYOUT BASEADO EM TABELA</w:t>
      </w:r>
      <w:r w:rsidRPr="00CC00C6">
        <w:rPr>
          <w:u w:val="none"/>
          <w:lang w:val="pt-BR"/>
        </w:rPr>
        <w:t xml:space="preserve"> </w:t>
      </w:r>
    </w:p>
    <w:p w14:paraId="04883AE9" w14:textId="77777777" w:rsidR="00454D28" w:rsidRPr="00CC00C6" w:rsidRDefault="00000000">
      <w:pPr>
        <w:spacing w:after="344"/>
        <w:ind w:left="-5" w:right="14"/>
        <w:rPr>
          <w:lang w:val="pt-BR"/>
        </w:rPr>
      </w:pPr>
      <w:r w:rsidRPr="00CC00C6">
        <w:rPr>
          <w:lang w:val="pt-BR"/>
        </w:rPr>
        <w:t>1.</w:t>
      </w:r>
      <w:r w:rsidRPr="00CC00C6">
        <w:rPr>
          <w:rFonts w:ascii="Arial" w:eastAsia="Arial" w:hAnsi="Arial" w:cs="Arial"/>
          <w:lang w:val="pt-BR"/>
        </w:rPr>
        <w:t xml:space="preserve"> </w:t>
      </w:r>
      <w:r w:rsidRPr="00CC00C6">
        <w:rPr>
          <w:lang w:val="pt-BR"/>
        </w:rPr>
        <w:t>Escreva o código necessário para criar a página mostrada na figura 1. O posicionamento dos elementos na página deve ser feito utilizando uma tabela de bordas invisíveis. Devem ser utilizadas as fontes “Verdana” e “Ubuntu” (principal, alternativa) para o menu e o endereço e as fontes “Lucida Bright” e “Liberation” para o texto principal. As referências do menu apontam respectivamente para as páginas: RefriGlobal.html, Tipos.html, Estoque.html, Cadastro.html e Compras.html. Os links do menu estão numa lista NÃO numerada, com cada item indicado por um círculo cheio (</w:t>
      </w:r>
      <w:r w:rsidRPr="00CC00C6">
        <w:rPr>
          <w:b/>
          <w:i/>
          <w:lang w:val="pt-BR"/>
        </w:rPr>
        <w:t>disc</w:t>
      </w:r>
      <w:r w:rsidRPr="00CC00C6">
        <w:rPr>
          <w:lang w:val="pt-BR"/>
        </w:rPr>
        <w:t xml:space="preserve">). A seleção de um link deve causar a abertura da página correspondente em uma nova janela do navegador (ou novo tab). Use uma tag &lt;address&gt; para as informações de localização (endereço, telefone e e-mail). No canto superior esquerdo aparece uma imagem (arquivo ResfGlobLogoDeitado.png), com uma linha contínua abaixo dela (criada pela tag HR com tamanho 490 px). Junto com o texto de apresentação aparece a imagem ResfGlobLogo.png centralizada. As cores utilizadas foram: Fundo - #4488AA, Texto - #99EEEE, Link - #FFFFFF e Link Visitado - #99EEEE.  [1,0 ponto] </w:t>
      </w:r>
    </w:p>
    <w:p w14:paraId="7948BDAE" w14:textId="77777777" w:rsidR="00454D28" w:rsidRPr="00CC00C6" w:rsidRDefault="00000000">
      <w:pPr>
        <w:spacing w:after="22" w:line="259" w:lineRule="auto"/>
        <w:ind w:left="0" w:right="900" w:firstLine="0"/>
        <w:jc w:val="right"/>
        <w:rPr>
          <w:lang w:val="pt-BR"/>
        </w:rPr>
      </w:pPr>
      <w:r>
        <w:rPr>
          <w:noProof/>
        </w:rPr>
        <w:lastRenderedPageBreak/>
        <w:drawing>
          <wp:inline distT="0" distB="0" distL="0" distR="0" wp14:anchorId="510FFC69" wp14:editId="6D532414">
            <wp:extent cx="4273550" cy="3599815"/>
            <wp:effectExtent l="0" t="0" r="0" b="0"/>
            <wp:docPr id="222" name="Picture 222"/>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6"/>
                    <a:stretch>
                      <a:fillRect/>
                    </a:stretch>
                  </pic:blipFill>
                  <pic:spPr>
                    <a:xfrm>
                      <a:off x="0" y="0"/>
                      <a:ext cx="4273550" cy="3599815"/>
                    </a:xfrm>
                    <a:prstGeom prst="rect">
                      <a:avLst/>
                    </a:prstGeom>
                  </pic:spPr>
                </pic:pic>
              </a:graphicData>
            </a:graphic>
          </wp:inline>
        </w:drawing>
      </w:r>
      <w:r w:rsidRPr="00CC00C6">
        <w:rPr>
          <w:lang w:val="pt-BR"/>
        </w:rPr>
        <w:t xml:space="preserve"> </w:t>
      </w:r>
    </w:p>
    <w:p w14:paraId="76A1AF86" w14:textId="77777777" w:rsidR="00454D28" w:rsidRPr="00CC00C6" w:rsidRDefault="00000000">
      <w:pPr>
        <w:spacing w:after="10" w:line="261" w:lineRule="auto"/>
        <w:ind w:left="11" w:right="7"/>
        <w:jc w:val="center"/>
        <w:rPr>
          <w:lang w:val="pt-BR"/>
        </w:rPr>
      </w:pPr>
      <w:r w:rsidRPr="00CC00C6">
        <w:rPr>
          <w:b/>
          <w:sz w:val="20"/>
          <w:lang w:val="pt-BR"/>
        </w:rPr>
        <w:t xml:space="preserve">Figura 1 – Página inicial do Site da loja Resfriamento Global </w:t>
      </w:r>
    </w:p>
    <w:p w14:paraId="33D79680" w14:textId="77777777" w:rsidR="00454D28" w:rsidRPr="00CC00C6" w:rsidRDefault="00000000">
      <w:pPr>
        <w:pStyle w:val="Ttulo1"/>
        <w:spacing w:after="501"/>
        <w:ind w:right="10"/>
        <w:rPr>
          <w:lang w:val="pt-BR"/>
        </w:rPr>
      </w:pPr>
      <w:r w:rsidRPr="00CC00C6">
        <w:rPr>
          <w:lang w:val="pt-BR"/>
        </w:rPr>
        <w:t>PÁGINA COM CSS E ESTRUTURA HTML5</w:t>
      </w:r>
      <w:r w:rsidRPr="00CC00C6">
        <w:rPr>
          <w:u w:val="none"/>
          <w:lang w:val="pt-BR"/>
        </w:rPr>
        <w:t xml:space="preserve"> </w:t>
      </w:r>
    </w:p>
    <w:p w14:paraId="70B578D9" w14:textId="77777777" w:rsidR="00454D28" w:rsidRPr="00CC00C6" w:rsidRDefault="00000000">
      <w:pPr>
        <w:spacing w:after="353"/>
        <w:ind w:left="-5" w:right="14"/>
        <w:rPr>
          <w:lang w:val="pt-BR"/>
        </w:rPr>
      </w:pPr>
      <w:r w:rsidRPr="00CC00C6">
        <w:rPr>
          <w:lang w:val="pt-BR"/>
        </w:rPr>
        <w:t>Leia o texto “</w:t>
      </w:r>
      <w:r w:rsidRPr="00CC00C6">
        <w:rPr>
          <w:b/>
          <w:lang w:val="pt-BR"/>
        </w:rPr>
        <w:t>Caminho até o HTML5</w:t>
      </w:r>
      <w:r w:rsidRPr="00CC00C6">
        <w:rPr>
          <w:lang w:val="pt-BR"/>
        </w:rPr>
        <w:t>” disponibilizado na seção “textos” da primeira semana para que você possa implementar uma nova versão de sua página inicial e todas as demais páginas do trabalho. É recomendável também que você tenha lido o material “</w:t>
      </w:r>
      <w:r w:rsidRPr="00CC00C6">
        <w:rPr>
          <w:b/>
          <w:lang w:val="pt-BR"/>
        </w:rPr>
        <w:t>Folhas de Estilo</w:t>
      </w:r>
      <w:r w:rsidRPr="00CC00C6">
        <w:rPr>
          <w:lang w:val="pt-BR"/>
        </w:rPr>
        <w:t xml:space="preserve">”.  </w:t>
      </w:r>
    </w:p>
    <w:p w14:paraId="7CEA208D" w14:textId="77777777" w:rsidR="00454D28" w:rsidRPr="00CC00C6" w:rsidRDefault="00000000">
      <w:pPr>
        <w:ind w:left="-5" w:right="14"/>
        <w:rPr>
          <w:lang w:val="pt-BR"/>
        </w:rPr>
      </w:pPr>
      <w:r w:rsidRPr="00CC00C6">
        <w:rPr>
          <w:lang w:val="pt-BR"/>
        </w:rPr>
        <w:t>2.</w:t>
      </w:r>
      <w:r w:rsidRPr="00CC00C6">
        <w:rPr>
          <w:rFonts w:ascii="Arial" w:eastAsia="Arial" w:hAnsi="Arial" w:cs="Arial"/>
          <w:lang w:val="pt-BR"/>
        </w:rPr>
        <w:t xml:space="preserve"> </w:t>
      </w:r>
      <w:r w:rsidRPr="00CC00C6">
        <w:rPr>
          <w:lang w:val="pt-BR"/>
        </w:rPr>
        <w:t xml:space="preserve">Faça uma nova implementação da página inicial da loja, desta vez utilizando as tags de estrutura do HTML5 (figura 2). A aparência deve ser definida por estilos armazenados em um arquivo de extensão css (não devem ser usadas na página atributos e tags obsoletas). Para esta página foram criadas três classes de estilo: </w:t>
      </w:r>
      <w:r w:rsidRPr="00CC00C6">
        <w:rPr>
          <w:b/>
          <w:i/>
          <w:lang w:val="pt-BR"/>
        </w:rPr>
        <w:t>ender</w:t>
      </w:r>
      <w:r w:rsidRPr="00CC00C6">
        <w:rPr>
          <w:lang w:val="pt-BR"/>
        </w:rPr>
        <w:t xml:space="preserve">, </w:t>
      </w:r>
      <w:r w:rsidRPr="00CC00C6">
        <w:rPr>
          <w:b/>
          <w:i/>
          <w:lang w:val="pt-BR"/>
        </w:rPr>
        <w:t>imgLogo</w:t>
      </w:r>
      <w:r w:rsidRPr="00CC00C6">
        <w:rPr>
          <w:lang w:val="pt-BR"/>
        </w:rPr>
        <w:t xml:space="preserve"> e </w:t>
      </w:r>
      <w:r w:rsidRPr="00CC00C6">
        <w:rPr>
          <w:b/>
          <w:i/>
          <w:lang w:val="pt-BR"/>
        </w:rPr>
        <w:t>apres</w:t>
      </w:r>
      <w:r w:rsidRPr="00CC00C6">
        <w:rPr>
          <w:lang w:val="pt-BR"/>
        </w:rPr>
        <w:t xml:space="preserve">. Além disso, as tags &lt;body&gt;, &lt;header&gt;, &lt;nav&gt;, &lt;section&gt;, &lt;ul&gt; e &lt;a&gt; tiveram sua aparência modificada. Os textos da página devem utilizar as fontes “karla”, “verdana” e “ubuntu” (principal, alternativa, alternativa) para o endereço e o menu, e as fontes “stoke”, “Lucida Bright” e “liberation” (principal, alternativa, alternativa) para o texto principal.  No quadro 1 são mostrados os estilos das tags de estrutura para produzir o posicionamento mostrado </w:t>
      </w:r>
      <w:r w:rsidRPr="00CC00C6">
        <w:rPr>
          <w:lang w:val="pt-BR"/>
        </w:rPr>
        <w:lastRenderedPageBreak/>
        <w:t xml:space="preserve">na figura. A especificação dos estilos que devem ser aplicados às outras classes e tags está no quadro 2. [2 ponto] </w:t>
      </w:r>
    </w:p>
    <w:p w14:paraId="3CEFCE03" w14:textId="77777777" w:rsidR="00454D28" w:rsidRPr="00CC00C6" w:rsidRDefault="00000000">
      <w:pPr>
        <w:spacing w:after="21" w:line="259" w:lineRule="auto"/>
        <w:ind w:left="0" w:right="1332" w:firstLine="0"/>
        <w:jc w:val="right"/>
        <w:rPr>
          <w:lang w:val="pt-BR"/>
        </w:rPr>
      </w:pPr>
      <w:r>
        <w:rPr>
          <w:noProof/>
        </w:rPr>
        <w:drawing>
          <wp:inline distT="0" distB="0" distL="0" distR="0" wp14:anchorId="299C0E99" wp14:editId="62E8DCD2">
            <wp:extent cx="3728085" cy="3105785"/>
            <wp:effectExtent l="0" t="0" r="0" b="0"/>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7"/>
                    <a:stretch>
                      <a:fillRect/>
                    </a:stretch>
                  </pic:blipFill>
                  <pic:spPr>
                    <a:xfrm>
                      <a:off x="0" y="0"/>
                      <a:ext cx="3728085" cy="3105785"/>
                    </a:xfrm>
                    <a:prstGeom prst="rect">
                      <a:avLst/>
                    </a:prstGeom>
                  </pic:spPr>
                </pic:pic>
              </a:graphicData>
            </a:graphic>
          </wp:inline>
        </w:drawing>
      </w:r>
      <w:r w:rsidRPr="00CC00C6">
        <w:rPr>
          <w:lang w:val="pt-BR"/>
        </w:rPr>
        <w:t xml:space="preserve"> </w:t>
      </w:r>
    </w:p>
    <w:p w14:paraId="56BF2E9E" w14:textId="77777777" w:rsidR="00454D28" w:rsidRPr="00CC00C6" w:rsidRDefault="00000000">
      <w:pPr>
        <w:pStyle w:val="Ttulo2"/>
        <w:ind w:left="11"/>
        <w:rPr>
          <w:lang w:val="pt-BR"/>
        </w:rPr>
      </w:pPr>
      <w:r w:rsidRPr="00CC00C6">
        <w:rPr>
          <w:lang w:val="pt-BR"/>
        </w:rPr>
        <w:t xml:space="preserve">Figura 2 - Página inicial do site na nova implementação </w:t>
      </w:r>
    </w:p>
    <w:p w14:paraId="7F6C41F4" w14:textId="77777777" w:rsidR="00454D28" w:rsidRPr="00CC00C6" w:rsidRDefault="00000000">
      <w:pPr>
        <w:spacing w:after="126"/>
        <w:ind w:left="835" w:right="14" w:hanging="850"/>
        <w:rPr>
          <w:lang w:val="pt-BR"/>
        </w:rPr>
      </w:pPr>
      <w:r w:rsidRPr="00CC00C6">
        <w:rPr>
          <w:b/>
          <w:color w:val="FF0000"/>
          <w:lang w:val="pt-BR"/>
        </w:rPr>
        <w:t>DICA</w:t>
      </w:r>
      <w:r w:rsidRPr="00CC00C6">
        <w:rPr>
          <w:lang w:val="pt-BR"/>
        </w:rPr>
        <w:t xml:space="preserve">: A página precisa utilizar as tags header, nav e section (não necessariamente nesta ordem). </w:t>
      </w:r>
    </w:p>
    <w:p w14:paraId="772B36AE" w14:textId="77777777" w:rsidR="00454D28" w:rsidRPr="00CC00C6" w:rsidRDefault="00000000">
      <w:pPr>
        <w:spacing w:after="109"/>
        <w:ind w:left="835" w:right="14" w:hanging="850"/>
        <w:rPr>
          <w:lang w:val="pt-BR"/>
        </w:rPr>
      </w:pPr>
      <w:r w:rsidRPr="00CC00C6">
        <w:rPr>
          <w:b/>
          <w:color w:val="FF0000"/>
          <w:lang w:val="pt-BR"/>
        </w:rPr>
        <w:t>DICA</w:t>
      </w:r>
      <w:r w:rsidRPr="00CC00C6">
        <w:rPr>
          <w:lang w:val="pt-BR"/>
        </w:rPr>
        <w:t xml:space="preserve">: As fontes “Karla” e “Stoke” são disponibilizadas pelo Google. Consulte a página https://www.w3schools.com/csS/css_font_google.asp para saber como usá-los. </w:t>
      </w:r>
    </w:p>
    <w:p w14:paraId="4FDDB9F4" w14:textId="77777777" w:rsidR="00454D28" w:rsidRPr="00CC00C6" w:rsidRDefault="00000000">
      <w:pPr>
        <w:spacing w:after="361"/>
        <w:ind w:left="-5" w:right="14"/>
        <w:rPr>
          <w:lang w:val="pt-BR"/>
        </w:rPr>
      </w:pPr>
      <w:r w:rsidRPr="00CC00C6">
        <w:rPr>
          <w:b/>
          <w:color w:val="FF0000"/>
          <w:lang w:val="pt-BR"/>
        </w:rPr>
        <w:t>DICA</w:t>
      </w:r>
      <w:r w:rsidRPr="00CC00C6">
        <w:rPr>
          <w:lang w:val="pt-BR"/>
        </w:rPr>
        <w:t xml:space="preserve">:  A tag &lt;hr/&gt; foi substituída pela definição da borda. </w:t>
      </w:r>
    </w:p>
    <w:p w14:paraId="0833B284" w14:textId="77777777" w:rsidR="00454D28" w:rsidRDefault="00000000">
      <w:pPr>
        <w:pBdr>
          <w:top w:val="single" w:sz="4" w:space="0" w:color="000000"/>
          <w:left w:val="single" w:sz="4" w:space="0" w:color="000000"/>
          <w:bottom w:val="single" w:sz="4" w:space="0" w:color="000000"/>
          <w:right w:val="single" w:sz="4" w:space="0" w:color="000000"/>
        </w:pBdr>
        <w:spacing w:after="190" w:line="372" w:lineRule="auto"/>
        <w:ind w:left="0" w:right="0" w:firstLine="0"/>
        <w:jc w:val="left"/>
      </w:pPr>
      <w:proofErr w:type="gramStart"/>
      <w:r>
        <w:rPr>
          <w:rFonts w:ascii="Courier New" w:eastAsia="Courier New" w:hAnsi="Courier New" w:cs="Courier New"/>
        </w:rPr>
        <w:t>header  {</w:t>
      </w:r>
      <w:proofErr w:type="gramEnd"/>
      <w:r>
        <w:rPr>
          <w:rFonts w:ascii="Courier New" w:eastAsia="Courier New" w:hAnsi="Courier New" w:cs="Courier New"/>
        </w:rPr>
        <w:t xml:space="preserve"> display: block; margin-bottom: 1px;           } nav     { display: block; width: 20%; float: left;      } section { display: block; width: 70%; float: right;     }</w:t>
      </w:r>
      <w:r>
        <w:t xml:space="preserve"> </w:t>
      </w:r>
    </w:p>
    <w:p w14:paraId="42542282" w14:textId="77777777" w:rsidR="00454D28" w:rsidRPr="00CC00C6" w:rsidRDefault="00000000">
      <w:pPr>
        <w:pStyle w:val="Ttulo2"/>
        <w:ind w:left="11"/>
        <w:rPr>
          <w:lang w:val="pt-BR"/>
        </w:rPr>
      </w:pPr>
      <w:r w:rsidRPr="00CC00C6">
        <w:rPr>
          <w:lang w:val="pt-BR"/>
        </w:rPr>
        <w:t xml:space="preserve">Quadro 1 – Estilo das divisões padrão da página </w:t>
      </w:r>
    </w:p>
    <w:p w14:paraId="30BCA3AE" w14:textId="77777777" w:rsidR="00454D28" w:rsidRPr="00CC00C6" w:rsidRDefault="00000000">
      <w:pPr>
        <w:spacing w:after="0" w:line="259" w:lineRule="auto"/>
        <w:ind w:left="0" w:right="0" w:firstLine="0"/>
        <w:jc w:val="left"/>
        <w:rPr>
          <w:lang w:val="pt-BR"/>
        </w:rPr>
      </w:pPr>
      <w:r w:rsidRPr="00CC00C6">
        <w:rPr>
          <w:lang w:val="pt-BR"/>
        </w:rPr>
        <w:t xml:space="preserve"> </w:t>
      </w:r>
    </w:p>
    <w:tbl>
      <w:tblPr>
        <w:tblStyle w:val="TableGrid"/>
        <w:tblW w:w="8787" w:type="dxa"/>
        <w:tblInd w:w="-110" w:type="dxa"/>
        <w:tblCellMar>
          <w:top w:w="127" w:type="dxa"/>
          <w:left w:w="110" w:type="dxa"/>
          <w:bottom w:w="0" w:type="dxa"/>
          <w:right w:w="50" w:type="dxa"/>
        </w:tblCellMar>
        <w:tblLook w:val="04A0" w:firstRow="1" w:lastRow="0" w:firstColumn="1" w:lastColumn="0" w:noHBand="0" w:noVBand="1"/>
      </w:tblPr>
      <w:tblGrid>
        <w:gridCol w:w="1811"/>
        <w:gridCol w:w="6976"/>
      </w:tblGrid>
      <w:tr w:rsidR="00454D28" w:rsidRPr="00CC00C6" w14:paraId="5455501C" w14:textId="77777777">
        <w:trPr>
          <w:trHeight w:val="802"/>
        </w:trPr>
        <w:tc>
          <w:tcPr>
            <w:tcW w:w="1811" w:type="dxa"/>
            <w:tcBorders>
              <w:top w:val="single" w:sz="4" w:space="0" w:color="000000"/>
              <w:left w:val="single" w:sz="4" w:space="0" w:color="000000"/>
              <w:bottom w:val="single" w:sz="4" w:space="0" w:color="000000"/>
              <w:right w:val="single" w:sz="4" w:space="0" w:color="000000"/>
            </w:tcBorders>
          </w:tcPr>
          <w:p w14:paraId="4FE00481" w14:textId="77777777" w:rsidR="00454D28" w:rsidRDefault="00000000">
            <w:pPr>
              <w:spacing w:after="0" w:line="259" w:lineRule="auto"/>
              <w:ind w:left="0" w:right="0" w:firstLine="0"/>
              <w:jc w:val="left"/>
            </w:pPr>
            <w:r>
              <w:rPr>
                <w:rFonts w:ascii="Courier New" w:eastAsia="Courier New" w:hAnsi="Courier New" w:cs="Courier New"/>
                <w:b/>
                <w:sz w:val="22"/>
              </w:rPr>
              <w:t xml:space="preserve">&lt;body&gt; </w:t>
            </w:r>
          </w:p>
        </w:tc>
        <w:tc>
          <w:tcPr>
            <w:tcW w:w="6977" w:type="dxa"/>
            <w:tcBorders>
              <w:top w:val="single" w:sz="4" w:space="0" w:color="000000"/>
              <w:left w:val="single" w:sz="4" w:space="0" w:color="000000"/>
              <w:bottom w:val="single" w:sz="4" w:space="0" w:color="000000"/>
              <w:right w:val="single" w:sz="4" w:space="0" w:color="000000"/>
            </w:tcBorders>
            <w:vAlign w:val="center"/>
          </w:tcPr>
          <w:p w14:paraId="6019AED7" w14:textId="77777777" w:rsidR="00454D28" w:rsidRPr="00CC00C6" w:rsidRDefault="00000000">
            <w:pPr>
              <w:spacing w:after="0" w:line="259" w:lineRule="auto"/>
              <w:ind w:left="0" w:right="0" w:firstLine="0"/>
              <w:rPr>
                <w:lang w:val="pt-BR"/>
              </w:rPr>
            </w:pPr>
            <w:r w:rsidRPr="00CC00C6">
              <w:rPr>
                <w:lang w:val="pt-BR"/>
              </w:rPr>
              <w:t xml:space="preserve">Cor de fundo #4488AA, cor de texto #99EEEE, tamanho de fonte de 16px e fontes stoke, Lucida Bright, liberation. </w:t>
            </w:r>
          </w:p>
        </w:tc>
      </w:tr>
      <w:tr w:rsidR="00454D28" w:rsidRPr="00CC00C6" w14:paraId="2800D96E" w14:textId="77777777">
        <w:trPr>
          <w:trHeight w:val="523"/>
        </w:trPr>
        <w:tc>
          <w:tcPr>
            <w:tcW w:w="1811" w:type="dxa"/>
            <w:tcBorders>
              <w:top w:val="single" w:sz="4" w:space="0" w:color="000000"/>
              <w:left w:val="single" w:sz="4" w:space="0" w:color="000000"/>
              <w:bottom w:val="single" w:sz="4" w:space="0" w:color="000000"/>
              <w:right w:val="single" w:sz="4" w:space="0" w:color="000000"/>
            </w:tcBorders>
            <w:vAlign w:val="center"/>
          </w:tcPr>
          <w:p w14:paraId="67EF327D" w14:textId="77777777" w:rsidR="00454D28" w:rsidRDefault="00000000">
            <w:pPr>
              <w:spacing w:after="0" w:line="259" w:lineRule="auto"/>
              <w:ind w:left="0" w:right="0" w:firstLine="0"/>
              <w:jc w:val="left"/>
            </w:pPr>
            <w:r>
              <w:rPr>
                <w:rFonts w:ascii="Courier New" w:eastAsia="Courier New" w:hAnsi="Courier New" w:cs="Courier New"/>
                <w:b/>
                <w:sz w:val="22"/>
              </w:rPr>
              <w:t xml:space="preserve">&lt;a&gt; </w:t>
            </w:r>
          </w:p>
        </w:tc>
        <w:tc>
          <w:tcPr>
            <w:tcW w:w="6977" w:type="dxa"/>
            <w:tcBorders>
              <w:top w:val="single" w:sz="4" w:space="0" w:color="000000"/>
              <w:left w:val="single" w:sz="4" w:space="0" w:color="000000"/>
              <w:bottom w:val="single" w:sz="4" w:space="0" w:color="000000"/>
              <w:right w:val="single" w:sz="4" w:space="0" w:color="000000"/>
            </w:tcBorders>
            <w:vAlign w:val="center"/>
          </w:tcPr>
          <w:p w14:paraId="5E70C9F6" w14:textId="77777777" w:rsidR="00454D28" w:rsidRPr="00CC00C6" w:rsidRDefault="00000000">
            <w:pPr>
              <w:spacing w:after="0" w:line="259" w:lineRule="auto"/>
              <w:ind w:left="0" w:right="0" w:firstLine="0"/>
              <w:jc w:val="left"/>
              <w:rPr>
                <w:lang w:val="pt-BR"/>
              </w:rPr>
            </w:pPr>
            <w:r w:rsidRPr="00CC00C6">
              <w:rPr>
                <w:lang w:val="pt-BR"/>
              </w:rPr>
              <w:t xml:space="preserve">Sem sublinhado, cor de link # FFFFFF e link visitado #99EEEE. </w:t>
            </w:r>
          </w:p>
        </w:tc>
      </w:tr>
      <w:tr w:rsidR="00454D28" w:rsidRPr="00CC00C6" w14:paraId="532B7FB7" w14:textId="77777777">
        <w:trPr>
          <w:trHeight w:val="1354"/>
        </w:trPr>
        <w:tc>
          <w:tcPr>
            <w:tcW w:w="1811" w:type="dxa"/>
            <w:tcBorders>
              <w:top w:val="single" w:sz="4" w:space="0" w:color="000000"/>
              <w:left w:val="single" w:sz="4" w:space="0" w:color="000000"/>
              <w:bottom w:val="single" w:sz="4" w:space="0" w:color="000000"/>
              <w:right w:val="single" w:sz="4" w:space="0" w:color="000000"/>
            </w:tcBorders>
          </w:tcPr>
          <w:p w14:paraId="43A21C7D" w14:textId="77777777" w:rsidR="00454D28" w:rsidRDefault="00000000">
            <w:pPr>
              <w:spacing w:after="0" w:line="259" w:lineRule="auto"/>
              <w:ind w:left="0" w:right="0" w:firstLine="0"/>
              <w:jc w:val="left"/>
            </w:pPr>
            <w:r>
              <w:rPr>
                <w:b/>
              </w:rPr>
              <w:lastRenderedPageBreak/>
              <w:t>ender</w:t>
            </w:r>
            <w:r>
              <w:rPr>
                <w:rFonts w:ascii="Courier New" w:eastAsia="Courier New" w:hAnsi="Courier New" w:cs="Courier New"/>
                <w:b/>
                <w:sz w:val="34"/>
                <w:vertAlign w:val="subscript"/>
              </w:rPr>
              <w:t xml:space="preserve"> </w:t>
            </w:r>
          </w:p>
        </w:tc>
        <w:tc>
          <w:tcPr>
            <w:tcW w:w="6977" w:type="dxa"/>
            <w:tcBorders>
              <w:top w:val="single" w:sz="4" w:space="0" w:color="000000"/>
              <w:left w:val="single" w:sz="4" w:space="0" w:color="000000"/>
              <w:bottom w:val="single" w:sz="4" w:space="0" w:color="000000"/>
              <w:right w:val="single" w:sz="4" w:space="0" w:color="000000"/>
            </w:tcBorders>
            <w:vAlign w:val="center"/>
          </w:tcPr>
          <w:p w14:paraId="3D2BC4D9" w14:textId="77777777" w:rsidR="00454D28" w:rsidRPr="00CC00C6" w:rsidRDefault="00000000">
            <w:pPr>
              <w:spacing w:after="0" w:line="259" w:lineRule="auto"/>
              <w:ind w:left="0" w:right="59" w:firstLine="0"/>
              <w:rPr>
                <w:lang w:val="pt-BR"/>
              </w:rPr>
            </w:pPr>
            <w:r w:rsidRPr="00CC00C6">
              <w:rPr>
                <w:lang w:val="pt-BR"/>
              </w:rPr>
              <w:t xml:space="preserve">Informações de localização (endereço, telefone e e-mail). Elemento colado na direita da janela (float com valor right), texto alinhado à direita, espaçamento entre as linhas (line-height) de 140%, tamanho de fonte 15px e fontes Karla, Verdana, Ubuntu. </w:t>
            </w:r>
          </w:p>
        </w:tc>
      </w:tr>
      <w:tr w:rsidR="00454D28" w:rsidRPr="00CC00C6" w14:paraId="31F635A9" w14:textId="77777777">
        <w:trPr>
          <w:trHeight w:val="1081"/>
        </w:trPr>
        <w:tc>
          <w:tcPr>
            <w:tcW w:w="1811" w:type="dxa"/>
            <w:tcBorders>
              <w:top w:val="single" w:sz="4" w:space="0" w:color="000000"/>
              <w:left w:val="single" w:sz="4" w:space="0" w:color="000000"/>
              <w:bottom w:val="single" w:sz="4" w:space="0" w:color="000000"/>
              <w:right w:val="single" w:sz="4" w:space="0" w:color="000000"/>
            </w:tcBorders>
          </w:tcPr>
          <w:p w14:paraId="46CF62E0" w14:textId="77777777" w:rsidR="00454D28" w:rsidRDefault="00000000">
            <w:pPr>
              <w:spacing w:after="0" w:line="259" w:lineRule="auto"/>
              <w:ind w:left="0" w:right="0" w:firstLine="0"/>
              <w:jc w:val="left"/>
            </w:pPr>
            <w:proofErr w:type="spellStart"/>
            <w:r>
              <w:rPr>
                <w:b/>
              </w:rPr>
              <w:t>imgLogo</w:t>
            </w:r>
            <w:proofErr w:type="spellEnd"/>
            <w:r>
              <w:rPr>
                <w:b/>
              </w:rPr>
              <w:t xml:space="preserve"> </w:t>
            </w:r>
          </w:p>
        </w:tc>
        <w:tc>
          <w:tcPr>
            <w:tcW w:w="6977" w:type="dxa"/>
            <w:tcBorders>
              <w:top w:val="single" w:sz="4" w:space="0" w:color="000000"/>
              <w:left w:val="single" w:sz="4" w:space="0" w:color="000000"/>
              <w:bottom w:val="single" w:sz="4" w:space="0" w:color="000000"/>
              <w:right w:val="single" w:sz="4" w:space="0" w:color="000000"/>
            </w:tcBorders>
            <w:vAlign w:val="center"/>
          </w:tcPr>
          <w:p w14:paraId="1D110B96" w14:textId="77777777" w:rsidR="00454D28" w:rsidRPr="00CC00C6" w:rsidRDefault="00000000">
            <w:pPr>
              <w:spacing w:after="0" w:line="259" w:lineRule="auto"/>
              <w:ind w:left="0" w:right="59" w:firstLine="0"/>
              <w:rPr>
                <w:lang w:val="pt-BR"/>
              </w:rPr>
            </w:pPr>
            <w:r w:rsidRPr="00CC00C6">
              <w:rPr>
                <w:lang w:val="pt-BR"/>
              </w:rPr>
              <w:t xml:space="preserve">Logo do topo esquerdo da página. Borda inferior solida, com 3px e na cor #FFFFFF, margem inferior de 6px e espaçamento do conteúdo com a borda inferior da célula (padding-bottom) de 15px. </w:t>
            </w:r>
          </w:p>
        </w:tc>
      </w:tr>
      <w:tr w:rsidR="00454D28" w:rsidRPr="00CC00C6" w14:paraId="521A33F7" w14:textId="77777777">
        <w:trPr>
          <w:trHeight w:val="802"/>
        </w:trPr>
        <w:tc>
          <w:tcPr>
            <w:tcW w:w="1811" w:type="dxa"/>
            <w:tcBorders>
              <w:top w:val="single" w:sz="4" w:space="0" w:color="000000"/>
              <w:left w:val="single" w:sz="4" w:space="0" w:color="000000"/>
              <w:bottom w:val="single" w:sz="4" w:space="0" w:color="000000"/>
              <w:right w:val="single" w:sz="4" w:space="0" w:color="000000"/>
            </w:tcBorders>
          </w:tcPr>
          <w:p w14:paraId="4D7568C3" w14:textId="77777777" w:rsidR="00454D28" w:rsidRDefault="00000000">
            <w:pPr>
              <w:spacing w:after="0" w:line="259" w:lineRule="auto"/>
              <w:ind w:left="0" w:right="0" w:firstLine="0"/>
              <w:jc w:val="left"/>
            </w:pPr>
            <w:proofErr w:type="spellStart"/>
            <w:r>
              <w:rPr>
                <w:b/>
              </w:rPr>
              <w:t>apres</w:t>
            </w:r>
            <w:proofErr w:type="spellEnd"/>
            <w:r>
              <w:rPr>
                <w:rFonts w:ascii="Courier New" w:eastAsia="Courier New" w:hAnsi="Courier New" w:cs="Courier New"/>
                <w:b/>
                <w:sz w:val="34"/>
                <w:vertAlign w:val="subscript"/>
              </w:rPr>
              <w:t xml:space="preserve"> </w:t>
            </w:r>
          </w:p>
        </w:tc>
        <w:tc>
          <w:tcPr>
            <w:tcW w:w="6977" w:type="dxa"/>
            <w:tcBorders>
              <w:top w:val="single" w:sz="4" w:space="0" w:color="000000"/>
              <w:left w:val="single" w:sz="4" w:space="0" w:color="000000"/>
              <w:bottom w:val="single" w:sz="4" w:space="0" w:color="000000"/>
              <w:right w:val="single" w:sz="4" w:space="0" w:color="000000"/>
            </w:tcBorders>
            <w:vAlign w:val="center"/>
          </w:tcPr>
          <w:p w14:paraId="2C40EEE9" w14:textId="77777777" w:rsidR="00454D28" w:rsidRPr="00CC00C6" w:rsidRDefault="00000000">
            <w:pPr>
              <w:spacing w:after="0" w:line="259" w:lineRule="auto"/>
              <w:ind w:left="0" w:right="0" w:firstLine="0"/>
              <w:rPr>
                <w:lang w:val="pt-BR"/>
              </w:rPr>
            </w:pPr>
            <w:r w:rsidRPr="00CC00C6">
              <w:rPr>
                <w:lang w:val="pt-BR"/>
              </w:rPr>
              <w:t xml:space="preserve">Texto e imagem de apresentação da página. Alinhamento de texto centralizado (center) e tamanho do fonte de 18px. </w:t>
            </w:r>
          </w:p>
        </w:tc>
      </w:tr>
      <w:tr w:rsidR="00454D28" w14:paraId="53A5FE61" w14:textId="77777777">
        <w:trPr>
          <w:trHeight w:val="528"/>
        </w:trPr>
        <w:tc>
          <w:tcPr>
            <w:tcW w:w="1811" w:type="dxa"/>
            <w:tcBorders>
              <w:top w:val="single" w:sz="4" w:space="0" w:color="000000"/>
              <w:left w:val="single" w:sz="4" w:space="0" w:color="000000"/>
              <w:bottom w:val="single" w:sz="4" w:space="0" w:color="000000"/>
              <w:right w:val="nil"/>
            </w:tcBorders>
          </w:tcPr>
          <w:p w14:paraId="524863F8" w14:textId="77777777" w:rsidR="00454D28" w:rsidRPr="00CC00C6" w:rsidRDefault="00454D28">
            <w:pPr>
              <w:spacing w:after="160" w:line="259" w:lineRule="auto"/>
              <w:ind w:left="0" w:right="0" w:firstLine="0"/>
              <w:jc w:val="left"/>
              <w:rPr>
                <w:lang w:val="pt-BR"/>
              </w:rPr>
            </w:pPr>
          </w:p>
        </w:tc>
        <w:tc>
          <w:tcPr>
            <w:tcW w:w="6977" w:type="dxa"/>
            <w:tcBorders>
              <w:top w:val="single" w:sz="4" w:space="0" w:color="000000"/>
              <w:left w:val="nil"/>
              <w:bottom w:val="single" w:sz="4" w:space="0" w:color="000000"/>
              <w:right w:val="single" w:sz="4" w:space="0" w:color="000000"/>
            </w:tcBorders>
            <w:vAlign w:val="center"/>
          </w:tcPr>
          <w:p w14:paraId="3E3007BF" w14:textId="77777777" w:rsidR="00454D28" w:rsidRDefault="00000000">
            <w:pPr>
              <w:spacing w:after="0" w:line="259" w:lineRule="auto"/>
              <w:ind w:left="1133" w:right="0" w:firstLine="0"/>
              <w:jc w:val="left"/>
            </w:pPr>
            <w:r>
              <w:rPr>
                <w:sz w:val="20"/>
              </w:rPr>
              <w:t>ESTILOS DENTRO DE</w:t>
            </w:r>
            <w:r>
              <w:rPr>
                <w:b/>
                <w:sz w:val="20"/>
              </w:rPr>
              <w:t xml:space="preserve"> </w:t>
            </w:r>
            <w:r>
              <w:rPr>
                <w:b/>
              </w:rPr>
              <w:t>&lt;nav&gt;</w:t>
            </w:r>
            <w:r>
              <w:t xml:space="preserve"> </w:t>
            </w:r>
          </w:p>
        </w:tc>
      </w:tr>
      <w:tr w:rsidR="00454D28" w:rsidRPr="00CC00C6" w14:paraId="5E4630EA" w14:textId="77777777">
        <w:trPr>
          <w:trHeight w:val="1354"/>
        </w:trPr>
        <w:tc>
          <w:tcPr>
            <w:tcW w:w="1811" w:type="dxa"/>
            <w:tcBorders>
              <w:top w:val="single" w:sz="4" w:space="0" w:color="000000"/>
              <w:left w:val="single" w:sz="4" w:space="0" w:color="000000"/>
              <w:bottom w:val="single" w:sz="4" w:space="0" w:color="000000"/>
              <w:right w:val="single" w:sz="4" w:space="0" w:color="000000"/>
            </w:tcBorders>
          </w:tcPr>
          <w:p w14:paraId="221CC0D5" w14:textId="77777777" w:rsidR="00454D28" w:rsidRDefault="00000000">
            <w:pPr>
              <w:spacing w:after="0" w:line="259" w:lineRule="auto"/>
              <w:ind w:left="0" w:right="0" w:firstLine="0"/>
              <w:jc w:val="left"/>
            </w:pPr>
            <w:r>
              <w:rPr>
                <w:rFonts w:ascii="Courier New" w:eastAsia="Courier New" w:hAnsi="Courier New" w:cs="Courier New"/>
                <w:b/>
                <w:sz w:val="22"/>
              </w:rPr>
              <w:t>&lt;</w:t>
            </w:r>
            <w:proofErr w:type="spellStart"/>
            <w:r>
              <w:rPr>
                <w:rFonts w:ascii="Courier New" w:eastAsia="Courier New" w:hAnsi="Courier New" w:cs="Courier New"/>
                <w:b/>
                <w:sz w:val="22"/>
              </w:rPr>
              <w:t>ul</w:t>
            </w:r>
            <w:proofErr w:type="spellEnd"/>
            <w:r>
              <w:rPr>
                <w:rFonts w:ascii="Courier New" w:eastAsia="Courier New" w:hAnsi="Courier New" w:cs="Courier New"/>
                <w:b/>
                <w:sz w:val="22"/>
              </w:rPr>
              <w:t>&gt;</w:t>
            </w:r>
            <w:r>
              <w:t xml:space="preserve"> </w:t>
            </w:r>
          </w:p>
        </w:tc>
        <w:tc>
          <w:tcPr>
            <w:tcW w:w="6977" w:type="dxa"/>
            <w:tcBorders>
              <w:top w:val="single" w:sz="4" w:space="0" w:color="000000"/>
              <w:left w:val="single" w:sz="4" w:space="0" w:color="000000"/>
              <w:bottom w:val="single" w:sz="4" w:space="0" w:color="000000"/>
              <w:right w:val="single" w:sz="4" w:space="0" w:color="000000"/>
            </w:tcBorders>
            <w:vAlign w:val="center"/>
          </w:tcPr>
          <w:p w14:paraId="441E6CF1" w14:textId="77777777" w:rsidR="00454D28" w:rsidRPr="00CC00C6" w:rsidRDefault="00000000">
            <w:pPr>
              <w:spacing w:after="0" w:line="259" w:lineRule="auto"/>
              <w:ind w:left="0" w:right="61" w:firstLine="0"/>
              <w:rPr>
                <w:lang w:val="pt-BR"/>
              </w:rPr>
            </w:pPr>
            <w:r w:rsidRPr="00CC00C6">
              <w:rPr>
                <w:lang w:val="pt-BR"/>
              </w:rPr>
              <w:t>Cor de texto #FFFFFF, espaçamento entre as linhas (line-height) de 230%, margem superior de 40px, marca de início de item (list-styleimage) usando imagem (arquivo BrilhoMark.png)..</w:t>
            </w:r>
            <w:r w:rsidRPr="00CC00C6">
              <w:rPr>
                <w:sz w:val="23"/>
                <w:lang w:val="pt-BR"/>
              </w:rPr>
              <w:t xml:space="preserve"> </w:t>
            </w:r>
            <w:r w:rsidRPr="00CC00C6">
              <w:rPr>
                <w:lang w:val="pt-BR"/>
              </w:rPr>
              <w:t>tamanho de fonte 20px e</w:t>
            </w:r>
            <w:r w:rsidRPr="00CC00C6">
              <w:rPr>
                <w:sz w:val="23"/>
                <w:lang w:val="pt-BR"/>
              </w:rPr>
              <w:t xml:space="preserve"> fontes Karla, Verdana, Ubuntu.</w:t>
            </w:r>
            <w:r w:rsidRPr="00CC00C6">
              <w:rPr>
                <w:lang w:val="pt-BR"/>
              </w:rPr>
              <w:t xml:space="preserve"> </w:t>
            </w:r>
          </w:p>
        </w:tc>
      </w:tr>
    </w:tbl>
    <w:p w14:paraId="45CF7945" w14:textId="77777777" w:rsidR="00454D28" w:rsidRPr="00CC00C6" w:rsidRDefault="00000000">
      <w:pPr>
        <w:spacing w:after="10" w:line="261" w:lineRule="auto"/>
        <w:ind w:left="11" w:right="7"/>
        <w:jc w:val="center"/>
        <w:rPr>
          <w:lang w:val="pt-BR"/>
        </w:rPr>
      </w:pPr>
      <w:r w:rsidRPr="00CC00C6">
        <w:rPr>
          <w:b/>
          <w:sz w:val="20"/>
          <w:lang w:val="pt-BR"/>
        </w:rPr>
        <w:t xml:space="preserve">Quadro 2 – Classes de Estilo da Página </w:t>
      </w:r>
    </w:p>
    <w:p w14:paraId="436C13FF" w14:textId="77777777" w:rsidR="00454D28" w:rsidRPr="00CC00C6" w:rsidRDefault="00000000">
      <w:pPr>
        <w:spacing w:after="0" w:line="259" w:lineRule="auto"/>
        <w:ind w:left="0" w:right="0" w:firstLine="0"/>
        <w:jc w:val="left"/>
        <w:rPr>
          <w:lang w:val="pt-BR"/>
        </w:rPr>
      </w:pPr>
      <w:r w:rsidRPr="00CC00C6">
        <w:rPr>
          <w:lang w:val="pt-BR"/>
        </w:rPr>
        <w:t xml:space="preserve"> </w:t>
      </w:r>
    </w:p>
    <w:p w14:paraId="244805DD" w14:textId="77777777" w:rsidR="00454D28" w:rsidRPr="00CC00C6" w:rsidRDefault="00000000">
      <w:pPr>
        <w:pStyle w:val="Ttulo1"/>
        <w:ind w:right="10"/>
        <w:rPr>
          <w:lang w:val="pt-BR"/>
        </w:rPr>
      </w:pPr>
      <w:r w:rsidRPr="00CC00C6">
        <w:rPr>
          <w:lang w:val="pt-BR"/>
        </w:rPr>
        <w:t>VÁRIOS TIPOS DE LISTA E TABELA</w:t>
      </w:r>
      <w:r w:rsidRPr="00CC00C6">
        <w:rPr>
          <w:u w:val="none"/>
          <w:lang w:val="pt-BR"/>
        </w:rPr>
        <w:t xml:space="preserve"> </w:t>
      </w:r>
    </w:p>
    <w:p w14:paraId="7A15BC29" w14:textId="77777777" w:rsidR="00454D28" w:rsidRDefault="00000000">
      <w:pPr>
        <w:spacing w:after="104"/>
        <w:ind w:left="-5" w:right="14"/>
      </w:pPr>
      <w:r>
        <w:rPr>
          <w:noProof/>
        </w:rPr>
        <w:drawing>
          <wp:anchor distT="0" distB="0" distL="114300" distR="114300" simplePos="0" relativeHeight="251658240" behindDoc="0" locked="0" layoutInCell="1" allowOverlap="0" wp14:anchorId="1A6C4AF2" wp14:editId="4783D38C">
            <wp:simplePos x="0" y="0"/>
            <wp:positionH relativeFrom="column">
              <wp:posOffset>3577920</wp:posOffset>
            </wp:positionH>
            <wp:positionV relativeFrom="paragraph">
              <wp:posOffset>10212</wp:posOffset>
            </wp:positionV>
            <wp:extent cx="1908175" cy="1700530"/>
            <wp:effectExtent l="0" t="0" r="0" b="0"/>
            <wp:wrapSquare wrapText="bothSides"/>
            <wp:docPr id="716" name="Picture 716"/>
            <wp:cNvGraphicFramePr/>
            <a:graphic xmlns:a="http://schemas.openxmlformats.org/drawingml/2006/main">
              <a:graphicData uri="http://schemas.openxmlformats.org/drawingml/2006/picture">
                <pic:pic xmlns:pic="http://schemas.openxmlformats.org/drawingml/2006/picture">
                  <pic:nvPicPr>
                    <pic:cNvPr id="716" name="Picture 716"/>
                    <pic:cNvPicPr/>
                  </pic:nvPicPr>
                  <pic:blipFill>
                    <a:blip r:embed="rId8"/>
                    <a:stretch>
                      <a:fillRect/>
                    </a:stretch>
                  </pic:blipFill>
                  <pic:spPr>
                    <a:xfrm>
                      <a:off x="0" y="0"/>
                      <a:ext cx="1908175" cy="1700530"/>
                    </a:xfrm>
                    <a:prstGeom prst="rect">
                      <a:avLst/>
                    </a:prstGeom>
                  </pic:spPr>
                </pic:pic>
              </a:graphicData>
            </a:graphic>
          </wp:anchor>
        </w:drawing>
      </w:r>
      <w:r w:rsidRPr="00CC00C6">
        <w:rPr>
          <w:lang w:val="pt-BR"/>
        </w:rPr>
        <w:t>3.</w:t>
      </w:r>
      <w:r w:rsidRPr="00CC00C6">
        <w:rPr>
          <w:rFonts w:ascii="Arial" w:eastAsia="Arial" w:hAnsi="Arial" w:cs="Arial"/>
          <w:lang w:val="pt-BR"/>
        </w:rPr>
        <w:t xml:space="preserve"> </w:t>
      </w:r>
      <w:r w:rsidRPr="00CC00C6">
        <w:rPr>
          <w:lang w:val="pt-BR"/>
        </w:rPr>
        <w:t xml:space="preserve">A imagem ao lado mostra a página que será aberta quando o link “Tipos” for selecionado na página da segunda questão. Nesta página foram utilizadas listas numeradas (&lt;ol&gt;) e não numeradas (&lt;ul&gt;) e uma tabela com informações para ajudar a escolher um arcondicionado. Esta e as próximas páginas utilizam os mesmos estilos da questão anterior, com o acréscimo de algumas novas classes. A descrição destes acréscimos está no quadro 3 e eles devem ser adicionados ao arquivo CSS usado na questão anterior. Para esta tabela foi definido o estilo </w:t>
      </w:r>
      <w:r w:rsidRPr="00CC00C6">
        <w:rPr>
          <w:b/>
          <w:i/>
          <w:lang w:val="pt-BR"/>
        </w:rPr>
        <w:t>tabInfo</w:t>
      </w:r>
      <w:r w:rsidRPr="00CC00C6">
        <w:rPr>
          <w:lang w:val="pt-BR"/>
        </w:rPr>
        <w:t xml:space="preserve"> que também será utilizado na próxima questão. A tabela têm as tags &lt;td&gt; e &lt;th&gt; modificadas conforme o contexto e foi também definida a classe </w:t>
      </w:r>
      <w:r w:rsidRPr="00CC00C6">
        <w:rPr>
          <w:b/>
          <w:i/>
          <w:lang w:val="pt-BR"/>
        </w:rPr>
        <w:t>linTH</w:t>
      </w:r>
      <w:r w:rsidRPr="00CC00C6">
        <w:rPr>
          <w:lang w:val="pt-BR"/>
        </w:rPr>
        <w:t xml:space="preserve"> (utilizada nas células de legenda das colunas nessa e na próxima questão). Apenas o interior da tag </w:t>
      </w:r>
      <w:r w:rsidRPr="00CC00C6">
        <w:rPr>
          <w:b/>
          <w:i/>
          <w:lang w:val="pt-BR"/>
        </w:rPr>
        <w:t>section</w:t>
      </w:r>
      <w:r w:rsidRPr="00CC00C6">
        <w:rPr>
          <w:lang w:val="pt-BR"/>
        </w:rPr>
        <w:t xml:space="preserve"> (figura 3) foi modificado em relação à página da segunda questão (header e nav permanecem como mostrado na figura 2).  </w:t>
      </w:r>
      <w:r>
        <w:t xml:space="preserve">[2 </w:t>
      </w:r>
      <w:proofErr w:type="spellStart"/>
      <w:r>
        <w:t>pontos</w:t>
      </w:r>
      <w:proofErr w:type="spellEnd"/>
      <w:r>
        <w:t xml:space="preserve">] </w:t>
      </w:r>
    </w:p>
    <w:p w14:paraId="2EE058AC" w14:textId="77777777" w:rsidR="00454D28" w:rsidRDefault="00000000">
      <w:pPr>
        <w:spacing w:after="23" w:line="259" w:lineRule="auto"/>
        <w:ind w:left="50" w:right="0" w:firstLine="0"/>
        <w:jc w:val="center"/>
      </w:pPr>
      <w:r>
        <w:rPr>
          <w:noProof/>
        </w:rPr>
        <w:lastRenderedPageBreak/>
        <w:drawing>
          <wp:inline distT="0" distB="0" distL="0" distR="0" wp14:anchorId="27576D17" wp14:editId="6000CCEB">
            <wp:extent cx="3129915" cy="3487420"/>
            <wp:effectExtent l="0" t="0" r="0" b="0"/>
            <wp:docPr id="705" name="Picture 705"/>
            <wp:cNvGraphicFramePr/>
            <a:graphic xmlns:a="http://schemas.openxmlformats.org/drawingml/2006/main">
              <a:graphicData uri="http://schemas.openxmlformats.org/drawingml/2006/picture">
                <pic:pic xmlns:pic="http://schemas.openxmlformats.org/drawingml/2006/picture">
                  <pic:nvPicPr>
                    <pic:cNvPr id="705" name="Picture 705"/>
                    <pic:cNvPicPr/>
                  </pic:nvPicPr>
                  <pic:blipFill>
                    <a:blip r:embed="rId9"/>
                    <a:stretch>
                      <a:fillRect/>
                    </a:stretch>
                  </pic:blipFill>
                  <pic:spPr>
                    <a:xfrm>
                      <a:off x="0" y="0"/>
                      <a:ext cx="3129915" cy="3487420"/>
                    </a:xfrm>
                    <a:prstGeom prst="rect">
                      <a:avLst/>
                    </a:prstGeom>
                  </pic:spPr>
                </pic:pic>
              </a:graphicData>
            </a:graphic>
          </wp:inline>
        </w:drawing>
      </w:r>
      <w:r>
        <w:t xml:space="preserve"> </w:t>
      </w:r>
    </w:p>
    <w:p w14:paraId="6FB687FD" w14:textId="77777777" w:rsidR="00454D28" w:rsidRDefault="00000000">
      <w:pPr>
        <w:pStyle w:val="Ttulo2"/>
        <w:ind w:left="11" w:right="3"/>
      </w:pPr>
      <w:proofErr w:type="spellStart"/>
      <w:r>
        <w:t>Figura</w:t>
      </w:r>
      <w:proofErr w:type="spellEnd"/>
      <w:r>
        <w:t xml:space="preserve"> 3 – </w:t>
      </w:r>
      <w:proofErr w:type="spellStart"/>
      <w:r>
        <w:t>Página</w:t>
      </w:r>
      <w:proofErr w:type="spellEnd"/>
      <w:r>
        <w:t xml:space="preserve"> do Link Tipos </w:t>
      </w:r>
    </w:p>
    <w:tbl>
      <w:tblPr>
        <w:tblStyle w:val="TableGrid"/>
        <w:tblW w:w="8864" w:type="dxa"/>
        <w:tblInd w:w="-110" w:type="dxa"/>
        <w:tblCellMar>
          <w:top w:w="127" w:type="dxa"/>
          <w:left w:w="110" w:type="dxa"/>
          <w:bottom w:w="0" w:type="dxa"/>
          <w:right w:w="51" w:type="dxa"/>
        </w:tblCellMar>
        <w:tblLook w:val="04A0" w:firstRow="1" w:lastRow="0" w:firstColumn="1" w:lastColumn="0" w:noHBand="0" w:noVBand="1"/>
      </w:tblPr>
      <w:tblGrid>
        <w:gridCol w:w="1811"/>
        <w:gridCol w:w="7053"/>
      </w:tblGrid>
      <w:tr w:rsidR="00454D28" w:rsidRPr="00CC00C6" w14:paraId="4D2BC105" w14:textId="77777777">
        <w:trPr>
          <w:trHeight w:val="1081"/>
        </w:trPr>
        <w:tc>
          <w:tcPr>
            <w:tcW w:w="1811" w:type="dxa"/>
            <w:tcBorders>
              <w:top w:val="single" w:sz="4" w:space="0" w:color="000000"/>
              <w:left w:val="single" w:sz="4" w:space="0" w:color="000000"/>
              <w:bottom w:val="single" w:sz="4" w:space="0" w:color="000000"/>
              <w:right w:val="single" w:sz="4" w:space="0" w:color="000000"/>
            </w:tcBorders>
          </w:tcPr>
          <w:p w14:paraId="488BD604" w14:textId="77777777" w:rsidR="00454D28" w:rsidRDefault="00000000">
            <w:pPr>
              <w:spacing w:after="0" w:line="259" w:lineRule="auto"/>
              <w:ind w:left="0" w:right="0" w:firstLine="0"/>
              <w:jc w:val="left"/>
            </w:pPr>
            <w:proofErr w:type="spellStart"/>
            <w:r>
              <w:rPr>
                <w:b/>
              </w:rPr>
              <w:t>listaTipos</w:t>
            </w:r>
            <w:proofErr w:type="spellEnd"/>
            <w:r>
              <w:rPr>
                <w:b/>
              </w:rPr>
              <w:t xml:space="preserve"> </w:t>
            </w:r>
          </w:p>
        </w:tc>
        <w:tc>
          <w:tcPr>
            <w:tcW w:w="7054" w:type="dxa"/>
            <w:tcBorders>
              <w:top w:val="single" w:sz="4" w:space="0" w:color="000000"/>
              <w:left w:val="single" w:sz="4" w:space="0" w:color="000000"/>
              <w:bottom w:val="single" w:sz="4" w:space="0" w:color="000000"/>
              <w:right w:val="single" w:sz="4" w:space="0" w:color="000000"/>
            </w:tcBorders>
            <w:vAlign w:val="center"/>
          </w:tcPr>
          <w:p w14:paraId="379E40E1" w14:textId="77777777" w:rsidR="00454D28" w:rsidRPr="00CC00C6" w:rsidRDefault="00000000">
            <w:pPr>
              <w:spacing w:after="0" w:line="259" w:lineRule="auto"/>
              <w:ind w:left="0" w:right="60" w:firstLine="0"/>
              <w:rPr>
                <w:lang w:val="pt-BR"/>
              </w:rPr>
            </w:pPr>
            <w:r w:rsidRPr="00CC00C6">
              <w:rPr>
                <w:lang w:val="pt-BR"/>
              </w:rPr>
              <w:t>Cor de texto #FFFFFF, espaçamento entre o interior e a borda (padding) variável (10px 10px 10px 50px) e Espaçamento entre as linhas (line-height) de 180%</w:t>
            </w:r>
            <w:r w:rsidRPr="00CC00C6">
              <w:rPr>
                <w:sz w:val="23"/>
                <w:lang w:val="pt-BR"/>
              </w:rPr>
              <w:t>.</w:t>
            </w:r>
            <w:r w:rsidRPr="00CC00C6">
              <w:rPr>
                <w:lang w:val="pt-BR"/>
              </w:rPr>
              <w:t xml:space="preserve"> </w:t>
            </w:r>
          </w:p>
        </w:tc>
      </w:tr>
      <w:tr w:rsidR="00454D28" w:rsidRPr="00CC00C6" w14:paraId="67DEB6AD" w14:textId="77777777">
        <w:trPr>
          <w:trHeight w:val="1075"/>
        </w:trPr>
        <w:tc>
          <w:tcPr>
            <w:tcW w:w="1811" w:type="dxa"/>
            <w:tcBorders>
              <w:top w:val="single" w:sz="4" w:space="0" w:color="000000"/>
              <w:left w:val="single" w:sz="4" w:space="0" w:color="000000"/>
              <w:bottom w:val="single" w:sz="4" w:space="0" w:color="000000"/>
              <w:right w:val="single" w:sz="4" w:space="0" w:color="000000"/>
            </w:tcBorders>
          </w:tcPr>
          <w:p w14:paraId="2298A905" w14:textId="77777777" w:rsidR="00454D28" w:rsidRDefault="00000000">
            <w:pPr>
              <w:spacing w:after="0" w:line="259" w:lineRule="auto"/>
              <w:ind w:left="0" w:right="0" w:firstLine="0"/>
              <w:jc w:val="left"/>
            </w:pPr>
            <w:proofErr w:type="spellStart"/>
            <w:r>
              <w:rPr>
                <w:b/>
              </w:rPr>
              <w:t>tabInfo</w:t>
            </w:r>
            <w:proofErr w:type="spellEnd"/>
            <w:r>
              <w:rPr>
                <w:b/>
              </w:rPr>
              <w:t xml:space="preserve"> </w:t>
            </w:r>
          </w:p>
        </w:tc>
        <w:tc>
          <w:tcPr>
            <w:tcW w:w="7054" w:type="dxa"/>
            <w:tcBorders>
              <w:top w:val="single" w:sz="4" w:space="0" w:color="000000"/>
              <w:left w:val="single" w:sz="4" w:space="0" w:color="000000"/>
              <w:bottom w:val="single" w:sz="4" w:space="0" w:color="000000"/>
              <w:right w:val="single" w:sz="4" w:space="0" w:color="000000"/>
            </w:tcBorders>
            <w:vAlign w:val="center"/>
          </w:tcPr>
          <w:p w14:paraId="5598F43D" w14:textId="77777777" w:rsidR="00454D28" w:rsidRPr="00CC00C6" w:rsidRDefault="00000000">
            <w:pPr>
              <w:spacing w:after="0" w:line="259" w:lineRule="auto"/>
              <w:ind w:left="0" w:right="62" w:firstLine="0"/>
              <w:rPr>
                <w:lang w:val="pt-BR"/>
              </w:rPr>
            </w:pPr>
            <w:r w:rsidRPr="00CC00C6">
              <w:rPr>
                <w:lang w:val="pt-BR"/>
              </w:rPr>
              <w:t>Borda sólida e fina (</w:t>
            </w:r>
            <w:r w:rsidRPr="00CC00C6">
              <w:rPr>
                <w:b/>
                <w:color w:val="FF0000"/>
                <w:lang w:val="pt-BR"/>
              </w:rPr>
              <w:t>DICA:</w:t>
            </w:r>
            <w:r w:rsidRPr="00CC00C6">
              <w:rPr>
                <w:lang w:val="pt-BR"/>
              </w:rPr>
              <w:t xml:space="preserve"> border-collapse com valor collapse), margem superior de 6px, cor de fundo #FFFFFF, cor de texto #000066, tamanho de fonte de 15px e fontes Karla, Verdana, Ubuntu.  </w:t>
            </w:r>
          </w:p>
        </w:tc>
      </w:tr>
      <w:tr w:rsidR="00454D28" w14:paraId="605CDD90" w14:textId="77777777">
        <w:trPr>
          <w:trHeight w:val="528"/>
        </w:trPr>
        <w:tc>
          <w:tcPr>
            <w:tcW w:w="1811" w:type="dxa"/>
            <w:tcBorders>
              <w:top w:val="single" w:sz="4" w:space="0" w:color="000000"/>
              <w:left w:val="single" w:sz="4" w:space="0" w:color="000000"/>
              <w:bottom w:val="single" w:sz="4" w:space="0" w:color="000000"/>
              <w:right w:val="nil"/>
            </w:tcBorders>
          </w:tcPr>
          <w:p w14:paraId="661307FA" w14:textId="77777777" w:rsidR="00454D28" w:rsidRPr="00CC00C6" w:rsidRDefault="00454D28">
            <w:pPr>
              <w:spacing w:after="160" w:line="259" w:lineRule="auto"/>
              <w:ind w:left="0" w:right="0" w:firstLine="0"/>
              <w:jc w:val="left"/>
              <w:rPr>
                <w:lang w:val="pt-BR"/>
              </w:rPr>
            </w:pPr>
          </w:p>
        </w:tc>
        <w:tc>
          <w:tcPr>
            <w:tcW w:w="7054" w:type="dxa"/>
            <w:tcBorders>
              <w:top w:val="single" w:sz="4" w:space="0" w:color="000000"/>
              <w:left w:val="nil"/>
              <w:bottom w:val="single" w:sz="4" w:space="0" w:color="000000"/>
              <w:right w:val="single" w:sz="4" w:space="0" w:color="000000"/>
            </w:tcBorders>
            <w:vAlign w:val="center"/>
          </w:tcPr>
          <w:p w14:paraId="0325E8B3" w14:textId="77777777" w:rsidR="00454D28" w:rsidRDefault="00000000">
            <w:pPr>
              <w:spacing w:after="0" w:line="259" w:lineRule="auto"/>
              <w:ind w:left="994" w:right="0" w:firstLine="0"/>
              <w:jc w:val="left"/>
            </w:pPr>
            <w:r>
              <w:rPr>
                <w:sz w:val="20"/>
              </w:rPr>
              <w:t>ESTILOS DENTRO DE</w:t>
            </w:r>
            <w:r>
              <w:rPr>
                <w:b/>
                <w:sz w:val="20"/>
              </w:rPr>
              <w:t xml:space="preserve"> </w:t>
            </w:r>
            <w:proofErr w:type="spellStart"/>
            <w:r>
              <w:rPr>
                <w:b/>
              </w:rPr>
              <w:t>listaTipos</w:t>
            </w:r>
            <w:proofErr w:type="spellEnd"/>
            <w:r>
              <w:t xml:space="preserve"> </w:t>
            </w:r>
          </w:p>
        </w:tc>
      </w:tr>
      <w:tr w:rsidR="00454D28" w:rsidRPr="00CC00C6" w14:paraId="14027D2D" w14:textId="77777777">
        <w:trPr>
          <w:trHeight w:val="523"/>
        </w:trPr>
        <w:tc>
          <w:tcPr>
            <w:tcW w:w="1811" w:type="dxa"/>
            <w:tcBorders>
              <w:top w:val="single" w:sz="4" w:space="0" w:color="000000"/>
              <w:left w:val="single" w:sz="4" w:space="0" w:color="000000"/>
              <w:bottom w:val="single" w:sz="4" w:space="0" w:color="000000"/>
              <w:right w:val="single" w:sz="4" w:space="0" w:color="000000"/>
            </w:tcBorders>
            <w:vAlign w:val="center"/>
          </w:tcPr>
          <w:p w14:paraId="65ACC28A" w14:textId="77777777" w:rsidR="00454D28" w:rsidRDefault="00000000">
            <w:pPr>
              <w:spacing w:after="0" w:line="259" w:lineRule="auto"/>
              <w:ind w:left="0" w:right="0" w:firstLine="0"/>
              <w:jc w:val="left"/>
            </w:pPr>
            <w:r>
              <w:rPr>
                <w:rFonts w:ascii="Courier New" w:eastAsia="Courier New" w:hAnsi="Courier New" w:cs="Courier New"/>
                <w:b/>
                <w:sz w:val="22"/>
              </w:rPr>
              <w:t>&lt;</w:t>
            </w:r>
            <w:proofErr w:type="spellStart"/>
            <w:r>
              <w:rPr>
                <w:rFonts w:ascii="Courier New" w:eastAsia="Courier New" w:hAnsi="Courier New" w:cs="Courier New"/>
                <w:b/>
                <w:sz w:val="22"/>
              </w:rPr>
              <w:t>ul</w:t>
            </w:r>
            <w:proofErr w:type="spellEnd"/>
            <w:r>
              <w:rPr>
                <w:rFonts w:ascii="Courier New" w:eastAsia="Courier New" w:hAnsi="Courier New" w:cs="Courier New"/>
                <w:b/>
                <w:sz w:val="22"/>
              </w:rPr>
              <w:t>&gt;</w:t>
            </w:r>
            <w:r>
              <w:rPr>
                <w:b/>
              </w:rPr>
              <w:t xml:space="preserve"> </w:t>
            </w:r>
          </w:p>
        </w:tc>
        <w:tc>
          <w:tcPr>
            <w:tcW w:w="7054" w:type="dxa"/>
            <w:tcBorders>
              <w:top w:val="single" w:sz="4" w:space="0" w:color="000000"/>
              <w:left w:val="single" w:sz="4" w:space="0" w:color="000000"/>
              <w:bottom w:val="single" w:sz="4" w:space="0" w:color="000000"/>
              <w:right w:val="single" w:sz="4" w:space="0" w:color="000000"/>
            </w:tcBorders>
            <w:vAlign w:val="center"/>
          </w:tcPr>
          <w:p w14:paraId="2FB02830" w14:textId="77777777" w:rsidR="00454D28" w:rsidRPr="00CC00C6" w:rsidRDefault="00000000">
            <w:pPr>
              <w:spacing w:after="0" w:line="259" w:lineRule="auto"/>
              <w:ind w:left="0" w:right="0" w:firstLine="0"/>
              <w:jc w:val="left"/>
              <w:rPr>
                <w:lang w:val="pt-BR"/>
              </w:rPr>
            </w:pPr>
            <w:r w:rsidRPr="00CC00C6">
              <w:rPr>
                <w:lang w:val="pt-BR"/>
              </w:rPr>
              <w:t>Cor de texto #99FFFF e estilo de lista disco (</w:t>
            </w:r>
            <w:r w:rsidRPr="00CC00C6">
              <w:rPr>
                <w:b/>
                <w:lang w:val="pt-BR"/>
              </w:rPr>
              <w:t>disc</w:t>
            </w:r>
            <w:r w:rsidRPr="00CC00C6">
              <w:rPr>
                <w:lang w:val="pt-BR"/>
              </w:rPr>
              <w:t xml:space="preserve">). </w:t>
            </w:r>
          </w:p>
        </w:tc>
      </w:tr>
      <w:tr w:rsidR="00454D28" w14:paraId="27DE282C" w14:textId="77777777">
        <w:trPr>
          <w:trHeight w:val="528"/>
        </w:trPr>
        <w:tc>
          <w:tcPr>
            <w:tcW w:w="1811" w:type="dxa"/>
            <w:tcBorders>
              <w:top w:val="single" w:sz="4" w:space="0" w:color="000000"/>
              <w:left w:val="single" w:sz="4" w:space="0" w:color="000000"/>
              <w:bottom w:val="single" w:sz="4" w:space="0" w:color="000000"/>
              <w:right w:val="nil"/>
            </w:tcBorders>
          </w:tcPr>
          <w:p w14:paraId="3E88E29E" w14:textId="77777777" w:rsidR="00454D28" w:rsidRPr="00CC00C6" w:rsidRDefault="00454D28">
            <w:pPr>
              <w:spacing w:after="160" w:line="259" w:lineRule="auto"/>
              <w:ind w:left="0" w:right="0" w:firstLine="0"/>
              <w:jc w:val="left"/>
              <w:rPr>
                <w:lang w:val="pt-BR"/>
              </w:rPr>
            </w:pPr>
          </w:p>
        </w:tc>
        <w:tc>
          <w:tcPr>
            <w:tcW w:w="7054" w:type="dxa"/>
            <w:tcBorders>
              <w:top w:val="single" w:sz="4" w:space="0" w:color="000000"/>
              <w:left w:val="nil"/>
              <w:bottom w:val="single" w:sz="4" w:space="0" w:color="000000"/>
              <w:right w:val="single" w:sz="4" w:space="0" w:color="000000"/>
            </w:tcBorders>
            <w:vAlign w:val="center"/>
          </w:tcPr>
          <w:p w14:paraId="246A94E0" w14:textId="77777777" w:rsidR="00454D28" w:rsidRDefault="00000000">
            <w:pPr>
              <w:spacing w:after="0" w:line="259" w:lineRule="auto"/>
              <w:ind w:left="1114" w:right="0" w:firstLine="0"/>
              <w:jc w:val="left"/>
            </w:pPr>
            <w:r>
              <w:rPr>
                <w:sz w:val="20"/>
              </w:rPr>
              <w:t>ESTILOS DENTRO DE</w:t>
            </w:r>
            <w:r>
              <w:rPr>
                <w:b/>
                <w:sz w:val="20"/>
              </w:rPr>
              <w:t xml:space="preserve"> </w:t>
            </w:r>
            <w:proofErr w:type="spellStart"/>
            <w:r>
              <w:rPr>
                <w:b/>
              </w:rPr>
              <w:t>tabInfo</w:t>
            </w:r>
            <w:proofErr w:type="spellEnd"/>
            <w:r>
              <w:t xml:space="preserve"> </w:t>
            </w:r>
          </w:p>
        </w:tc>
      </w:tr>
      <w:tr w:rsidR="00454D28" w:rsidRPr="00CC00C6" w14:paraId="7AB6AC9C" w14:textId="77777777">
        <w:trPr>
          <w:trHeight w:val="802"/>
        </w:trPr>
        <w:tc>
          <w:tcPr>
            <w:tcW w:w="1811" w:type="dxa"/>
            <w:tcBorders>
              <w:top w:val="single" w:sz="4" w:space="0" w:color="000000"/>
              <w:left w:val="single" w:sz="4" w:space="0" w:color="000000"/>
              <w:bottom w:val="single" w:sz="4" w:space="0" w:color="000000"/>
              <w:right w:val="single" w:sz="4" w:space="0" w:color="000000"/>
            </w:tcBorders>
          </w:tcPr>
          <w:p w14:paraId="10B7EED0" w14:textId="77777777" w:rsidR="00454D28" w:rsidRDefault="00000000">
            <w:pPr>
              <w:spacing w:after="0" w:line="259" w:lineRule="auto"/>
              <w:ind w:left="0" w:right="0" w:firstLine="0"/>
            </w:pPr>
            <w:r>
              <w:rPr>
                <w:rFonts w:ascii="Courier New" w:eastAsia="Courier New" w:hAnsi="Courier New" w:cs="Courier New"/>
                <w:b/>
                <w:sz w:val="22"/>
              </w:rPr>
              <w:t>&lt;td&gt; e &lt;</w:t>
            </w:r>
            <w:proofErr w:type="spellStart"/>
            <w:r>
              <w:rPr>
                <w:rFonts w:ascii="Courier New" w:eastAsia="Courier New" w:hAnsi="Courier New" w:cs="Courier New"/>
                <w:b/>
                <w:sz w:val="22"/>
              </w:rPr>
              <w:t>th</w:t>
            </w:r>
            <w:proofErr w:type="spellEnd"/>
            <w:r>
              <w:rPr>
                <w:rFonts w:ascii="Courier New" w:eastAsia="Courier New" w:hAnsi="Courier New" w:cs="Courier New"/>
                <w:b/>
                <w:sz w:val="22"/>
              </w:rPr>
              <w:t xml:space="preserve">&gt; </w:t>
            </w:r>
          </w:p>
        </w:tc>
        <w:tc>
          <w:tcPr>
            <w:tcW w:w="7054" w:type="dxa"/>
            <w:tcBorders>
              <w:top w:val="single" w:sz="4" w:space="0" w:color="000000"/>
              <w:left w:val="single" w:sz="4" w:space="0" w:color="000000"/>
              <w:bottom w:val="single" w:sz="4" w:space="0" w:color="000000"/>
              <w:right w:val="single" w:sz="4" w:space="0" w:color="000000"/>
            </w:tcBorders>
            <w:vAlign w:val="center"/>
          </w:tcPr>
          <w:p w14:paraId="7B515855" w14:textId="77777777" w:rsidR="00454D28" w:rsidRPr="00CC00C6" w:rsidRDefault="00000000">
            <w:pPr>
              <w:spacing w:after="0" w:line="259" w:lineRule="auto"/>
              <w:ind w:left="0" w:right="0" w:firstLine="0"/>
              <w:rPr>
                <w:lang w:val="pt-BR"/>
              </w:rPr>
            </w:pPr>
            <w:r w:rsidRPr="00CC00C6">
              <w:rPr>
                <w:lang w:val="pt-BR"/>
              </w:rPr>
              <w:t xml:space="preserve">Borda de 3px, sólida e de cor #226699.  Espaçamento do conteúdo com a borda da célula  (padding) variável (6px 12px 6px 12px).  </w:t>
            </w:r>
          </w:p>
        </w:tc>
      </w:tr>
      <w:tr w:rsidR="00454D28" w:rsidRPr="00CC00C6" w14:paraId="1D6679C1" w14:textId="77777777">
        <w:trPr>
          <w:trHeight w:val="1080"/>
        </w:trPr>
        <w:tc>
          <w:tcPr>
            <w:tcW w:w="1811" w:type="dxa"/>
            <w:tcBorders>
              <w:top w:val="single" w:sz="4" w:space="0" w:color="000000"/>
              <w:left w:val="single" w:sz="4" w:space="0" w:color="000000"/>
              <w:bottom w:val="single" w:sz="4" w:space="0" w:color="000000"/>
              <w:right w:val="single" w:sz="4" w:space="0" w:color="000000"/>
            </w:tcBorders>
          </w:tcPr>
          <w:p w14:paraId="4D08E710" w14:textId="77777777" w:rsidR="00454D28" w:rsidRDefault="00000000">
            <w:pPr>
              <w:spacing w:after="0" w:line="259" w:lineRule="auto"/>
              <w:ind w:left="0" w:right="0" w:firstLine="0"/>
              <w:jc w:val="left"/>
            </w:pPr>
            <w:proofErr w:type="spellStart"/>
            <w:r>
              <w:rPr>
                <w:b/>
              </w:rPr>
              <w:t>linTH</w:t>
            </w:r>
            <w:proofErr w:type="spellEnd"/>
            <w:r>
              <w:rPr>
                <w:b/>
              </w:rPr>
              <w:t xml:space="preserve"> </w:t>
            </w:r>
          </w:p>
        </w:tc>
        <w:tc>
          <w:tcPr>
            <w:tcW w:w="7054" w:type="dxa"/>
            <w:tcBorders>
              <w:top w:val="single" w:sz="4" w:space="0" w:color="000000"/>
              <w:left w:val="single" w:sz="4" w:space="0" w:color="000000"/>
              <w:bottom w:val="single" w:sz="4" w:space="0" w:color="000000"/>
              <w:right w:val="single" w:sz="4" w:space="0" w:color="000000"/>
            </w:tcBorders>
            <w:vAlign w:val="center"/>
          </w:tcPr>
          <w:p w14:paraId="69953D88" w14:textId="77777777" w:rsidR="00454D28" w:rsidRPr="00CC00C6" w:rsidRDefault="00000000">
            <w:pPr>
              <w:spacing w:after="0" w:line="259" w:lineRule="auto"/>
              <w:ind w:left="0" w:right="59" w:firstLine="0"/>
              <w:rPr>
                <w:lang w:val="pt-BR"/>
              </w:rPr>
            </w:pPr>
            <w:r w:rsidRPr="00CC00C6">
              <w:rPr>
                <w:lang w:val="pt-BR"/>
              </w:rPr>
              <w:t xml:space="preserve">Cor de texto #FFFFFF, cor de fundo #22BB66, alinhamento vertical de texto no meio da célula (vertical-align com valor middle) e alinhamento horizontal de texto centralizado. </w:t>
            </w:r>
          </w:p>
        </w:tc>
      </w:tr>
    </w:tbl>
    <w:p w14:paraId="7F599170" w14:textId="77777777" w:rsidR="00454D28" w:rsidRPr="00CC00C6" w:rsidRDefault="00000000">
      <w:pPr>
        <w:spacing w:after="0" w:line="228" w:lineRule="auto"/>
        <w:ind w:left="4322" w:right="2369" w:hanging="1907"/>
        <w:jc w:val="left"/>
        <w:rPr>
          <w:lang w:val="pt-BR"/>
        </w:rPr>
      </w:pPr>
      <w:r w:rsidRPr="00CC00C6">
        <w:rPr>
          <w:b/>
          <w:sz w:val="20"/>
          <w:lang w:val="pt-BR"/>
        </w:rPr>
        <w:t xml:space="preserve">Quadro 3 - Classes de Estilo da página Tipos </w:t>
      </w:r>
      <w:r w:rsidRPr="00CC00C6">
        <w:rPr>
          <w:lang w:val="pt-BR"/>
        </w:rPr>
        <w:t xml:space="preserve"> </w:t>
      </w:r>
      <w:r w:rsidRPr="00CC00C6">
        <w:rPr>
          <w:lang w:val="pt-BR"/>
        </w:rPr>
        <w:br w:type="page"/>
      </w:r>
    </w:p>
    <w:p w14:paraId="2A2D7BF6" w14:textId="77777777" w:rsidR="00454D28" w:rsidRPr="00CC00C6" w:rsidRDefault="00000000">
      <w:pPr>
        <w:pStyle w:val="Ttulo1"/>
        <w:ind w:right="16"/>
        <w:rPr>
          <w:lang w:val="pt-BR"/>
        </w:rPr>
      </w:pPr>
      <w:r w:rsidRPr="00CC00C6">
        <w:rPr>
          <w:lang w:val="pt-BR"/>
        </w:rPr>
        <w:lastRenderedPageBreak/>
        <w:t>TABELA COMUM COM JUNÇÃO DE CÉLULAS</w:t>
      </w:r>
      <w:r w:rsidRPr="00CC00C6">
        <w:rPr>
          <w:u w:val="none"/>
          <w:lang w:val="pt-BR"/>
        </w:rPr>
        <w:t xml:space="preserve"> </w:t>
      </w:r>
    </w:p>
    <w:p w14:paraId="2DF95307" w14:textId="77777777" w:rsidR="00454D28" w:rsidRDefault="00000000">
      <w:pPr>
        <w:spacing w:after="100"/>
        <w:ind w:left="-5" w:right="14"/>
      </w:pPr>
      <w:r>
        <w:rPr>
          <w:noProof/>
        </w:rPr>
        <w:drawing>
          <wp:anchor distT="0" distB="0" distL="114300" distR="114300" simplePos="0" relativeHeight="251659264" behindDoc="0" locked="0" layoutInCell="1" allowOverlap="0" wp14:anchorId="19C22ABD" wp14:editId="48EE668E">
            <wp:simplePos x="0" y="0"/>
            <wp:positionH relativeFrom="column">
              <wp:posOffset>3577286</wp:posOffset>
            </wp:positionH>
            <wp:positionV relativeFrom="paragraph">
              <wp:posOffset>-1217</wp:posOffset>
            </wp:positionV>
            <wp:extent cx="1904365" cy="1678940"/>
            <wp:effectExtent l="0" t="0" r="0" b="0"/>
            <wp:wrapSquare wrapText="bothSides"/>
            <wp:docPr id="989" name="Picture 989"/>
            <wp:cNvGraphicFramePr/>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10"/>
                    <a:stretch>
                      <a:fillRect/>
                    </a:stretch>
                  </pic:blipFill>
                  <pic:spPr>
                    <a:xfrm>
                      <a:off x="0" y="0"/>
                      <a:ext cx="1904365" cy="1678940"/>
                    </a:xfrm>
                    <a:prstGeom prst="rect">
                      <a:avLst/>
                    </a:prstGeom>
                  </pic:spPr>
                </pic:pic>
              </a:graphicData>
            </a:graphic>
          </wp:anchor>
        </w:drawing>
      </w:r>
      <w:r w:rsidRPr="00CC00C6">
        <w:rPr>
          <w:lang w:val="pt-BR"/>
        </w:rPr>
        <w:t>4.</w:t>
      </w:r>
      <w:r w:rsidRPr="00CC00C6">
        <w:rPr>
          <w:rFonts w:ascii="Arial" w:eastAsia="Arial" w:hAnsi="Arial" w:cs="Arial"/>
          <w:lang w:val="pt-BR"/>
        </w:rPr>
        <w:t xml:space="preserve"> </w:t>
      </w:r>
      <w:r w:rsidRPr="00CC00C6">
        <w:rPr>
          <w:lang w:val="pt-BR"/>
        </w:rPr>
        <w:t xml:space="preserve">A figura 4 mostra o interior da section da página (imagem ao lado) que será aberta quando o link “Estoque” for selecionado na página da segunda questão. Esta página utiliza os mesmo estilos da questão anterior, com o acréscimo de algumas novas classes. A apresentação dos produtos é feita através de uma tabela com bordas definida com o estilo </w:t>
      </w:r>
      <w:r w:rsidRPr="00CC00C6">
        <w:rPr>
          <w:b/>
          <w:i/>
          <w:lang w:val="pt-BR"/>
        </w:rPr>
        <w:t>tabInfo</w:t>
      </w:r>
      <w:r w:rsidRPr="00CC00C6">
        <w:rPr>
          <w:lang w:val="pt-BR"/>
        </w:rPr>
        <w:t xml:space="preserve">. A tabela têm as tags &lt;td&gt; e &lt;th&gt; modificadas conforme o contexto e utiliza a classe </w:t>
      </w:r>
      <w:r w:rsidRPr="00CC00C6">
        <w:rPr>
          <w:b/>
          <w:i/>
          <w:lang w:val="pt-BR"/>
        </w:rPr>
        <w:t>linTH</w:t>
      </w:r>
      <w:r w:rsidRPr="00CC00C6">
        <w:rPr>
          <w:lang w:val="pt-BR"/>
        </w:rPr>
        <w:t xml:space="preserve"> definida na questão anterior. Foram também definidas as classes </w:t>
      </w:r>
      <w:r w:rsidRPr="00CC00C6">
        <w:rPr>
          <w:b/>
          <w:i/>
          <w:lang w:val="pt-BR"/>
        </w:rPr>
        <w:t>colTH</w:t>
      </w:r>
      <w:r w:rsidRPr="00CC00C6">
        <w:rPr>
          <w:lang w:val="pt-BR"/>
        </w:rPr>
        <w:t xml:space="preserve"> (utilizada nas células de legenda das linhas) e </w:t>
      </w:r>
      <w:r w:rsidRPr="00CC00C6">
        <w:rPr>
          <w:b/>
          <w:lang w:val="pt-BR"/>
        </w:rPr>
        <w:t>preco</w:t>
      </w:r>
      <w:r w:rsidRPr="00CC00C6">
        <w:rPr>
          <w:lang w:val="pt-BR"/>
        </w:rPr>
        <w:t xml:space="preserve"> (utilizada para destacar o preço do produto). Apenas o interior da tag </w:t>
      </w:r>
      <w:r w:rsidRPr="00CC00C6">
        <w:rPr>
          <w:b/>
          <w:i/>
          <w:lang w:val="pt-BR"/>
        </w:rPr>
        <w:t>section</w:t>
      </w:r>
      <w:r w:rsidRPr="00CC00C6">
        <w:rPr>
          <w:lang w:val="pt-BR"/>
        </w:rPr>
        <w:t xml:space="preserve"> foi modificado em relação à página da segunda questão (header e nav permanecem como mostrado na figura 2). A descrição dos novos estilos está no quadro 4 e eles devem ser adicionados ao arquivo CSS da questão anterior.    </w:t>
      </w:r>
      <w:r>
        <w:t xml:space="preserve">[2 </w:t>
      </w:r>
      <w:proofErr w:type="spellStart"/>
      <w:r>
        <w:t>pontos</w:t>
      </w:r>
      <w:proofErr w:type="spellEnd"/>
      <w:r>
        <w:t xml:space="preserve">] </w:t>
      </w:r>
    </w:p>
    <w:p w14:paraId="50F2F208" w14:textId="77777777" w:rsidR="00454D28" w:rsidRDefault="00000000">
      <w:pPr>
        <w:spacing w:after="27" w:line="259" w:lineRule="auto"/>
        <w:ind w:left="1646" w:right="0" w:firstLine="0"/>
        <w:jc w:val="left"/>
      </w:pPr>
      <w:r>
        <w:rPr>
          <w:noProof/>
        </w:rPr>
        <w:drawing>
          <wp:inline distT="0" distB="0" distL="0" distR="0" wp14:anchorId="7CE143E1" wp14:editId="68F5F6F6">
            <wp:extent cx="3392805" cy="3419475"/>
            <wp:effectExtent l="0" t="0" r="0" b="0"/>
            <wp:docPr id="977" name="Picture 977"/>
            <wp:cNvGraphicFramePr/>
            <a:graphic xmlns:a="http://schemas.openxmlformats.org/drawingml/2006/main">
              <a:graphicData uri="http://schemas.openxmlformats.org/drawingml/2006/picture">
                <pic:pic xmlns:pic="http://schemas.openxmlformats.org/drawingml/2006/picture">
                  <pic:nvPicPr>
                    <pic:cNvPr id="977" name="Picture 977"/>
                    <pic:cNvPicPr/>
                  </pic:nvPicPr>
                  <pic:blipFill>
                    <a:blip r:embed="rId11"/>
                    <a:stretch>
                      <a:fillRect/>
                    </a:stretch>
                  </pic:blipFill>
                  <pic:spPr>
                    <a:xfrm>
                      <a:off x="0" y="0"/>
                      <a:ext cx="3392805" cy="3419475"/>
                    </a:xfrm>
                    <a:prstGeom prst="rect">
                      <a:avLst/>
                    </a:prstGeom>
                  </pic:spPr>
                </pic:pic>
              </a:graphicData>
            </a:graphic>
          </wp:inline>
        </w:drawing>
      </w:r>
      <w:r>
        <w:t xml:space="preserve"> </w:t>
      </w:r>
    </w:p>
    <w:p w14:paraId="133C097B" w14:textId="77777777" w:rsidR="00454D28" w:rsidRDefault="00000000">
      <w:pPr>
        <w:pStyle w:val="Ttulo2"/>
        <w:ind w:left="11" w:right="6"/>
      </w:pPr>
      <w:proofErr w:type="spellStart"/>
      <w:r>
        <w:t>Figura</w:t>
      </w:r>
      <w:proofErr w:type="spellEnd"/>
      <w:r>
        <w:t xml:space="preserve"> 4 – Interior do </w:t>
      </w:r>
      <w:r>
        <w:rPr>
          <w:i/>
        </w:rPr>
        <w:t>Section</w:t>
      </w:r>
      <w:r>
        <w:t xml:space="preserve"> da </w:t>
      </w:r>
      <w:proofErr w:type="spellStart"/>
      <w:r>
        <w:t>página</w:t>
      </w:r>
      <w:proofErr w:type="spellEnd"/>
      <w:r>
        <w:t xml:space="preserve"> do </w:t>
      </w:r>
      <w:proofErr w:type="gramStart"/>
      <w:r>
        <w:t>Estoque</w:t>
      </w:r>
      <w:proofErr w:type="gramEnd"/>
      <w:r>
        <w:t xml:space="preserve"> </w:t>
      </w:r>
    </w:p>
    <w:tbl>
      <w:tblPr>
        <w:tblStyle w:val="TableGrid"/>
        <w:tblW w:w="8787" w:type="dxa"/>
        <w:tblInd w:w="-110" w:type="dxa"/>
        <w:tblCellMar>
          <w:top w:w="127" w:type="dxa"/>
          <w:left w:w="110" w:type="dxa"/>
          <w:bottom w:w="0" w:type="dxa"/>
          <w:right w:w="50" w:type="dxa"/>
        </w:tblCellMar>
        <w:tblLook w:val="04A0" w:firstRow="1" w:lastRow="0" w:firstColumn="1" w:lastColumn="0" w:noHBand="0" w:noVBand="1"/>
      </w:tblPr>
      <w:tblGrid>
        <w:gridCol w:w="1811"/>
        <w:gridCol w:w="6976"/>
      </w:tblGrid>
      <w:tr w:rsidR="00454D28" w14:paraId="1B119807" w14:textId="77777777">
        <w:trPr>
          <w:trHeight w:val="528"/>
        </w:trPr>
        <w:tc>
          <w:tcPr>
            <w:tcW w:w="1811" w:type="dxa"/>
            <w:tcBorders>
              <w:top w:val="single" w:sz="4" w:space="0" w:color="000000"/>
              <w:left w:val="single" w:sz="4" w:space="0" w:color="000000"/>
              <w:bottom w:val="single" w:sz="4" w:space="0" w:color="000000"/>
              <w:right w:val="nil"/>
            </w:tcBorders>
          </w:tcPr>
          <w:p w14:paraId="01446EBB" w14:textId="77777777" w:rsidR="00454D28" w:rsidRDefault="00454D28">
            <w:pPr>
              <w:spacing w:after="160" w:line="259" w:lineRule="auto"/>
              <w:ind w:left="0" w:right="0" w:firstLine="0"/>
              <w:jc w:val="left"/>
            </w:pPr>
          </w:p>
        </w:tc>
        <w:tc>
          <w:tcPr>
            <w:tcW w:w="6977" w:type="dxa"/>
            <w:tcBorders>
              <w:top w:val="single" w:sz="4" w:space="0" w:color="000000"/>
              <w:left w:val="nil"/>
              <w:bottom w:val="single" w:sz="4" w:space="0" w:color="000000"/>
              <w:right w:val="single" w:sz="4" w:space="0" w:color="000000"/>
            </w:tcBorders>
            <w:vAlign w:val="center"/>
          </w:tcPr>
          <w:p w14:paraId="3958B481" w14:textId="77777777" w:rsidR="00454D28" w:rsidRDefault="00000000">
            <w:pPr>
              <w:spacing w:after="0" w:line="259" w:lineRule="auto"/>
              <w:ind w:left="1076" w:right="0" w:firstLine="0"/>
              <w:jc w:val="left"/>
            </w:pPr>
            <w:r>
              <w:rPr>
                <w:sz w:val="20"/>
              </w:rPr>
              <w:t>ESTILOS DENTRO DE</w:t>
            </w:r>
            <w:r>
              <w:rPr>
                <w:b/>
                <w:sz w:val="20"/>
              </w:rPr>
              <w:t xml:space="preserve"> </w:t>
            </w:r>
            <w:proofErr w:type="spellStart"/>
            <w:r>
              <w:rPr>
                <w:b/>
              </w:rPr>
              <w:t>tabInfo</w:t>
            </w:r>
            <w:proofErr w:type="spellEnd"/>
            <w:r>
              <w:t xml:space="preserve"> </w:t>
            </w:r>
          </w:p>
        </w:tc>
      </w:tr>
      <w:tr w:rsidR="00454D28" w:rsidRPr="00CC00C6" w14:paraId="44BD40C9" w14:textId="77777777">
        <w:trPr>
          <w:trHeight w:val="802"/>
        </w:trPr>
        <w:tc>
          <w:tcPr>
            <w:tcW w:w="1811" w:type="dxa"/>
            <w:tcBorders>
              <w:top w:val="single" w:sz="4" w:space="0" w:color="000000"/>
              <w:left w:val="single" w:sz="4" w:space="0" w:color="000000"/>
              <w:bottom w:val="single" w:sz="4" w:space="0" w:color="000000"/>
              <w:right w:val="single" w:sz="4" w:space="0" w:color="000000"/>
            </w:tcBorders>
          </w:tcPr>
          <w:p w14:paraId="0D01F759" w14:textId="77777777" w:rsidR="00454D28" w:rsidRDefault="00000000">
            <w:pPr>
              <w:spacing w:after="0" w:line="259" w:lineRule="auto"/>
              <w:ind w:left="0" w:right="0" w:firstLine="0"/>
              <w:jc w:val="left"/>
            </w:pPr>
            <w:proofErr w:type="spellStart"/>
            <w:r>
              <w:rPr>
                <w:b/>
              </w:rPr>
              <w:lastRenderedPageBreak/>
              <w:t>colTH</w:t>
            </w:r>
            <w:proofErr w:type="spellEnd"/>
            <w:r>
              <w:rPr>
                <w:b/>
              </w:rPr>
              <w:t xml:space="preserve"> </w:t>
            </w:r>
          </w:p>
        </w:tc>
        <w:tc>
          <w:tcPr>
            <w:tcW w:w="6977" w:type="dxa"/>
            <w:tcBorders>
              <w:top w:val="single" w:sz="4" w:space="0" w:color="000000"/>
              <w:left w:val="single" w:sz="4" w:space="0" w:color="000000"/>
              <w:bottom w:val="single" w:sz="4" w:space="0" w:color="000000"/>
              <w:right w:val="single" w:sz="4" w:space="0" w:color="000000"/>
            </w:tcBorders>
            <w:vAlign w:val="center"/>
          </w:tcPr>
          <w:p w14:paraId="1F7ACAA8" w14:textId="77777777" w:rsidR="00454D28" w:rsidRPr="00CC00C6" w:rsidRDefault="00000000">
            <w:pPr>
              <w:spacing w:after="0" w:line="259" w:lineRule="auto"/>
              <w:ind w:left="0" w:right="0" w:firstLine="0"/>
              <w:jc w:val="left"/>
              <w:rPr>
                <w:lang w:val="pt-BR"/>
              </w:rPr>
            </w:pPr>
            <w:r w:rsidRPr="00CC00C6">
              <w:rPr>
                <w:lang w:val="pt-BR"/>
              </w:rPr>
              <w:t xml:space="preserve">Cor de texto #FFFFFF, cor de fundo #0066DD e texto alinhado à esquerda. </w:t>
            </w:r>
          </w:p>
        </w:tc>
      </w:tr>
      <w:tr w:rsidR="00454D28" w14:paraId="271FE37A" w14:textId="77777777">
        <w:trPr>
          <w:trHeight w:val="523"/>
        </w:trPr>
        <w:tc>
          <w:tcPr>
            <w:tcW w:w="1811" w:type="dxa"/>
            <w:tcBorders>
              <w:top w:val="single" w:sz="4" w:space="0" w:color="000000"/>
              <w:left w:val="single" w:sz="4" w:space="0" w:color="000000"/>
              <w:bottom w:val="single" w:sz="4" w:space="0" w:color="000000"/>
              <w:right w:val="single" w:sz="4" w:space="0" w:color="000000"/>
            </w:tcBorders>
            <w:vAlign w:val="center"/>
          </w:tcPr>
          <w:p w14:paraId="2B6B29E0" w14:textId="77777777" w:rsidR="00454D28" w:rsidRDefault="00000000">
            <w:pPr>
              <w:spacing w:after="0" w:line="259" w:lineRule="auto"/>
              <w:ind w:left="0" w:right="0" w:firstLine="0"/>
              <w:jc w:val="left"/>
            </w:pPr>
            <w:proofErr w:type="spellStart"/>
            <w:r>
              <w:rPr>
                <w:b/>
              </w:rPr>
              <w:t>preco</w:t>
            </w:r>
            <w:proofErr w:type="spellEnd"/>
            <w:r>
              <w:rPr>
                <w:b/>
              </w:rPr>
              <w:t xml:space="preserve"> </w:t>
            </w:r>
          </w:p>
        </w:tc>
        <w:tc>
          <w:tcPr>
            <w:tcW w:w="6977" w:type="dxa"/>
            <w:tcBorders>
              <w:top w:val="single" w:sz="4" w:space="0" w:color="000000"/>
              <w:left w:val="single" w:sz="4" w:space="0" w:color="000000"/>
              <w:bottom w:val="single" w:sz="4" w:space="0" w:color="000000"/>
              <w:right w:val="single" w:sz="4" w:space="0" w:color="000000"/>
            </w:tcBorders>
            <w:vAlign w:val="center"/>
          </w:tcPr>
          <w:p w14:paraId="49323B75" w14:textId="77777777" w:rsidR="00454D28" w:rsidRDefault="00000000">
            <w:pPr>
              <w:spacing w:after="0" w:line="259" w:lineRule="auto"/>
              <w:ind w:left="0" w:right="0" w:firstLine="0"/>
              <w:jc w:val="left"/>
            </w:pPr>
            <w:r>
              <w:t xml:space="preserve">Cor de </w:t>
            </w:r>
            <w:proofErr w:type="spellStart"/>
            <w:r>
              <w:t>texto</w:t>
            </w:r>
            <w:proofErr w:type="spellEnd"/>
            <w:r>
              <w:t xml:space="preserve"> #CC0000. </w:t>
            </w:r>
          </w:p>
        </w:tc>
      </w:tr>
    </w:tbl>
    <w:p w14:paraId="0D668F59" w14:textId="77777777" w:rsidR="00454D28" w:rsidRPr="00CC00C6" w:rsidRDefault="00000000">
      <w:pPr>
        <w:pStyle w:val="Ttulo2"/>
        <w:spacing w:after="370"/>
        <w:ind w:left="11" w:right="6"/>
        <w:rPr>
          <w:lang w:val="pt-BR"/>
        </w:rPr>
      </w:pPr>
      <w:r w:rsidRPr="00CC00C6">
        <w:rPr>
          <w:lang w:val="pt-BR"/>
        </w:rPr>
        <w:t xml:space="preserve">Quadro 4 - Classes de Estilo da Página Estoque </w:t>
      </w:r>
    </w:p>
    <w:p w14:paraId="3295FC82" w14:textId="77777777" w:rsidR="00454D28" w:rsidRPr="00CC00C6" w:rsidRDefault="00000000">
      <w:pPr>
        <w:spacing w:after="0" w:line="259" w:lineRule="auto"/>
        <w:ind w:left="0" w:right="0" w:firstLine="0"/>
        <w:jc w:val="left"/>
        <w:rPr>
          <w:lang w:val="pt-BR"/>
        </w:rPr>
      </w:pPr>
      <w:r w:rsidRPr="00CC00C6">
        <w:rPr>
          <w:lang w:val="pt-BR"/>
        </w:rPr>
        <w:t xml:space="preserve"> </w:t>
      </w:r>
    </w:p>
    <w:p w14:paraId="3F04E364" w14:textId="77777777" w:rsidR="00454D28" w:rsidRDefault="00000000">
      <w:pPr>
        <w:spacing w:after="0"/>
        <w:ind w:left="-5" w:right="14"/>
      </w:pPr>
      <w:r w:rsidRPr="00CC00C6">
        <w:rPr>
          <w:b/>
          <w:color w:val="FF0000"/>
          <w:lang w:val="pt-BR"/>
        </w:rPr>
        <w:t>OBS:</w:t>
      </w:r>
      <w:r w:rsidRPr="00CC00C6">
        <w:rPr>
          <w:lang w:val="pt-BR"/>
        </w:rPr>
        <w:t xml:space="preserve"> As páginas criadas para esta avaliação se referem a uma loja hipotética. </w:t>
      </w:r>
      <w:r>
        <w:t xml:space="preserve">A </w:t>
      </w:r>
      <w:proofErr w:type="spellStart"/>
      <w:r>
        <w:t>descrição</w:t>
      </w:r>
      <w:proofErr w:type="spellEnd"/>
      <w:r>
        <w:t xml:space="preserve"> dos </w:t>
      </w:r>
      <w:proofErr w:type="spellStart"/>
      <w:r>
        <w:t>produtos</w:t>
      </w:r>
      <w:proofErr w:type="spellEnd"/>
      <w:r>
        <w:t xml:space="preserve"> </w:t>
      </w:r>
      <w:proofErr w:type="spellStart"/>
      <w:r>
        <w:t>está</w:t>
      </w:r>
      <w:proofErr w:type="spellEnd"/>
      <w:r>
        <w:t xml:space="preserve"> </w:t>
      </w:r>
      <w:proofErr w:type="spellStart"/>
      <w:r>
        <w:t>simplificada</w:t>
      </w:r>
      <w:proofErr w:type="spellEnd"/>
      <w:r>
        <w:t xml:space="preserve"> </w:t>
      </w:r>
      <w:proofErr w:type="spellStart"/>
      <w:r>
        <w:t>por</w:t>
      </w:r>
      <w:proofErr w:type="spellEnd"/>
      <w:r>
        <w:t xml:space="preserve"> </w:t>
      </w:r>
      <w:proofErr w:type="spellStart"/>
      <w:r>
        <w:t>motivos</w:t>
      </w:r>
      <w:proofErr w:type="spellEnd"/>
      <w:r>
        <w:t xml:space="preserve"> </w:t>
      </w:r>
      <w:proofErr w:type="spellStart"/>
      <w:r>
        <w:t>didáticos</w:t>
      </w:r>
      <w:proofErr w:type="spellEnd"/>
      <w:r>
        <w:t xml:space="preserve">. </w:t>
      </w:r>
    </w:p>
    <w:p w14:paraId="399436D7" w14:textId="77777777" w:rsidR="00454D28" w:rsidRDefault="00000000">
      <w:pPr>
        <w:spacing w:after="0" w:line="259" w:lineRule="auto"/>
        <w:ind w:left="0" w:right="0" w:firstLine="0"/>
        <w:jc w:val="left"/>
      </w:pPr>
      <w:r>
        <w:t xml:space="preserve"> </w:t>
      </w:r>
      <w:r>
        <w:br w:type="page"/>
      </w:r>
    </w:p>
    <w:p w14:paraId="0608A2D6" w14:textId="77777777" w:rsidR="00454D28" w:rsidRDefault="00000000">
      <w:pPr>
        <w:pStyle w:val="Ttulo1"/>
        <w:ind w:right="6"/>
      </w:pPr>
      <w:r>
        <w:lastRenderedPageBreak/>
        <w:t>FORMULÁRIOS COM NOVOS ELEMENTOS</w:t>
      </w:r>
      <w:r>
        <w:rPr>
          <w:u w:val="none"/>
        </w:rPr>
        <w:t xml:space="preserve"> </w:t>
      </w:r>
    </w:p>
    <w:p w14:paraId="145B9F39" w14:textId="39B9A13E" w:rsidR="00454D28" w:rsidRPr="00CC00C6" w:rsidRDefault="00000000">
      <w:pPr>
        <w:ind w:left="-5" w:right="14"/>
        <w:rPr>
          <w:lang w:val="pt-BR"/>
        </w:rPr>
      </w:pPr>
      <w:r w:rsidRPr="00CC00C6">
        <w:rPr>
          <w:lang w:val="pt-BR"/>
        </w:rPr>
        <w:t xml:space="preserve">O site termina com duas páginas de formulário. Para cria-las, devemos utilizar os elementos &lt;fieldset&gt; e &lt;legend&gt; para organizar os seus campos logicamente e para compor o seu visual. Não devemos esquecer também os elementos &lt;label&gt; para ligar os textos de identificação com os campos </w:t>
      </w:r>
      <w:r w:rsidRPr="00CC00C6">
        <w:rPr>
          <w:u w:val="single"/>
          <w:lang w:val="pt-BR"/>
        </w:rPr>
        <w:t>do</w:t>
      </w:r>
      <w:r w:rsidRPr="00CC00C6">
        <w:rPr>
          <w:lang w:val="pt-BR"/>
        </w:rPr>
        <w:t xml:space="preserve"> formulário. </w:t>
      </w:r>
    </w:p>
    <w:p w14:paraId="19F7F905" w14:textId="77777777" w:rsidR="00454D28" w:rsidRPr="00CC00C6" w:rsidRDefault="00000000">
      <w:pPr>
        <w:ind w:left="-5" w:right="14"/>
        <w:rPr>
          <w:lang w:val="pt-BR"/>
        </w:rPr>
      </w:pPr>
      <w:r w:rsidRPr="00CC00C6">
        <w:rPr>
          <w:lang w:val="pt-BR"/>
        </w:rPr>
        <w:t xml:space="preserve">O posicionamento dos campos do formulário sempre foi uma tarefa complicada. Antigamente, utilizavam-se tabelas sem bordas para fazer este posicionamento e definir o layout. A tendência hoje em dia é evitar o uso de tabelas para esse fim, utilizando CSS no lugar. O layout pode ser definido através do posicionamento de caixinhas (boxes), uma dentro de outra, como mostrado na figura 5. No quadro 5 está a definição de um conjunto de classes que podem ser utilizadas nos formulários das próximas questões, de modo a obter a aparência definida nos enunciados. </w:t>
      </w:r>
    </w:p>
    <w:p w14:paraId="5918E7D7" w14:textId="77777777" w:rsidR="00454D28" w:rsidRPr="00CC00C6" w:rsidRDefault="00000000">
      <w:pPr>
        <w:spacing w:after="22" w:line="259" w:lineRule="auto"/>
        <w:ind w:left="0" w:right="626" w:firstLine="0"/>
        <w:jc w:val="right"/>
        <w:rPr>
          <w:lang w:val="pt-BR"/>
        </w:rPr>
      </w:pPr>
      <w:r>
        <w:rPr>
          <w:noProof/>
        </w:rPr>
        <w:drawing>
          <wp:inline distT="0" distB="0" distL="0" distR="0" wp14:anchorId="3F102EAF" wp14:editId="6ADBB7F4">
            <wp:extent cx="4620260" cy="4239895"/>
            <wp:effectExtent l="0" t="0" r="0" b="0"/>
            <wp:docPr id="1099" name="Picture 1099"/>
            <wp:cNvGraphicFramePr/>
            <a:graphic xmlns:a="http://schemas.openxmlformats.org/drawingml/2006/main">
              <a:graphicData uri="http://schemas.openxmlformats.org/drawingml/2006/picture">
                <pic:pic xmlns:pic="http://schemas.openxmlformats.org/drawingml/2006/picture">
                  <pic:nvPicPr>
                    <pic:cNvPr id="1099" name="Picture 1099"/>
                    <pic:cNvPicPr/>
                  </pic:nvPicPr>
                  <pic:blipFill>
                    <a:blip r:embed="rId12"/>
                    <a:stretch>
                      <a:fillRect/>
                    </a:stretch>
                  </pic:blipFill>
                  <pic:spPr>
                    <a:xfrm>
                      <a:off x="0" y="0"/>
                      <a:ext cx="4620260" cy="4239895"/>
                    </a:xfrm>
                    <a:prstGeom prst="rect">
                      <a:avLst/>
                    </a:prstGeom>
                  </pic:spPr>
                </pic:pic>
              </a:graphicData>
            </a:graphic>
          </wp:inline>
        </w:drawing>
      </w:r>
      <w:r w:rsidRPr="00CC00C6">
        <w:rPr>
          <w:lang w:val="pt-BR"/>
        </w:rPr>
        <w:t xml:space="preserve"> </w:t>
      </w:r>
    </w:p>
    <w:p w14:paraId="2B8317B2" w14:textId="77777777" w:rsidR="00454D28" w:rsidRPr="00CC00C6" w:rsidRDefault="00000000">
      <w:pPr>
        <w:pStyle w:val="Ttulo2"/>
        <w:ind w:left="11" w:right="2"/>
        <w:rPr>
          <w:lang w:val="pt-BR"/>
        </w:rPr>
      </w:pPr>
      <w:r w:rsidRPr="00CC00C6">
        <w:rPr>
          <w:lang w:val="pt-BR"/>
        </w:rPr>
        <w:lastRenderedPageBreak/>
        <w:t xml:space="preserve">Figura 5 – Exemplo de utilização de algumas das classes </w:t>
      </w:r>
    </w:p>
    <w:tbl>
      <w:tblPr>
        <w:tblStyle w:val="TableGrid"/>
        <w:tblW w:w="8864" w:type="dxa"/>
        <w:tblInd w:w="-110" w:type="dxa"/>
        <w:tblCellMar>
          <w:top w:w="122" w:type="dxa"/>
          <w:left w:w="106" w:type="dxa"/>
          <w:bottom w:w="0" w:type="dxa"/>
          <w:right w:w="50" w:type="dxa"/>
        </w:tblCellMar>
        <w:tblLook w:val="04A0" w:firstRow="1" w:lastRow="0" w:firstColumn="1" w:lastColumn="0" w:noHBand="0" w:noVBand="1"/>
      </w:tblPr>
      <w:tblGrid>
        <w:gridCol w:w="1998"/>
        <w:gridCol w:w="6866"/>
      </w:tblGrid>
      <w:tr w:rsidR="00454D28" w:rsidRPr="00CC00C6" w14:paraId="723B14B6" w14:textId="77777777">
        <w:trPr>
          <w:trHeight w:val="1354"/>
        </w:trPr>
        <w:tc>
          <w:tcPr>
            <w:tcW w:w="1998" w:type="dxa"/>
            <w:tcBorders>
              <w:top w:val="single" w:sz="4" w:space="0" w:color="000000"/>
              <w:left w:val="single" w:sz="4" w:space="0" w:color="000000"/>
              <w:bottom w:val="single" w:sz="4" w:space="0" w:color="000000"/>
              <w:right w:val="single" w:sz="4" w:space="0" w:color="000000"/>
            </w:tcBorders>
          </w:tcPr>
          <w:p w14:paraId="5F30D36A" w14:textId="77777777" w:rsidR="00454D28" w:rsidRDefault="00000000">
            <w:pPr>
              <w:spacing w:after="0" w:line="259" w:lineRule="auto"/>
              <w:ind w:left="5" w:right="0" w:firstLine="0"/>
              <w:jc w:val="left"/>
            </w:pPr>
            <w:proofErr w:type="spellStart"/>
            <w:r>
              <w:rPr>
                <w:rFonts w:ascii="Courier New" w:eastAsia="Courier New" w:hAnsi="Courier New" w:cs="Courier New"/>
                <w:b/>
                <w:sz w:val="22"/>
              </w:rPr>
              <w:t>FormBox</w:t>
            </w:r>
            <w:proofErr w:type="spellEnd"/>
            <w:r>
              <w:rPr>
                <w:rFonts w:ascii="Courier New" w:eastAsia="Courier New" w:hAnsi="Courier New" w:cs="Courier New"/>
                <w:b/>
                <w:sz w:val="22"/>
              </w:rPr>
              <w:t xml:space="preserve"> </w:t>
            </w:r>
          </w:p>
        </w:tc>
        <w:tc>
          <w:tcPr>
            <w:tcW w:w="6866" w:type="dxa"/>
            <w:tcBorders>
              <w:top w:val="single" w:sz="4" w:space="0" w:color="000000"/>
              <w:left w:val="single" w:sz="4" w:space="0" w:color="000000"/>
              <w:bottom w:val="single" w:sz="4" w:space="0" w:color="000000"/>
              <w:right w:val="single" w:sz="4" w:space="0" w:color="000000"/>
            </w:tcBorders>
            <w:vAlign w:val="center"/>
          </w:tcPr>
          <w:p w14:paraId="6F2B7BD9" w14:textId="77777777" w:rsidR="00454D28" w:rsidRPr="00CC00C6" w:rsidRDefault="00000000">
            <w:pPr>
              <w:spacing w:after="0" w:line="259" w:lineRule="auto"/>
              <w:ind w:left="0" w:right="62" w:firstLine="0"/>
              <w:rPr>
                <w:lang w:val="pt-BR"/>
              </w:rPr>
            </w:pPr>
            <w:r w:rsidRPr="00CC00C6">
              <w:rPr>
                <w:lang w:val="pt-BR"/>
              </w:rPr>
              <w:t xml:space="preserve">Largura de 520px, espaçamento entre o interior e a borda (padding) de 10px, margem superior de 10px, texto do interior centralizado, cor de fundo #0066DD, borda sólida de 3px na cor #000055, tamanho de fonte de 16px e fontes Karla, Verdana, Ubuntu. </w:t>
            </w:r>
          </w:p>
        </w:tc>
      </w:tr>
      <w:tr w:rsidR="00454D28" w:rsidRPr="00CC00C6" w14:paraId="2C7C0697" w14:textId="77777777">
        <w:trPr>
          <w:trHeight w:val="480"/>
        </w:trPr>
        <w:tc>
          <w:tcPr>
            <w:tcW w:w="8864" w:type="dxa"/>
            <w:gridSpan w:val="2"/>
            <w:tcBorders>
              <w:top w:val="single" w:sz="4" w:space="0" w:color="000000"/>
              <w:left w:val="single" w:sz="4" w:space="0" w:color="000000"/>
              <w:bottom w:val="single" w:sz="4" w:space="0" w:color="000000"/>
              <w:right w:val="single" w:sz="4" w:space="0" w:color="000000"/>
            </w:tcBorders>
            <w:vAlign w:val="center"/>
          </w:tcPr>
          <w:p w14:paraId="5F968513" w14:textId="77777777" w:rsidR="00454D28" w:rsidRPr="00CC00C6" w:rsidRDefault="00000000">
            <w:pPr>
              <w:spacing w:after="0" w:line="259" w:lineRule="auto"/>
              <w:ind w:left="0" w:right="55" w:firstLine="0"/>
              <w:jc w:val="center"/>
              <w:rPr>
                <w:lang w:val="pt-BR"/>
              </w:rPr>
            </w:pPr>
            <w:r w:rsidRPr="00CC00C6">
              <w:rPr>
                <w:sz w:val="20"/>
                <w:lang w:val="pt-BR"/>
              </w:rPr>
              <w:t>POSICIONAMENTO E TAMANHO DE FIELDSETS</w:t>
            </w:r>
            <w:r w:rsidRPr="00CC00C6">
              <w:rPr>
                <w:lang w:val="pt-BR"/>
              </w:rPr>
              <w:t xml:space="preserve"> </w:t>
            </w:r>
          </w:p>
        </w:tc>
      </w:tr>
      <w:tr w:rsidR="00454D28" w:rsidRPr="00CC00C6" w14:paraId="1273A605" w14:textId="77777777">
        <w:trPr>
          <w:trHeight w:val="802"/>
        </w:trPr>
        <w:tc>
          <w:tcPr>
            <w:tcW w:w="1998" w:type="dxa"/>
            <w:tcBorders>
              <w:top w:val="single" w:sz="4" w:space="0" w:color="000000"/>
              <w:left w:val="single" w:sz="4" w:space="0" w:color="000000"/>
              <w:bottom w:val="single" w:sz="4" w:space="0" w:color="000000"/>
              <w:right w:val="single" w:sz="4" w:space="0" w:color="000000"/>
            </w:tcBorders>
          </w:tcPr>
          <w:p w14:paraId="2D159CC8" w14:textId="77777777" w:rsidR="00454D28" w:rsidRDefault="00000000">
            <w:pPr>
              <w:spacing w:after="0" w:line="259" w:lineRule="auto"/>
              <w:ind w:left="5" w:right="0" w:firstLine="0"/>
              <w:jc w:val="left"/>
            </w:pPr>
            <w:proofErr w:type="spellStart"/>
            <w:r>
              <w:rPr>
                <w:b/>
              </w:rPr>
              <w:t>FSLinhaInteira</w:t>
            </w:r>
            <w:proofErr w:type="spellEnd"/>
            <w:r>
              <w:rPr>
                <w:b/>
              </w:rPr>
              <w:t xml:space="preserve"> </w:t>
            </w:r>
          </w:p>
        </w:tc>
        <w:tc>
          <w:tcPr>
            <w:tcW w:w="6866" w:type="dxa"/>
            <w:tcBorders>
              <w:top w:val="single" w:sz="4" w:space="0" w:color="000000"/>
              <w:left w:val="single" w:sz="4" w:space="0" w:color="000000"/>
              <w:bottom w:val="single" w:sz="4" w:space="0" w:color="000000"/>
              <w:right w:val="single" w:sz="4" w:space="0" w:color="000000"/>
            </w:tcBorders>
            <w:vAlign w:val="center"/>
          </w:tcPr>
          <w:p w14:paraId="312C7AE6" w14:textId="77777777" w:rsidR="00454D28" w:rsidRPr="00CC00C6" w:rsidRDefault="00000000">
            <w:pPr>
              <w:spacing w:after="0" w:line="259" w:lineRule="auto"/>
              <w:ind w:left="0" w:right="0" w:firstLine="0"/>
              <w:rPr>
                <w:lang w:val="pt-BR"/>
              </w:rPr>
            </w:pPr>
            <w:r w:rsidRPr="00CC00C6">
              <w:rPr>
                <w:lang w:val="pt-BR"/>
              </w:rPr>
              <w:t xml:space="preserve">Fieldset que ocupa toda a largura do box. Cor de texto branca, largura 490px e texto alinhado a esquerda. </w:t>
            </w:r>
          </w:p>
        </w:tc>
      </w:tr>
      <w:tr w:rsidR="00454D28" w:rsidRPr="00CC00C6" w14:paraId="65C44BAB" w14:textId="77777777">
        <w:trPr>
          <w:trHeight w:val="802"/>
        </w:trPr>
        <w:tc>
          <w:tcPr>
            <w:tcW w:w="1998" w:type="dxa"/>
            <w:tcBorders>
              <w:top w:val="single" w:sz="4" w:space="0" w:color="000000"/>
              <w:left w:val="single" w:sz="4" w:space="0" w:color="000000"/>
              <w:bottom w:val="single" w:sz="4" w:space="0" w:color="000000"/>
              <w:right w:val="single" w:sz="4" w:space="0" w:color="000000"/>
            </w:tcBorders>
          </w:tcPr>
          <w:p w14:paraId="79B4C6D5" w14:textId="77777777" w:rsidR="00454D28" w:rsidRDefault="00000000">
            <w:pPr>
              <w:spacing w:after="0" w:line="259" w:lineRule="auto"/>
              <w:ind w:left="5" w:right="0" w:firstLine="0"/>
              <w:jc w:val="left"/>
            </w:pPr>
            <w:proofErr w:type="spellStart"/>
            <w:r>
              <w:rPr>
                <w:b/>
              </w:rPr>
              <w:t>FSColEsq</w:t>
            </w:r>
            <w:proofErr w:type="spellEnd"/>
            <w:r>
              <w:rPr>
                <w:b/>
              </w:rPr>
              <w:t xml:space="preserve"> </w:t>
            </w:r>
          </w:p>
        </w:tc>
        <w:tc>
          <w:tcPr>
            <w:tcW w:w="6866" w:type="dxa"/>
            <w:tcBorders>
              <w:top w:val="single" w:sz="4" w:space="0" w:color="000000"/>
              <w:left w:val="single" w:sz="4" w:space="0" w:color="000000"/>
              <w:bottom w:val="single" w:sz="4" w:space="0" w:color="000000"/>
              <w:right w:val="single" w:sz="4" w:space="0" w:color="000000"/>
            </w:tcBorders>
            <w:vAlign w:val="center"/>
          </w:tcPr>
          <w:p w14:paraId="273CE25A" w14:textId="77777777" w:rsidR="00454D28" w:rsidRPr="00CC00C6" w:rsidRDefault="00000000">
            <w:pPr>
              <w:spacing w:after="0" w:line="259" w:lineRule="auto"/>
              <w:ind w:left="0" w:right="0" w:firstLine="0"/>
              <w:rPr>
                <w:lang w:val="pt-BR"/>
              </w:rPr>
            </w:pPr>
            <w:r w:rsidRPr="00CC00C6">
              <w:rPr>
                <w:lang w:val="pt-BR"/>
              </w:rPr>
              <w:t>Fieldset da coluna esquerda. Largura 210px e texto centralizado, preso ao lado esquerdo do formulário (</w:t>
            </w:r>
            <w:r w:rsidRPr="00CC00C6">
              <w:rPr>
                <w:b/>
                <w:i/>
                <w:lang w:val="pt-BR"/>
              </w:rPr>
              <w:t>float</w:t>
            </w:r>
            <w:r w:rsidRPr="00CC00C6">
              <w:rPr>
                <w:lang w:val="pt-BR"/>
              </w:rPr>
              <w:t xml:space="preserve"> com valor </w:t>
            </w:r>
            <w:r w:rsidRPr="00CC00C6">
              <w:rPr>
                <w:i/>
                <w:lang w:val="pt-BR"/>
              </w:rPr>
              <w:t>left</w:t>
            </w:r>
            <w:r w:rsidRPr="00CC00C6">
              <w:rPr>
                <w:lang w:val="pt-BR"/>
              </w:rPr>
              <w:t xml:space="preserve">). </w:t>
            </w:r>
          </w:p>
        </w:tc>
      </w:tr>
      <w:tr w:rsidR="00454D28" w:rsidRPr="00CC00C6" w14:paraId="212F5284" w14:textId="77777777">
        <w:trPr>
          <w:trHeight w:val="802"/>
        </w:trPr>
        <w:tc>
          <w:tcPr>
            <w:tcW w:w="1998" w:type="dxa"/>
            <w:tcBorders>
              <w:top w:val="single" w:sz="4" w:space="0" w:color="000000"/>
              <w:left w:val="single" w:sz="4" w:space="0" w:color="000000"/>
              <w:bottom w:val="single" w:sz="4" w:space="0" w:color="000000"/>
              <w:right w:val="single" w:sz="4" w:space="0" w:color="000000"/>
            </w:tcBorders>
          </w:tcPr>
          <w:p w14:paraId="3697C912" w14:textId="77777777" w:rsidR="00454D28" w:rsidRDefault="00000000">
            <w:pPr>
              <w:spacing w:after="0" w:line="259" w:lineRule="auto"/>
              <w:ind w:left="5" w:right="0" w:firstLine="0"/>
              <w:jc w:val="left"/>
            </w:pPr>
            <w:proofErr w:type="spellStart"/>
            <w:r>
              <w:rPr>
                <w:b/>
              </w:rPr>
              <w:t>FSColDir</w:t>
            </w:r>
            <w:proofErr w:type="spellEnd"/>
            <w:r>
              <w:rPr>
                <w:b/>
              </w:rPr>
              <w:t xml:space="preserve"> </w:t>
            </w:r>
          </w:p>
        </w:tc>
        <w:tc>
          <w:tcPr>
            <w:tcW w:w="6866" w:type="dxa"/>
            <w:tcBorders>
              <w:top w:val="single" w:sz="4" w:space="0" w:color="000000"/>
              <w:left w:val="single" w:sz="4" w:space="0" w:color="000000"/>
              <w:bottom w:val="single" w:sz="4" w:space="0" w:color="000000"/>
              <w:right w:val="single" w:sz="4" w:space="0" w:color="000000"/>
            </w:tcBorders>
            <w:vAlign w:val="center"/>
          </w:tcPr>
          <w:p w14:paraId="78098B3B" w14:textId="77777777" w:rsidR="00454D28" w:rsidRPr="00CC00C6" w:rsidRDefault="00000000">
            <w:pPr>
              <w:spacing w:after="0" w:line="259" w:lineRule="auto"/>
              <w:ind w:left="0" w:right="0" w:firstLine="0"/>
              <w:rPr>
                <w:lang w:val="pt-BR"/>
              </w:rPr>
            </w:pPr>
            <w:r w:rsidRPr="00CC00C6">
              <w:rPr>
                <w:lang w:val="pt-BR"/>
              </w:rPr>
              <w:t>Fieldset da coluna direita. Largura 210px e texto centralizado, preso ao lado direito do formulário (</w:t>
            </w:r>
            <w:r w:rsidRPr="00CC00C6">
              <w:rPr>
                <w:b/>
                <w:i/>
                <w:lang w:val="pt-BR"/>
              </w:rPr>
              <w:t>float</w:t>
            </w:r>
            <w:r w:rsidRPr="00CC00C6">
              <w:rPr>
                <w:lang w:val="pt-BR"/>
              </w:rPr>
              <w:t xml:space="preserve"> com valor </w:t>
            </w:r>
            <w:r w:rsidRPr="00CC00C6">
              <w:rPr>
                <w:i/>
                <w:lang w:val="pt-BR"/>
              </w:rPr>
              <w:t>right</w:t>
            </w:r>
            <w:r w:rsidRPr="00CC00C6">
              <w:rPr>
                <w:lang w:val="pt-BR"/>
              </w:rPr>
              <w:t xml:space="preserve">). </w:t>
            </w:r>
          </w:p>
        </w:tc>
      </w:tr>
      <w:tr w:rsidR="00454D28" w:rsidRPr="00CC00C6" w14:paraId="787229DD" w14:textId="77777777">
        <w:trPr>
          <w:trHeight w:val="480"/>
        </w:trPr>
        <w:tc>
          <w:tcPr>
            <w:tcW w:w="8864" w:type="dxa"/>
            <w:gridSpan w:val="2"/>
            <w:tcBorders>
              <w:top w:val="single" w:sz="4" w:space="0" w:color="000000"/>
              <w:left w:val="single" w:sz="4" w:space="0" w:color="000000"/>
              <w:bottom w:val="single" w:sz="4" w:space="0" w:color="000000"/>
              <w:right w:val="single" w:sz="4" w:space="0" w:color="000000"/>
            </w:tcBorders>
            <w:vAlign w:val="center"/>
          </w:tcPr>
          <w:p w14:paraId="2F7D6400" w14:textId="77777777" w:rsidR="00454D28" w:rsidRPr="00CC00C6" w:rsidRDefault="00000000">
            <w:pPr>
              <w:spacing w:after="0" w:line="259" w:lineRule="auto"/>
              <w:ind w:left="0" w:right="55" w:firstLine="0"/>
              <w:jc w:val="center"/>
              <w:rPr>
                <w:lang w:val="pt-BR"/>
              </w:rPr>
            </w:pPr>
            <w:r w:rsidRPr="00CC00C6">
              <w:rPr>
                <w:sz w:val="20"/>
                <w:lang w:val="pt-BR"/>
              </w:rPr>
              <w:t xml:space="preserve">POSICIONAMENTO E TAMANHO DE BOXES INTERNAS DOS FILEDSETS </w:t>
            </w:r>
          </w:p>
        </w:tc>
      </w:tr>
      <w:tr w:rsidR="00454D28" w:rsidRPr="00CC00C6" w14:paraId="11A35DED" w14:textId="77777777">
        <w:trPr>
          <w:trHeight w:val="802"/>
        </w:trPr>
        <w:tc>
          <w:tcPr>
            <w:tcW w:w="1998" w:type="dxa"/>
            <w:tcBorders>
              <w:top w:val="single" w:sz="4" w:space="0" w:color="000000"/>
              <w:left w:val="single" w:sz="4" w:space="0" w:color="000000"/>
              <w:bottom w:val="single" w:sz="4" w:space="0" w:color="000000"/>
              <w:right w:val="single" w:sz="4" w:space="0" w:color="000000"/>
            </w:tcBorders>
          </w:tcPr>
          <w:p w14:paraId="4EBD09A2" w14:textId="77777777" w:rsidR="00454D28" w:rsidRDefault="00000000">
            <w:pPr>
              <w:spacing w:after="0" w:line="259" w:lineRule="auto"/>
              <w:ind w:left="5" w:right="0" w:firstLine="0"/>
              <w:jc w:val="left"/>
            </w:pPr>
            <w:proofErr w:type="spellStart"/>
            <w:r>
              <w:rPr>
                <w:b/>
              </w:rPr>
              <w:t>LinhaForm</w:t>
            </w:r>
            <w:proofErr w:type="spellEnd"/>
            <w:r>
              <w:rPr>
                <w:b/>
              </w:rPr>
              <w:t xml:space="preserve"> </w:t>
            </w:r>
          </w:p>
        </w:tc>
        <w:tc>
          <w:tcPr>
            <w:tcW w:w="6866" w:type="dxa"/>
            <w:tcBorders>
              <w:top w:val="single" w:sz="4" w:space="0" w:color="000000"/>
              <w:left w:val="single" w:sz="4" w:space="0" w:color="000000"/>
              <w:bottom w:val="single" w:sz="4" w:space="0" w:color="000000"/>
              <w:right w:val="single" w:sz="4" w:space="0" w:color="000000"/>
            </w:tcBorders>
            <w:vAlign w:val="center"/>
          </w:tcPr>
          <w:p w14:paraId="4527598D" w14:textId="77777777" w:rsidR="00454D28" w:rsidRPr="00CC00C6" w:rsidRDefault="00000000">
            <w:pPr>
              <w:spacing w:after="0" w:line="259" w:lineRule="auto"/>
              <w:ind w:left="0" w:right="0" w:firstLine="0"/>
              <w:rPr>
                <w:lang w:val="pt-BR"/>
              </w:rPr>
            </w:pPr>
            <w:r w:rsidRPr="00CC00C6">
              <w:rPr>
                <w:lang w:val="pt-BR"/>
              </w:rPr>
              <w:t xml:space="preserve">Margem 0px, altura de 30px e espaçamento entre o interior e a borda (padding) variável (6px 3px 0px e 3px). </w:t>
            </w:r>
          </w:p>
        </w:tc>
      </w:tr>
      <w:tr w:rsidR="00454D28" w14:paraId="6440416C" w14:textId="77777777">
        <w:trPr>
          <w:trHeight w:val="802"/>
        </w:trPr>
        <w:tc>
          <w:tcPr>
            <w:tcW w:w="1998" w:type="dxa"/>
            <w:tcBorders>
              <w:top w:val="single" w:sz="4" w:space="0" w:color="000000"/>
              <w:left w:val="single" w:sz="4" w:space="0" w:color="000000"/>
              <w:bottom w:val="single" w:sz="4" w:space="0" w:color="000000"/>
              <w:right w:val="single" w:sz="4" w:space="0" w:color="000000"/>
            </w:tcBorders>
          </w:tcPr>
          <w:p w14:paraId="43570F8F" w14:textId="77777777" w:rsidR="00454D28" w:rsidRDefault="00000000">
            <w:pPr>
              <w:spacing w:after="0" w:line="259" w:lineRule="auto"/>
              <w:ind w:left="5" w:right="0" w:firstLine="0"/>
              <w:jc w:val="left"/>
            </w:pPr>
            <w:proofErr w:type="spellStart"/>
            <w:r>
              <w:rPr>
                <w:b/>
              </w:rPr>
              <w:t>ColEsq</w:t>
            </w:r>
            <w:proofErr w:type="spellEnd"/>
            <w:r>
              <w:rPr>
                <w:b/>
              </w:rPr>
              <w:t xml:space="preserve"> </w:t>
            </w:r>
          </w:p>
        </w:tc>
        <w:tc>
          <w:tcPr>
            <w:tcW w:w="6866" w:type="dxa"/>
            <w:tcBorders>
              <w:top w:val="single" w:sz="4" w:space="0" w:color="000000"/>
              <w:left w:val="single" w:sz="4" w:space="0" w:color="000000"/>
              <w:bottom w:val="single" w:sz="4" w:space="0" w:color="000000"/>
              <w:right w:val="single" w:sz="4" w:space="0" w:color="000000"/>
            </w:tcBorders>
            <w:vAlign w:val="center"/>
          </w:tcPr>
          <w:p w14:paraId="7DFCBF35" w14:textId="77777777" w:rsidR="00454D28" w:rsidRDefault="00000000">
            <w:pPr>
              <w:spacing w:after="0" w:line="259" w:lineRule="auto"/>
              <w:ind w:left="0" w:right="0" w:firstLine="0"/>
            </w:pPr>
            <w:r w:rsidRPr="00CC00C6">
              <w:rPr>
                <w:lang w:val="pt-BR"/>
              </w:rPr>
              <w:t>Largura de 180px. Preso ao lado esquerdo do formulário (</w:t>
            </w:r>
            <w:r w:rsidRPr="00CC00C6">
              <w:rPr>
                <w:b/>
                <w:i/>
                <w:lang w:val="pt-BR"/>
              </w:rPr>
              <w:t>float</w:t>
            </w:r>
            <w:r w:rsidRPr="00CC00C6">
              <w:rPr>
                <w:lang w:val="pt-BR"/>
              </w:rPr>
              <w:t xml:space="preserve"> com valor </w:t>
            </w:r>
            <w:r w:rsidRPr="00CC00C6">
              <w:rPr>
                <w:i/>
                <w:lang w:val="pt-BR"/>
              </w:rPr>
              <w:t>left</w:t>
            </w:r>
            <w:r w:rsidRPr="00CC00C6">
              <w:rPr>
                <w:lang w:val="pt-BR"/>
              </w:rPr>
              <w:t xml:space="preserve">). </w:t>
            </w:r>
            <w:proofErr w:type="spellStart"/>
            <w:r>
              <w:t>Elemento</w:t>
            </w:r>
            <w:proofErr w:type="spellEnd"/>
            <w:r>
              <w:t xml:space="preserve"> de </w:t>
            </w:r>
            <w:proofErr w:type="spellStart"/>
            <w:r>
              <w:t>bloco</w:t>
            </w:r>
            <w:proofErr w:type="spellEnd"/>
            <w:r>
              <w:t xml:space="preserve"> (</w:t>
            </w:r>
            <w:r>
              <w:rPr>
                <w:b/>
                <w:color w:val="FF0000"/>
              </w:rPr>
              <w:t>DICA:</w:t>
            </w:r>
            <w:r>
              <w:t xml:space="preserve"> </w:t>
            </w:r>
            <w:r>
              <w:rPr>
                <w:b/>
                <w:i/>
              </w:rPr>
              <w:t>display</w:t>
            </w:r>
            <w:r>
              <w:t xml:space="preserve"> com valor </w:t>
            </w:r>
            <w:r>
              <w:rPr>
                <w:i/>
              </w:rPr>
              <w:t>block</w:t>
            </w:r>
            <w:r>
              <w:t xml:space="preserve">). </w:t>
            </w:r>
          </w:p>
        </w:tc>
      </w:tr>
      <w:tr w:rsidR="00454D28" w14:paraId="4E682046" w14:textId="77777777">
        <w:trPr>
          <w:trHeight w:val="802"/>
        </w:trPr>
        <w:tc>
          <w:tcPr>
            <w:tcW w:w="1998" w:type="dxa"/>
            <w:tcBorders>
              <w:top w:val="single" w:sz="4" w:space="0" w:color="000000"/>
              <w:left w:val="single" w:sz="4" w:space="0" w:color="000000"/>
              <w:bottom w:val="single" w:sz="4" w:space="0" w:color="000000"/>
              <w:right w:val="single" w:sz="4" w:space="0" w:color="000000"/>
            </w:tcBorders>
          </w:tcPr>
          <w:p w14:paraId="101ABF1A" w14:textId="77777777" w:rsidR="00454D28" w:rsidRDefault="00000000">
            <w:pPr>
              <w:spacing w:after="0" w:line="259" w:lineRule="auto"/>
              <w:ind w:left="5" w:right="0" w:firstLine="0"/>
              <w:jc w:val="left"/>
            </w:pPr>
            <w:proofErr w:type="spellStart"/>
            <w:r>
              <w:rPr>
                <w:b/>
              </w:rPr>
              <w:t>ColDir</w:t>
            </w:r>
            <w:proofErr w:type="spellEnd"/>
            <w:r>
              <w:rPr>
                <w:b/>
              </w:rPr>
              <w:t xml:space="preserve"> </w:t>
            </w:r>
          </w:p>
        </w:tc>
        <w:tc>
          <w:tcPr>
            <w:tcW w:w="6866" w:type="dxa"/>
            <w:tcBorders>
              <w:top w:val="single" w:sz="4" w:space="0" w:color="000000"/>
              <w:left w:val="single" w:sz="4" w:space="0" w:color="000000"/>
              <w:bottom w:val="single" w:sz="4" w:space="0" w:color="000000"/>
              <w:right w:val="single" w:sz="4" w:space="0" w:color="000000"/>
            </w:tcBorders>
            <w:vAlign w:val="center"/>
          </w:tcPr>
          <w:p w14:paraId="6D220D60" w14:textId="77777777" w:rsidR="00454D28" w:rsidRDefault="00000000">
            <w:pPr>
              <w:spacing w:after="0" w:line="259" w:lineRule="auto"/>
              <w:ind w:left="0" w:right="0" w:firstLine="0"/>
            </w:pPr>
            <w:r w:rsidRPr="00CC00C6">
              <w:rPr>
                <w:lang w:val="pt-BR"/>
              </w:rPr>
              <w:t>Largura de 180px. Preso ao lado direito do formulário (</w:t>
            </w:r>
            <w:r w:rsidRPr="00CC00C6">
              <w:rPr>
                <w:b/>
                <w:i/>
                <w:lang w:val="pt-BR"/>
              </w:rPr>
              <w:t>float</w:t>
            </w:r>
            <w:r w:rsidRPr="00CC00C6">
              <w:rPr>
                <w:lang w:val="pt-BR"/>
              </w:rPr>
              <w:t xml:space="preserve"> com valor </w:t>
            </w:r>
            <w:r w:rsidRPr="00CC00C6">
              <w:rPr>
                <w:i/>
                <w:lang w:val="pt-BR"/>
              </w:rPr>
              <w:t>right</w:t>
            </w:r>
            <w:r w:rsidRPr="00CC00C6">
              <w:rPr>
                <w:lang w:val="pt-BR"/>
              </w:rPr>
              <w:t xml:space="preserve">). </w:t>
            </w:r>
            <w:proofErr w:type="spellStart"/>
            <w:r>
              <w:t>Elemento</w:t>
            </w:r>
            <w:proofErr w:type="spellEnd"/>
            <w:r>
              <w:t xml:space="preserve"> de </w:t>
            </w:r>
            <w:proofErr w:type="spellStart"/>
            <w:r>
              <w:t>bloco</w:t>
            </w:r>
            <w:proofErr w:type="spellEnd"/>
            <w:r>
              <w:t xml:space="preserve"> (</w:t>
            </w:r>
            <w:r>
              <w:rPr>
                <w:b/>
                <w:color w:val="FF0000"/>
              </w:rPr>
              <w:t>DICA:</w:t>
            </w:r>
            <w:r>
              <w:t xml:space="preserve"> </w:t>
            </w:r>
            <w:r>
              <w:rPr>
                <w:b/>
                <w:i/>
              </w:rPr>
              <w:t>display</w:t>
            </w:r>
            <w:r>
              <w:t xml:space="preserve"> com valor </w:t>
            </w:r>
            <w:r>
              <w:rPr>
                <w:i/>
              </w:rPr>
              <w:t>block</w:t>
            </w:r>
            <w:r>
              <w:t xml:space="preserve">). </w:t>
            </w:r>
          </w:p>
        </w:tc>
      </w:tr>
      <w:tr w:rsidR="00454D28" w14:paraId="6F995D3C" w14:textId="77777777">
        <w:trPr>
          <w:trHeight w:val="806"/>
        </w:trPr>
        <w:tc>
          <w:tcPr>
            <w:tcW w:w="1998" w:type="dxa"/>
            <w:tcBorders>
              <w:top w:val="single" w:sz="4" w:space="0" w:color="000000"/>
              <w:left w:val="single" w:sz="4" w:space="0" w:color="000000"/>
              <w:bottom w:val="single" w:sz="4" w:space="0" w:color="000000"/>
              <w:right w:val="single" w:sz="4" w:space="0" w:color="000000"/>
            </w:tcBorders>
          </w:tcPr>
          <w:p w14:paraId="0BAAF5C6" w14:textId="77777777" w:rsidR="00454D28" w:rsidRDefault="00000000">
            <w:pPr>
              <w:spacing w:after="0" w:line="259" w:lineRule="auto"/>
              <w:ind w:left="5" w:right="0" w:firstLine="0"/>
              <w:jc w:val="left"/>
            </w:pPr>
            <w:proofErr w:type="spellStart"/>
            <w:r>
              <w:rPr>
                <w:b/>
              </w:rPr>
              <w:t>LabBox</w:t>
            </w:r>
            <w:proofErr w:type="spellEnd"/>
            <w:r>
              <w:rPr>
                <w:b/>
              </w:rPr>
              <w:t xml:space="preserve"> </w:t>
            </w:r>
          </w:p>
        </w:tc>
        <w:tc>
          <w:tcPr>
            <w:tcW w:w="6866" w:type="dxa"/>
            <w:tcBorders>
              <w:top w:val="single" w:sz="4" w:space="0" w:color="000000"/>
              <w:left w:val="single" w:sz="4" w:space="0" w:color="000000"/>
              <w:bottom w:val="single" w:sz="4" w:space="0" w:color="000000"/>
              <w:right w:val="single" w:sz="4" w:space="0" w:color="000000"/>
            </w:tcBorders>
            <w:vAlign w:val="center"/>
          </w:tcPr>
          <w:p w14:paraId="38A36653" w14:textId="77777777" w:rsidR="00454D28" w:rsidRDefault="00000000">
            <w:pPr>
              <w:spacing w:after="0" w:line="259" w:lineRule="auto"/>
              <w:ind w:left="0" w:right="0" w:firstLine="0"/>
            </w:pPr>
            <w:r w:rsidRPr="00CC00C6">
              <w:rPr>
                <w:lang w:val="pt-BR"/>
              </w:rPr>
              <w:t>Largura de 80px. Preso ao lado esquerdo do formulário (</w:t>
            </w:r>
            <w:r w:rsidRPr="00CC00C6">
              <w:rPr>
                <w:b/>
                <w:i/>
                <w:lang w:val="pt-BR"/>
              </w:rPr>
              <w:t>float</w:t>
            </w:r>
            <w:r w:rsidRPr="00CC00C6">
              <w:rPr>
                <w:lang w:val="pt-BR"/>
              </w:rPr>
              <w:t xml:space="preserve"> com valor </w:t>
            </w:r>
            <w:r w:rsidRPr="00CC00C6">
              <w:rPr>
                <w:i/>
                <w:lang w:val="pt-BR"/>
              </w:rPr>
              <w:t>left</w:t>
            </w:r>
            <w:r w:rsidRPr="00CC00C6">
              <w:rPr>
                <w:lang w:val="pt-BR"/>
              </w:rPr>
              <w:t xml:space="preserve">). </w:t>
            </w:r>
            <w:proofErr w:type="spellStart"/>
            <w:r>
              <w:t>Elemento</w:t>
            </w:r>
            <w:proofErr w:type="spellEnd"/>
            <w:r>
              <w:t xml:space="preserve"> de </w:t>
            </w:r>
            <w:proofErr w:type="spellStart"/>
            <w:r>
              <w:t>bloco</w:t>
            </w:r>
            <w:proofErr w:type="spellEnd"/>
            <w:r>
              <w:t xml:space="preserve"> (</w:t>
            </w:r>
            <w:r>
              <w:rPr>
                <w:b/>
                <w:color w:val="FF0000"/>
              </w:rPr>
              <w:t>DICA:</w:t>
            </w:r>
            <w:r>
              <w:t xml:space="preserve"> </w:t>
            </w:r>
            <w:r>
              <w:rPr>
                <w:b/>
                <w:i/>
              </w:rPr>
              <w:t>display</w:t>
            </w:r>
            <w:r>
              <w:t xml:space="preserve"> com valor </w:t>
            </w:r>
            <w:r>
              <w:rPr>
                <w:i/>
              </w:rPr>
              <w:t>block</w:t>
            </w:r>
            <w:r>
              <w:t xml:space="preserve">). </w:t>
            </w:r>
          </w:p>
        </w:tc>
      </w:tr>
      <w:tr w:rsidR="00454D28" w:rsidRPr="00CC00C6" w14:paraId="262251C2" w14:textId="77777777">
        <w:trPr>
          <w:trHeight w:val="1076"/>
        </w:trPr>
        <w:tc>
          <w:tcPr>
            <w:tcW w:w="1998" w:type="dxa"/>
            <w:tcBorders>
              <w:top w:val="single" w:sz="4" w:space="0" w:color="000000"/>
              <w:left w:val="single" w:sz="4" w:space="0" w:color="000000"/>
              <w:bottom w:val="single" w:sz="4" w:space="0" w:color="000000"/>
              <w:right w:val="single" w:sz="4" w:space="0" w:color="000000"/>
            </w:tcBorders>
          </w:tcPr>
          <w:p w14:paraId="699AB3E4" w14:textId="77777777" w:rsidR="00454D28" w:rsidRDefault="00000000">
            <w:pPr>
              <w:spacing w:after="0" w:line="259" w:lineRule="auto"/>
              <w:ind w:left="5" w:right="0" w:firstLine="0"/>
              <w:jc w:val="left"/>
            </w:pPr>
            <w:proofErr w:type="spellStart"/>
            <w:r>
              <w:rPr>
                <w:b/>
              </w:rPr>
              <w:t>botoes</w:t>
            </w:r>
            <w:proofErr w:type="spellEnd"/>
            <w:r>
              <w:rPr>
                <w:rFonts w:ascii="Courier New" w:eastAsia="Courier New" w:hAnsi="Courier New" w:cs="Courier New"/>
                <w:b/>
                <w:sz w:val="34"/>
                <w:vertAlign w:val="subscript"/>
              </w:rPr>
              <w:t xml:space="preserve"> </w:t>
            </w:r>
          </w:p>
        </w:tc>
        <w:tc>
          <w:tcPr>
            <w:tcW w:w="6866" w:type="dxa"/>
            <w:tcBorders>
              <w:top w:val="single" w:sz="4" w:space="0" w:color="000000"/>
              <w:left w:val="single" w:sz="4" w:space="0" w:color="000000"/>
              <w:bottom w:val="single" w:sz="4" w:space="0" w:color="000000"/>
              <w:right w:val="single" w:sz="4" w:space="0" w:color="000000"/>
            </w:tcBorders>
            <w:vAlign w:val="center"/>
          </w:tcPr>
          <w:p w14:paraId="6EF41DA6" w14:textId="77777777" w:rsidR="00454D28" w:rsidRPr="00CC00C6" w:rsidRDefault="00000000">
            <w:pPr>
              <w:spacing w:after="0" w:line="259" w:lineRule="auto"/>
              <w:ind w:left="0" w:right="62" w:firstLine="0"/>
              <w:rPr>
                <w:lang w:val="pt-BR"/>
              </w:rPr>
            </w:pPr>
            <w:r w:rsidRPr="00CC00C6">
              <w:rPr>
                <w:lang w:val="pt-BR"/>
              </w:rPr>
              <w:t xml:space="preserve">Botões de envio e limpeza colocados dentro de um &lt;div&gt; com alinhamento de texto à direita e margem variável (20px 10px 0px 10px). </w:t>
            </w:r>
          </w:p>
        </w:tc>
      </w:tr>
      <w:tr w:rsidR="00454D28" w:rsidRPr="00CC00C6" w14:paraId="6390FE58" w14:textId="77777777">
        <w:trPr>
          <w:trHeight w:val="480"/>
        </w:trPr>
        <w:tc>
          <w:tcPr>
            <w:tcW w:w="8864" w:type="dxa"/>
            <w:gridSpan w:val="2"/>
            <w:tcBorders>
              <w:top w:val="single" w:sz="4" w:space="0" w:color="000000"/>
              <w:left w:val="single" w:sz="4" w:space="0" w:color="000000"/>
              <w:bottom w:val="single" w:sz="4" w:space="0" w:color="000000"/>
              <w:right w:val="single" w:sz="4" w:space="0" w:color="000000"/>
            </w:tcBorders>
            <w:vAlign w:val="center"/>
          </w:tcPr>
          <w:p w14:paraId="0DA73B0C" w14:textId="77777777" w:rsidR="00454D28" w:rsidRPr="00CC00C6" w:rsidRDefault="00000000">
            <w:pPr>
              <w:spacing w:after="0" w:line="259" w:lineRule="auto"/>
              <w:ind w:left="0" w:right="53" w:firstLine="0"/>
              <w:jc w:val="center"/>
              <w:rPr>
                <w:lang w:val="pt-BR"/>
              </w:rPr>
            </w:pPr>
            <w:r w:rsidRPr="00CC00C6">
              <w:rPr>
                <w:sz w:val="20"/>
                <w:lang w:val="pt-BR"/>
              </w:rPr>
              <w:t>TAMANHO DE ELEMENTOS DE ENTRADA DE VALORES</w:t>
            </w:r>
            <w:r w:rsidRPr="00CC00C6">
              <w:rPr>
                <w:lang w:val="pt-BR"/>
              </w:rPr>
              <w:t xml:space="preserve"> </w:t>
            </w:r>
          </w:p>
        </w:tc>
      </w:tr>
      <w:tr w:rsidR="00454D28" w14:paraId="0FAFEFC1" w14:textId="77777777">
        <w:trPr>
          <w:trHeight w:val="802"/>
        </w:trPr>
        <w:tc>
          <w:tcPr>
            <w:tcW w:w="1998" w:type="dxa"/>
            <w:tcBorders>
              <w:top w:val="single" w:sz="4" w:space="0" w:color="000000"/>
              <w:left w:val="single" w:sz="4" w:space="0" w:color="000000"/>
              <w:bottom w:val="single" w:sz="4" w:space="0" w:color="000000"/>
              <w:right w:val="single" w:sz="4" w:space="0" w:color="000000"/>
            </w:tcBorders>
          </w:tcPr>
          <w:p w14:paraId="4C7A5EA5" w14:textId="77777777" w:rsidR="00454D28" w:rsidRDefault="00000000">
            <w:pPr>
              <w:spacing w:after="0" w:line="259" w:lineRule="auto"/>
              <w:ind w:left="5" w:right="0" w:firstLine="0"/>
              <w:jc w:val="left"/>
            </w:pPr>
            <w:proofErr w:type="spellStart"/>
            <w:r>
              <w:rPr>
                <w:b/>
              </w:rPr>
              <w:t>InpBoxGnd</w:t>
            </w:r>
            <w:proofErr w:type="spellEnd"/>
            <w:r>
              <w:rPr>
                <w:b/>
              </w:rPr>
              <w:t xml:space="preserve"> </w:t>
            </w:r>
          </w:p>
        </w:tc>
        <w:tc>
          <w:tcPr>
            <w:tcW w:w="6866" w:type="dxa"/>
            <w:tcBorders>
              <w:top w:val="single" w:sz="4" w:space="0" w:color="000000"/>
              <w:left w:val="single" w:sz="4" w:space="0" w:color="000000"/>
              <w:bottom w:val="single" w:sz="4" w:space="0" w:color="000000"/>
              <w:right w:val="single" w:sz="4" w:space="0" w:color="000000"/>
            </w:tcBorders>
            <w:vAlign w:val="center"/>
          </w:tcPr>
          <w:p w14:paraId="0D8DB045" w14:textId="77777777" w:rsidR="00454D28" w:rsidRDefault="00000000">
            <w:pPr>
              <w:spacing w:after="0" w:line="259" w:lineRule="auto"/>
              <w:ind w:left="0" w:right="0" w:firstLine="0"/>
            </w:pPr>
            <w:r w:rsidRPr="00CC00C6">
              <w:rPr>
                <w:lang w:val="pt-BR"/>
              </w:rPr>
              <w:t>Input de largura de 384px. Preso ao lado direito do formulário (</w:t>
            </w:r>
            <w:r w:rsidRPr="00CC00C6">
              <w:rPr>
                <w:b/>
                <w:i/>
                <w:lang w:val="pt-BR"/>
              </w:rPr>
              <w:t>float</w:t>
            </w:r>
            <w:r w:rsidRPr="00CC00C6">
              <w:rPr>
                <w:lang w:val="pt-BR"/>
              </w:rPr>
              <w:t xml:space="preserve"> com valor </w:t>
            </w:r>
            <w:r w:rsidRPr="00CC00C6">
              <w:rPr>
                <w:i/>
                <w:lang w:val="pt-BR"/>
              </w:rPr>
              <w:t>right</w:t>
            </w:r>
            <w:r w:rsidRPr="00CC00C6">
              <w:rPr>
                <w:lang w:val="pt-BR"/>
              </w:rPr>
              <w:t xml:space="preserve">). </w:t>
            </w:r>
            <w:proofErr w:type="spellStart"/>
            <w:r>
              <w:t>Elemento</w:t>
            </w:r>
            <w:proofErr w:type="spellEnd"/>
            <w:r>
              <w:t xml:space="preserve"> de </w:t>
            </w:r>
            <w:proofErr w:type="spellStart"/>
            <w:r>
              <w:t>bloco</w:t>
            </w:r>
            <w:proofErr w:type="spellEnd"/>
            <w:r>
              <w:t xml:space="preserve"> (</w:t>
            </w:r>
            <w:r>
              <w:rPr>
                <w:b/>
                <w:color w:val="FF0000"/>
              </w:rPr>
              <w:t>DICA:</w:t>
            </w:r>
            <w:r>
              <w:t xml:space="preserve"> </w:t>
            </w:r>
            <w:r>
              <w:rPr>
                <w:b/>
                <w:i/>
              </w:rPr>
              <w:t>display</w:t>
            </w:r>
            <w:r>
              <w:t xml:space="preserve"> valor </w:t>
            </w:r>
            <w:r>
              <w:rPr>
                <w:i/>
              </w:rPr>
              <w:t>block</w:t>
            </w:r>
            <w:r>
              <w:t xml:space="preserve">). </w:t>
            </w:r>
          </w:p>
        </w:tc>
      </w:tr>
      <w:tr w:rsidR="00454D28" w14:paraId="49FD9B31" w14:textId="77777777">
        <w:trPr>
          <w:trHeight w:val="802"/>
        </w:trPr>
        <w:tc>
          <w:tcPr>
            <w:tcW w:w="1998" w:type="dxa"/>
            <w:tcBorders>
              <w:top w:val="single" w:sz="4" w:space="0" w:color="000000"/>
              <w:left w:val="single" w:sz="4" w:space="0" w:color="000000"/>
              <w:bottom w:val="single" w:sz="4" w:space="0" w:color="000000"/>
              <w:right w:val="single" w:sz="4" w:space="0" w:color="000000"/>
            </w:tcBorders>
          </w:tcPr>
          <w:p w14:paraId="6B8D8ACA" w14:textId="77777777" w:rsidR="00454D28" w:rsidRDefault="00000000">
            <w:pPr>
              <w:spacing w:after="0" w:line="259" w:lineRule="auto"/>
              <w:ind w:left="5" w:right="0" w:firstLine="0"/>
              <w:jc w:val="left"/>
            </w:pPr>
            <w:proofErr w:type="spellStart"/>
            <w:r>
              <w:rPr>
                <w:b/>
              </w:rPr>
              <w:lastRenderedPageBreak/>
              <w:t>InpBoxMed</w:t>
            </w:r>
            <w:proofErr w:type="spellEnd"/>
            <w:r>
              <w:rPr>
                <w:b/>
              </w:rPr>
              <w:t xml:space="preserve"> </w:t>
            </w:r>
          </w:p>
        </w:tc>
        <w:tc>
          <w:tcPr>
            <w:tcW w:w="6866" w:type="dxa"/>
            <w:tcBorders>
              <w:top w:val="single" w:sz="4" w:space="0" w:color="000000"/>
              <w:left w:val="single" w:sz="4" w:space="0" w:color="000000"/>
              <w:bottom w:val="single" w:sz="4" w:space="0" w:color="000000"/>
              <w:right w:val="single" w:sz="4" w:space="0" w:color="000000"/>
            </w:tcBorders>
            <w:vAlign w:val="center"/>
          </w:tcPr>
          <w:p w14:paraId="301252C2" w14:textId="77777777" w:rsidR="00454D28" w:rsidRDefault="00000000">
            <w:pPr>
              <w:spacing w:after="0" w:line="259" w:lineRule="auto"/>
              <w:ind w:left="0" w:right="0" w:firstLine="0"/>
            </w:pPr>
            <w:r w:rsidRPr="00CC00C6">
              <w:rPr>
                <w:lang w:val="pt-BR"/>
              </w:rPr>
              <w:t>Input de largura de 80px. Preso ao lado direito do formulário (</w:t>
            </w:r>
            <w:r w:rsidRPr="00CC00C6">
              <w:rPr>
                <w:b/>
                <w:i/>
                <w:lang w:val="pt-BR"/>
              </w:rPr>
              <w:t>float</w:t>
            </w:r>
            <w:r w:rsidRPr="00CC00C6">
              <w:rPr>
                <w:lang w:val="pt-BR"/>
              </w:rPr>
              <w:t xml:space="preserve"> com valor </w:t>
            </w:r>
            <w:r w:rsidRPr="00CC00C6">
              <w:rPr>
                <w:i/>
                <w:lang w:val="pt-BR"/>
              </w:rPr>
              <w:t>right</w:t>
            </w:r>
            <w:r w:rsidRPr="00CC00C6">
              <w:rPr>
                <w:lang w:val="pt-BR"/>
              </w:rPr>
              <w:t xml:space="preserve">). </w:t>
            </w:r>
            <w:proofErr w:type="spellStart"/>
            <w:r>
              <w:t>Elemento</w:t>
            </w:r>
            <w:proofErr w:type="spellEnd"/>
            <w:r>
              <w:t xml:space="preserve"> de </w:t>
            </w:r>
            <w:proofErr w:type="spellStart"/>
            <w:r>
              <w:t>bloco</w:t>
            </w:r>
            <w:proofErr w:type="spellEnd"/>
            <w:r>
              <w:t xml:space="preserve"> (</w:t>
            </w:r>
            <w:r>
              <w:rPr>
                <w:b/>
                <w:color w:val="FF0000"/>
              </w:rPr>
              <w:t>DICA:</w:t>
            </w:r>
            <w:r>
              <w:t xml:space="preserve"> </w:t>
            </w:r>
            <w:r>
              <w:rPr>
                <w:b/>
                <w:i/>
              </w:rPr>
              <w:t>display</w:t>
            </w:r>
            <w:r>
              <w:t xml:space="preserve"> valor </w:t>
            </w:r>
            <w:r>
              <w:rPr>
                <w:i/>
              </w:rPr>
              <w:t>block</w:t>
            </w:r>
            <w:r>
              <w:t xml:space="preserve">). </w:t>
            </w:r>
          </w:p>
        </w:tc>
      </w:tr>
      <w:tr w:rsidR="00454D28" w:rsidRPr="00CC00C6" w14:paraId="656AA9C7" w14:textId="77777777">
        <w:trPr>
          <w:trHeight w:val="529"/>
        </w:trPr>
        <w:tc>
          <w:tcPr>
            <w:tcW w:w="1998" w:type="dxa"/>
            <w:tcBorders>
              <w:top w:val="single" w:sz="4" w:space="0" w:color="000000"/>
              <w:left w:val="single" w:sz="4" w:space="0" w:color="000000"/>
              <w:bottom w:val="single" w:sz="4" w:space="0" w:color="000000"/>
              <w:right w:val="single" w:sz="4" w:space="0" w:color="000000"/>
            </w:tcBorders>
            <w:vAlign w:val="center"/>
          </w:tcPr>
          <w:p w14:paraId="213781EA" w14:textId="77777777" w:rsidR="00454D28" w:rsidRDefault="00000000">
            <w:pPr>
              <w:spacing w:after="0" w:line="259" w:lineRule="auto"/>
              <w:ind w:left="5" w:right="0" w:firstLine="0"/>
              <w:jc w:val="left"/>
            </w:pPr>
            <w:proofErr w:type="spellStart"/>
            <w:r>
              <w:rPr>
                <w:b/>
              </w:rPr>
              <w:t>numDD</w:t>
            </w:r>
            <w:proofErr w:type="spellEnd"/>
            <w:r>
              <w:rPr>
                <w:b/>
              </w:rPr>
              <w:t xml:space="preserve"> </w:t>
            </w:r>
          </w:p>
        </w:tc>
        <w:tc>
          <w:tcPr>
            <w:tcW w:w="6866" w:type="dxa"/>
            <w:tcBorders>
              <w:top w:val="single" w:sz="4" w:space="0" w:color="000000"/>
              <w:left w:val="single" w:sz="4" w:space="0" w:color="000000"/>
              <w:bottom w:val="single" w:sz="4" w:space="0" w:color="000000"/>
              <w:right w:val="single" w:sz="4" w:space="0" w:color="000000"/>
            </w:tcBorders>
            <w:vAlign w:val="center"/>
          </w:tcPr>
          <w:p w14:paraId="697FC30D" w14:textId="77777777" w:rsidR="00454D28" w:rsidRPr="00CC00C6" w:rsidRDefault="00000000">
            <w:pPr>
              <w:spacing w:after="0" w:line="259" w:lineRule="auto"/>
              <w:ind w:left="0" w:right="0" w:firstLine="0"/>
              <w:jc w:val="left"/>
              <w:rPr>
                <w:lang w:val="pt-BR"/>
              </w:rPr>
            </w:pPr>
            <w:r w:rsidRPr="00CC00C6">
              <w:rPr>
                <w:lang w:val="pt-BR"/>
              </w:rPr>
              <w:t xml:space="preserve">Input numérico de dois dígitos com largura de 35px. </w:t>
            </w:r>
          </w:p>
        </w:tc>
      </w:tr>
      <w:tr w:rsidR="00454D28" w:rsidRPr="00CC00C6" w14:paraId="4278EE3E" w14:textId="77777777">
        <w:trPr>
          <w:trHeight w:val="528"/>
        </w:trPr>
        <w:tc>
          <w:tcPr>
            <w:tcW w:w="1998" w:type="dxa"/>
            <w:tcBorders>
              <w:top w:val="single" w:sz="4" w:space="0" w:color="000000"/>
              <w:left w:val="single" w:sz="4" w:space="0" w:color="000000"/>
              <w:bottom w:val="single" w:sz="4" w:space="0" w:color="000000"/>
              <w:right w:val="single" w:sz="4" w:space="0" w:color="000000"/>
            </w:tcBorders>
            <w:vAlign w:val="center"/>
          </w:tcPr>
          <w:p w14:paraId="48003240" w14:textId="77777777" w:rsidR="00454D28" w:rsidRDefault="00000000">
            <w:pPr>
              <w:spacing w:after="0" w:line="259" w:lineRule="auto"/>
              <w:ind w:left="5" w:right="0" w:firstLine="0"/>
              <w:jc w:val="left"/>
            </w:pPr>
            <w:proofErr w:type="spellStart"/>
            <w:r>
              <w:rPr>
                <w:b/>
              </w:rPr>
              <w:t>numQD</w:t>
            </w:r>
            <w:proofErr w:type="spellEnd"/>
            <w:r>
              <w:rPr>
                <w:b/>
              </w:rPr>
              <w:t xml:space="preserve"> </w:t>
            </w:r>
          </w:p>
        </w:tc>
        <w:tc>
          <w:tcPr>
            <w:tcW w:w="6866" w:type="dxa"/>
            <w:tcBorders>
              <w:top w:val="single" w:sz="4" w:space="0" w:color="000000"/>
              <w:left w:val="single" w:sz="4" w:space="0" w:color="000000"/>
              <w:bottom w:val="single" w:sz="4" w:space="0" w:color="000000"/>
              <w:right w:val="single" w:sz="4" w:space="0" w:color="000000"/>
            </w:tcBorders>
            <w:vAlign w:val="center"/>
          </w:tcPr>
          <w:p w14:paraId="4A949DDC" w14:textId="77777777" w:rsidR="00454D28" w:rsidRPr="00CC00C6" w:rsidRDefault="00000000">
            <w:pPr>
              <w:spacing w:after="0" w:line="259" w:lineRule="auto"/>
              <w:ind w:left="0" w:right="0" w:firstLine="0"/>
              <w:jc w:val="left"/>
              <w:rPr>
                <w:lang w:val="pt-BR"/>
              </w:rPr>
            </w:pPr>
            <w:r w:rsidRPr="00CC00C6">
              <w:rPr>
                <w:lang w:val="pt-BR"/>
              </w:rPr>
              <w:t xml:space="preserve">Input numérico de quatro dígitos com largura de 50px. </w:t>
            </w:r>
          </w:p>
        </w:tc>
      </w:tr>
    </w:tbl>
    <w:p w14:paraId="34589AE3" w14:textId="77777777" w:rsidR="00454D28" w:rsidRPr="00CC00C6" w:rsidRDefault="00000000">
      <w:pPr>
        <w:spacing w:after="0" w:line="224" w:lineRule="auto"/>
        <w:ind w:left="0" w:right="1865" w:firstLine="0"/>
        <w:jc w:val="right"/>
        <w:rPr>
          <w:lang w:val="pt-BR"/>
        </w:rPr>
      </w:pPr>
      <w:r w:rsidRPr="00CC00C6">
        <w:rPr>
          <w:b/>
          <w:sz w:val="20"/>
          <w:lang w:val="pt-BR"/>
        </w:rPr>
        <w:t xml:space="preserve">Quadro 5 - Classes que podem ser usadas nos formulários </w:t>
      </w:r>
      <w:r w:rsidRPr="00CC00C6">
        <w:rPr>
          <w:lang w:val="pt-BR"/>
        </w:rPr>
        <w:t xml:space="preserve"> </w:t>
      </w:r>
    </w:p>
    <w:p w14:paraId="463AD28D" w14:textId="77777777" w:rsidR="00454D28" w:rsidRPr="00CC00C6" w:rsidRDefault="00000000">
      <w:pPr>
        <w:ind w:left="-5" w:right="14"/>
        <w:rPr>
          <w:lang w:val="pt-BR"/>
        </w:rPr>
      </w:pPr>
      <w:r w:rsidRPr="00CC00C6">
        <w:rPr>
          <w:b/>
          <w:color w:val="FF0000"/>
          <w:lang w:val="pt-BR"/>
        </w:rPr>
        <w:t>IMPORTANTE</w:t>
      </w:r>
      <w:r w:rsidRPr="00CC00C6">
        <w:rPr>
          <w:b/>
          <w:lang w:val="pt-BR"/>
        </w:rPr>
        <w:t>:</w:t>
      </w:r>
      <w:r w:rsidRPr="00CC00C6">
        <w:rPr>
          <w:lang w:val="pt-BR"/>
        </w:rPr>
        <w:t xml:space="preserve"> Nos formulários devemos também utilizar, sempre que possível, os novos elementos definidos a partir do HTML5, mesmo que nem todos os navegadores estejam atualmente preparados para aproveitar todo o potencial destes elementos. Está disponibilizado na seção “textos” da quinta semana (Formulários) material para que você possa implementar seus formulários com as novidades do HTML5. </w:t>
      </w:r>
    </w:p>
    <w:p w14:paraId="59AC4E20" w14:textId="77777777" w:rsidR="00454D28" w:rsidRPr="00CC00C6" w:rsidRDefault="00000000">
      <w:pPr>
        <w:spacing w:line="240" w:lineRule="auto"/>
        <w:ind w:left="-5" w:right="14"/>
        <w:rPr>
          <w:lang w:val="pt-BR"/>
        </w:rPr>
      </w:pPr>
      <w:r w:rsidRPr="00CC00C6">
        <w:rPr>
          <w:b/>
          <w:color w:val="FF0000"/>
          <w:lang w:val="pt-BR"/>
        </w:rPr>
        <w:t>DICA</w:t>
      </w:r>
      <w:r w:rsidRPr="00CC00C6">
        <w:rPr>
          <w:b/>
          <w:color w:val="FF0000"/>
          <w:sz w:val="19"/>
          <w:lang w:val="pt-BR"/>
        </w:rPr>
        <w:t xml:space="preserve"> </w:t>
      </w:r>
      <w:r w:rsidRPr="00CC00C6">
        <w:rPr>
          <w:b/>
          <w:color w:val="FF0000"/>
          <w:lang w:val="pt-BR"/>
        </w:rPr>
        <w:t>IMPORTANTE</w:t>
      </w:r>
      <w:r w:rsidRPr="00CC00C6">
        <w:rPr>
          <w:b/>
          <w:lang w:val="pt-BR"/>
        </w:rPr>
        <w:t>:</w:t>
      </w:r>
      <w:r w:rsidRPr="00CC00C6">
        <w:rPr>
          <w:lang w:val="pt-BR"/>
        </w:rPr>
        <w:t xml:space="preserve"> Não esqueça que o atributo nome deve estar definido em todos os elementos dos formulários. </w:t>
      </w:r>
      <w:r w:rsidRPr="00CC00C6">
        <w:rPr>
          <w:lang w:val="pt-BR"/>
        </w:rPr>
        <w:br w:type="page"/>
      </w:r>
    </w:p>
    <w:p w14:paraId="423E18D6" w14:textId="77777777" w:rsidR="00454D28" w:rsidRPr="00CC00C6" w:rsidRDefault="00000000">
      <w:pPr>
        <w:spacing w:after="68"/>
        <w:ind w:left="-5" w:right="14"/>
        <w:rPr>
          <w:lang w:val="pt-BR"/>
        </w:rPr>
      </w:pPr>
      <w:r>
        <w:rPr>
          <w:noProof/>
        </w:rPr>
        <w:lastRenderedPageBreak/>
        <w:drawing>
          <wp:anchor distT="0" distB="0" distL="114300" distR="114300" simplePos="0" relativeHeight="251660288" behindDoc="0" locked="0" layoutInCell="1" allowOverlap="0" wp14:anchorId="0A2CF751" wp14:editId="7A1892A6">
            <wp:simplePos x="0" y="0"/>
            <wp:positionH relativeFrom="column">
              <wp:posOffset>3636975</wp:posOffset>
            </wp:positionH>
            <wp:positionV relativeFrom="paragraph">
              <wp:posOffset>-1599</wp:posOffset>
            </wp:positionV>
            <wp:extent cx="1843405" cy="1386205"/>
            <wp:effectExtent l="0" t="0" r="0" b="0"/>
            <wp:wrapSquare wrapText="bothSides"/>
            <wp:docPr id="1568" name="Picture 1568"/>
            <wp:cNvGraphicFramePr/>
            <a:graphic xmlns:a="http://schemas.openxmlformats.org/drawingml/2006/main">
              <a:graphicData uri="http://schemas.openxmlformats.org/drawingml/2006/picture">
                <pic:pic xmlns:pic="http://schemas.openxmlformats.org/drawingml/2006/picture">
                  <pic:nvPicPr>
                    <pic:cNvPr id="1568" name="Picture 1568"/>
                    <pic:cNvPicPr/>
                  </pic:nvPicPr>
                  <pic:blipFill>
                    <a:blip r:embed="rId13"/>
                    <a:stretch>
                      <a:fillRect/>
                    </a:stretch>
                  </pic:blipFill>
                  <pic:spPr>
                    <a:xfrm>
                      <a:off x="0" y="0"/>
                      <a:ext cx="1843405" cy="1386205"/>
                    </a:xfrm>
                    <a:prstGeom prst="rect">
                      <a:avLst/>
                    </a:prstGeom>
                  </pic:spPr>
                </pic:pic>
              </a:graphicData>
            </a:graphic>
          </wp:anchor>
        </w:drawing>
      </w:r>
      <w:r w:rsidRPr="00CC00C6">
        <w:rPr>
          <w:lang w:val="pt-BR"/>
        </w:rPr>
        <w:t>5.</w:t>
      </w:r>
      <w:r w:rsidRPr="00CC00C6">
        <w:rPr>
          <w:rFonts w:ascii="Arial" w:eastAsia="Arial" w:hAnsi="Arial" w:cs="Arial"/>
          <w:lang w:val="pt-BR"/>
        </w:rPr>
        <w:t xml:space="preserve"> </w:t>
      </w:r>
      <w:r w:rsidRPr="00CC00C6">
        <w:rPr>
          <w:lang w:val="pt-BR"/>
        </w:rPr>
        <w:t xml:space="preserve">A imagem ao lado mostra a página que será aberta quando o link “Cadastro” for selecionado na página da segunda questão. A página utiliza as mesmas cores e estilos definidos para as páginas das questões anteriores e os novos estilos descritos no quadro 5. Utilizando tags </w:t>
      </w:r>
    </w:p>
    <w:p w14:paraId="634BA334" w14:textId="77777777" w:rsidR="00454D28" w:rsidRPr="00CC00C6" w:rsidRDefault="00000000">
      <w:pPr>
        <w:spacing w:after="152" w:line="259" w:lineRule="auto"/>
        <w:ind w:left="0" w:right="17" w:firstLine="0"/>
        <w:jc w:val="left"/>
        <w:rPr>
          <w:lang w:val="pt-BR"/>
        </w:rPr>
      </w:pPr>
      <w:r w:rsidRPr="00CC00C6">
        <w:rPr>
          <w:lang w:val="pt-BR"/>
        </w:rPr>
        <w:t xml:space="preserve">como </w:t>
      </w:r>
      <w:r w:rsidRPr="00CC00C6">
        <w:rPr>
          <w:rFonts w:ascii="Courier New" w:eastAsia="Courier New" w:hAnsi="Courier New" w:cs="Courier New"/>
          <w:sz w:val="22"/>
          <w:lang w:val="pt-BR"/>
        </w:rPr>
        <w:t>&lt;form&gt;, &lt;label&gt;, &lt;input&gt;, &lt;textarea&gt;,</w:t>
      </w:r>
      <w:r w:rsidRPr="00CC00C6">
        <w:rPr>
          <w:lang w:val="pt-BR"/>
        </w:rPr>
        <w:t xml:space="preserve"> </w:t>
      </w:r>
    </w:p>
    <w:p w14:paraId="67C0FD72" w14:textId="77777777" w:rsidR="00454D28" w:rsidRPr="00CC00C6" w:rsidRDefault="00000000">
      <w:pPr>
        <w:ind w:left="-5" w:right="14"/>
        <w:rPr>
          <w:lang w:val="pt-BR"/>
        </w:rPr>
      </w:pPr>
      <w:r w:rsidRPr="00CC00C6">
        <w:rPr>
          <w:rFonts w:ascii="Courier New" w:eastAsia="Courier New" w:hAnsi="Courier New" w:cs="Courier New"/>
          <w:sz w:val="22"/>
          <w:lang w:val="pt-BR"/>
        </w:rPr>
        <w:t xml:space="preserve">&lt;fieldset&gt; </w:t>
      </w:r>
      <w:r w:rsidRPr="00CC00C6">
        <w:rPr>
          <w:lang w:val="pt-BR"/>
        </w:rPr>
        <w:t xml:space="preserve">e </w:t>
      </w:r>
      <w:r w:rsidRPr="00CC00C6">
        <w:rPr>
          <w:rFonts w:ascii="Courier New" w:eastAsia="Courier New" w:hAnsi="Courier New" w:cs="Courier New"/>
          <w:sz w:val="22"/>
          <w:lang w:val="pt-BR"/>
        </w:rPr>
        <w:t>&lt;legend&gt;</w:t>
      </w:r>
      <w:r w:rsidRPr="00CC00C6">
        <w:rPr>
          <w:lang w:val="pt-BR"/>
        </w:rPr>
        <w:t xml:space="preserve">, faça o formulário de modo que o posicionamento de seus elementos seja como o mostrado na figura 6. Apenas o interior da tag </w:t>
      </w:r>
      <w:r w:rsidRPr="00CC00C6">
        <w:rPr>
          <w:b/>
          <w:i/>
          <w:lang w:val="pt-BR"/>
        </w:rPr>
        <w:t>section</w:t>
      </w:r>
      <w:r w:rsidRPr="00CC00C6">
        <w:rPr>
          <w:lang w:val="pt-BR"/>
        </w:rPr>
        <w:t xml:space="preserve"> foi modificado em relação à página da segunda questão. Utilize os estilos descritos no quadro 5, adicionando-os ao arquivo CSS usado na questão 4. Será necessário modificar alguns desses estilos para atender às particularidades de elementos deste formulário (especificadas no quadro 6). [1,5 pontos] </w:t>
      </w:r>
    </w:p>
    <w:p w14:paraId="71C7EC68" w14:textId="77777777" w:rsidR="00454D28" w:rsidRPr="00CC00C6" w:rsidRDefault="00000000">
      <w:pPr>
        <w:spacing w:after="22" w:line="259" w:lineRule="auto"/>
        <w:ind w:left="1656" w:right="0" w:firstLine="0"/>
        <w:jc w:val="left"/>
        <w:rPr>
          <w:lang w:val="pt-BR"/>
        </w:rPr>
      </w:pPr>
      <w:r>
        <w:rPr>
          <w:noProof/>
        </w:rPr>
        <w:drawing>
          <wp:inline distT="0" distB="0" distL="0" distR="0" wp14:anchorId="1BBEDB4D" wp14:editId="03EFC928">
            <wp:extent cx="3380105" cy="2934970"/>
            <wp:effectExtent l="0" t="0" r="0" b="0"/>
            <wp:docPr id="1511" name="Picture 1511"/>
            <wp:cNvGraphicFramePr/>
            <a:graphic xmlns:a="http://schemas.openxmlformats.org/drawingml/2006/main">
              <a:graphicData uri="http://schemas.openxmlformats.org/drawingml/2006/picture">
                <pic:pic xmlns:pic="http://schemas.openxmlformats.org/drawingml/2006/picture">
                  <pic:nvPicPr>
                    <pic:cNvPr id="1511" name="Picture 1511"/>
                    <pic:cNvPicPr/>
                  </pic:nvPicPr>
                  <pic:blipFill>
                    <a:blip r:embed="rId14"/>
                    <a:stretch>
                      <a:fillRect/>
                    </a:stretch>
                  </pic:blipFill>
                  <pic:spPr>
                    <a:xfrm>
                      <a:off x="0" y="0"/>
                      <a:ext cx="3380105" cy="2934970"/>
                    </a:xfrm>
                    <a:prstGeom prst="rect">
                      <a:avLst/>
                    </a:prstGeom>
                  </pic:spPr>
                </pic:pic>
              </a:graphicData>
            </a:graphic>
          </wp:inline>
        </w:drawing>
      </w:r>
      <w:r w:rsidRPr="00CC00C6">
        <w:rPr>
          <w:lang w:val="pt-BR"/>
        </w:rPr>
        <w:t xml:space="preserve"> </w:t>
      </w:r>
    </w:p>
    <w:p w14:paraId="1DC54480" w14:textId="77777777" w:rsidR="00454D28" w:rsidRPr="00CC00C6" w:rsidRDefault="00000000">
      <w:pPr>
        <w:pStyle w:val="Ttulo2"/>
        <w:spacing w:after="115"/>
        <w:ind w:left="11" w:right="0"/>
        <w:rPr>
          <w:lang w:val="pt-BR"/>
        </w:rPr>
      </w:pPr>
      <w:r w:rsidRPr="00CC00C6">
        <w:rPr>
          <w:lang w:val="pt-BR"/>
        </w:rPr>
        <w:t xml:space="preserve">Figura 6 – Interior da tag section da página do Link Cadastro </w:t>
      </w:r>
    </w:p>
    <w:tbl>
      <w:tblPr>
        <w:tblStyle w:val="TableGrid"/>
        <w:tblW w:w="8787" w:type="dxa"/>
        <w:tblInd w:w="-110" w:type="dxa"/>
        <w:tblCellMar>
          <w:top w:w="122" w:type="dxa"/>
          <w:left w:w="110" w:type="dxa"/>
          <w:bottom w:w="0" w:type="dxa"/>
          <w:right w:w="60" w:type="dxa"/>
        </w:tblCellMar>
        <w:tblLook w:val="04A0" w:firstRow="1" w:lastRow="0" w:firstColumn="1" w:lastColumn="0" w:noHBand="0" w:noVBand="1"/>
      </w:tblPr>
      <w:tblGrid>
        <w:gridCol w:w="1811"/>
        <w:gridCol w:w="6976"/>
      </w:tblGrid>
      <w:tr w:rsidR="00454D28" w:rsidRPr="00CC00C6" w14:paraId="1266BAEB" w14:textId="77777777">
        <w:trPr>
          <w:trHeight w:val="480"/>
        </w:trPr>
        <w:tc>
          <w:tcPr>
            <w:tcW w:w="1811" w:type="dxa"/>
            <w:tcBorders>
              <w:top w:val="single" w:sz="4" w:space="0" w:color="000000"/>
              <w:left w:val="single" w:sz="4" w:space="0" w:color="000000"/>
              <w:bottom w:val="single" w:sz="4" w:space="0" w:color="000000"/>
              <w:right w:val="nil"/>
            </w:tcBorders>
          </w:tcPr>
          <w:p w14:paraId="33E19993" w14:textId="77777777" w:rsidR="00454D28" w:rsidRPr="00CC00C6" w:rsidRDefault="00454D28">
            <w:pPr>
              <w:spacing w:after="160" w:line="259" w:lineRule="auto"/>
              <w:ind w:left="0" w:right="0" w:firstLine="0"/>
              <w:jc w:val="left"/>
              <w:rPr>
                <w:lang w:val="pt-BR"/>
              </w:rPr>
            </w:pPr>
          </w:p>
        </w:tc>
        <w:tc>
          <w:tcPr>
            <w:tcW w:w="6977" w:type="dxa"/>
            <w:tcBorders>
              <w:top w:val="single" w:sz="4" w:space="0" w:color="000000"/>
              <w:left w:val="nil"/>
              <w:bottom w:val="single" w:sz="4" w:space="0" w:color="000000"/>
              <w:right w:val="single" w:sz="4" w:space="0" w:color="000000"/>
            </w:tcBorders>
            <w:vAlign w:val="center"/>
          </w:tcPr>
          <w:p w14:paraId="70CD6348" w14:textId="77777777" w:rsidR="00454D28" w:rsidRPr="00CC00C6" w:rsidRDefault="00000000">
            <w:pPr>
              <w:spacing w:after="0" w:line="259" w:lineRule="auto"/>
              <w:ind w:left="288" w:right="0" w:firstLine="0"/>
              <w:jc w:val="left"/>
              <w:rPr>
                <w:lang w:val="pt-BR"/>
              </w:rPr>
            </w:pPr>
            <w:r w:rsidRPr="00CC00C6">
              <w:rPr>
                <w:sz w:val="20"/>
                <w:lang w:val="pt-BR"/>
              </w:rPr>
              <w:t>IDENTIFICADORES DA PÁGINA DE CADASTRO</w:t>
            </w:r>
            <w:r w:rsidRPr="00CC00C6">
              <w:rPr>
                <w:lang w:val="pt-BR"/>
              </w:rPr>
              <w:t xml:space="preserve"> </w:t>
            </w:r>
          </w:p>
        </w:tc>
      </w:tr>
      <w:tr w:rsidR="00454D28" w:rsidRPr="00CC00C6" w14:paraId="7AB65AD9" w14:textId="77777777">
        <w:trPr>
          <w:trHeight w:val="524"/>
        </w:trPr>
        <w:tc>
          <w:tcPr>
            <w:tcW w:w="1811" w:type="dxa"/>
            <w:tcBorders>
              <w:top w:val="single" w:sz="4" w:space="0" w:color="000000"/>
              <w:left w:val="single" w:sz="4" w:space="0" w:color="000000"/>
              <w:bottom w:val="single" w:sz="4" w:space="0" w:color="000000"/>
              <w:right w:val="single" w:sz="4" w:space="0" w:color="000000"/>
            </w:tcBorders>
            <w:vAlign w:val="center"/>
          </w:tcPr>
          <w:p w14:paraId="0A1D834B" w14:textId="77777777" w:rsidR="00454D28" w:rsidRDefault="00000000">
            <w:pPr>
              <w:spacing w:after="0" w:line="259" w:lineRule="auto"/>
              <w:ind w:left="0" w:right="0" w:firstLine="0"/>
              <w:jc w:val="left"/>
            </w:pPr>
            <w:r>
              <w:rPr>
                <w:b/>
              </w:rPr>
              <w:t xml:space="preserve">#linhaEnder </w:t>
            </w:r>
          </w:p>
        </w:tc>
        <w:tc>
          <w:tcPr>
            <w:tcW w:w="6977" w:type="dxa"/>
            <w:tcBorders>
              <w:top w:val="single" w:sz="4" w:space="0" w:color="000000"/>
              <w:left w:val="single" w:sz="4" w:space="0" w:color="000000"/>
              <w:bottom w:val="single" w:sz="4" w:space="0" w:color="000000"/>
              <w:right w:val="single" w:sz="4" w:space="0" w:color="000000"/>
            </w:tcBorders>
            <w:vAlign w:val="center"/>
          </w:tcPr>
          <w:p w14:paraId="29429762" w14:textId="77777777" w:rsidR="00454D28" w:rsidRPr="00CC00C6" w:rsidRDefault="00000000">
            <w:pPr>
              <w:spacing w:after="0" w:line="259" w:lineRule="auto"/>
              <w:ind w:left="0" w:right="0" w:firstLine="0"/>
              <w:jc w:val="left"/>
              <w:rPr>
                <w:lang w:val="pt-BR"/>
              </w:rPr>
            </w:pPr>
            <w:r w:rsidRPr="00CC00C6">
              <w:rPr>
                <w:lang w:val="pt-BR"/>
              </w:rPr>
              <w:t xml:space="preserve">Modificação da classe LinhaForm com altura de 50px. </w:t>
            </w:r>
          </w:p>
        </w:tc>
      </w:tr>
      <w:tr w:rsidR="00454D28" w:rsidRPr="00CC00C6" w14:paraId="29361F99" w14:textId="77777777">
        <w:trPr>
          <w:trHeight w:val="806"/>
        </w:trPr>
        <w:tc>
          <w:tcPr>
            <w:tcW w:w="1811" w:type="dxa"/>
            <w:tcBorders>
              <w:top w:val="single" w:sz="4" w:space="0" w:color="000000"/>
              <w:left w:val="single" w:sz="4" w:space="0" w:color="000000"/>
              <w:bottom w:val="single" w:sz="4" w:space="0" w:color="000000"/>
              <w:right w:val="single" w:sz="4" w:space="0" w:color="000000"/>
            </w:tcBorders>
          </w:tcPr>
          <w:p w14:paraId="40C82547" w14:textId="77777777" w:rsidR="00454D28" w:rsidRDefault="00000000">
            <w:pPr>
              <w:spacing w:after="0" w:line="259" w:lineRule="auto"/>
              <w:ind w:left="0" w:right="0" w:firstLine="0"/>
              <w:jc w:val="left"/>
            </w:pPr>
            <w:r>
              <w:rPr>
                <w:b/>
              </w:rPr>
              <w:t xml:space="preserve">#inpEnder </w:t>
            </w:r>
          </w:p>
        </w:tc>
        <w:tc>
          <w:tcPr>
            <w:tcW w:w="6977" w:type="dxa"/>
            <w:tcBorders>
              <w:top w:val="single" w:sz="4" w:space="0" w:color="000000"/>
              <w:left w:val="single" w:sz="4" w:space="0" w:color="000000"/>
              <w:bottom w:val="single" w:sz="4" w:space="0" w:color="000000"/>
              <w:right w:val="single" w:sz="4" w:space="0" w:color="000000"/>
            </w:tcBorders>
            <w:vAlign w:val="center"/>
          </w:tcPr>
          <w:p w14:paraId="594AE4BE" w14:textId="77777777" w:rsidR="00454D28" w:rsidRPr="00CC00C6" w:rsidRDefault="00000000">
            <w:pPr>
              <w:spacing w:after="0" w:line="259" w:lineRule="auto"/>
              <w:ind w:left="0" w:right="0" w:firstLine="0"/>
              <w:rPr>
                <w:lang w:val="pt-BR"/>
              </w:rPr>
            </w:pPr>
            <w:r w:rsidRPr="00CC00C6">
              <w:rPr>
                <w:lang w:val="pt-BR"/>
              </w:rPr>
              <w:t xml:space="preserve">Modificação da classe InpBoxGnd com Largura de 394px e altura de 80px. </w:t>
            </w:r>
          </w:p>
        </w:tc>
      </w:tr>
    </w:tbl>
    <w:p w14:paraId="1C66EA81" w14:textId="77777777" w:rsidR="00454D28" w:rsidRPr="00CC00C6" w:rsidRDefault="00000000">
      <w:pPr>
        <w:pStyle w:val="Ttulo2"/>
        <w:ind w:left="11" w:right="2"/>
        <w:rPr>
          <w:lang w:val="pt-BR"/>
        </w:rPr>
      </w:pPr>
      <w:r w:rsidRPr="00CC00C6">
        <w:rPr>
          <w:lang w:val="pt-BR"/>
        </w:rPr>
        <w:lastRenderedPageBreak/>
        <w:t xml:space="preserve">Quadro 6 – Identificadores da página de Cadastro </w:t>
      </w:r>
    </w:p>
    <w:p w14:paraId="333F1A00" w14:textId="77777777" w:rsidR="00454D28" w:rsidRPr="00CC00C6" w:rsidRDefault="00000000">
      <w:pPr>
        <w:spacing w:after="48"/>
        <w:ind w:left="-5" w:right="14"/>
        <w:rPr>
          <w:lang w:val="pt-BR"/>
        </w:rPr>
      </w:pPr>
      <w:r>
        <w:rPr>
          <w:noProof/>
        </w:rPr>
        <w:drawing>
          <wp:anchor distT="0" distB="0" distL="114300" distR="114300" simplePos="0" relativeHeight="251661312" behindDoc="0" locked="0" layoutInCell="1" allowOverlap="0" wp14:anchorId="2104AF24" wp14:editId="4BBFC6FA">
            <wp:simplePos x="0" y="0"/>
            <wp:positionH relativeFrom="column">
              <wp:posOffset>3419170</wp:posOffset>
            </wp:positionH>
            <wp:positionV relativeFrom="paragraph">
              <wp:posOffset>-1597</wp:posOffset>
            </wp:positionV>
            <wp:extent cx="2063115" cy="1838325"/>
            <wp:effectExtent l="0" t="0" r="0" b="0"/>
            <wp:wrapSquare wrapText="bothSides"/>
            <wp:docPr id="1631" name="Picture 1631"/>
            <wp:cNvGraphicFramePr/>
            <a:graphic xmlns:a="http://schemas.openxmlformats.org/drawingml/2006/main">
              <a:graphicData uri="http://schemas.openxmlformats.org/drawingml/2006/picture">
                <pic:pic xmlns:pic="http://schemas.openxmlformats.org/drawingml/2006/picture">
                  <pic:nvPicPr>
                    <pic:cNvPr id="1631" name="Picture 1631"/>
                    <pic:cNvPicPr/>
                  </pic:nvPicPr>
                  <pic:blipFill>
                    <a:blip r:embed="rId15"/>
                    <a:stretch>
                      <a:fillRect/>
                    </a:stretch>
                  </pic:blipFill>
                  <pic:spPr>
                    <a:xfrm>
                      <a:off x="0" y="0"/>
                      <a:ext cx="2063115" cy="1838325"/>
                    </a:xfrm>
                    <a:prstGeom prst="rect">
                      <a:avLst/>
                    </a:prstGeom>
                  </pic:spPr>
                </pic:pic>
              </a:graphicData>
            </a:graphic>
          </wp:anchor>
        </w:drawing>
      </w:r>
      <w:r w:rsidRPr="00CC00C6">
        <w:rPr>
          <w:lang w:val="pt-BR"/>
        </w:rPr>
        <w:t>6.</w:t>
      </w:r>
      <w:r w:rsidRPr="00CC00C6">
        <w:rPr>
          <w:rFonts w:ascii="Arial" w:eastAsia="Arial" w:hAnsi="Arial" w:cs="Arial"/>
          <w:lang w:val="pt-BR"/>
        </w:rPr>
        <w:t xml:space="preserve"> </w:t>
      </w:r>
      <w:r w:rsidRPr="00CC00C6">
        <w:rPr>
          <w:lang w:val="pt-BR"/>
        </w:rPr>
        <w:t xml:space="preserve">A imagem ao lado mostra a página que será aberta quando o link “Compras” for selecionado na página da segunda questão. A página utiliza as mesmas cores e estilos definidos para as páginas das questões anteriores e os novos estilos descritos no quadro 5. </w:t>
      </w:r>
    </w:p>
    <w:p w14:paraId="16D54240" w14:textId="77777777" w:rsidR="00454D28" w:rsidRPr="00CC00C6" w:rsidRDefault="00000000">
      <w:pPr>
        <w:spacing w:after="59" w:line="270" w:lineRule="auto"/>
        <w:ind w:left="-5" w:right="14"/>
        <w:jc w:val="left"/>
        <w:rPr>
          <w:lang w:val="pt-BR"/>
        </w:rPr>
      </w:pPr>
      <w:r w:rsidRPr="00CC00C6">
        <w:rPr>
          <w:lang w:val="pt-BR"/>
        </w:rPr>
        <w:t xml:space="preserve">Utilizando tags como </w:t>
      </w:r>
      <w:r w:rsidRPr="00CC00C6">
        <w:rPr>
          <w:rFonts w:ascii="Courier New" w:eastAsia="Courier New" w:hAnsi="Courier New" w:cs="Courier New"/>
          <w:sz w:val="20"/>
          <w:lang w:val="pt-BR"/>
        </w:rPr>
        <w:t xml:space="preserve">&lt;label&gt;, &lt;input&gt;, &lt;form&gt;, </w:t>
      </w:r>
    </w:p>
    <w:p w14:paraId="0E5B5956" w14:textId="77777777" w:rsidR="00454D28" w:rsidRPr="00CC00C6" w:rsidRDefault="00000000">
      <w:pPr>
        <w:spacing w:after="9" w:line="270" w:lineRule="auto"/>
        <w:ind w:left="-5" w:right="14"/>
        <w:jc w:val="left"/>
        <w:rPr>
          <w:lang w:val="pt-BR"/>
        </w:rPr>
      </w:pPr>
      <w:r w:rsidRPr="00CC00C6">
        <w:rPr>
          <w:rFonts w:ascii="Courier New" w:eastAsia="Courier New" w:hAnsi="Courier New" w:cs="Courier New"/>
          <w:sz w:val="20"/>
          <w:lang w:val="pt-BR"/>
        </w:rPr>
        <w:t>&lt;textarea&gt;, &lt;select&gt;, &lt;option&gt;, &lt;optgroup&gt;, &lt;fieldset&gt; e &lt;legend&gt;</w:t>
      </w:r>
      <w:r w:rsidRPr="00CC00C6">
        <w:rPr>
          <w:rFonts w:ascii="Courier New" w:eastAsia="Courier New" w:hAnsi="Courier New" w:cs="Courier New"/>
          <w:sz w:val="34"/>
          <w:vertAlign w:val="subscript"/>
          <w:lang w:val="pt-BR"/>
        </w:rPr>
        <w:t>,</w:t>
      </w:r>
      <w:r w:rsidRPr="00CC00C6">
        <w:rPr>
          <w:lang w:val="pt-BR"/>
        </w:rPr>
        <w:t xml:space="preserve"> faça o formulário de </w:t>
      </w:r>
    </w:p>
    <w:p w14:paraId="617EE1AD" w14:textId="77777777" w:rsidR="00454D28" w:rsidRPr="00CC00C6" w:rsidRDefault="00000000">
      <w:pPr>
        <w:ind w:left="-5" w:right="14"/>
        <w:rPr>
          <w:lang w:val="pt-BR"/>
        </w:rPr>
      </w:pPr>
      <w:r w:rsidRPr="00CC00C6">
        <w:rPr>
          <w:lang w:val="pt-BR"/>
        </w:rPr>
        <w:t>modo que o posicionamento de seus elementos seja como o mostrado na figura 7. A seleção da palavra “</w:t>
      </w:r>
      <w:r w:rsidRPr="00CC00C6">
        <w:rPr>
          <w:i/>
          <w:lang w:val="pt-BR"/>
        </w:rPr>
        <w:t>aqui</w:t>
      </w:r>
      <w:r w:rsidRPr="00CC00C6">
        <w:rPr>
          <w:lang w:val="pt-BR"/>
        </w:rPr>
        <w:t xml:space="preserve">” no fieldset de identificação causa a abertura da página de cadastro (criada na questão 5). </w:t>
      </w:r>
    </w:p>
    <w:p w14:paraId="5BA494D8" w14:textId="77777777" w:rsidR="00454D28" w:rsidRPr="00CC00C6" w:rsidRDefault="00000000">
      <w:pPr>
        <w:spacing w:after="23" w:line="259" w:lineRule="auto"/>
        <w:ind w:left="1454" w:right="0" w:firstLine="0"/>
        <w:jc w:val="left"/>
        <w:rPr>
          <w:lang w:val="pt-BR"/>
        </w:rPr>
      </w:pPr>
      <w:r>
        <w:rPr>
          <w:noProof/>
        </w:rPr>
        <w:drawing>
          <wp:inline distT="0" distB="0" distL="0" distR="0" wp14:anchorId="174148ED" wp14:editId="3E977959">
            <wp:extent cx="3639820" cy="4047490"/>
            <wp:effectExtent l="0" t="0" r="0" b="0"/>
            <wp:docPr id="1614" name="Picture 1614"/>
            <wp:cNvGraphicFramePr/>
            <a:graphic xmlns:a="http://schemas.openxmlformats.org/drawingml/2006/main">
              <a:graphicData uri="http://schemas.openxmlformats.org/drawingml/2006/picture">
                <pic:pic xmlns:pic="http://schemas.openxmlformats.org/drawingml/2006/picture">
                  <pic:nvPicPr>
                    <pic:cNvPr id="1614" name="Picture 1614"/>
                    <pic:cNvPicPr/>
                  </pic:nvPicPr>
                  <pic:blipFill>
                    <a:blip r:embed="rId16"/>
                    <a:stretch>
                      <a:fillRect/>
                    </a:stretch>
                  </pic:blipFill>
                  <pic:spPr>
                    <a:xfrm>
                      <a:off x="0" y="0"/>
                      <a:ext cx="3639820" cy="4047490"/>
                    </a:xfrm>
                    <a:prstGeom prst="rect">
                      <a:avLst/>
                    </a:prstGeom>
                  </pic:spPr>
                </pic:pic>
              </a:graphicData>
            </a:graphic>
          </wp:inline>
        </w:drawing>
      </w:r>
      <w:r w:rsidRPr="00CC00C6">
        <w:rPr>
          <w:lang w:val="pt-BR"/>
        </w:rPr>
        <w:t xml:space="preserve"> </w:t>
      </w:r>
    </w:p>
    <w:p w14:paraId="53EF0AFE" w14:textId="77777777" w:rsidR="00454D28" w:rsidRPr="00CC00C6" w:rsidRDefault="00000000">
      <w:pPr>
        <w:pStyle w:val="Ttulo2"/>
        <w:spacing w:after="370"/>
        <w:ind w:left="11" w:right="8"/>
        <w:rPr>
          <w:lang w:val="pt-BR"/>
        </w:rPr>
      </w:pPr>
      <w:r w:rsidRPr="00CC00C6">
        <w:rPr>
          <w:lang w:val="pt-BR"/>
        </w:rPr>
        <w:t xml:space="preserve">Figura 7 – Interior da tag section da página do Link Compras </w:t>
      </w:r>
    </w:p>
    <w:p w14:paraId="14859B07" w14:textId="77777777" w:rsidR="00454D28" w:rsidRDefault="00000000">
      <w:pPr>
        <w:ind w:left="-5" w:right="14"/>
      </w:pPr>
      <w:r w:rsidRPr="00CC00C6">
        <w:rPr>
          <w:lang w:val="pt-BR"/>
        </w:rPr>
        <w:t xml:space="preserve">A figura 8 mostra o conteúdo da lista de seleção de produtos. Defina o atributo readonly na lista de compras e no campo ao lado do label “valor”. Apenas o interior da tag section </w:t>
      </w:r>
      <w:r w:rsidRPr="00CC00C6">
        <w:rPr>
          <w:lang w:val="pt-BR"/>
        </w:rPr>
        <w:lastRenderedPageBreak/>
        <w:t xml:space="preserve">foi modificado em relação à página da segunda questão. Utilize os estilos descritos no quadro 5, adicionando-os ao arquivo CSS usado na questão 4. Será necessário modificar alguns desses estilos para atender às particularidades de elementos deste formulário. Essas modificações estão especificadas no quadro 7. Defina identificadores para os elementos que serão modificados e inclua-os dentro de uma tag &lt;style&gt; no início do arquivo (dentro da tag &lt;head&gt;). </w:t>
      </w:r>
      <w:r>
        <w:t xml:space="preserve">[1,5 </w:t>
      </w:r>
      <w:proofErr w:type="spellStart"/>
      <w:r>
        <w:t>pontos</w:t>
      </w:r>
      <w:proofErr w:type="spellEnd"/>
      <w:r>
        <w:t xml:space="preserve">] </w:t>
      </w:r>
    </w:p>
    <w:p w14:paraId="64990C78" w14:textId="77777777" w:rsidR="00454D28" w:rsidRDefault="00000000">
      <w:pPr>
        <w:spacing w:after="27" w:line="259" w:lineRule="auto"/>
        <w:ind w:left="1728" w:right="0" w:firstLine="0"/>
        <w:jc w:val="left"/>
      </w:pPr>
      <w:r>
        <w:rPr>
          <w:noProof/>
        </w:rPr>
        <w:drawing>
          <wp:inline distT="0" distB="0" distL="0" distR="0" wp14:anchorId="54172F96" wp14:editId="188968AF">
            <wp:extent cx="3288665" cy="2157730"/>
            <wp:effectExtent l="0" t="0" r="0" b="0"/>
            <wp:docPr id="1656" name="Picture 1656"/>
            <wp:cNvGraphicFramePr/>
            <a:graphic xmlns:a="http://schemas.openxmlformats.org/drawingml/2006/main">
              <a:graphicData uri="http://schemas.openxmlformats.org/drawingml/2006/picture">
                <pic:pic xmlns:pic="http://schemas.openxmlformats.org/drawingml/2006/picture">
                  <pic:nvPicPr>
                    <pic:cNvPr id="1656" name="Picture 1656"/>
                    <pic:cNvPicPr/>
                  </pic:nvPicPr>
                  <pic:blipFill>
                    <a:blip r:embed="rId17"/>
                    <a:stretch>
                      <a:fillRect/>
                    </a:stretch>
                  </pic:blipFill>
                  <pic:spPr>
                    <a:xfrm>
                      <a:off x="0" y="0"/>
                      <a:ext cx="3288665" cy="2157730"/>
                    </a:xfrm>
                    <a:prstGeom prst="rect">
                      <a:avLst/>
                    </a:prstGeom>
                  </pic:spPr>
                </pic:pic>
              </a:graphicData>
            </a:graphic>
          </wp:inline>
        </w:drawing>
      </w:r>
      <w:r>
        <w:t xml:space="preserve"> </w:t>
      </w:r>
    </w:p>
    <w:p w14:paraId="5E8048E2" w14:textId="77777777" w:rsidR="00454D28" w:rsidRDefault="00000000">
      <w:pPr>
        <w:pStyle w:val="Ttulo2"/>
        <w:spacing w:after="365"/>
        <w:ind w:left="11" w:right="13"/>
      </w:pPr>
      <w:proofErr w:type="spellStart"/>
      <w:r>
        <w:t>Figura</w:t>
      </w:r>
      <w:proofErr w:type="spellEnd"/>
      <w:r>
        <w:t xml:space="preserve"> 8 – Lista de </w:t>
      </w:r>
      <w:proofErr w:type="spellStart"/>
      <w:r>
        <w:t>seleção</w:t>
      </w:r>
      <w:proofErr w:type="spellEnd"/>
      <w:r>
        <w:t xml:space="preserve"> de </w:t>
      </w:r>
      <w:proofErr w:type="spellStart"/>
      <w:r>
        <w:t>produtos</w:t>
      </w:r>
      <w:proofErr w:type="spellEnd"/>
      <w:r>
        <w:t xml:space="preserve"> </w:t>
      </w:r>
    </w:p>
    <w:p w14:paraId="7A78F884" w14:textId="77777777" w:rsidR="00454D28" w:rsidRDefault="00000000">
      <w:pPr>
        <w:spacing w:after="0" w:line="259" w:lineRule="auto"/>
        <w:ind w:left="0" w:right="0" w:firstLine="0"/>
        <w:jc w:val="left"/>
      </w:pPr>
      <w:r>
        <w:t xml:space="preserve"> </w:t>
      </w:r>
    </w:p>
    <w:p w14:paraId="0DE2C7CF" w14:textId="77777777" w:rsidR="00454D28" w:rsidRDefault="00000000">
      <w:pPr>
        <w:spacing w:after="0" w:line="259" w:lineRule="auto"/>
        <w:ind w:left="0" w:right="0" w:firstLine="0"/>
        <w:jc w:val="left"/>
      </w:pPr>
      <w:r>
        <w:t xml:space="preserve"> </w:t>
      </w:r>
    </w:p>
    <w:tbl>
      <w:tblPr>
        <w:tblStyle w:val="TableGrid"/>
        <w:tblW w:w="8787" w:type="dxa"/>
        <w:tblInd w:w="-110" w:type="dxa"/>
        <w:tblCellMar>
          <w:top w:w="127" w:type="dxa"/>
          <w:left w:w="110" w:type="dxa"/>
          <w:bottom w:w="0" w:type="dxa"/>
          <w:right w:w="60" w:type="dxa"/>
        </w:tblCellMar>
        <w:tblLook w:val="04A0" w:firstRow="1" w:lastRow="0" w:firstColumn="1" w:lastColumn="0" w:noHBand="0" w:noVBand="1"/>
      </w:tblPr>
      <w:tblGrid>
        <w:gridCol w:w="1811"/>
        <w:gridCol w:w="6976"/>
      </w:tblGrid>
      <w:tr w:rsidR="00454D28" w:rsidRPr="00CC00C6" w14:paraId="285DDE44" w14:textId="77777777">
        <w:trPr>
          <w:trHeight w:val="480"/>
        </w:trPr>
        <w:tc>
          <w:tcPr>
            <w:tcW w:w="1811" w:type="dxa"/>
            <w:tcBorders>
              <w:top w:val="single" w:sz="4" w:space="0" w:color="000000"/>
              <w:left w:val="single" w:sz="4" w:space="0" w:color="000000"/>
              <w:bottom w:val="single" w:sz="4" w:space="0" w:color="000000"/>
              <w:right w:val="nil"/>
            </w:tcBorders>
          </w:tcPr>
          <w:p w14:paraId="5017FA62" w14:textId="77777777" w:rsidR="00454D28" w:rsidRDefault="00454D28">
            <w:pPr>
              <w:spacing w:after="160" w:line="259" w:lineRule="auto"/>
              <w:ind w:left="0" w:right="0" w:firstLine="0"/>
              <w:jc w:val="left"/>
            </w:pPr>
          </w:p>
        </w:tc>
        <w:tc>
          <w:tcPr>
            <w:tcW w:w="6977" w:type="dxa"/>
            <w:tcBorders>
              <w:top w:val="single" w:sz="4" w:space="0" w:color="000000"/>
              <w:left w:val="nil"/>
              <w:bottom w:val="single" w:sz="4" w:space="0" w:color="000000"/>
              <w:right w:val="single" w:sz="4" w:space="0" w:color="000000"/>
            </w:tcBorders>
            <w:vAlign w:val="center"/>
          </w:tcPr>
          <w:p w14:paraId="42ED658E" w14:textId="77777777" w:rsidR="00454D28" w:rsidRPr="00CC00C6" w:rsidRDefault="00000000">
            <w:pPr>
              <w:spacing w:after="0" w:line="259" w:lineRule="auto"/>
              <w:ind w:left="350" w:right="0" w:firstLine="0"/>
              <w:jc w:val="left"/>
              <w:rPr>
                <w:lang w:val="pt-BR"/>
              </w:rPr>
            </w:pPr>
            <w:r w:rsidRPr="00CC00C6">
              <w:rPr>
                <w:sz w:val="20"/>
                <w:lang w:val="pt-BR"/>
              </w:rPr>
              <w:t>IDENTIFICADORES DA PÁGINA DE COMPRAS</w:t>
            </w:r>
            <w:r w:rsidRPr="00CC00C6">
              <w:rPr>
                <w:lang w:val="pt-BR"/>
              </w:rPr>
              <w:t xml:space="preserve"> </w:t>
            </w:r>
          </w:p>
        </w:tc>
      </w:tr>
      <w:tr w:rsidR="00454D28" w:rsidRPr="00CC00C6" w14:paraId="0157FFC5" w14:textId="77777777">
        <w:trPr>
          <w:trHeight w:val="528"/>
        </w:trPr>
        <w:tc>
          <w:tcPr>
            <w:tcW w:w="1811" w:type="dxa"/>
            <w:tcBorders>
              <w:top w:val="single" w:sz="4" w:space="0" w:color="000000"/>
              <w:left w:val="single" w:sz="4" w:space="0" w:color="000000"/>
              <w:bottom w:val="single" w:sz="4" w:space="0" w:color="000000"/>
              <w:right w:val="single" w:sz="4" w:space="0" w:color="000000"/>
            </w:tcBorders>
            <w:vAlign w:val="center"/>
          </w:tcPr>
          <w:p w14:paraId="34249CD6" w14:textId="77777777" w:rsidR="00454D28" w:rsidRDefault="00000000">
            <w:pPr>
              <w:spacing w:after="0" w:line="259" w:lineRule="auto"/>
              <w:ind w:left="0" w:right="0" w:firstLine="0"/>
              <w:jc w:val="left"/>
            </w:pPr>
            <w:r>
              <w:rPr>
                <w:b/>
              </w:rPr>
              <w:t xml:space="preserve">#loginCad </w:t>
            </w:r>
          </w:p>
        </w:tc>
        <w:tc>
          <w:tcPr>
            <w:tcW w:w="6977" w:type="dxa"/>
            <w:tcBorders>
              <w:top w:val="single" w:sz="4" w:space="0" w:color="000000"/>
              <w:left w:val="single" w:sz="4" w:space="0" w:color="000000"/>
              <w:bottom w:val="single" w:sz="4" w:space="0" w:color="000000"/>
              <w:right w:val="single" w:sz="4" w:space="0" w:color="000000"/>
            </w:tcBorders>
            <w:vAlign w:val="center"/>
          </w:tcPr>
          <w:p w14:paraId="7BA1982D" w14:textId="77777777" w:rsidR="00454D28" w:rsidRPr="00CC00C6" w:rsidRDefault="00000000">
            <w:pPr>
              <w:spacing w:after="0" w:line="259" w:lineRule="auto"/>
              <w:ind w:left="0" w:right="0" w:firstLine="0"/>
              <w:jc w:val="left"/>
              <w:rPr>
                <w:lang w:val="pt-BR"/>
              </w:rPr>
            </w:pPr>
            <w:r w:rsidRPr="00CC00C6">
              <w:rPr>
                <w:lang w:val="pt-BR"/>
              </w:rPr>
              <w:t xml:space="preserve">Modificação da classe ColEsq com largura de 260px. </w:t>
            </w:r>
          </w:p>
        </w:tc>
      </w:tr>
      <w:tr w:rsidR="00454D28" w:rsidRPr="00CC00C6" w14:paraId="59F19C93" w14:textId="77777777">
        <w:trPr>
          <w:trHeight w:val="529"/>
        </w:trPr>
        <w:tc>
          <w:tcPr>
            <w:tcW w:w="1811" w:type="dxa"/>
            <w:tcBorders>
              <w:top w:val="single" w:sz="4" w:space="0" w:color="000000"/>
              <w:left w:val="single" w:sz="4" w:space="0" w:color="000000"/>
              <w:bottom w:val="single" w:sz="4" w:space="0" w:color="000000"/>
              <w:right w:val="single" w:sz="4" w:space="0" w:color="000000"/>
            </w:tcBorders>
            <w:vAlign w:val="center"/>
          </w:tcPr>
          <w:p w14:paraId="27FBE124" w14:textId="77777777" w:rsidR="00454D28" w:rsidRDefault="00000000">
            <w:pPr>
              <w:spacing w:after="0" w:line="259" w:lineRule="auto"/>
              <w:ind w:left="0" w:right="0" w:firstLine="0"/>
              <w:jc w:val="left"/>
            </w:pPr>
            <w:r>
              <w:rPr>
                <w:b/>
              </w:rPr>
              <w:t xml:space="preserve">#idEmail </w:t>
            </w:r>
          </w:p>
        </w:tc>
        <w:tc>
          <w:tcPr>
            <w:tcW w:w="6977" w:type="dxa"/>
            <w:tcBorders>
              <w:top w:val="single" w:sz="4" w:space="0" w:color="000000"/>
              <w:left w:val="single" w:sz="4" w:space="0" w:color="000000"/>
              <w:bottom w:val="single" w:sz="4" w:space="0" w:color="000000"/>
              <w:right w:val="single" w:sz="4" w:space="0" w:color="000000"/>
            </w:tcBorders>
            <w:vAlign w:val="center"/>
          </w:tcPr>
          <w:p w14:paraId="04F8DAE1" w14:textId="77777777" w:rsidR="00454D28" w:rsidRPr="00CC00C6" w:rsidRDefault="00000000">
            <w:pPr>
              <w:spacing w:after="0" w:line="259" w:lineRule="auto"/>
              <w:ind w:left="0" w:right="0" w:firstLine="0"/>
              <w:jc w:val="left"/>
              <w:rPr>
                <w:lang w:val="pt-BR"/>
              </w:rPr>
            </w:pPr>
            <w:r w:rsidRPr="00CC00C6">
              <w:rPr>
                <w:lang w:val="pt-BR"/>
              </w:rPr>
              <w:t xml:space="preserve">Modificação da classe InpBoxGnd com largura de 160px. </w:t>
            </w:r>
          </w:p>
        </w:tc>
      </w:tr>
      <w:tr w:rsidR="00454D28" w:rsidRPr="00CC00C6" w14:paraId="27032C04" w14:textId="77777777">
        <w:trPr>
          <w:trHeight w:val="523"/>
        </w:trPr>
        <w:tc>
          <w:tcPr>
            <w:tcW w:w="1811" w:type="dxa"/>
            <w:tcBorders>
              <w:top w:val="single" w:sz="4" w:space="0" w:color="000000"/>
              <w:left w:val="single" w:sz="4" w:space="0" w:color="000000"/>
              <w:bottom w:val="single" w:sz="4" w:space="0" w:color="000000"/>
              <w:right w:val="single" w:sz="4" w:space="0" w:color="000000"/>
            </w:tcBorders>
            <w:vAlign w:val="center"/>
          </w:tcPr>
          <w:p w14:paraId="2510A9C1" w14:textId="77777777" w:rsidR="00454D28" w:rsidRDefault="00000000">
            <w:pPr>
              <w:spacing w:after="0" w:line="259" w:lineRule="auto"/>
              <w:ind w:left="0" w:right="0" w:firstLine="0"/>
              <w:jc w:val="left"/>
            </w:pPr>
            <w:r>
              <w:rPr>
                <w:b/>
              </w:rPr>
              <w:t xml:space="preserve">#senhaCad </w:t>
            </w:r>
          </w:p>
        </w:tc>
        <w:tc>
          <w:tcPr>
            <w:tcW w:w="6977" w:type="dxa"/>
            <w:tcBorders>
              <w:top w:val="single" w:sz="4" w:space="0" w:color="000000"/>
              <w:left w:val="single" w:sz="4" w:space="0" w:color="000000"/>
              <w:bottom w:val="single" w:sz="4" w:space="0" w:color="000000"/>
              <w:right w:val="single" w:sz="4" w:space="0" w:color="000000"/>
            </w:tcBorders>
            <w:vAlign w:val="center"/>
          </w:tcPr>
          <w:p w14:paraId="0B4D13F4" w14:textId="77777777" w:rsidR="00454D28" w:rsidRPr="00CC00C6" w:rsidRDefault="00000000">
            <w:pPr>
              <w:spacing w:after="0" w:line="259" w:lineRule="auto"/>
              <w:ind w:left="0" w:right="0" w:firstLine="0"/>
              <w:jc w:val="left"/>
              <w:rPr>
                <w:lang w:val="pt-BR"/>
              </w:rPr>
            </w:pPr>
            <w:r w:rsidRPr="00CC00C6">
              <w:rPr>
                <w:lang w:val="pt-BR"/>
              </w:rPr>
              <w:t xml:space="preserve">Modificação da classe ColDir com largura de 180px. </w:t>
            </w:r>
          </w:p>
        </w:tc>
      </w:tr>
      <w:tr w:rsidR="00454D28" w:rsidRPr="00CC00C6" w14:paraId="2C3A459F" w14:textId="77777777">
        <w:trPr>
          <w:trHeight w:val="528"/>
        </w:trPr>
        <w:tc>
          <w:tcPr>
            <w:tcW w:w="1811" w:type="dxa"/>
            <w:tcBorders>
              <w:top w:val="single" w:sz="4" w:space="0" w:color="000000"/>
              <w:left w:val="single" w:sz="4" w:space="0" w:color="000000"/>
              <w:bottom w:val="single" w:sz="4" w:space="0" w:color="000000"/>
              <w:right w:val="single" w:sz="4" w:space="0" w:color="000000"/>
            </w:tcBorders>
            <w:vAlign w:val="center"/>
          </w:tcPr>
          <w:p w14:paraId="3FBC6E05" w14:textId="77777777" w:rsidR="00454D28" w:rsidRDefault="00000000">
            <w:pPr>
              <w:spacing w:after="0" w:line="259" w:lineRule="auto"/>
              <w:ind w:left="0" w:right="0" w:firstLine="0"/>
              <w:jc w:val="left"/>
            </w:pPr>
            <w:r>
              <w:rPr>
                <w:b/>
              </w:rPr>
              <w:t xml:space="preserve">#lisSelProd </w:t>
            </w:r>
          </w:p>
        </w:tc>
        <w:tc>
          <w:tcPr>
            <w:tcW w:w="6977" w:type="dxa"/>
            <w:tcBorders>
              <w:top w:val="single" w:sz="4" w:space="0" w:color="000000"/>
              <w:left w:val="single" w:sz="4" w:space="0" w:color="000000"/>
              <w:bottom w:val="single" w:sz="4" w:space="0" w:color="000000"/>
              <w:right w:val="single" w:sz="4" w:space="0" w:color="000000"/>
            </w:tcBorders>
            <w:vAlign w:val="center"/>
          </w:tcPr>
          <w:p w14:paraId="3AD5841E" w14:textId="77777777" w:rsidR="00454D28" w:rsidRPr="00CC00C6" w:rsidRDefault="00000000">
            <w:pPr>
              <w:spacing w:after="0" w:line="259" w:lineRule="auto"/>
              <w:ind w:left="0" w:right="0" w:firstLine="0"/>
              <w:jc w:val="left"/>
              <w:rPr>
                <w:lang w:val="pt-BR"/>
              </w:rPr>
            </w:pPr>
            <w:r w:rsidRPr="00CC00C6">
              <w:rPr>
                <w:lang w:val="pt-BR"/>
              </w:rPr>
              <w:t xml:space="preserve">Modificação da classe ColEsq com largura de 370px. </w:t>
            </w:r>
          </w:p>
        </w:tc>
      </w:tr>
      <w:tr w:rsidR="00454D28" w14:paraId="21B9A008" w14:textId="77777777">
        <w:trPr>
          <w:trHeight w:val="524"/>
        </w:trPr>
        <w:tc>
          <w:tcPr>
            <w:tcW w:w="1811" w:type="dxa"/>
            <w:tcBorders>
              <w:top w:val="single" w:sz="4" w:space="0" w:color="000000"/>
              <w:left w:val="single" w:sz="4" w:space="0" w:color="000000"/>
              <w:bottom w:val="single" w:sz="4" w:space="0" w:color="000000"/>
              <w:right w:val="single" w:sz="4" w:space="0" w:color="000000"/>
            </w:tcBorders>
            <w:vAlign w:val="center"/>
          </w:tcPr>
          <w:p w14:paraId="528DAC9E" w14:textId="77777777" w:rsidR="00454D28" w:rsidRDefault="00000000">
            <w:pPr>
              <w:spacing w:after="0" w:line="259" w:lineRule="auto"/>
              <w:ind w:left="0" w:right="0" w:firstLine="0"/>
              <w:jc w:val="left"/>
            </w:pPr>
            <w:r>
              <w:rPr>
                <w:b/>
              </w:rPr>
              <w:t xml:space="preserve">#selProduto </w:t>
            </w:r>
          </w:p>
        </w:tc>
        <w:tc>
          <w:tcPr>
            <w:tcW w:w="6977" w:type="dxa"/>
            <w:tcBorders>
              <w:top w:val="single" w:sz="4" w:space="0" w:color="000000"/>
              <w:left w:val="single" w:sz="4" w:space="0" w:color="000000"/>
              <w:bottom w:val="single" w:sz="4" w:space="0" w:color="000000"/>
              <w:right w:val="single" w:sz="4" w:space="0" w:color="000000"/>
            </w:tcBorders>
            <w:vAlign w:val="center"/>
          </w:tcPr>
          <w:p w14:paraId="20240AA8" w14:textId="77777777" w:rsidR="00454D28" w:rsidRDefault="00000000">
            <w:pPr>
              <w:spacing w:after="0" w:line="259" w:lineRule="auto"/>
              <w:ind w:left="0" w:right="0" w:firstLine="0"/>
              <w:jc w:val="left"/>
            </w:pPr>
            <w:proofErr w:type="spellStart"/>
            <w:r>
              <w:t>Largura</w:t>
            </w:r>
            <w:proofErr w:type="spellEnd"/>
            <w:r>
              <w:t xml:space="preserve"> de 75% </w:t>
            </w:r>
          </w:p>
        </w:tc>
      </w:tr>
      <w:tr w:rsidR="00454D28" w:rsidRPr="00CC00C6" w14:paraId="295BC808" w14:textId="77777777">
        <w:trPr>
          <w:trHeight w:val="528"/>
        </w:trPr>
        <w:tc>
          <w:tcPr>
            <w:tcW w:w="1811" w:type="dxa"/>
            <w:tcBorders>
              <w:top w:val="single" w:sz="4" w:space="0" w:color="000000"/>
              <w:left w:val="single" w:sz="4" w:space="0" w:color="000000"/>
              <w:bottom w:val="single" w:sz="4" w:space="0" w:color="000000"/>
              <w:right w:val="single" w:sz="4" w:space="0" w:color="000000"/>
            </w:tcBorders>
            <w:vAlign w:val="center"/>
          </w:tcPr>
          <w:p w14:paraId="693D13F1" w14:textId="77777777" w:rsidR="00454D28" w:rsidRDefault="00000000">
            <w:pPr>
              <w:spacing w:after="0" w:line="259" w:lineRule="auto"/>
              <w:ind w:left="0" w:right="0" w:firstLine="0"/>
              <w:jc w:val="left"/>
            </w:pPr>
            <w:r>
              <w:rPr>
                <w:b/>
              </w:rPr>
              <w:t xml:space="preserve">#btnIncluir </w:t>
            </w:r>
          </w:p>
        </w:tc>
        <w:tc>
          <w:tcPr>
            <w:tcW w:w="6977" w:type="dxa"/>
            <w:tcBorders>
              <w:top w:val="single" w:sz="4" w:space="0" w:color="000000"/>
              <w:left w:val="single" w:sz="4" w:space="0" w:color="000000"/>
              <w:bottom w:val="single" w:sz="4" w:space="0" w:color="000000"/>
              <w:right w:val="single" w:sz="4" w:space="0" w:color="000000"/>
            </w:tcBorders>
            <w:vAlign w:val="center"/>
          </w:tcPr>
          <w:p w14:paraId="6732F7DD" w14:textId="77777777" w:rsidR="00454D28" w:rsidRPr="00CC00C6" w:rsidRDefault="00000000">
            <w:pPr>
              <w:spacing w:after="0" w:line="259" w:lineRule="auto"/>
              <w:ind w:left="0" w:right="0" w:firstLine="0"/>
              <w:jc w:val="left"/>
              <w:rPr>
                <w:lang w:val="pt-BR"/>
              </w:rPr>
            </w:pPr>
            <w:r w:rsidRPr="00CC00C6">
              <w:rPr>
                <w:lang w:val="pt-BR"/>
              </w:rPr>
              <w:t xml:space="preserve">Modificação da classe ColDir com largura de 70px. </w:t>
            </w:r>
          </w:p>
        </w:tc>
      </w:tr>
      <w:tr w:rsidR="00454D28" w:rsidRPr="00CC00C6" w14:paraId="047423CD" w14:textId="77777777">
        <w:trPr>
          <w:trHeight w:val="528"/>
        </w:trPr>
        <w:tc>
          <w:tcPr>
            <w:tcW w:w="1811" w:type="dxa"/>
            <w:tcBorders>
              <w:top w:val="single" w:sz="4" w:space="0" w:color="000000"/>
              <w:left w:val="single" w:sz="4" w:space="0" w:color="000000"/>
              <w:bottom w:val="single" w:sz="4" w:space="0" w:color="000000"/>
              <w:right w:val="single" w:sz="4" w:space="0" w:color="000000"/>
            </w:tcBorders>
            <w:vAlign w:val="center"/>
          </w:tcPr>
          <w:p w14:paraId="4115A037" w14:textId="77777777" w:rsidR="00454D28" w:rsidRDefault="00000000">
            <w:pPr>
              <w:spacing w:after="0" w:line="259" w:lineRule="auto"/>
              <w:ind w:left="0" w:right="0" w:firstLine="0"/>
              <w:jc w:val="left"/>
            </w:pPr>
            <w:r>
              <w:rPr>
                <w:b/>
              </w:rPr>
              <w:t xml:space="preserve">#boxPedidos </w:t>
            </w:r>
          </w:p>
        </w:tc>
        <w:tc>
          <w:tcPr>
            <w:tcW w:w="6977" w:type="dxa"/>
            <w:tcBorders>
              <w:top w:val="single" w:sz="4" w:space="0" w:color="000000"/>
              <w:left w:val="single" w:sz="4" w:space="0" w:color="000000"/>
              <w:bottom w:val="single" w:sz="4" w:space="0" w:color="000000"/>
              <w:right w:val="single" w:sz="4" w:space="0" w:color="000000"/>
            </w:tcBorders>
            <w:vAlign w:val="center"/>
          </w:tcPr>
          <w:p w14:paraId="75B0387E" w14:textId="77777777" w:rsidR="00454D28" w:rsidRPr="00CC00C6" w:rsidRDefault="00000000">
            <w:pPr>
              <w:spacing w:after="0" w:line="259" w:lineRule="auto"/>
              <w:ind w:left="0" w:right="0" w:firstLine="0"/>
              <w:jc w:val="left"/>
              <w:rPr>
                <w:lang w:val="pt-BR"/>
              </w:rPr>
            </w:pPr>
            <w:r w:rsidRPr="00CC00C6">
              <w:rPr>
                <w:lang w:val="pt-BR"/>
              </w:rPr>
              <w:t xml:space="preserve">Modificação da classe LinhaForm com altura de 100px. </w:t>
            </w:r>
          </w:p>
        </w:tc>
      </w:tr>
      <w:tr w:rsidR="00454D28" w:rsidRPr="00CC00C6" w14:paraId="58D55B81" w14:textId="77777777">
        <w:trPr>
          <w:trHeight w:val="524"/>
        </w:trPr>
        <w:tc>
          <w:tcPr>
            <w:tcW w:w="1811" w:type="dxa"/>
            <w:tcBorders>
              <w:top w:val="single" w:sz="4" w:space="0" w:color="000000"/>
              <w:left w:val="single" w:sz="4" w:space="0" w:color="000000"/>
              <w:bottom w:val="single" w:sz="4" w:space="0" w:color="000000"/>
              <w:right w:val="single" w:sz="4" w:space="0" w:color="000000"/>
            </w:tcBorders>
            <w:vAlign w:val="center"/>
          </w:tcPr>
          <w:p w14:paraId="768E23D8" w14:textId="77777777" w:rsidR="00454D28" w:rsidRDefault="00000000">
            <w:pPr>
              <w:spacing w:after="0" w:line="259" w:lineRule="auto"/>
              <w:ind w:left="0" w:right="0" w:firstLine="0"/>
              <w:jc w:val="left"/>
            </w:pPr>
            <w:r>
              <w:rPr>
                <w:b/>
              </w:rPr>
              <w:lastRenderedPageBreak/>
              <w:t xml:space="preserve">#lisPedArea </w:t>
            </w:r>
          </w:p>
        </w:tc>
        <w:tc>
          <w:tcPr>
            <w:tcW w:w="6977" w:type="dxa"/>
            <w:tcBorders>
              <w:top w:val="single" w:sz="4" w:space="0" w:color="000000"/>
              <w:left w:val="single" w:sz="4" w:space="0" w:color="000000"/>
              <w:bottom w:val="single" w:sz="4" w:space="0" w:color="000000"/>
              <w:right w:val="single" w:sz="4" w:space="0" w:color="000000"/>
            </w:tcBorders>
            <w:vAlign w:val="center"/>
          </w:tcPr>
          <w:p w14:paraId="46021466" w14:textId="77777777" w:rsidR="00454D28" w:rsidRPr="00CC00C6" w:rsidRDefault="00000000">
            <w:pPr>
              <w:spacing w:after="0" w:line="259" w:lineRule="auto"/>
              <w:ind w:left="0" w:right="0" w:firstLine="0"/>
              <w:jc w:val="left"/>
              <w:rPr>
                <w:lang w:val="pt-BR"/>
              </w:rPr>
            </w:pPr>
            <w:r w:rsidRPr="00CC00C6">
              <w:rPr>
                <w:lang w:val="pt-BR"/>
              </w:rPr>
              <w:t xml:space="preserve">Altura de 90% e largura de 100%. </w:t>
            </w:r>
          </w:p>
        </w:tc>
      </w:tr>
      <w:tr w:rsidR="00454D28" w:rsidRPr="00CC00C6" w14:paraId="602A8740" w14:textId="77777777">
        <w:trPr>
          <w:trHeight w:val="802"/>
        </w:trPr>
        <w:tc>
          <w:tcPr>
            <w:tcW w:w="1811" w:type="dxa"/>
            <w:tcBorders>
              <w:top w:val="single" w:sz="4" w:space="0" w:color="000000"/>
              <w:left w:val="single" w:sz="4" w:space="0" w:color="000000"/>
              <w:bottom w:val="single" w:sz="4" w:space="0" w:color="000000"/>
              <w:right w:val="single" w:sz="4" w:space="0" w:color="000000"/>
            </w:tcBorders>
          </w:tcPr>
          <w:p w14:paraId="0C244486" w14:textId="77777777" w:rsidR="00454D28" w:rsidRDefault="00000000">
            <w:pPr>
              <w:spacing w:after="0" w:line="259" w:lineRule="auto"/>
              <w:ind w:left="0" w:right="0" w:firstLine="0"/>
              <w:jc w:val="left"/>
            </w:pPr>
            <w:r>
              <w:rPr>
                <w:b/>
              </w:rPr>
              <w:t xml:space="preserve">#fsBandeira </w:t>
            </w:r>
          </w:p>
        </w:tc>
        <w:tc>
          <w:tcPr>
            <w:tcW w:w="6977" w:type="dxa"/>
            <w:tcBorders>
              <w:top w:val="single" w:sz="4" w:space="0" w:color="000000"/>
              <w:left w:val="single" w:sz="4" w:space="0" w:color="000000"/>
              <w:bottom w:val="single" w:sz="4" w:space="0" w:color="000000"/>
              <w:right w:val="single" w:sz="4" w:space="0" w:color="000000"/>
            </w:tcBorders>
            <w:vAlign w:val="center"/>
          </w:tcPr>
          <w:p w14:paraId="6665884B" w14:textId="77777777" w:rsidR="00454D28" w:rsidRPr="00CC00C6" w:rsidRDefault="00000000">
            <w:pPr>
              <w:spacing w:after="0" w:line="259" w:lineRule="auto"/>
              <w:ind w:left="0" w:right="0" w:firstLine="0"/>
              <w:rPr>
                <w:lang w:val="pt-BR"/>
              </w:rPr>
            </w:pPr>
            <w:r w:rsidRPr="00CC00C6">
              <w:rPr>
                <w:lang w:val="pt-BR"/>
              </w:rPr>
              <w:t xml:space="preserve">Modificação da classe FSColDir com altura de 80px e texto alinhado à esquerda. </w:t>
            </w:r>
          </w:p>
        </w:tc>
      </w:tr>
      <w:tr w:rsidR="00454D28" w:rsidRPr="00CC00C6" w14:paraId="18EB0D22" w14:textId="77777777">
        <w:trPr>
          <w:trHeight w:val="802"/>
        </w:trPr>
        <w:tc>
          <w:tcPr>
            <w:tcW w:w="1811" w:type="dxa"/>
            <w:tcBorders>
              <w:top w:val="single" w:sz="4" w:space="0" w:color="000000"/>
              <w:left w:val="single" w:sz="4" w:space="0" w:color="000000"/>
              <w:bottom w:val="single" w:sz="4" w:space="0" w:color="000000"/>
              <w:right w:val="single" w:sz="4" w:space="0" w:color="000000"/>
            </w:tcBorders>
          </w:tcPr>
          <w:p w14:paraId="5A939291" w14:textId="77777777" w:rsidR="00454D28" w:rsidRDefault="00000000">
            <w:pPr>
              <w:spacing w:after="0" w:line="259" w:lineRule="auto"/>
              <w:ind w:left="0" w:right="0" w:firstLine="0"/>
              <w:jc w:val="left"/>
            </w:pPr>
            <w:r>
              <w:rPr>
                <w:b/>
              </w:rPr>
              <w:t xml:space="preserve">#numCartao </w:t>
            </w:r>
          </w:p>
        </w:tc>
        <w:tc>
          <w:tcPr>
            <w:tcW w:w="6977" w:type="dxa"/>
            <w:tcBorders>
              <w:top w:val="single" w:sz="4" w:space="0" w:color="000000"/>
              <w:left w:val="single" w:sz="4" w:space="0" w:color="000000"/>
              <w:bottom w:val="single" w:sz="4" w:space="0" w:color="000000"/>
              <w:right w:val="single" w:sz="4" w:space="0" w:color="000000"/>
            </w:tcBorders>
            <w:vAlign w:val="center"/>
          </w:tcPr>
          <w:p w14:paraId="6A6AA93A" w14:textId="77777777" w:rsidR="00454D28" w:rsidRPr="00CC00C6" w:rsidRDefault="00000000">
            <w:pPr>
              <w:spacing w:after="0" w:line="259" w:lineRule="auto"/>
              <w:ind w:left="0" w:right="0" w:firstLine="0"/>
              <w:jc w:val="left"/>
              <w:rPr>
                <w:lang w:val="pt-BR"/>
              </w:rPr>
            </w:pPr>
            <w:r w:rsidRPr="00CC00C6">
              <w:rPr>
                <w:lang w:val="pt-BR"/>
              </w:rPr>
              <w:t xml:space="preserve">Modificação da classe ColEsq com largura de 350px, altura de 35px e padding superior de 10px. </w:t>
            </w:r>
          </w:p>
        </w:tc>
      </w:tr>
      <w:tr w:rsidR="00454D28" w:rsidRPr="00CC00C6" w14:paraId="0D7F223C" w14:textId="77777777">
        <w:trPr>
          <w:trHeight w:val="528"/>
        </w:trPr>
        <w:tc>
          <w:tcPr>
            <w:tcW w:w="1811" w:type="dxa"/>
            <w:tcBorders>
              <w:top w:val="single" w:sz="4" w:space="0" w:color="000000"/>
              <w:left w:val="single" w:sz="4" w:space="0" w:color="000000"/>
              <w:bottom w:val="single" w:sz="4" w:space="0" w:color="000000"/>
              <w:right w:val="single" w:sz="4" w:space="0" w:color="000000"/>
            </w:tcBorders>
            <w:vAlign w:val="center"/>
          </w:tcPr>
          <w:p w14:paraId="0C639CE2" w14:textId="77777777" w:rsidR="00454D28" w:rsidRDefault="00000000">
            <w:pPr>
              <w:spacing w:after="0" w:line="259" w:lineRule="auto"/>
              <w:ind w:left="0" w:right="0" w:firstLine="0"/>
              <w:jc w:val="left"/>
            </w:pPr>
            <w:r>
              <w:rPr>
                <w:b/>
              </w:rPr>
              <w:t xml:space="preserve">#valCartao </w:t>
            </w:r>
          </w:p>
        </w:tc>
        <w:tc>
          <w:tcPr>
            <w:tcW w:w="6977" w:type="dxa"/>
            <w:tcBorders>
              <w:top w:val="single" w:sz="4" w:space="0" w:color="000000"/>
              <w:left w:val="single" w:sz="4" w:space="0" w:color="000000"/>
              <w:bottom w:val="single" w:sz="4" w:space="0" w:color="000000"/>
              <w:right w:val="single" w:sz="4" w:space="0" w:color="000000"/>
            </w:tcBorders>
            <w:vAlign w:val="center"/>
          </w:tcPr>
          <w:p w14:paraId="6486412C" w14:textId="77777777" w:rsidR="00454D28" w:rsidRPr="00CC00C6" w:rsidRDefault="00000000">
            <w:pPr>
              <w:spacing w:after="0" w:line="259" w:lineRule="auto"/>
              <w:ind w:left="0" w:right="0" w:firstLine="0"/>
              <w:jc w:val="left"/>
              <w:rPr>
                <w:lang w:val="pt-BR"/>
              </w:rPr>
            </w:pPr>
            <w:r w:rsidRPr="00CC00C6">
              <w:rPr>
                <w:lang w:val="pt-BR"/>
              </w:rPr>
              <w:t xml:space="preserve">Modificação da classe ColEsq com largura de 230px e altura de 35px. </w:t>
            </w:r>
          </w:p>
        </w:tc>
      </w:tr>
      <w:tr w:rsidR="00454D28" w:rsidRPr="00CC00C6" w14:paraId="4F5B823D" w14:textId="77777777">
        <w:trPr>
          <w:trHeight w:val="523"/>
        </w:trPr>
        <w:tc>
          <w:tcPr>
            <w:tcW w:w="1811" w:type="dxa"/>
            <w:tcBorders>
              <w:top w:val="single" w:sz="4" w:space="0" w:color="000000"/>
              <w:left w:val="single" w:sz="4" w:space="0" w:color="000000"/>
              <w:bottom w:val="single" w:sz="4" w:space="0" w:color="000000"/>
              <w:right w:val="single" w:sz="4" w:space="0" w:color="000000"/>
            </w:tcBorders>
            <w:vAlign w:val="center"/>
          </w:tcPr>
          <w:p w14:paraId="615104D4" w14:textId="77777777" w:rsidR="00454D28" w:rsidRDefault="00000000">
            <w:pPr>
              <w:spacing w:after="0" w:line="259" w:lineRule="auto"/>
              <w:ind w:left="0" w:right="0" w:firstLine="0"/>
              <w:jc w:val="left"/>
            </w:pPr>
            <w:r>
              <w:rPr>
                <w:b/>
              </w:rPr>
              <w:t xml:space="preserve">#boxParcel </w:t>
            </w:r>
          </w:p>
        </w:tc>
        <w:tc>
          <w:tcPr>
            <w:tcW w:w="6977" w:type="dxa"/>
            <w:tcBorders>
              <w:top w:val="single" w:sz="4" w:space="0" w:color="000000"/>
              <w:left w:val="single" w:sz="4" w:space="0" w:color="000000"/>
              <w:bottom w:val="single" w:sz="4" w:space="0" w:color="000000"/>
              <w:right w:val="single" w:sz="4" w:space="0" w:color="000000"/>
            </w:tcBorders>
            <w:vAlign w:val="center"/>
          </w:tcPr>
          <w:p w14:paraId="7C331938" w14:textId="77777777" w:rsidR="00454D28" w:rsidRPr="00CC00C6" w:rsidRDefault="00000000">
            <w:pPr>
              <w:spacing w:after="0" w:line="259" w:lineRule="auto"/>
              <w:ind w:left="0" w:right="0" w:firstLine="0"/>
              <w:jc w:val="left"/>
              <w:rPr>
                <w:lang w:val="pt-BR"/>
              </w:rPr>
            </w:pPr>
            <w:r w:rsidRPr="00CC00C6">
              <w:rPr>
                <w:lang w:val="pt-BR"/>
              </w:rPr>
              <w:t xml:space="preserve">Modificação da classe ColEsq com largura de 230px e altura de 30px. </w:t>
            </w:r>
          </w:p>
        </w:tc>
      </w:tr>
    </w:tbl>
    <w:p w14:paraId="04A0329C" w14:textId="77777777" w:rsidR="00454D28" w:rsidRPr="00CC00C6" w:rsidRDefault="00000000">
      <w:pPr>
        <w:pStyle w:val="Ttulo2"/>
        <w:spacing w:after="375"/>
        <w:ind w:left="11" w:right="6"/>
        <w:rPr>
          <w:lang w:val="pt-BR"/>
        </w:rPr>
      </w:pPr>
      <w:r w:rsidRPr="00CC00C6">
        <w:rPr>
          <w:lang w:val="pt-BR"/>
        </w:rPr>
        <w:t xml:space="preserve">Quadro 7 – Identificadores da página de Compras </w:t>
      </w:r>
    </w:p>
    <w:p w14:paraId="10C232FD" w14:textId="77777777" w:rsidR="00454D28" w:rsidRPr="00CC00C6" w:rsidRDefault="00000000">
      <w:pPr>
        <w:spacing w:after="112" w:line="259" w:lineRule="auto"/>
        <w:ind w:left="0" w:right="0" w:firstLine="0"/>
        <w:jc w:val="left"/>
        <w:rPr>
          <w:lang w:val="pt-BR"/>
        </w:rPr>
      </w:pPr>
      <w:r w:rsidRPr="00CC00C6">
        <w:rPr>
          <w:b/>
          <w:lang w:val="pt-BR"/>
        </w:rPr>
        <w:t xml:space="preserve"> </w:t>
      </w:r>
    </w:p>
    <w:p w14:paraId="052ABCC0" w14:textId="77777777" w:rsidR="00454D28" w:rsidRPr="00CC00C6" w:rsidRDefault="00000000">
      <w:pPr>
        <w:spacing w:after="117" w:line="259" w:lineRule="auto"/>
        <w:ind w:left="0" w:right="0" w:firstLine="0"/>
        <w:jc w:val="left"/>
        <w:rPr>
          <w:lang w:val="pt-BR"/>
        </w:rPr>
      </w:pPr>
      <w:r w:rsidRPr="00CC00C6">
        <w:rPr>
          <w:b/>
          <w:lang w:val="pt-BR"/>
        </w:rPr>
        <w:t xml:space="preserve"> </w:t>
      </w:r>
    </w:p>
    <w:p w14:paraId="5397C500" w14:textId="77777777" w:rsidR="00454D28" w:rsidRPr="00CC00C6" w:rsidRDefault="00000000">
      <w:pPr>
        <w:spacing w:after="113" w:line="259" w:lineRule="auto"/>
        <w:ind w:left="0" w:right="0" w:firstLine="0"/>
        <w:jc w:val="left"/>
        <w:rPr>
          <w:lang w:val="pt-BR"/>
        </w:rPr>
      </w:pPr>
      <w:r w:rsidRPr="00CC00C6">
        <w:rPr>
          <w:b/>
          <w:lang w:val="pt-BR"/>
        </w:rPr>
        <w:t xml:space="preserve"> </w:t>
      </w:r>
    </w:p>
    <w:p w14:paraId="006D7422" w14:textId="77777777" w:rsidR="00454D28" w:rsidRPr="00CC00C6" w:rsidRDefault="00000000">
      <w:pPr>
        <w:spacing w:after="108" w:line="259" w:lineRule="auto"/>
        <w:ind w:left="0" w:right="0" w:firstLine="0"/>
        <w:jc w:val="left"/>
        <w:rPr>
          <w:lang w:val="pt-BR"/>
        </w:rPr>
      </w:pPr>
      <w:r w:rsidRPr="00CC00C6">
        <w:rPr>
          <w:b/>
          <w:lang w:val="pt-BR"/>
        </w:rPr>
        <w:t xml:space="preserve"> </w:t>
      </w:r>
    </w:p>
    <w:p w14:paraId="020CFBBF" w14:textId="77777777" w:rsidR="00454D28" w:rsidRPr="00CC00C6" w:rsidRDefault="00000000">
      <w:pPr>
        <w:spacing w:after="0"/>
        <w:ind w:left="-5" w:right="14"/>
        <w:rPr>
          <w:lang w:val="pt-BR"/>
        </w:rPr>
      </w:pPr>
      <w:r w:rsidRPr="00CC00C6">
        <w:rPr>
          <w:b/>
          <w:color w:val="FF0000"/>
          <w:lang w:val="pt-BR"/>
        </w:rPr>
        <w:t>OBS GERAL:</w:t>
      </w:r>
      <w:r w:rsidRPr="00CC00C6">
        <w:rPr>
          <w:lang w:val="pt-BR"/>
        </w:rPr>
        <w:t xml:space="preserve"> Todas as imagens utilizadas na avaliação foram capturadas no Firefox no sistema operacional Linux, com exceção da figura 8 capturada no Firefox do Windows. </w:t>
      </w:r>
    </w:p>
    <w:p w14:paraId="47227520" w14:textId="77777777" w:rsidR="00454D28" w:rsidRPr="00CC00C6" w:rsidRDefault="00000000">
      <w:pPr>
        <w:spacing w:after="352" w:line="259" w:lineRule="auto"/>
        <w:ind w:left="0" w:right="0" w:firstLine="0"/>
        <w:jc w:val="left"/>
        <w:rPr>
          <w:lang w:val="pt-BR"/>
        </w:rPr>
      </w:pPr>
      <w:r w:rsidRPr="00CC00C6">
        <w:rPr>
          <w:lang w:val="pt-BR"/>
        </w:rPr>
        <w:t xml:space="preserve"> </w:t>
      </w:r>
    </w:p>
    <w:p w14:paraId="0FF42E72" w14:textId="77777777" w:rsidR="00454D28" w:rsidRPr="00CC00C6" w:rsidRDefault="00000000">
      <w:pPr>
        <w:spacing w:after="333" w:line="259" w:lineRule="auto"/>
        <w:ind w:left="56" w:right="0" w:firstLine="0"/>
        <w:jc w:val="center"/>
        <w:rPr>
          <w:lang w:val="pt-BR"/>
        </w:rPr>
      </w:pPr>
      <w:r w:rsidRPr="00CC00C6">
        <w:rPr>
          <w:lang w:val="pt-BR"/>
        </w:rPr>
        <w:t xml:space="preserve"> </w:t>
      </w:r>
    </w:p>
    <w:p w14:paraId="25A6802A" w14:textId="77777777" w:rsidR="00454D28" w:rsidRPr="00CC00C6" w:rsidRDefault="00000000">
      <w:pPr>
        <w:spacing w:after="0" w:line="259" w:lineRule="auto"/>
        <w:ind w:left="56" w:right="0" w:firstLine="0"/>
        <w:jc w:val="center"/>
        <w:rPr>
          <w:lang w:val="pt-BR"/>
        </w:rPr>
      </w:pPr>
      <w:r w:rsidRPr="00CC00C6">
        <w:rPr>
          <w:lang w:val="pt-BR"/>
        </w:rPr>
        <w:t xml:space="preserve"> </w:t>
      </w:r>
    </w:p>
    <w:sectPr w:rsidR="00454D28" w:rsidRPr="00CC00C6">
      <w:pgSz w:w="12240" w:h="15840"/>
      <w:pgMar w:top="1440" w:right="1792" w:bottom="1455"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F01DD"/>
    <w:multiLevelType w:val="hybridMultilevel"/>
    <w:tmpl w:val="5276FD04"/>
    <w:lvl w:ilvl="0" w:tplc="0C6497E8">
      <w:start w:val="1"/>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1A66142">
      <w:start w:val="1"/>
      <w:numFmt w:val="lowerLetter"/>
      <w:lvlText w:val="%2"/>
      <w:lvlJc w:val="left"/>
      <w:pPr>
        <w:ind w:left="143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92EB73E">
      <w:start w:val="1"/>
      <w:numFmt w:val="lowerRoman"/>
      <w:lvlText w:val="%3"/>
      <w:lvlJc w:val="left"/>
      <w:pPr>
        <w:ind w:left="21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8CE9836">
      <w:start w:val="1"/>
      <w:numFmt w:val="decimal"/>
      <w:lvlText w:val="%4"/>
      <w:lvlJc w:val="left"/>
      <w:pPr>
        <w:ind w:left="28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B803834">
      <w:start w:val="1"/>
      <w:numFmt w:val="lowerLetter"/>
      <w:lvlText w:val="%5"/>
      <w:lvlJc w:val="left"/>
      <w:pPr>
        <w:ind w:left="35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3AC2600">
      <w:start w:val="1"/>
      <w:numFmt w:val="lowerRoman"/>
      <w:lvlText w:val="%6"/>
      <w:lvlJc w:val="left"/>
      <w:pPr>
        <w:ind w:left="43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0DE3F66">
      <w:start w:val="1"/>
      <w:numFmt w:val="decimal"/>
      <w:lvlText w:val="%7"/>
      <w:lvlJc w:val="left"/>
      <w:pPr>
        <w:ind w:left="503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5D489EC">
      <w:start w:val="1"/>
      <w:numFmt w:val="lowerLetter"/>
      <w:lvlText w:val="%8"/>
      <w:lvlJc w:val="left"/>
      <w:pPr>
        <w:ind w:left="57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1CC6B50">
      <w:start w:val="1"/>
      <w:numFmt w:val="lowerRoman"/>
      <w:lvlText w:val="%9"/>
      <w:lvlJc w:val="left"/>
      <w:pPr>
        <w:ind w:left="64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2048950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D28"/>
    <w:rsid w:val="00454D28"/>
    <w:rsid w:val="00CC0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E1A6"/>
  <w15:docId w15:val="{135F055F-BC5B-4E68-B2D0-BA7110886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5" w:line="367" w:lineRule="auto"/>
      <w:ind w:left="10" w:right="6" w:hanging="10"/>
      <w:jc w:val="both"/>
    </w:pPr>
    <w:rPr>
      <w:rFonts w:ascii="Times New Roman" w:eastAsia="Times New Roman" w:hAnsi="Times New Roman" w:cs="Times New Roman"/>
      <w:color w:val="000000"/>
      <w:sz w:val="24"/>
    </w:rPr>
  </w:style>
  <w:style w:type="paragraph" w:styleId="Ttulo1">
    <w:name w:val="heading 1"/>
    <w:next w:val="Normal"/>
    <w:link w:val="Ttulo1Char"/>
    <w:uiPriority w:val="9"/>
    <w:qFormat/>
    <w:pPr>
      <w:keepNext/>
      <w:keepLines/>
      <w:spacing w:after="469" w:line="265" w:lineRule="auto"/>
      <w:ind w:left="10" w:right="11" w:hanging="10"/>
      <w:jc w:val="center"/>
      <w:outlineLvl w:val="0"/>
    </w:pPr>
    <w:rPr>
      <w:rFonts w:ascii="Times New Roman" w:eastAsia="Times New Roman" w:hAnsi="Times New Roman" w:cs="Times New Roman"/>
      <w:color w:val="000000"/>
      <w:sz w:val="24"/>
      <w:u w:val="single" w:color="000000"/>
    </w:rPr>
  </w:style>
  <w:style w:type="paragraph" w:styleId="Ttulo2">
    <w:name w:val="heading 2"/>
    <w:next w:val="Normal"/>
    <w:link w:val="Ttulo2Char"/>
    <w:uiPriority w:val="9"/>
    <w:unhideWhenUsed/>
    <w:qFormat/>
    <w:pPr>
      <w:keepNext/>
      <w:keepLines/>
      <w:spacing w:after="10" w:line="261" w:lineRule="auto"/>
      <w:ind w:left="10" w:right="7" w:hanging="10"/>
      <w:jc w:val="center"/>
      <w:outlineLvl w:val="1"/>
    </w:pPr>
    <w:rPr>
      <w:rFonts w:ascii="Times New Roman" w:eastAsia="Times New Roman" w:hAnsi="Times New Roman" w:cs="Times New Roman"/>
      <w:b/>
      <w:color w:val="00000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Times New Roman" w:eastAsia="Times New Roman" w:hAnsi="Times New Roman" w:cs="Times New Roman"/>
      <w:b/>
      <w:color w:val="000000"/>
      <w:sz w:val="20"/>
    </w:rPr>
  </w:style>
  <w:style w:type="character" w:customStyle="1" w:styleId="Ttulo1Char">
    <w:name w:val="Título 1 Char"/>
    <w:link w:val="Ttulo1"/>
    <w:rPr>
      <w:rFonts w:ascii="Times New Roman" w:eastAsia="Times New Roman" w:hAnsi="Times New Roman" w:cs="Times New Roman"/>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2461</Words>
  <Characters>14034</Characters>
  <Application>Microsoft Office Word</Application>
  <DocSecurity>0</DocSecurity>
  <Lines>116</Lines>
  <Paragraphs>32</Paragraphs>
  <ScaleCrop>false</ScaleCrop>
  <Company/>
  <LinksUpToDate>false</LinksUpToDate>
  <CharactersWithSpaces>16463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mluisa</dc:creator>
  <cp:keywords/>
  <cp:lastModifiedBy>CAUÃ FRÓES DA CRUZ GOMES</cp:lastModifiedBy>
  <cp:revision>2</cp:revision>
  <dcterms:created xsi:type="dcterms:W3CDTF">2023-03-21T21:29:00Z</dcterms:created>
  <dcterms:modified xsi:type="dcterms:W3CDTF">2023-03-21T21:29:00Z</dcterms:modified>
</cp:coreProperties>
</file>