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11BA" w14:textId="627415C5" w:rsidR="00B61330" w:rsidRDefault="00E6039E" w:rsidP="00E6039E">
      <w:pPr>
        <w:jc w:val="center"/>
      </w:pPr>
      <w:r>
        <w:t>Detalhamento de Evidências</w:t>
      </w:r>
    </w:p>
    <w:p w14:paraId="78D31942" w14:textId="77777777" w:rsidR="00E6039E" w:rsidRDefault="00E6039E"/>
    <w:p w14:paraId="2B913134" w14:textId="49FFC548" w:rsidR="00E6039E" w:rsidRDefault="00E6039E">
      <w:r>
        <w:t xml:space="preserve">Negócio Beneficiado </w:t>
      </w:r>
    </w:p>
    <w:p w14:paraId="407F750A" w14:textId="6F002CB9" w:rsidR="00E6039E" w:rsidRDefault="00E6039E" w:rsidP="00E6039E">
      <w:pPr>
        <w:ind w:firstLine="708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>
        <w:t xml:space="preserve">A empresa </w:t>
      </w:r>
      <w:proofErr w:type="spellStart"/>
      <w:r>
        <w:t>Benner</w:t>
      </w:r>
      <w:proofErr w:type="spellEnd"/>
      <w:r>
        <w:t xml:space="preserve"> Sistemas, local de trabalho de um dos integrantes do time tem um espaço reservado para “feirinhas” de funcionários, no qual os funcionários podem disponibilizar seus produtos para venda, nossa beneficiada é a colaboradora </w:t>
      </w:r>
      <w:r w:rsidRPr="00E6039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Margareth </w:t>
      </w:r>
      <w:proofErr w:type="spellStart"/>
      <w:r w:rsidRPr="00E6039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Parey</w:t>
      </w:r>
      <w:proofErr w:type="spellEnd"/>
      <w:r w:rsidRPr="00E6039E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Valli</w:t>
      </w:r>
      <w:r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que mantem uma feirinha de produtos naturais </w:t>
      </w:r>
    </w:p>
    <w:p w14:paraId="1D2ACF48" w14:textId="77777777" w:rsidR="00E6039E" w:rsidRPr="00E6039E" w:rsidRDefault="00E6039E" w:rsidP="00E6039E">
      <w:pPr>
        <w:ind w:firstLine="708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1AE7CFA5" w14:textId="6840D1D6" w:rsidR="00E6039E" w:rsidRDefault="00E6039E" w:rsidP="00E6039E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Prova de aceitação da proposta </w:t>
      </w:r>
    </w:p>
    <w:p w14:paraId="4C957AA0" w14:textId="245F1414" w:rsidR="00E6039E" w:rsidRDefault="00E6039E" w:rsidP="00E6039E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6039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E9212FD" wp14:editId="57ABA5B0">
            <wp:extent cx="5400040" cy="4349115"/>
            <wp:effectExtent l="0" t="0" r="0" b="0"/>
            <wp:docPr id="17366685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850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5A9" w14:textId="778C7511" w:rsidR="00E6039E" w:rsidRPr="00E6039E" w:rsidRDefault="00E6039E" w:rsidP="00E6039E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Foto da feirinha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E6039E" w:rsidRPr="00E6039E" w14:paraId="3DBACE1B" w14:textId="77777777" w:rsidTr="00E6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4D50" w14:textId="77777777" w:rsidR="00E6039E" w:rsidRPr="00E6039E" w:rsidRDefault="00E6039E" w:rsidP="00E603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7788E077" w14:textId="4281A5B2" w:rsidR="00E6039E" w:rsidRDefault="00E6039E" w:rsidP="00E6039E">
      <w:pPr>
        <w:ind w:firstLine="708"/>
      </w:pPr>
    </w:p>
    <w:tbl>
      <w:tblPr>
        <w:tblpPr w:leftFromText="141" w:rightFromText="141" w:vertAnchor="text" w:horzAnchor="margin" w:tblpY="331"/>
        <w:tblOverlap w:val="never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E6039E" w:rsidRPr="00E6039E" w14:paraId="673C2B58" w14:textId="77777777" w:rsidTr="00E603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E35C" w14:textId="77777777" w:rsidR="00E6039E" w:rsidRPr="00E6039E" w:rsidRDefault="00E6039E" w:rsidP="00E6039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</w:p>
        </w:tc>
      </w:tr>
    </w:tbl>
    <w:p w14:paraId="35D7D263" w14:textId="77777777" w:rsidR="00E6039E" w:rsidRDefault="00E6039E"/>
    <w:sectPr w:rsidR="00E6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9E"/>
    <w:rsid w:val="00B61330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C5E6"/>
  <w15:chartTrackingRefBased/>
  <w15:docId w15:val="{324424B7-66BC-4D9D-9FD1-3D134A82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3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3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3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3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3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3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39E"/>
    <w:rPr>
      <w:b/>
      <w:bCs/>
      <w:smallCaps/>
      <w:color w:val="0F4761" w:themeColor="accent1" w:themeShade="BF"/>
      <w:spacing w:val="5"/>
    </w:rPr>
  </w:style>
  <w:style w:type="character" w:customStyle="1" w:styleId="gd">
    <w:name w:val="gd"/>
    <w:basedOn w:val="Fontepargpadro"/>
    <w:rsid w:val="00E6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Mistura</dc:creator>
  <cp:keywords/>
  <dc:description/>
  <cp:lastModifiedBy>Cauã Mistura</cp:lastModifiedBy>
  <cp:revision>1</cp:revision>
  <dcterms:created xsi:type="dcterms:W3CDTF">2024-05-03T21:08:00Z</dcterms:created>
  <dcterms:modified xsi:type="dcterms:W3CDTF">2024-05-03T21:16:00Z</dcterms:modified>
</cp:coreProperties>
</file>