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0F" w:rsidRPr="00F5437A" w:rsidRDefault="002A4553">
      <w:pPr>
        <w:rPr>
          <w:rFonts w:ascii="Arial" w:hAnsi="Arial" w:cs="Arial"/>
          <w:b/>
        </w:rPr>
      </w:pPr>
      <w:r w:rsidRPr="00F5437A">
        <w:rPr>
          <w:rFonts w:ascii="Arial" w:hAnsi="Arial" w:cs="Arial"/>
          <w:b/>
        </w:rPr>
        <w:t>RN01 - Cálculo do Montante Máximo de Empréstimo</w:t>
      </w:r>
    </w:p>
    <w:p w:rsidR="008717C7" w:rsidRDefault="008717C7">
      <w:pPr>
        <w:rPr>
          <w:rFonts w:ascii="Arial" w:hAnsi="Arial" w:cs="Arial"/>
          <w:b/>
        </w:rPr>
      </w:pPr>
    </w:p>
    <w:p w:rsidR="002A4553" w:rsidRDefault="002A4553">
      <w:pPr>
        <w:rPr>
          <w:rFonts w:ascii="Arial" w:hAnsi="Arial" w:cs="Arial"/>
        </w:rPr>
      </w:pPr>
      <w:r w:rsidRPr="002A4553">
        <w:rPr>
          <w:rFonts w:ascii="Arial" w:hAnsi="Arial" w:cs="Arial"/>
          <w:b/>
        </w:rPr>
        <w:t>Descrição:</w:t>
      </w:r>
      <w:r w:rsidRPr="002A4553">
        <w:rPr>
          <w:rFonts w:ascii="Arial" w:hAnsi="Arial" w:cs="Arial"/>
        </w:rPr>
        <w:t xml:space="preserve"> Essa regra define o montante máximo que pode ser concedido ao cliente.</w:t>
      </w:r>
    </w:p>
    <w:p w:rsidR="008717C7" w:rsidRDefault="008717C7" w:rsidP="008717C7">
      <w:pPr>
        <w:rPr>
          <w:rFonts w:ascii="Arial" w:hAnsi="Arial" w:cs="Arial"/>
        </w:rPr>
      </w:pPr>
      <w:r>
        <w:rPr>
          <w:rFonts w:ascii="Arial" w:hAnsi="Arial" w:cs="Arial"/>
        </w:rPr>
        <w:t>Casos de uso em que está presente:</w:t>
      </w:r>
    </w:p>
    <w:p w:rsidR="008717C7" w:rsidRDefault="008717C7" w:rsidP="008717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717C7">
        <w:rPr>
          <w:rFonts w:ascii="Arial" w:hAnsi="Arial" w:cs="Arial"/>
        </w:rPr>
        <w:t>Simular Empréstimo</w:t>
      </w:r>
    </w:p>
    <w:p w:rsidR="008717C7" w:rsidRDefault="008717C7" w:rsidP="008717C7">
      <w:pPr>
        <w:rPr>
          <w:rFonts w:ascii="Arial" w:hAnsi="Arial" w:cs="Arial"/>
        </w:rPr>
      </w:pPr>
    </w:p>
    <w:p w:rsidR="008717C7" w:rsidRDefault="008717C7" w:rsidP="008717C7">
      <w:pPr>
        <w:rPr>
          <w:rFonts w:ascii="Arial" w:hAnsi="Arial" w:cs="Arial"/>
          <w:b/>
        </w:rPr>
      </w:pPr>
      <w:r w:rsidRPr="008717C7">
        <w:rPr>
          <w:rFonts w:ascii="Arial" w:hAnsi="Arial" w:cs="Arial"/>
          <w:b/>
        </w:rPr>
        <w:t>Descrição da Regra:</w:t>
      </w:r>
    </w:p>
    <w:p w:rsidR="008717C7" w:rsidRPr="008717C7" w:rsidRDefault="008717C7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 Valor Máximo de Parcela (VMP) que pode ser negociado com o cliente inicia com o referente a 60% de seu salário.</w:t>
      </w:r>
    </w:p>
    <w:p w:rsidR="008717C7" w:rsidRPr="008717C7" w:rsidRDefault="008717C7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 VMP deve ser decrementado em 10% do valor de cada pendência que o cliente possua.</w:t>
      </w:r>
    </w:p>
    <w:p w:rsidR="008717C7" w:rsidRPr="008717C7" w:rsidRDefault="008717C7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o cliente já for cliente do banco o VMP deve ser incrementado por um fator de 2% do valor de seu salário.</w:t>
      </w:r>
    </w:p>
    <w:p w:rsidR="008717C7" w:rsidRPr="008717C7" w:rsidRDefault="008717C7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 além de ser cliente do banco o mesmo receber seu salário por via do banco o valor do VMP deve ser acrescido em 5% de seu salário.</w:t>
      </w:r>
    </w:p>
    <w:p w:rsidR="008717C7" w:rsidRPr="008717C7" w:rsidRDefault="008717C7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Cada investimento que o cliente tiver deve contar como acréscimo de 1% do valor de cada no VMP.</w:t>
      </w:r>
    </w:p>
    <w:p w:rsidR="00F5437A" w:rsidRPr="00F5437A" w:rsidRDefault="00F5437A" w:rsidP="00F5437A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Financiamentos não quitados resultam no decréscimo de 7% do valor de cada financiamento no VMP.</w:t>
      </w:r>
    </w:p>
    <w:p w:rsidR="00F5437A" w:rsidRPr="00F5437A" w:rsidRDefault="00F5437A" w:rsidP="008717C7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É fornecido ao sistema a quantidade de parcelas que o cliente deseja pagar o empréstimo e o seguinte cálculo será executado:</w:t>
      </w:r>
    </w:p>
    <w:p w:rsidR="008717C7" w:rsidRPr="008717C7" w:rsidRDefault="00F5437A" w:rsidP="00F5437A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Montante = (VMP * </w:t>
      </w:r>
      <w:proofErr w:type="spellStart"/>
      <w:r>
        <w:rPr>
          <w:rFonts w:ascii="Arial" w:hAnsi="Arial" w:cs="Arial"/>
        </w:rPr>
        <w:t>Qtde</w:t>
      </w:r>
      <w:proofErr w:type="spellEnd"/>
      <w:r>
        <w:rPr>
          <w:rFonts w:ascii="Arial" w:hAnsi="Arial" w:cs="Arial"/>
        </w:rPr>
        <w:t xml:space="preserve"> Meses) - 15% * VMP</w:t>
      </w:r>
      <w:r w:rsidR="008717C7">
        <w:rPr>
          <w:rFonts w:ascii="Arial" w:hAnsi="Arial" w:cs="Arial"/>
        </w:rPr>
        <w:t xml:space="preserve"> </w:t>
      </w:r>
    </w:p>
    <w:sectPr w:rsidR="008717C7" w:rsidRPr="008717C7" w:rsidSect="00603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059E"/>
    <w:multiLevelType w:val="hybridMultilevel"/>
    <w:tmpl w:val="5D8E7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85D1C"/>
    <w:multiLevelType w:val="hybridMultilevel"/>
    <w:tmpl w:val="86C830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9A203E8"/>
    <w:multiLevelType w:val="hybridMultilevel"/>
    <w:tmpl w:val="0BEC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A4553"/>
    <w:rsid w:val="002A4553"/>
    <w:rsid w:val="0060340F"/>
    <w:rsid w:val="008717C7"/>
    <w:rsid w:val="00F5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17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Cauanne Linhares Pinheiro</dc:creator>
  <cp:lastModifiedBy>Cauanne Linhares Pinheiro</cp:lastModifiedBy>
  <cp:revision>1</cp:revision>
  <dcterms:created xsi:type="dcterms:W3CDTF">2016-08-28T19:55:00Z</dcterms:created>
  <dcterms:modified xsi:type="dcterms:W3CDTF">2016-08-28T20:24:00Z</dcterms:modified>
</cp:coreProperties>
</file>