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6CA9" w:rsidRDefault="002A6CA9" w:rsidP="002A6CA9">
      <w:pPr>
        <w:ind w:firstLine="195"/>
      </w:pPr>
      <w:r>
        <w:t>3. Save</w:t>
      </w:r>
    </w:p>
    <w:p w:rsidR="0041521B" w:rsidRDefault="0041521B" w:rsidP="002A6CA9">
      <w:pPr>
        <w:ind w:firstLine="195"/>
      </w:pPr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System Sequence Diagram</w:t>
      </w:r>
    </w:p>
    <w:p w:rsidR="00E410BE" w:rsidRDefault="00DD7FDB" w:rsidP="002A6CA9">
      <w:pPr>
        <w:ind w:firstLine="195"/>
      </w:pPr>
      <w:r>
        <w:rPr>
          <w:noProof/>
        </w:rPr>
        <w:drawing>
          <wp:inline distT="0" distB="0" distL="0" distR="0" wp14:anchorId="23B109AC" wp14:editId="29CC68E0">
            <wp:extent cx="5731510" cy="3345815"/>
            <wp:effectExtent l="0" t="0" r="2540" b="6985"/>
            <wp:docPr id="48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0BE" w:rsidRDefault="00523373" w:rsidP="002A6CA9">
      <w:pPr>
        <w:ind w:firstLine="195"/>
      </w:pPr>
      <w:r>
        <w:rPr>
          <w:rFonts w:hint="eastAsia"/>
        </w:rPr>
        <w:t>D</w:t>
      </w:r>
      <w:r>
        <w:t>escription</w:t>
      </w:r>
    </w:p>
    <w:p w:rsidR="00FE0855" w:rsidRPr="00FE0855" w:rsidRDefault="00FE0855" w:rsidP="00FE0855">
      <w:pPr>
        <w:ind w:firstLineChars="100" w:firstLine="200"/>
      </w:pPr>
      <w:r>
        <w:t>Premise) Main Class’s Function creates Controller Instance.</w:t>
      </w:r>
    </w:p>
    <w:p w:rsidR="00523373" w:rsidRDefault="00523373" w:rsidP="00523373">
      <w:pPr>
        <w:pStyle w:val="a3"/>
        <w:numPr>
          <w:ilvl w:val="0"/>
          <w:numId w:val="29"/>
        </w:numPr>
        <w:ind w:leftChars="0"/>
      </w:pPr>
      <w:r>
        <w:rPr>
          <w:rFonts w:hint="eastAsia"/>
        </w:rPr>
        <w:t>T</w:t>
      </w:r>
      <w:r>
        <w:t xml:space="preserve">he user selects </w:t>
      </w:r>
      <w:proofErr w:type="spellStart"/>
      <w:r>
        <w:t>saveOption</w:t>
      </w:r>
      <w:proofErr w:type="spellEnd"/>
      <w:r>
        <w:t xml:space="preserve"> and press save button.</w:t>
      </w:r>
    </w:p>
    <w:p w:rsidR="00523373" w:rsidRDefault="002B58F1" w:rsidP="00523373">
      <w:pPr>
        <w:pStyle w:val="a3"/>
        <w:numPr>
          <w:ilvl w:val="0"/>
          <w:numId w:val="29"/>
        </w:numPr>
        <w:ind w:leftChars="0"/>
      </w:pPr>
      <w:r>
        <w:t xml:space="preserve">Sets the </w:t>
      </w:r>
      <w:proofErr w:type="spellStart"/>
      <w:r>
        <w:t>FileName</w:t>
      </w:r>
      <w:proofErr w:type="spellEnd"/>
      <w:r>
        <w:t>, Directory.</w:t>
      </w:r>
    </w:p>
    <w:p w:rsidR="00523373" w:rsidRDefault="00523373" w:rsidP="00523373">
      <w:pPr>
        <w:pStyle w:val="a3"/>
        <w:numPr>
          <w:ilvl w:val="0"/>
          <w:numId w:val="31"/>
        </w:numPr>
        <w:ind w:leftChars="0"/>
      </w:pPr>
      <w:r>
        <w:t xml:space="preserve">If </w:t>
      </w:r>
      <w:proofErr w:type="spellStart"/>
      <w:r>
        <w:t>saveOption</w:t>
      </w:r>
      <w:proofErr w:type="spellEnd"/>
      <w:r>
        <w:t xml:space="preserve"> is “Save”, get the </w:t>
      </w:r>
      <w:proofErr w:type="spellStart"/>
      <w:r>
        <w:t>FileName</w:t>
      </w:r>
      <w:proofErr w:type="spellEnd"/>
      <w:r w:rsidR="002B58F1">
        <w:t>, Directory</w:t>
      </w:r>
      <w:r>
        <w:t xml:space="preserve"> from the </w:t>
      </w:r>
      <w:proofErr w:type="spellStart"/>
      <w:r>
        <w:t>SimpleMergeController</w:t>
      </w:r>
      <w:proofErr w:type="spellEnd"/>
      <w:r>
        <w:t>.</w:t>
      </w:r>
    </w:p>
    <w:p w:rsidR="002B58F1" w:rsidRDefault="002B58F1" w:rsidP="00523373">
      <w:pPr>
        <w:pStyle w:val="a3"/>
        <w:numPr>
          <w:ilvl w:val="0"/>
          <w:numId w:val="31"/>
        </w:numPr>
        <w:ind w:leftChars="0"/>
      </w:pPr>
      <w:r>
        <w:t xml:space="preserve">If </w:t>
      </w:r>
      <w:proofErr w:type="spellStart"/>
      <w:r>
        <w:t>saveOption</w:t>
      </w:r>
      <w:proofErr w:type="spellEnd"/>
      <w:r>
        <w:t xml:space="preserve"> is “Save As”, get the </w:t>
      </w:r>
      <w:proofErr w:type="spellStart"/>
      <w:r>
        <w:t>FileName</w:t>
      </w:r>
      <w:proofErr w:type="spellEnd"/>
      <w:r>
        <w:t>, Directory from chooser.</w:t>
      </w:r>
    </w:p>
    <w:p w:rsidR="002B58F1" w:rsidRDefault="006C72AF" w:rsidP="002B58F1">
      <w:pPr>
        <w:pStyle w:val="a3"/>
        <w:numPr>
          <w:ilvl w:val="0"/>
          <w:numId w:val="29"/>
        </w:numPr>
        <w:ind w:leftChars="0"/>
      </w:pPr>
      <w:r>
        <w:rPr>
          <w:rFonts w:hint="eastAsia"/>
        </w:rPr>
        <w:t>S</w:t>
      </w:r>
      <w:r>
        <w:t xml:space="preserve">ave it with the specified </w:t>
      </w:r>
      <w:proofErr w:type="spellStart"/>
      <w:r>
        <w:t>FileName</w:t>
      </w:r>
      <w:proofErr w:type="spellEnd"/>
      <w:r>
        <w:t xml:space="preserve"> and Directory.</w:t>
      </w:r>
    </w:p>
    <w:p w:rsidR="00523373" w:rsidRDefault="00523373" w:rsidP="00523373"/>
    <w:p w:rsidR="00523373" w:rsidRPr="00523373" w:rsidRDefault="00523373" w:rsidP="00FE0855"/>
    <w:p w:rsidR="006E200B" w:rsidRDefault="006E200B" w:rsidP="002A6CA9">
      <w:pPr>
        <w:ind w:firstLine="195"/>
      </w:pPr>
      <w:r>
        <w:rPr>
          <w:rFonts w:hint="eastAsia"/>
        </w:rPr>
        <w:t>B</w:t>
      </w:r>
      <w:r>
        <w:t>. Implementation</w:t>
      </w:r>
    </w:p>
    <w:p w:rsidR="00C5797A" w:rsidRDefault="004B4162" w:rsidP="002A6CA9">
      <w:pPr>
        <w:ind w:firstLine="195"/>
      </w:pPr>
      <w:r w:rsidRPr="004B4162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5D173A27" wp14:editId="6D1FA88A">
            <wp:extent cx="5731510" cy="2380615"/>
            <wp:effectExtent l="0" t="0" r="2540" b="63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0F9" w:rsidRDefault="003F384E" w:rsidP="002A6CA9">
      <w:pPr>
        <w:ind w:firstLine="195"/>
      </w:pPr>
      <w:r w:rsidRPr="003F384E">
        <w:rPr>
          <w:noProof/>
        </w:rPr>
        <w:t xml:space="preserve"> </w:t>
      </w:r>
      <w:r w:rsidR="004B4162">
        <w:rPr>
          <w:noProof/>
        </w:rPr>
        <w:drawing>
          <wp:inline distT="0" distB="0" distL="0" distR="0" wp14:anchorId="2763D53A" wp14:editId="0CDCFF86">
            <wp:extent cx="5731510" cy="3753485"/>
            <wp:effectExtent l="0" t="0" r="254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0F9" w:rsidRDefault="004B4162" w:rsidP="002A6CA9">
      <w:pPr>
        <w:ind w:firstLine="195"/>
      </w:pPr>
      <w:r>
        <w:rPr>
          <w:noProof/>
        </w:rPr>
        <w:lastRenderedPageBreak/>
        <w:drawing>
          <wp:inline distT="0" distB="0" distL="0" distR="0" wp14:anchorId="4F060E84" wp14:editId="59111988">
            <wp:extent cx="5731510" cy="3431540"/>
            <wp:effectExtent l="0" t="0" r="2540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914" w:rsidRDefault="00C13914" w:rsidP="002A6CA9">
      <w:pPr>
        <w:ind w:firstLine="195"/>
        <w:rPr>
          <w:noProof/>
        </w:rPr>
      </w:pPr>
      <w:r>
        <w:rPr>
          <w:noProof/>
        </w:rPr>
        <w:drawing>
          <wp:inline distT="0" distB="0" distL="0" distR="0" wp14:anchorId="644C4D8D" wp14:editId="09E45AB8">
            <wp:extent cx="5731510" cy="2850515"/>
            <wp:effectExtent l="0" t="0" r="2540" b="6985"/>
            <wp:docPr id="55" name="그림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0F9" w:rsidRDefault="006B40F9" w:rsidP="002A6CA9">
      <w:pPr>
        <w:ind w:firstLine="195"/>
      </w:pPr>
    </w:p>
    <w:p w:rsidR="004B4162" w:rsidRDefault="004B4162" w:rsidP="002A6CA9">
      <w:pPr>
        <w:ind w:firstLine="195"/>
      </w:pPr>
    </w:p>
    <w:p w:rsidR="002F395C" w:rsidRDefault="002F395C" w:rsidP="002F395C">
      <w:pPr>
        <w:ind w:firstLine="195"/>
      </w:pPr>
      <w:r>
        <w:rPr>
          <w:rFonts w:hint="eastAsia"/>
        </w:rPr>
        <w:t>Description:</w:t>
      </w:r>
    </w:p>
    <w:p w:rsidR="002F395C" w:rsidRDefault="002F395C" w:rsidP="002F395C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 xml:space="preserve">Dependency of </w:t>
      </w:r>
      <w:proofErr w:type="spellStart"/>
      <w:r>
        <w:t>Save</w:t>
      </w:r>
      <w:r>
        <w:rPr>
          <w:rFonts w:hint="eastAsia"/>
        </w:rPr>
        <w:t>EventHandler</w:t>
      </w:r>
      <w:proofErr w:type="spellEnd"/>
    </w:p>
    <w:p w:rsidR="00215660" w:rsidRDefault="002F395C" w:rsidP="002A6CA9">
      <w:pPr>
        <w:ind w:firstLine="195"/>
      </w:pPr>
      <w:r>
        <w:rPr>
          <w:noProof/>
        </w:rPr>
        <w:drawing>
          <wp:inline distT="0" distB="0" distL="0" distR="0" wp14:anchorId="76003A64" wp14:editId="3262CCC6">
            <wp:extent cx="3041469" cy="335280"/>
            <wp:effectExtent l="0" t="0" r="6985" b="762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7506" cy="33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95C" w:rsidRDefault="002F395C" w:rsidP="002A6CA9">
      <w:pPr>
        <w:ind w:firstLine="195"/>
      </w:pPr>
      <w:proofErr w:type="spellStart"/>
      <w:r>
        <w:t>Save</w:t>
      </w:r>
      <w:r>
        <w:rPr>
          <w:rFonts w:hint="eastAsia"/>
        </w:rPr>
        <w:t>EventHandler</w:t>
      </w:r>
      <w:proofErr w:type="spellEnd"/>
      <w:r>
        <w:rPr>
          <w:rFonts w:hint="eastAsia"/>
        </w:rPr>
        <w:t xml:space="preserve"> </w:t>
      </w:r>
      <w:r>
        <w:t>implements the ActionListener interface.</w:t>
      </w:r>
    </w:p>
    <w:p w:rsidR="002F395C" w:rsidRDefault="002F395C" w:rsidP="002A6CA9">
      <w:pPr>
        <w:ind w:firstLine="195"/>
      </w:pPr>
    </w:p>
    <w:p w:rsidR="002F395C" w:rsidRDefault="002F395C" w:rsidP="002F395C">
      <w:pPr>
        <w:pStyle w:val="a3"/>
        <w:numPr>
          <w:ilvl w:val="0"/>
          <w:numId w:val="26"/>
        </w:numPr>
        <w:ind w:leftChars="0"/>
      </w:pPr>
      <w:proofErr w:type="spellStart"/>
      <w:r>
        <w:rPr>
          <w:rFonts w:hint="eastAsia"/>
        </w:rPr>
        <w:t>textArea</w:t>
      </w:r>
      <w:r>
        <w:t>’s</w:t>
      </w:r>
      <w:proofErr w:type="spellEnd"/>
      <w:r>
        <w:t xml:space="preserve"> Role as Controller</w:t>
      </w:r>
    </w:p>
    <w:p w:rsidR="002F395C" w:rsidRDefault="002F395C" w:rsidP="002F395C">
      <w:pPr>
        <w:ind w:left="195"/>
      </w:pPr>
      <w:r>
        <w:rPr>
          <w:noProof/>
        </w:rPr>
        <w:drawing>
          <wp:inline distT="0" distB="0" distL="0" distR="0" wp14:anchorId="7DDA272D" wp14:editId="351DD71E">
            <wp:extent cx="3581400" cy="908246"/>
            <wp:effectExtent l="0" t="0" r="0" b="635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8857" cy="91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95C" w:rsidRDefault="002F395C" w:rsidP="002F395C">
      <w:pPr>
        <w:ind w:left="195"/>
      </w:pPr>
      <w:proofErr w:type="spellStart"/>
      <w:r>
        <w:t>Save</w:t>
      </w:r>
      <w:r>
        <w:rPr>
          <w:rFonts w:hint="eastAsia"/>
        </w:rPr>
        <w:t>EventHandler</w:t>
      </w:r>
      <w:proofErr w:type="spellEnd"/>
      <w:r>
        <w:rPr>
          <w:rFonts w:hint="eastAsia"/>
        </w:rPr>
        <w:t xml:space="preserve"> acts as a sub-controller for </w:t>
      </w:r>
      <w:r>
        <w:t>Save</w:t>
      </w:r>
      <w:r>
        <w:rPr>
          <w:rFonts w:hint="eastAsia"/>
        </w:rPr>
        <w:t xml:space="preserve"> case for the Controller instance.</w:t>
      </w:r>
      <w:r>
        <w:t xml:space="preserve"> </w:t>
      </w:r>
      <w:proofErr w:type="gramStart"/>
      <w:r>
        <w:t>Therefore</w:t>
      </w:r>
      <w:proofErr w:type="gramEnd"/>
      <w:r>
        <w:t xml:space="preserve"> </w:t>
      </w:r>
      <w:proofErr w:type="spellStart"/>
      <w:r>
        <w:t>SaveEventHandler</w:t>
      </w:r>
      <w:proofErr w:type="spellEnd"/>
      <w:r>
        <w:t xml:space="preserve"> class receives access to </w:t>
      </w:r>
      <w:proofErr w:type="spellStart"/>
      <w:r>
        <w:t>textArea</w:t>
      </w:r>
      <w:proofErr w:type="spellEnd"/>
      <w:r>
        <w:t>.</w:t>
      </w:r>
    </w:p>
    <w:p w:rsidR="00C51D02" w:rsidRDefault="00C51D02" w:rsidP="002F395C">
      <w:pPr>
        <w:ind w:left="195"/>
      </w:pPr>
    </w:p>
    <w:p w:rsidR="00C51D02" w:rsidRDefault="002E4F92" w:rsidP="00C51D02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>S</w:t>
      </w:r>
      <w:r>
        <w:t xml:space="preserve">ave Option </w:t>
      </w:r>
      <w:proofErr w:type="gramStart"/>
      <w:r>
        <w:t>( left</w:t>
      </w:r>
      <w:proofErr w:type="gramEnd"/>
      <w:r>
        <w:t xml:space="preserve"> save, left save as, right save, right save as )</w:t>
      </w:r>
    </w:p>
    <w:p w:rsidR="00C51D02" w:rsidRDefault="00C51D02" w:rsidP="00C51D02">
      <w:pPr>
        <w:ind w:left="195"/>
      </w:pPr>
      <w:r>
        <w:rPr>
          <w:noProof/>
        </w:rPr>
        <w:drawing>
          <wp:inline distT="0" distB="0" distL="0" distR="0" wp14:anchorId="197786A6" wp14:editId="197542C2">
            <wp:extent cx="2773680" cy="1002030"/>
            <wp:effectExtent l="0" t="0" r="7620" b="762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8810" cy="1014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D02" w:rsidRDefault="00C51D02" w:rsidP="00C51D02">
      <w:pPr>
        <w:ind w:left="195"/>
      </w:pPr>
      <w:r>
        <w:t xml:space="preserve">We read the variable of </w:t>
      </w:r>
      <w:proofErr w:type="spellStart"/>
      <w:r>
        <w:t>SimpleMergeController</w:t>
      </w:r>
      <w:proofErr w:type="spellEnd"/>
      <w:r>
        <w:t xml:space="preserve"> to distinguish between left storage and right storage. And put the appropriate </w:t>
      </w:r>
      <w:proofErr w:type="spellStart"/>
      <w:r>
        <w:t>textArea</w:t>
      </w:r>
      <w:proofErr w:type="spellEnd"/>
      <w:r>
        <w:t xml:space="preserve"> in the class variable </w:t>
      </w:r>
      <w:proofErr w:type="spellStart"/>
      <w:r>
        <w:t>textArea</w:t>
      </w:r>
      <w:proofErr w:type="spellEnd"/>
      <w:r>
        <w:t>.</w:t>
      </w:r>
    </w:p>
    <w:p w:rsidR="00C51D02" w:rsidRDefault="00C51D02" w:rsidP="00C51D02"/>
    <w:p w:rsidR="00D502DB" w:rsidRDefault="003F384E" w:rsidP="00D502DB">
      <w:pPr>
        <w:pStyle w:val="a3"/>
        <w:numPr>
          <w:ilvl w:val="0"/>
          <w:numId w:val="26"/>
        </w:numPr>
        <w:ind w:leftChars="0"/>
      </w:pPr>
      <w:r>
        <w:t xml:space="preserve">Situation </w:t>
      </w:r>
      <w:proofErr w:type="gramStart"/>
      <w:r>
        <w:t>( push</w:t>
      </w:r>
      <w:proofErr w:type="gramEnd"/>
      <w:r>
        <w:t xml:space="preserve"> “save”</w:t>
      </w:r>
      <w:r w:rsidR="00337CB9">
        <w:t xml:space="preserve"> button</w:t>
      </w:r>
      <w:r>
        <w:t xml:space="preserve"> after “load” </w:t>
      </w:r>
      <w:r w:rsidR="00337CB9">
        <w:t>button</w:t>
      </w:r>
      <w:r>
        <w:t>)</w:t>
      </w:r>
    </w:p>
    <w:p w:rsidR="00D502DB" w:rsidRDefault="00D502DB" w:rsidP="00D502DB">
      <w:pPr>
        <w:ind w:left="195"/>
      </w:pPr>
      <w:r>
        <w:rPr>
          <w:noProof/>
        </w:rPr>
        <w:drawing>
          <wp:inline distT="0" distB="0" distL="0" distR="0" wp14:anchorId="13B2DB04" wp14:editId="4F88E19F">
            <wp:extent cx="5731510" cy="1576705"/>
            <wp:effectExtent l="0" t="0" r="2540" b="4445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2DB" w:rsidRDefault="00D502DB" w:rsidP="00D502DB">
      <w:pPr>
        <w:ind w:firstLine="195"/>
      </w:pPr>
      <w:r>
        <w:rPr>
          <w:rFonts w:hint="eastAsia"/>
        </w:rPr>
        <w:t>T</w:t>
      </w:r>
      <w:r>
        <w:t xml:space="preserve">ake the file location of the load from </w:t>
      </w:r>
      <w:proofErr w:type="spellStart"/>
      <w:r>
        <w:t>SimpleMergeController</w:t>
      </w:r>
      <w:proofErr w:type="spellEnd"/>
      <w:r>
        <w:t xml:space="preserve"> and save the contents of </w:t>
      </w:r>
      <w:proofErr w:type="spellStart"/>
      <w:r>
        <w:t>textArea</w:t>
      </w:r>
      <w:proofErr w:type="spellEnd"/>
      <w:r>
        <w:t>.</w:t>
      </w:r>
    </w:p>
    <w:p w:rsidR="00D502DB" w:rsidRPr="002F395C" w:rsidRDefault="00D502DB" w:rsidP="00D502DB">
      <w:pPr>
        <w:ind w:firstLine="195"/>
      </w:pPr>
    </w:p>
    <w:p w:rsidR="00D502DB" w:rsidRDefault="00D502DB" w:rsidP="00D502DB">
      <w:pPr>
        <w:pStyle w:val="a3"/>
        <w:numPr>
          <w:ilvl w:val="0"/>
          <w:numId w:val="26"/>
        </w:numPr>
        <w:ind w:leftChars="0"/>
      </w:pPr>
      <w:r>
        <w:t xml:space="preserve">Exceptional Situation Handling </w:t>
      </w:r>
      <w:proofErr w:type="gramStart"/>
      <w:r>
        <w:t>( Not</w:t>
      </w:r>
      <w:proofErr w:type="gramEnd"/>
      <w:r>
        <w:t xml:space="preserve"> appending “.txt” and Save )</w:t>
      </w:r>
    </w:p>
    <w:p w:rsidR="00DA549E" w:rsidRDefault="00DA549E" w:rsidP="00DA549E">
      <w:pPr>
        <w:ind w:left="195"/>
      </w:pPr>
      <w:r>
        <w:rPr>
          <w:noProof/>
        </w:rPr>
        <w:lastRenderedPageBreak/>
        <w:drawing>
          <wp:inline distT="0" distB="0" distL="0" distR="0" wp14:anchorId="5029CDCC" wp14:editId="6EC8E6D2">
            <wp:extent cx="3867150" cy="695325"/>
            <wp:effectExtent l="0" t="0" r="0" b="9525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49E" w:rsidRDefault="00DA549E" w:rsidP="00DA549E">
      <w:pPr>
        <w:ind w:left="195"/>
      </w:pPr>
      <w:r>
        <w:t>If you append “.txt” and press save button, save as is. But If you don’t append “.txt” and press save button, append “.TXT” at the end and save.</w:t>
      </w:r>
    </w:p>
    <w:p w:rsidR="00DA549E" w:rsidRDefault="00DA549E" w:rsidP="00DA549E">
      <w:pPr>
        <w:ind w:left="195"/>
      </w:pPr>
    </w:p>
    <w:p w:rsidR="00DA549E" w:rsidRDefault="00DA549E" w:rsidP="00D502DB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>E</w:t>
      </w:r>
      <w:r>
        <w:t xml:space="preserve">xceptional Situation Handling </w:t>
      </w:r>
      <w:proofErr w:type="gramStart"/>
      <w:r>
        <w:t>( Same</w:t>
      </w:r>
      <w:proofErr w:type="gramEnd"/>
      <w:r>
        <w:t xml:space="preserve"> name file exists )</w:t>
      </w:r>
    </w:p>
    <w:p w:rsidR="00E610FF" w:rsidRDefault="00E610FF" w:rsidP="00E610FF">
      <w:pPr>
        <w:ind w:left="195"/>
      </w:pPr>
      <w:r>
        <w:rPr>
          <w:noProof/>
        </w:rPr>
        <w:drawing>
          <wp:inline distT="0" distB="0" distL="0" distR="0" wp14:anchorId="0E8101E2" wp14:editId="0631F82C">
            <wp:extent cx="5731510" cy="1296035"/>
            <wp:effectExtent l="0" t="0" r="2540" b="0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0FF" w:rsidRDefault="00E610FF" w:rsidP="00E610FF">
      <w:pPr>
        <w:ind w:left="195"/>
      </w:pPr>
      <w:r>
        <w:t xml:space="preserve">When saving, if there is a file with the same name, a new </w:t>
      </w:r>
      <w:proofErr w:type="gramStart"/>
      <w:r>
        <w:t>Frame(</w:t>
      </w:r>
      <w:proofErr w:type="gramEnd"/>
      <w:r>
        <w:t>) is opened to select whether to overwrite or cancel.</w:t>
      </w:r>
    </w:p>
    <w:p w:rsidR="000A00BC" w:rsidRDefault="000A00BC" w:rsidP="00E610FF">
      <w:pPr>
        <w:ind w:left="195"/>
      </w:pPr>
    </w:p>
    <w:p w:rsidR="00E610FF" w:rsidRDefault="005B659A" w:rsidP="00D502DB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>F</w:t>
      </w:r>
      <w:r>
        <w:t>unctional Logic Flow</w:t>
      </w:r>
    </w:p>
    <w:p w:rsidR="005B659A" w:rsidRDefault="005B659A" w:rsidP="005B659A">
      <w:pPr>
        <w:ind w:left="195"/>
      </w:pPr>
      <w:r>
        <w:rPr>
          <w:noProof/>
        </w:rPr>
        <w:drawing>
          <wp:inline distT="0" distB="0" distL="0" distR="0" wp14:anchorId="3D6D21F8" wp14:editId="1EBCF0AD">
            <wp:extent cx="5731510" cy="3422650"/>
            <wp:effectExtent l="0" t="0" r="2540" b="6350"/>
            <wp:docPr id="44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59A" w:rsidRDefault="005B659A" w:rsidP="005B659A">
      <w:pPr>
        <w:ind w:firstLine="195"/>
      </w:pPr>
      <w:r>
        <w:rPr>
          <w:rFonts w:hint="eastAsia"/>
        </w:rPr>
        <w:t>A</w:t>
      </w:r>
      <w:r>
        <w:t xml:space="preserve"> window titled “Save File” will be displayed.</w:t>
      </w:r>
    </w:p>
    <w:p w:rsidR="005B659A" w:rsidRDefault="005B659A" w:rsidP="005B659A">
      <w:pPr>
        <w:ind w:firstLine="195"/>
      </w:pPr>
      <w:r>
        <w:lastRenderedPageBreak/>
        <w:t>Specify the location to save.</w:t>
      </w:r>
    </w:p>
    <w:p w:rsidR="005B659A" w:rsidRDefault="005B659A" w:rsidP="005B659A">
      <w:pPr>
        <w:ind w:firstLine="195"/>
      </w:pPr>
      <w:r>
        <w:rPr>
          <w:rFonts w:hint="eastAsia"/>
        </w:rPr>
        <w:t>S</w:t>
      </w:r>
      <w:r>
        <w:t>et the file name to be saved.</w:t>
      </w:r>
    </w:p>
    <w:p w:rsidR="005B659A" w:rsidRDefault="005B659A" w:rsidP="005B659A">
      <w:pPr>
        <w:ind w:firstLine="195"/>
      </w:pPr>
      <w:r>
        <w:rPr>
          <w:rFonts w:hint="eastAsia"/>
        </w:rPr>
        <w:t>P</w:t>
      </w:r>
      <w:r>
        <w:t>ress button to save. Only “.txt” files can be formatted.</w:t>
      </w:r>
    </w:p>
    <w:p w:rsidR="00EB003A" w:rsidRDefault="00EB003A" w:rsidP="005B659A">
      <w:pPr>
        <w:ind w:firstLine="195"/>
      </w:pPr>
    </w:p>
    <w:p w:rsidR="005B659A" w:rsidRDefault="00EB003A" w:rsidP="00D502DB">
      <w:pPr>
        <w:pStyle w:val="a3"/>
        <w:numPr>
          <w:ilvl w:val="0"/>
          <w:numId w:val="26"/>
        </w:numPr>
        <w:ind w:leftChars="0"/>
      </w:pPr>
      <w:r>
        <w:t xml:space="preserve">Situation </w:t>
      </w:r>
      <w:proofErr w:type="gramStart"/>
      <w:r>
        <w:t>( When</w:t>
      </w:r>
      <w:proofErr w:type="gramEnd"/>
      <w:r>
        <w:t xml:space="preserve"> you press the “save” button with a fake space created after pressing the “compare” button )</w:t>
      </w:r>
    </w:p>
    <w:p w:rsidR="005B659A" w:rsidRDefault="005B659A" w:rsidP="002A6CA9">
      <w:pPr>
        <w:ind w:firstLine="195"/>
      </w:pPr>
      <w:r>
        <w:rPr>
          <w:noProof/>
        </w:rPr>
        <w:drawing>
          <wp:inline distT="0" distB="0" distL="0" distR="0" wp14:anchorId="000258F4" wp14:editId="73252933">
            <wp:extent cx="5731510" cy="1323340"/>
            <wp:effectExtent l="0" t="0" r="2540" b="0"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59A" w:rsidRDefault="00976D15" w:rsidP="002A6CA9">
      <w:pPr>
        <w:ind w:firstLine="195"/>
      </w:pPr>
      <w:r>
        <w:rPr>
          <w:rFonts w:hint="eastAsia"/>
        </w:rPr>
        <w:t>I</w:t>
      </w:r>
      <w:r>
        <w:t xml:space="preserve">n this situation, we ignore </w:t>
      </w:r>
      <w:r w:rsidR="002127CE">
        <w:t>fake space and save it in a file.</w:t>
      </w:r>
    </w:p>
    <w:p w:rsidR="00CE6CDF" w:rsidRDefault="00CE6CDF" w:rsidP="002A6CA9">
      <w:pPr>
        <w:ind w:firstLine="195"/>
      </w:pPr>
    </w:p>
    <w:p w:rsidR="002A6CA9" w:rsidRDefault="002A6CA9" w:rsidP="00CD2027"/>
    <w:p w:rsidR="00CF3F68" w:rsidRDefault="00CF3F68" w:rsidP="00CD2027"/>
    <w:p w:rsidR="00CF3F68" w:rsidRDefault="00CF3F68" w:rsidP="00CD2027"/>
    <w:p w:rsidR="00CF3F68" w:rsidRDefault="00CF3F68" w:rsidP="00CD2027"/>
    <w:p w:rsidR="00CF3F68" w:rsidRDefault="00CF3F68" w:rsidP="00CD2027"/>
    <w:p w:rsidR="00CF3F68" w:rsidRDefault="00CF3F68" w:rsidP="00CD2027"/>
    <w:p w:rsidR="00CF3F68" w:rsidRDefault="00CF3F68" w:rsidP="00CD2027"/>
    <w:p w:rsidR="00CF3F68" w:rsidRDefault="00CF3F68" w:rsidP="00CD2027"/>
    <w:p w:rsidR="00CF3F68" w:rsidRDefault="00CF3F68" w:rsidP="00CD2027"/>
    <w:p w:rsidR="00CF3F68" w:rsidRDefault="00CF3F68" w:rsidP="00CD2027"/>
    <w:p w:rsidR="00CF3F68" w:rsidRDefault="00CF3F68" w:rsidP="00CD2027"/>
    <w:p w:rsidR="00CF3F68" w:rsidRDefault="00CF3F68" w:rsidP="00CD2027"/>
    <w:p w:rsidR="00CF3F68" w:rsidRDefault="00CF3F68" w:rsidP="00CD2027"/>
    <w:p w:rsidR="00CF3F68" w:rsidRDefault="00CF3F68" w:rsidP="00CD2027"/>
    <w:p w:rsidR="00CD2027" w:rsidRDefault="00CD2027" w:rsidP="00CD2027">
      <w:r>
        <w:lastRenderedPageBreak/>
        <w:t>III. Program Testing</w:t>
      </w:r>
    </w:p>
    <w:p w:rsidR="002A6CA9" w:rsidRDefault="002664AE" w:rsidP="002664AE">
      <w:r>
        <w:rPr>
          <w:rFonts w:hint="eastAsia"/>
        </w:rPr>
        <w:t>I</w:t>
      </w:r>
      <w:r>
        <w:t>V. Results</w:t>
      </w:r>
    </w:p>
    <w:p w:rsidR="002A6CA9" w:rsidRDefault="002A6CA9" w:rsidP="002A6CA9">
      <w:pPr>
        <w:ind w:firstLine="195"/>
      </w:pPr>
      <w:r>
        <w:t>3.</w:t>
      </w:r>
      <w:r w:rsidR="00DF3141">
        <w:t xml:space="preserve"> Save</w:t>
      </w:r>
    </w:p>
    <w:p w:rsidR="00DF3141" w:rsidRDefault="00F35F7C" w:rsidP="002A6CA9">
      <w:pPr>
        <w:ind w:firstLine="19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2C2B4A" wp14:editId="3C859B6A">
                <wp:simplePos x="0" y="0"/>
                <wp:positionH relativeFrom="column">
                  <wp:posOffset>1903730</wp:posOffset>
                </wp:positionH>
                <wp:positionV relativeFrom="paragraph">
                  <wp:posOffset>200660</wp:posOffset>
                </wp:positionV>
                <wp:extent cx="655320" cy="134112"/>
                <wp:effectExtent l="19050" t="19050" r="11430" b="18415"/>
                <wp:wrapNone/>
                <wp:docPr id="52" name="직사각형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13411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92B232" id="직사각형 52" o:spid="_x0000_s1026" style="position:absolute;left:0;text-align:left;margin-left:149.9pt;margin-top:15.8pt;width:51.6pt;height:10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" filled="f" strokecolor="#92d050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245D98F0" wp14:editId="2547B4E7">
            <wp:extent cx="5731510" cy="2196465"/>
            <wp:effectExtent l="0" t="0" r="2540" b="0"/>
            <wp:docPr id="50" name="그림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33C" w:rsidRDefault="00F35F7C" w:rsidP="009E133C">
      <w:pPr>
        <w:pStyle w:val="a3"/>
        <w:numPr>
          <w:ilvl w:val="0"/>
          <w:numId w:val="33"/>
        </w:numPr>
        <w:ind w:leftChars="0"/>
      </w:pPr>
      <w:r>
        <w:t xml:space="preserve">Press Save </w:t>
      </w:r>
      <w:proofErr w:type="spellStart"/>
      <w:r>
        <w:t>Btn</w:t>
      </w:r>
      <w:proofErr w:type="spellEnd"/>
      <w:r>
        <w:t>, Save Option = left, right</w:t>
      </w:r>
    </w:p>
    <w:p w:rsidR="008F154A" w:rsidRDefault="008F154A" w:rsidP="009E133C">
      <w:pPr>
        <w:pStyle w:val="a3"/>
        <w:ind w:leftChars="0" w:left="651"/>
      </w:pPr>
      <w:r>
        <w:rPr>
          <w:rFonts w:hint="eastAsia"/>
        </w:rPr>
        <w:t>-</w:t>
      </w:r>
      <w:r>
        <w:t xml:space="preserve"> When you press the Save button, a window will pop up informing you that the save is complete.</w:t>
      </w:r>
    </w:p>
    <w:p w:rsidR="008F154A" w:rsidRDefault="008F154A" w:rsidP="008F154A">
      <w:pPr>
        <w:pStyle w:val="a3"/>
        <w:ind w:leftChars="0" w:left="651"/>
        <w:rPr>
          <w:noProof/>
        </w:rPr>
      </w:pPr>
      <w:r>
        <w:rPr>
          <w:noProof/>
        </w:rPr>
        <w:drawing>
          <wp:inline distT="0" distB="0" distL="0" distR="0" wp14:anchorId="6420783F" wp14:editId="4CB1EA25">
            <wp:extent cx="2514600" cy="2192655"/>
            <wp:effectExtent l="0" t="0" r="0" b="0"/>
            <wp:docPr id="56" name="그림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69E9">
        <w:rPr>
          <w:noProof/>
        </w:rPr>
        <w:t xml:space="preserve"> </w:t>
      </w:r>
      <w:r>
        <w:rPr>
          <w:noProof/>
        </w:rPr>
        <w:drawing>
          <wp:inline distT="0" distB="0" distL="0" distR="0" wp14:anchorId="60705E70" wp14:editId="51E3D616">
            <wp:extent cx="2619190" cy="2190022"/>
            <wp:effectExtent l="0" t="0" r="0" b="1270"/>
            <wp:docPr id="57" name="그림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31287" cy="2200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A45" w:rsidRDefault="00B32A45" w:rsidP="008F154A">
      <w:pPr>
        <w:pStyle w:val="a3"/>
        <w:ind w:leftChars="0" w:left="651"/>
      </w:pPr>
    </w:p>
    <w:p w:rsidR="00F769E9" w:rsidRDefault="008F154A" w:rsidP="008F154A">
      <w:pPr>
        <w:pStyle w:val="a3"/>
        <w:numPr>
          <w:ilvl w:val="0"/>
          <w:numId w:val="33"/>
        </w:numPr>
        <w:ind w:leftChars="0"/>
      </w:pPr>
      <w:r>
        <w:t xml:space="preserve">Press Save </w:t>
      </w:r>
      <w:proofErr w:type="spellStart"/>
      <w:r>
        <w:t>Btn</w:t>
      </w:r>
      <w:proofErr w:type="spellEnd"/>
      <w:r>
        <w:t>, Save Option = left as, right as</w:t>
      </w:r>
    </w:p>
    <w:p w:rsidR="008F154A" w:rsidRDefault="008F154A" w:rsidP="009E133C">
      <w:pPr>
        <w:ind w:left="291" w:firstLine="360"/>
      </w:pPr>
      <w:r>
        <w:rPr>
          <w:rFonts w:hint="eastAsia"/>
        </w:rPr>
        <w:t>-</w:t>
      </w:r>
      <w:r>
        <w:t xml:space="preserve"> When you press the Save button, </w:t>
      </w:r>
      <w:proofErr w:type="spellStart"/>
      <w:r>
        <w:t>JFileChooser</w:t>
      </w:r>
      <w:proofErr w:type="spellEnd"/>
      <w:r>
        <w:t xml:space="preserve"> window will pop up.</w:t>
      </w:r>
    </w:p>
    <w:p w:rsidR="008F154A" w:rsidRDefault="008F154A" w:rsidP="009E133C">
      <w:pPr>
        <w:ind w:left="291" w:firstLine="360"/>
      </w:pPr>
      <w:r>
        <w:rPr>
          <w:rFonts w:hint="eastAsia"/>
        </w:rPr>
        <w:t>-</w:t>
      </w:r>
      <w:r>
        <w:t xml:space="preserve"> Select the location you want to save and write the file name.</w:t>
      </w:r>
    </w:p>
    <w:p w:rsidR="008F154A" w:rsidRDefault="008F154A" w:rsidP="009E133C">
      <w:pPr>
        <w:ind w:left="291" w:firstLine="360"/>
      </w:pPr>
      <w:r>
        <w:rPr>
          <w:rFonts w:hint="eastAsia"/>
        </w:rPr>
        <w:t>-</w:t>
      </w:r>
      <w:r>
        <w:t xml:space="preserve"> Click </w:t>
      </w:r>
      <w:r w:rsidR="00AA4291">
        <w:t>save</w:t>
      </w:r>
      <w:r w:rsidR="009B7D91">
        <w:t>.</w:t>
      </w:r>
    </w:p>
    <w:p w:rsidR="008F154A" w:rsidRDefault="008F154A" w:rsidP="009E133C">
      <w:pPr>
        <w:ind w:left="291" w:firstLine="360"/>
      </w:pPr>
      <w:r>
        <w:rPr>
          <w:rFonts w:hint="eastAsia"/>
        </w:rPr>
        <w:t>-</w:t>
      </w:r>
      <w:r>
        <w:t xml:space="preserve"> </w:t>
      </w:r>
      <w:r w:rsidR="00AA4291">
        <w:t>Window will pop up informing you that the save is complete.</w:t>
      </w:r>
    </w:p>
    <w:p w:rsidR="009E133C" w:rsidRDefault="009E133C" w:rsidP="00DC30E5">
      <w:pPr>
        <w:ind w:firstLine="291"/>
      </w:pPr>
      <w:r>
        <w:rPr>
          <w:noProof/>
        </w:rPr>
        <w:lastRenderedPageBreak/>
        <w:drawing>
          <wp:inline distT="0" distB="0" distL="0" distR="0" wp14:anchorId="2A294F1B" wp14:editId="0DCC98A7">
            <wp:extent cx="2506980" cy="2211070"/>
            <wp:effectExtent l="0" t="0" r="7620" b="0"/>
            <wp:docPr id="58" name="그림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25361" cy="2227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5DE6"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309740E1" wp14:editId="35A0D267">
            <wp:extent cx="2667000" cy="2229998"/>
            <wp:effectExtent l="0" t="0" r="0" b="0"/>
            <wp:docPr id="59" name="그림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69860" cy="223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33C" w:rsidRDefault="009E133C" w:rsidP="00DC30E5">
      <w:pPr>
        <w:ind w:firstLine="291"/>
      </w:pPr>
    </w:p>
    <w:p w:rsidR="00DC30E5" w:rsidRDefault="00DC30E5" w:rsidP="00DC30E5">
      <w:pPr>
        <w:ind w:firstLine="291"/>
      </w:pPr>
      <w:r>
        <w:t xml:space="preserve">3)  </w:t>
      </w:r>
      <w:r>
        <w:rPr>
          <w:rFonts w:hint="eastAsia"/>
        </w:rPr>
        <w:t>E</w:t>
      </w:r>
      <w:r>
        <w:t xml:space="preserve">xceptional Situation Handling </w:t>
      </w:r>
      <w:proofErr w:type="gramStart"/>
      <w:r>
        <w:t>( Same</w:t>
      </w:r>
      <w:proofErr w:type="gramEnd"/>
      <w:r>
        <w:t xml:space="preserve"> name file exists )</w:t>
      </w:r>
    </w:p>
    <w:p w:rsidR="009E133C" w:rsidRDefault="009E133C" w:rsidP="009E133C">
      <w:pPr>
        <w:ind w:left="800"/>
      </w:pPr>
      <w:r>
        <w:rPr>
          <w:rFonts w:hint="eastAsia"/>
        </w:rPr>
        <w:t>-</w:t>
      </w:r>
      <w:r>
        <w:t xml:space="preserve"> If a file with the same name exists in the location you want to save, a window will pop up asking you to overwrite or cancel.</w:t>
      </w:r>
      <w:r w:rsidRPr="009E133C">
        <w:rPr>
          <w:noProof/>
        </w:rPr>
        <w:t xml:space="preserve"> </w:t>
      </w:r>
    </w:p>
    <w:p w:rsidR="00DC30E5" w:rsidRPr="009E133C" w:rsidRDefault="00FC5DE6" w:rsidP="004F425A">
      <w:pPr>
        <w:ind w:left="291" w:firstLineChars="250" w:firstLine="500"/>
      </w:pPr>
      <w:r>
        <w:rPr>
          <w:noProof/>
        </w:rPr>
        <w:drawing>
          <wp:inline distT="0" distB="0" distL="0" distR="0" wp14:anchorId="66650114" wp14:editId="3F50646C">
            <wp:extent cx="2118360" cy="1171575"/>
            <wp:effectExtent l="0" t="0" r="0" b="9525"/>
            <wp:docPr id="62" name="그림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1836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="009E133C">
        <w:rPr>
          <w:noProof/>
        </w:rPr>
        <w:drawing>
          <wp:inline distT="0" distB="0" distL="0" distR="0" wp14:anchorId="1BD0F73C" wp14:editId="3AA967A1">
            <wp:extent cx="2156460" cy="1171575"/>
            <wp:effectExtent l="0" t="0" r="0" b="9525"/>
            <wp:docPr id="61" name="그림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5646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CA9" w:rsidRDefault="002A6CA9" w:rsidP="002A6CA9">
      <w:bookmarkStart w:id="0" w:name="_GoBack"/>
      <w:bookmarkEnd w:id="0"/>
    </w:p>
    <w:sectPr w:rsidR="002A6CA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532E5"/>
    <w:multiLevelType w:val="hybridMultilevel"/>
    <w:tmpl w:val="7D5A82FE"/>
    <w:lvl w:ilvl="0" w:tplc="A4087A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FB67A98"/>
    <w:multiLevelType w:val="hybridMultilevel"/>
    <w:tmpl w:val="F078C7DA"/>
    <w:lvl w:ilvl="0" w:tplc="5CA8248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1CA92B64"/>
    <w:multiLevelType w:val="hybridMultilevel"/>
    <w:tmpl w:val="9D2644A0"/>
    <w:lvl w:ilvl="0" w:tplc="EBEA2EFA">
      <w:numFmt w:val="decimal"/>
      <w:lvlText w:val="%1)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5" w:hanging="400"/>
      </w:pPr>
    </w:lvl>
    <w:lvl w:ilvl="2" w:tplc="0409001B" w:tentative="1">
      <w:start w:val="1"/>
      <w:numFmt w:val="lowerRoman"/>
      <w:lvlText w:val="%3."/>
      <w:lvlJc w:val="right"/>
      <w:pPr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ind w:left="3795" w:hanging="400"/>
      </w:pPr>
    </w:lvl>
  </w:abstractNum>
  <w:abstractNum w:abstractNumId="3" w15:restartNumberingAfterBreak="0">
    <w:nsid w:val="1DEE7D43"/>
    <w:multiLevelType w:val="hybridMultilevel"/>
    <w:tmpl w:val="0422D71C"/>
    <w:lvl w:ilvl="0" w:tplc="5E66D21C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ECC2134"/>
    <w:multiLevelType w:val="hybridMultilevel"/>
    <w:tmpl w:val="731A40A6"/>
    <w:lvl w:ilvl="0" w:tplc="B2420E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0BB661F"/>
    <w:multiLevelType w:val="hybridMultilevel"/>
    <w:tmpl w:val="50C87498"/>
    <w:lvl w:ilvl="0" w:tplc="5AEEBFF2">
      <w:start w:val="1"/>
      <w:numFmt w:val="decimal"/>
      <w:lvlText w:val="%1)"/>
      <w:lvlJc w:val="left"/>
      <w:pPr>
        <w:ind w:left="65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91" w:hanging="400"/>
      </w:pPr>
    </w:lvl>
    <w:lvl w:ilvl="2" w:tplc="0409001B" w:tentative="1">
      <w:start w:val="1"/>
      <w:numFmt w:val="lowerRoman"/>
      <w:lvlText w:val="%3."/>
      <w:lvlJc w:val="right"/>
      <w:pPr>
        <w:ind w:left="1491" w:hanging="400"/>
      </w:pPr>
    </w:lvl>
    <w:lvl w:ilvl="3" w:tplc="0409000F" w:tentative="1">
      <w:start w:val="1"/>
      <w:numFmt w:val="decimal"/>
      <w:lvlText w:val="%4."/>
      <w:lvlJc w:val="left"/>
      <w:pPr>
        <w:ind w:left="1891" w:hanging="400"/>
      </w:pPr>
    </w:lvl>
    <w:lvl w:ilvl="4" w:tplc="04090019" w:tentative="1">
      <w:start w:val="1"/>
      <w:numFmt w:val="upperLetter"/>
      <w:lvlText w:val="%5."/>
      <w:lvlJc w:val="left"/>
      <w:pPr>
        <w:ind w:left="2291" w:hanging="400"/>
      </w:pPr>
    </w:lvl>
    <w:lvl w:ilvl="5" w:tplc="0409001B" w:tentative="1">
      <w:start w:val="1"/>
      <w:numFmt w:val="lowerRoman"/>
      <w:lvlText w:val="%6."/>
      <w:lvlJc w:val="right"/>
      <w:pPr>
        <w:ind w:left="2691" w:hanging="400"/>
      </w:pPr>
    </w:lvl>
    <w:lvl w:ilvl="6" w:tplc="0409000F" w:tentative="1">
      <w:start w:val="1"/>
      <w:numFmt w:val="decimal"/>
      <w:lvlText w:val="%7."/>
      <w:lvlJc w:val="left"/>
      <w:pPr>
        <w:ind w:left="3091" w:hanging="400"/>
      </w:pPr>
    </w:lvl>
    <w:lvl w:ilvl="7" w:tplc="04090019" w:tentative="1">
      <w:start w:val="1"/>
      <w:numFmt w:val="upperLetter"/>
      <w:lvlText w:val="%8."/>
      <w:lvlJc w:val="left"/>
      <w:pPr>
        <w:ind w:left="3491" w:hanging="400"/>
      </w:pPr>
    </w:lvl>
    <w:lvl w:ilvl="8" w:tplc="0409001B" w:tentative="1">
      <w:start w:val="1"/>
      <w:numFmt w:val="lowerRoman"/>
      <w:lvlText w:val="%9."/>
      <w:lvlJc w:val="right"/>
      <w:pPr>
        <w:ind w:left="3891" w:hanging="400"/>
      </w:pPr>
    </w:lvl>
  </w:abstractNum>
  <w:abstractNum w:abstractNumId="6" w15:restartNumberingAfterBreak="0">
    <w:nsid w:val="234D674E"/>
    <w:multiLevelType w:val="hybridMultilevel"/>
    <w:tmpl w:val="97926756"/>
    <w:lvl w:ilvl="0" w:tplc="B906C366">
      <w:start w:val="1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3A64649"/>
    <w:multiLevelType w:val="hybridMultilevel"/>
    <w:tmpl w:val="3636141C"/>
    <w:lvl w:ilvl="0" w:tplc="460EE81C">
      <w:start w:val="1"/>
      <w:numFmt w:val="lowerLetter"/>
      <w:lvlText w:val="%1)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8" w15:restartNumberingAfterBreak="0">
    <w:nsid w:val="27F779C3"/>
    <w:multiLevelType w:val="hybridMultilevel"/>
    <w:tmpl w:val="34446CB6"/>
    <w:lvl w:ilvl="0" w:tplc="D0EC79C6">
      <w:start w:val="1"/>
      <w:numFmt w:val="decimal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9" w15:restartNumberingAfterBreak="0">
    <w:nsid w:val="2839402A"/>
    <w:multiLevelType w:val="hybridMultilevel"/>
    <w:tmpl w:val="BF5846C8"/>
    <w:lvl w:ilvl="0" w:tplc="4E02150C">
      <w:start w:val="1"/>
      <w:numFmt w:val="decimal"/>
      <w:lvlText w:val="%1)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5" w:hanging="400"/>
      </w:pPr>
    </w:lvl>
    <w:lvl w:ilvl="2" w:tplc="0409001B" w:tentative="1">
      <w:start w:val="1"/>
      <w:numFmt w:val="lowerRoman"/>
      <w:lvlText w:val="%3."/>
      <w:lvlJc w:val="right"/>
      <w:pPr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ind w:left="3795" w:hanging="400"/>
      </w:pPr>
    </w:lvl>
  </w:abstractNum>
  <w:abstractNum w:abstractNumId="10" w15:restartNumberingAfterBreak="0">
    <w:nsid w:val="2C126728"/>
    <w:multiLevelType w:val="hybridMultilevel"/>
    <w:tmpl w:val="845EA00C"/>
    <w:lvl w:ilvl="0" w:tplc="9A02BF4E">
      <w:start w:val="1"/>
      <w:numFmt w:val="decimal"/>
      <w:lvlText w:val="%1)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5" w:hanging="400"/>
      </w:pPr>
    </w:lvl>
    <w:lvl w:ilvl="2" w:tplc="0409001B" w:tentative="1">
      <w:start w:val="1"/>
      <w:numFmt w:val="lowerRoman"/>
      <w:lvlText w:val="%3."/>
      <w:lvlJc w:val="right"/>
      <w:pPr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ind w:left="3795" w:hanging="400"/>
      </w:pPr>
    </w:lvl>
  </w:abstractNum>
  <w:abstractNum w:abstractNumId="11" w15:restartNumberingAfterBreak="0">
    <w:nsid w:val="2C920CE8"/>
    <w:multiLevelType w:val="hybridMultilevel"/>
    <w:tmpl w:val="3A5A1668"/>
    <w:lvl w:ilvl="0" w:tplc="C8389CAE">
      <w:start w:val="1"/>
      <w:numFmt w:val="decimal"/>
      <w:lvlText w:val="%1)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5" w:hanging="400"/>
      </w:pPr>
    </w:lvl>
    <w:lvl w:ilvl="2" w:tplc="0409001B" w:tentative="1">
      <w:start w:val="1"/>
      <w:numFmt w:val="lowerRoman"/>
      <w:lvlText w:val="%3."/>
      <w:lvlJc w:val="right"/>
      <w:pPr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ind w:left="3795" w:hanging="400"/>
      </w:pPr>
    </w:lvl>
  </w:abstractNum>
  <w:abstractNum w:abstractNumId="12" w15:restartNumberingAfterBreak="0">
    <w:nsid w:val="2D0A2521"/>
    <w:multiLevelType w:val="hybridMultilevel"/>
    <w:tmpl w:val="4F3AE176"/>
    <w:lvl w:ilvl="0" w:tplc="DD082ADA">
      <w:start w:val="1"/>
      <w:numFmt w:val="decimal"/>
      <w:lvlText w:val="%1)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5" w:hanging="400"/>
      </w:pPr>
    </w:lvl>
    <w:lvl w:ilvl="2" w:tplc="0409001B" w:tentative="1">
      <w:start w:val="1"/>
      <w:numFmt w:val="lowerRoman"/>
      <w:lvlText w:val="%3."/>
      <w:lvlJc w:val="right"/>
      <w:pPr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ind w:left="3795" w:hanging="400"/>
      </w:pPr>
    </w:lvl>
  </w:abstractNum>
  <w:abstractNum w:abstractNumId="13" w15:restartNumberingAfterBreak="0">
    <w:nsid w:val="2ED855B6"/>
    <w:multiLevelType w:val="hybridMultilevel"/>
    <w:tmpl w:val="28D4B69C"/>
    <w:lvl w:ilvl="0" w:tplc="C9A41990">
      <w:start w:val="1"/>
      <w:numFmt w:val="upperRoman"/>
      <w:lvlText w:val="%1)"/>
      <w:lvlJc w:val="left"/>
      <w:pPr>
        <w:ind w:left="1275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55" w:hanging="400"/>
      </w:pPr>
    </w:lvl>
    <w:lvl w:ilvl="2" w:tplc="0409001B" w:tentative="1">
      <w:start w:val="1"/>
      <w:numFmt w:val="lowerRoman"/>
      <w:lvlText w:val="%3."/>
      <w:lvlJc w:val="right"/>
      <w:pPr>
        <w:ind w:left="1755" w:hanging="400"/>
      </w:pPr>
    </w:lvl>
    <w:lvl w:ilvl="3" w:tplc="0409000F" w:tentative="1">
      <w:start w:val="1"/>
      <w:numFmt w:val="decimal"/>
      <w:lvlText w:val="%4."/>
      <w:lvlJc w:val="left"/>
      <w:pPr>
        <w:ind w:left="2155" w:hanging="400"/>
      </w:pPr>
    </w:lvl>
    <w:lvl w:ilvl="4" w:tplc="04090019" w:tentative="1">
      <w:start w:val="1"/>
      <w:numFmt w:val="upperLetter"/>
      <w:lvlText w:val="%5."/>
      <w:lvlJc w:val="left"/>
      <w:pPr>
        <w:ind w:left="2555" w:hanging="400"/>
      </w:pPr>
    </w:lvl>
    <w:lvl w:ilvl="5" w:tplc="0409001B" w:tentative="1">
      <w:start w:val="1"/>
      <w:numFmt w:val="lowerRoman"/>
      <w:lvlText w:val="%6."/>
      <w:lvlJc w:val="right"/>
      <w:pPr>
        <w:ind w:left="2955" w:hanging="400"/>
      </w:pPr>
    </w:lvl>
    <w:lvl w:ilvl="6" w:tplc="0409000F" w:tentative="1">
      <w:start w:val="1"/>
      <w:numFmt w:val="decimal"/>
      <w:lvlText w:val="%7."/>
      <w:lvlJc w:val="left"/>
      <w:pPr>
        <w:ind w:left="3355" w:hanging="400"/>
      </w:pPr>
    </w:lvl>
    <w:lvl w:ilvl="7" w:tplc="04090019" w:tentative="1">
      <w:start w:val="1"/>
      <w:numFmt w:val="upperLetter"/>
      <w:lvlText w:val="%8."/>
      <w:lvlJc w:val="left"/>
      <w:pPr>
        <w:ind w:left="3755" w:hanging="400"/>
      </w:pPr>
    </w:lvl>
    <w:lvl w:ilvl="8" w:tplc="0409001B" w:tentative="1">
      <w:start w:val="1"/>
      <w:numFmt w:val="lowerRoman"/>
      <w:lvlText w:val="%9."/>
      <w:lvlJc w:val="right"/>
      <w:pPr>
        <w:ind w:left="4155" w:hanging="400"/>
      </w:pPr>
    </w:lvl>
  </w:abstractNum>
  <w:abstractNum w:abstractNumId="14" w15:restartNumberingAfterBreak="0">
    <w:nsid w:val="2F743F6D"/>
    <w:multiLevelType w:val="hybridMultilevel"/>
    <w:tmpl w:val="0422D71C"/>
    <w:lvl w:ilvl="0" w:tplc="5E66D21C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0DE6655"/>
    <w:multiLevelType w:val="hybridMultilevel"/>
    <w:tmpl w:val="731A40A6"/>
    <w:lvl w:ilvl="0" w:tplc="B2420E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93266D2"/>
    <w:multiLevelType w:val="hybridMultilevel"/>
    <w:tmpl w:val="5CD6F610"/>
    <w:lvl w:ilvl="0" w:tplc="0AFCBE2E">
      <w:start w:val="1"/>
      <w:numFmt w:val="lowerLetter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7" w15:restartNumberingAfterBreak="0">
    <w:nsid w:val="39A93CF3"/>
    <w:multiLevelType w:val="hybridMultilevel"/>
    <w:tmpl w:val="CE7040F2"/>
    <w:lvl w:ilvl="0" w:tplc="7FEAB89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A9A6D68"/>
    <w:multiLevelType w:val="hybridMultilevel"/>
    <w:tmpl w:val="1D3CFDB6"/>
    <w:lvl w:ilvl="0" w:tplc="90B298C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9" w15:restartNumberingAfterBreak="0">
    <w:nsid w:val="46A6152E"/>
    <w:multiLevelType w:val="hybridMultilevel"/>
    <w:tmpl w:val="27FEB64C"/>
    <w:lvl w:ilvl="0" w:tplc="FF0C339A">
      <w:start w:val="1"/>
      <w:numFmt w:val="decimal"/>
      <w:lvlText w:val="%1)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5" w:hanging="400"/>
      </w:pPr>
    </w:lvl>
    <w:lvl w:ilvl="2" w:tplc="0409001B" w:tentative="1">
      <w:start w:val="1"/>
      <w:numFmt w:val="lowerRoman"/>
      <w:lvlText w:val="%3."/>
      <w:lvlJc w:val="right"/>
      <w:pPr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ind w:left="3795" w:hanging="400"/>
      </w:pPr>
    </w:lvl>
  </w:abstractNum>
  <w:abstractNum w:abstractNumId="20" w15:restartNumberingAfterBreak="0">
    <w:nsid w:val="49B15F37"/>
    <w:multiLevelType w:val="hybridMultilevel"/>
    <w:tmpl w:val="34446CB6"/>
    <w:lvl w:ilvl="0" w:tplc="D0EC79C6">
      <w:start w:val="1"/>
      <w:numFmt w:val="decimal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21" w15:restartNumberingAfterBreak="0">
    <w:nsid w:val="51817DCE"/>
    <w:multiLevelType w:val="hybridMultilevel"/>
    <w:tmpl w:val="21F882E8"/>
    <w:lvl w:ilvl="0" w:tplc="4676B4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A9D0147"/>
    <w:multiLevelType w:val="hybridMultilevel"/>
    <w:tmpl w:val="D0168162"/>
    <w:lvl w:ilvl="0" w:tplc="22CA160A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3" w15:restartNumberingAfterBreak="0">
    <w:nsid w:val="5BE6603A"/>
    <w:multiLevelType w:val="hybridMultilevel"/>
    <w:tmpl w:val="BD749032"/>
    <w:lvl w:ilvl="0" w:tplc="CC965546">
      <w:start w:val="1"/>
      <w:numFmt w:val="decimal"/>
      <w:lvlText w:val="%1)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5" w:hanging="400"/>
      </w:pPr>
    </w:lvl>
    <w:lvl w:ilvl="2" w:tplc="0409001B" w:tentative="1">
      <w:start w:val="1"/>
      <w:numFmt w:val="lowerRoman"/>
      <w:lvlText w:val="%3."/>
      <w:lvlJc w:val="right"/>
      <w:pPr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ind w:left="3795" w:hanging="400"/>
      </w:pPr>
    </w:lvl>
  </w:abstractNum>
  <w:abstractNum w:abstractNumId="24" w15:restartNumberingAfterBreak="0">
    <w:nsid w:val="5D2814B3"/>
    <w:multiLevelType w:val="hybridMultilevel"/>
    <w:tmpl w:val="8348C28E"/>
    <w:lvl w:ilvl="0" w:tplc="8A78820C">
      <w:start w:val="1"/>
      <w:numFmt w:val="decimal"/>
      <w:lvlText w:val="%1)"/>
      <w:lvlJc w:val="left"/>
      <w:pPr>
        <w:ind w:left="6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5" w:hanging="400"/>
      </w:pPr>
    </w:lvl>
    <w:lvl w:ilvl="2" w:tplc="0409001B" w:tentative="1">
      <w:start w:val="1"/>
      <w:numFmt w:val="lowerRoman"/>
      <w:lvlText w:val="%3."/>
      <w:lvlJc w:val="right"/>
      <w:pPr>
        <w:ind w:left="1505" w:hanging="400"/>
      </w:pPr>
    </w:lvl>
    <w:lvl w:ilvl="3" w:tplc="0409000F" w:tentative="1">
      <w:start w:val="1"/>
      <w:numFmt w:val="decimal"/>
      <w:lvlText w:val="%4."/>
      <w:lvlJc w:val="left"/>
      <w:pPr>
        <w:ind w:left="1905" w:hanging="400"/>
      </w:pPr>
    </w:lvl>
    <w:lvl w:ilvl="4" w:tplc="04090019" w:tentative="1">
      <w:start w:val="1"/>
      <w:numFmt w:val="upperLetter"/>
      <w:lvlText w:val="%5."/>
      <w:lvlJc w:val="left"/>
      <w:pPr>
        <w:ind w:left="2305" w:hanging="400"/>
      </w:pPr>
    </w:lvl>
    <w:lvl w:ilvl="5" w:tplc="0409001B" w:tentative="1">
      <w:start w:val="1"/>
      <w:numFmt w:val="lowerRoman"/>
      <w:lvlText w:val="%6."/>
      <w:lvlJc w:val="right"/>
      <w:pPr>
        <w:ind w:left="2705" w:hanging="400"/>
      </w:pPr>
    </w:lvl>
    <w:lvl w:ilvl="6" w:tplc="0409000F" w:tentative="1">
      <w:start w:val="1"/>
      <w:numFmt w:val="decimal"/>
      <w:lvlText w:val="%7."/>
      <w:lvlJc w:val="left"/>
      <w:pPr>
        <w:ind w:left="3105" w:hanging="400"/>
      </w:pPr>
    </w:lvl>
    <w:lvl w:ilvl="7" w:tplc="04090019" w:tentative="1">
      <w:start w:val="1"/>
      <w:numFmt w:val="upperLetter"/>
      <w:lvlText w:val="%8."/>
      <w:lvlJc w:val="left"/>
      <w:pPr>
        <w:ind w:left="3505" w:hanging="400"/>
      </w:pPr>
    </w:lvl>
    <w:lvl w:ilvl="8" w:tplc="0409001B" w:tentative="1">
      <w:start w:val="1"/>
      <w:numFmt w:val="lowerRoman"/>
      <w:lvlText w:val="%9."/>
      <w:lvlJc w:val="right"/>
      <w:pPr>
        <w:ind w:left="3905" w:hanging="400"/>
      </w:pPr>
    </w:lvl>
  </w:abstractNum>
  <w:abstractNum w:abstractNumId="25" w15:restartNumberingAfterBreak="0">
    <w:nsid w:val="5F730BD6"/>
    <w:multiLevelType w:val="hybridMultilevel"/>
    <w:tmpl w:val="20826F38"/>
    <w:lvl w:ilvl="0" w:tplc="806E878A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63672A3D"/>
    <w:multiLevelType w:val="hybridMultilevel"/>
    <w:tmpl w:val="6D1C6AA4"/>
    <w:lvl w:ilvl="0" w:tplc="89ECBBB4">
      <w:start w:val="1"/>
      <w:numFmt w:val="decimal"/>
      <w:lvlText w:val="%1)"/>
      <w:lvlJc w:val="left"/>
      <w:pPr>
        <w:ind w:left="5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95" w:hanging="400"/>
      </w:pPr>
    </w:lvl>
    <w:lvl w:ilvl="2" w:tplc="0409001B" w:tentative="1">
      <w:start w:val="1"/>
      <w:numFmt w:val="lowerRoman"/>
      <w:lvlText w:val="%3."/>
      <w:lvlJc w:val="right"/>
      <w:pPr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ind w:left="3795" w:hanging="400"/>
      </w:pPr>
    </w:lvl>
  </w:abstractNum>
  <w:abstractNum w:abstractNumId="27" w15:restartNumberingAfterBreak="0">
    <w:nsid w:val="665E0040"/>
    <w:multiLevelType w:val="hybridMultilevel"/>
    <w:tmpl w:val="8924CB42"/>
    <w:lvl w:ilvl="0" w:tplc="E6C48256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6D95305E"/>
    <w:multiLevelType w:val="hybridMultilevel"/>
    <w:tmpl w:val="6E32D97C"/>
    <w:lvl w:ilvl="0" w:tplc="CB42321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9" w15:restartNumberingAfterBreak="0">
    <w:nsid w:val="7950476D"/>
    <w:multiLevelType w:val="hybridMultilevel"/>
    <w:tmpl w:val="128A9B8C"/>
    <w:lvl w:ilvl="0" w:tplc="C26E8D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7A707F50"/>
    <w:multiLevelType w:val="hybridMultilevel"/>
    <w:tmpl w:val="D7DCA61C"/>
    <w:lvl w:ilvl="0" w:tplc="49A6EA80">
      <w:start w:val="1"/>
      <w:numFmt w:val="lowerRoman"/>
      <w:lvlText w:val="%1)"/>
      <w:lvlJc w:val="left"/>
      <w:pPr>
        <w:ind w:left="1275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55" w:hanging="400"/>
      </w:pPr>
    </w:lvl>
    <w:lvl w:ilvl="2" w:tplc="0409001B" w:tentative="1">
      <w:start w:val="1"/>
      <w:numFmt w:val="lowerRoman"/>
      <w:lvlText w:val="%3."/>
      <w:lvlJc w:val="right"/>
      <w:pPr>
        <w:ind w:left="1755" w:hanging="400"/>
      </w:pPr>
    </w:lvl>
    <w:lvl w:ilvl="3" w:tplc="0409000F" w:tentative="1">
      <w:start w:val="1"/>
      <w:numFmt w:val="decimal"/>
      <w:lvlText w:val="%4."/>
      <w:lvlJc w:val="left"/>
      <w:pPr>
        <w:ind w:left="2155" w:hanging="400"/>
      </w:pPr>
    </w:lvl>
    <w:lvl w:ilvl="4" w:tplc="04090019" w:tentative="1">
      <w:start w:val="1"/>
      <w:numFmt w:val="upperLetter"/>
      <w:lvlText w:val="%5."/>
      <w:lvlJc w:val="left"/>
      <w:pPr>
        <w:ind w:left="2555" w:hanging="400"/>
      </w:pPr>
    </w:lvl>
    <w:lvl w:ilvl="5" w:tplc="0409001B" w:tentative="1">
      <w:start w:val="1"/>
      <w:numFmt w:val="lowerRoman"/>
      <w:lvlText w:val="%6."/>
      <w:lvlJc w:val="right"/>
      <w:pPr>
        <w:ind w:left="2955" w:hanging="400"/>
      </w:pPr>
    </w:lvl>
    <w:lvl w:ilvl="6" w:tplc="0409000F" w:tentative="1">
      <w:start w:val="1"/>
      <w:numFmt w:val="decimal"/>
      <w:lvlText w:val="%7."/>
      <w:lvlJc w:val="left"/>
      <w:pPr>
        <w:ind w:left="3355" w:hanging="400"/>
      </w:pPr>
    </w:lvl>
    <w:lvl w:ilvl="7" w:tplc="04090019" w:tentative="1">
      <w:start w:val="1"/>
      <w:numFmt w:val="upperLetter"/>
      <w:lvlText w:val="%8."/>
      <w:lvlJc w:val="left"/>
      <w:pPr>
        <w:ind w:left="3755" w:hanging="400"/>
      </w:pPr>
    </w:lvl>
    <w:lvl w:ilvl="8" w:tplc="0409001B" w:tentative="1">
      <w:start w:val="1"/>
      <w:numFmt w:val="lowerRoman"/>
      <w:lvlText w:val="%9."/>
      <w:lvlJc w:val="right"/>
      <w:pPr>
        <w:ind w:left="4155" w:hanging="400"/>
      </w:pPr>
    </w:lvl>
  </w:abstractNum>
  <w:abstractNum w:abstractNumId="31" w15:restartNumberingAfterBreak="0">
    <w:nsid w:val="7AF440E9"/>
    <w:multiLevelType w:val="hybridMultilevel"/>
    <w:tmpl w:val="CBE49DD2"/>
    <w:lvl w:ilvl="0" w:tplc="813438C8">
      <w:start w:val="1"/>
      <w:numFmt w:val="lowerRoman"/>
      <w:lvlText w:val="%1)"/>
      <w:lvlJc w:val="left"/>
      <w:pPr>
        <w:ind w:left="1275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55" w:hanging="400"/>
      </w:pPr>
    </w:lvl>
    <w:lvl w:ilvl="2" w:tplc="0409001B" w:tentative="1">
      <w:start w:val="1"/>
      <w:numFmt w:val="lowerRoman"/>
      <w:lvlText w:val="%3."/>
      <w:lvlJc w:val="right"/>
      <w:pPr>
        <w:ind w:left="1755" w:hanging="400"/>
      </w:pPr>
    </w:lvl>
    <w:lvl w:ilvl="3" w:tplc="0409000F" w:tentative="1">
      <w:start w:val="1"/>
      <w:numFmt w:val="decimal"/>
      <w:lvlText w:val="%4."/>
      <w:lvlJc w:val="left"/>
      <w:pPr>
        <w:ind w:left="2155" w:hanging="400"/>
      </w:pPr>
    </w:lvl>
    <w:lvl w:ilvl="4" w:tplc="04090019" w:tentative="1">
      <w:start w:val="1"/>
      <w:numFmt w:val="upperLetter"/>
      <w:lvlText w:val="%5."/>
      <w:lvlJc w:val="left"/>
      <w:pPr>
        <w:ind w:left="2555" w:hanging="400"/>
      </w:pPr>
    </w:lvl>
    <w:lvl w:ilvl="5" w:tplc="0409001B" w:tentative="1">
      <w:start w:val="1"/>
      <w:numFmt w:val="lowerRoman"/>
      <w:lvlText w:val="%6."/>
      <w:lvlJc w:val="right"/>
      <w:pPr>
        <w:ind w:left="2955" w:hanging="400"/>
      </w:pPr>
    </w:lvl>
    <w:lvl w:ilvl="6" w:tplc="0409000F" w:tentative="1">
      <w:start w:val="1"/>
      <w:numFmt w:val="decimal"/>
      <w:lvlText w:val="%7."/>
      <w:lvlJc w:val="left"/>
      <w:pPr>
        <w:ind w:left="3355" w:hanging="400"/>
      </w:pPr>
    </w:lvl>
    <w:lvl w:ilvl="7" w:tplc="04090019" w:tentative="1">
      <w:start w:val="1"/>
      <w:numFmt w:val="upperLetter"/>
      <w:lvlText w:val="%8."/>
      <w:lvlJc w:val="left"/>
      <w:pPr>
        <w:ind w:left="3755" w:hanging="400"/>
      </w:pPr>
    </w:lvl>
    <w:lvl w:ilvl="8" w:tplc="0409001B" w:tentative="1">
      <w:start w:val="1"/>
      <w:numFmt w:val="lowerRoman"/>
      <w:lvlText w:val="%9."/>
      <w:lvlJc w:val="right"/>
      <w:pPr>
        <w:ind w:left="4155" w:hanging="400"/>
      </w:pPr>
    </w:lvl>
  </w:abstractNum>
  <w:abstractNum w:abstractNumId="32" w15:restartNumberingAfterBreak="0">
    <w:nsid w:val="7F343840"/>
    <w:multiLevelType w:val="hybridMultilevel"/>
    <w:tmpl w:val="E6F0233E"/>
    <w:lvl w:ilvl="0" w:tplc="C6B48A3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29"/>
  </w:num>
  <w:num w:numId="2">
    <w:abstractNumId w:val="32"/>
  </w:num>
  <w:num w:numId="3">
    <w:abstractNumId w:val="1"/>
  </w:num>
  <w:num w:numId="4">
    <w:abstractNumId w:val="28"/>
  </w:num>
  <w:num w:numId="5">
    <w:abstractNumId w:val="18"/>
  </w:num>
  <w:num w:numId="6">
    <w:abstractNumId w:val="16"/>
  </w:num>
  <w:num w:numId="7">
    <w:abstractNumId w:val="27"/>
  </w:num>
  <w:num w:numId="8">
    <w:abstractNumId w:val="22"/>
  </w:num>
  <w:num w:numId="9">
    <w:abstractNumId w:val="0"/>
  </w:num>
  <w:num w:numId="10">
    <w:abstractNumId w:val="25"/>
  </w:num>
  <w:num w:numId="11">
    <w:abstractNumId w:val="9"/>
  </w:num>
  <w:num w:numId="12">
    <w:abstractNumId w:val="7"/>
  </w:num>
  <w:num w:numId="13">
    <w:abstractNumId w:val="14"/>
  </w:num>
  <w:num w:numId="14">
    <w:abstractNumId w:val="3"/>
  </w:num>
  <w:num w:numId="15">
    <w:abstractNumId w:val="21"/>
  </w:num>
  <w:num w:numId="16">
    <w:abstractNumId w:val="15"/>
  </w:num>
  <w:num w:numId="17">
    <w:abstractNumId w:val="4"/>
  </w:num>
  <w:num w:numId="18">
    <w:abstractNumId w:val="11"/>
  </w:num>
  <w:num w:numId="19">
    <w:abstractNumId w:val="6"/>
  </w:num>
  <w:num w:numId="20">
    <w:abstractNumId w:val="30"/>
  </w:num>
  <w:num w:numId="21">
    <w:abstractNumId w:val="26"/>
  </w:num>
  <w:num w:numId="22">
    <w:abstractNumId w:val="20"/>
  </w:num>
  <w:num w:numId="23">
    <w:abstractNumId w:val="24"/>
  </w:num>
  <w:num w:numId="24">
    <w:abstractNumId w:val="19"/>
  </w:num>
  <w:num w:numId="25">
    <w:abstractNumId w:val="12"/>
  </w:num>
  <w:num w:numId="26">
    <w:abstractNumId w:val="10"/>
  </w:num>
  <w:num w:numId="27">
    <w:abstractNumId w:val="8"/>
  </w:num>
  <w:num w:numId="28">
    <w:abstractNumId w:val="17"/>
  </w:num>
  <w:num w:numId="29">
    <w:abstractNumId w:val="23"/>
  </w:num>
  <w:num w:numId="30">
    <w:abstractNumId w:val="31"/>
  </w:num>
  <w:num w:numId="31">
    <w:abstractNumId w:val="13"/>
  </w:num>
  <w:num w:numId="32">
    <w:abstractNumId w:val="2"/>
  </w:num>
  <w:num w:numId="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5D0"/>
    <w:rsid w:val="00032886"/>
    <w:rsid w:val="00050B78"/>
    <w:rsid w:val="00073FD0"/>
    <w:rsid w:val="000A00BC"/>
    <w:rsid w:val="000E3F9A"/>
    <w:rsid w:val="00185BAC"/>
    <w:rsid w:val="00193815"/>
    <w:rsid w:val="001D627D"/>
    <w:rsid w:val="002127CE"/>
    <w:rsid w:val="00215660"/>
    <w:rsid w:val="002310E1"/>
    <w:rsid w:val="002664AE"/>
    <w:rsid w:val="00296FEC"/>
    <w:rsid w:val="002A6CA9"/>
    <w:rsid w:val="002B58F1"/>
    <w:rsid w:val="002E4F92"/>
    <w:rsid w:val="002F395C"/>
    <w:rsid w:val="00337CB9"/>
    <w:rsid w:val="00347DA6"/>
    <w:rsid w:val="00391D8E"/>
    <w:rsid w:val="003E1CD6"/>
    <w:rsid w:val="003F384E"/>
    <w:rsid w:val="0041521B"/>
    <w:rsid w:val="0046757F"/>
    <w:rsid w:val="00474795"/>
    <w:rsid w:val="004B4162"/>
    <w:rsid w:val="004D183C"/>
    <w:rsid w:val="004E784B"/>
    <w:rsid w:val="004F425A"/>
    <w:rsid w:val="00523373"/>
    <w:rsid w:val="005305D0"/>
    <w:rsid w:val="005A527A"/>
    <w:rsid w:val="005A7FCA"/>
    <w:rsid w:val="005B659A"/>
    <w:rsid w:val="006302E9"/>
    <w:rsid w:val="00636730"/>
    <w:rsid w:val="00666C26"/>
    <w:rsid w:val="006729EF"/>
    <w:rsid w:val="006A1561"/>
    <w:rsid w:val="006B40F9"/>
    <w:rsid w:val="006C72AF"/>
    <w:rsid w:val="006E200B"/>
    <w:rsid w:val="0073535E"/>
    <w:rsid w:val="007844F5"/>
    <w:rsid w:val="007873EB"/>
    <w:rsid w:val="007A546F"/>
    <w:rsid w:val="007B21C5"/>
    <w:rsid w:val="00814D18"/>
    <w:rsid w:val="008B5235"/>
    <w:rsid w:val="008C30CB"/>
    <w:rsid w:val="008F154A"/>
    <w:rsid w:val="00907C5E"/>
    <w:rsid w:val="00976D15"/>
    <w:rsid w:val="009A38F1"/>
    <w:rsid w:val="009B7D91"/>
    <w:rsid w:val="009E133C"/>
    <w:rsid w:val="009E3724"/>
    <w:rsid w:val="00A13043"/>
    <w:rsid w:val="00A63BF1"/>
    <w:rsid w:val="00A76BB0"/>
    <w:rsid w:val="00A7704C"/>
    <w:rsid w:val="00AA4291"/>
    <w:rsid w:val="00AB5704"/>
    <w:rsid w:val="00AB6715"/>
    <w:rsid w:val="00AC05A5"/>
    <w:rsid w:val="00AE3D86"/>
    <w:rsid w:val="00AE4D2B"/>
    <w:rsid w:val="00B03241"/>
    <w:rsid w:val="00B32A45"/>
    <w:rsid w:val="00BD2354"/>
    <w:rsid w:val="00BD4435"/>
    <w:rsid w:val="00C04C07"/>
    <w:rsid w:val="00C13914"/>
    <w:rsid w:val="00C51D02"/>
    <w:rsid w:val="00C5797A"/>
    <w:rsid w:val="00C72DDB"/>
    <w:rsid w:val="00CB44F1"/>
    <w:rsid w:val="00CD2027"/>
    <w:rsid w:val="00CE6CDF"/>
    <w:rsid w:val="00CF3F68"/>
    <w:rsid w:val="00D502DB"/>
    <w:rsid w:val="00D71D56"/>
    <w:rsid w:val="00D748C7"/>
    <w:rsid w:val="00D93602"/>
    <w:rsid w:val="00DA549E"/>
    <w:rsid w:val="00DA74A4"/>
    <w:rsid w:val="00DC30E5"/>
    <w:rsid w:val="00DD7FDB"/>
    <w:rsid w:val="00DF3141"/>
    <w:rsid w:val="00E410BE"/>
    <w:rsid w:val="00E610FF"/>
    <w:rsid w:val="00E87D79"/>
    <w:rsid w:val="00EB003A"/>
    <w:rsid w:val="00F35F7C"/>
    <w:rsid w:val="00F769E9"/>
    <w:rsid w:val="00FC5DE6"/>
    <w:rsid w:val="00FE0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BFEFA"/>
  <w15:chartTrackingRefBased/>
  <w15:docId w15:val="{89F524CE-D226-406C-B1B0-161E20C57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05D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495D5A-411E-45D4-89DE-70B79C844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caucse</dc:creator>
  <cp:keywords/>
  <dc:description/>
  <cp:lastModifiedBy>Yang Insu</cp:lastModifiedBy>
  <cp:revision>3</cp:revision>
  <dcterms:created xsi:type="dcterms:W3CDTF">2018-06-06T09:47:00Z</dcterms:created>
  <dcterms:modified xsi:type="dcterms:W3CDTF">2018-06-09T01:37:00Z</dcterms:modified>
</cp:coreProperties>
</file>