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B03" w:rsidRPr="005D4B03" w:rsidRDefault="005D4B03" w:rsidP="005D4B0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Ok, let's walk through the solution. We'll go through each of the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TODO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tags.</w:t>
      </w:r>
    </w:p>
    <w:p w:rsidR="005D4B03" w:rsidRPr="005D4B03" w:rsidRDefault="005D4B03" w:rsidP="005D4B03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8"/>
          <w:szCs w:val="30"/>
        </w:rPr>
      </w:pPr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 xml:space="preserve">N &amp; </w:t>
      </w:r>
      <w:proofErr w:type="spellStart"/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</w:t>
      </w:r>
      <w:r w:rsidRPr="005D4B03">
        <w:rPr>
          <w:rFonts w:ascii="inherit" w:eastAsia="Times New Roman" w:hAnsi="inherit" w:cs="Courier New"/>
          <w:i/>
          <w:iCs/>
          <w:color w:val="DD1144"/>
          <w:sz w:val="18"/>
          <w:szCs w:val="20"/>
          <w:bdr w:val="none" w:sz="0" w:space="0" w:color="auto" w:frame="1"/>
        </w:rPr>
        <w:t>TODO: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 Set N and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size_t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N = </w:t>
      </w:r>
      <w:proofErr w:type="gramStart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25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;</w:t>
      </w:r>
      <w:proofErr w:type="gram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= </w:t>
      </w:r>
      <w:proofErr w:type="gramStart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0.05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;</w:t>
      </w:r>
      <w:proofErr w:type="gram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Here we had to assign values to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N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and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dt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It's likely you set these variables to slightly different values. That's fine as long as the </w:t>
      </w:r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cross track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error decreased to 0. It's </w:t>
      </w:r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a good idea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to play with different values here.</w:t>
      </w:r>
    </w:p>
    <w:p w:rsidR="005D4B03" w:rsidRPr="005D4B03" w:rsidRDefault="005D4B03" w:rsidP="005D4B0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For example, if we were to set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N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 to 100, the simulation would run much slower. This is because the solver would have to optimize 4 times as many control inputs.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Ipopt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, the solver, permutes the control input values until it finds the lowest cost. If you were to </w:t>
      </w:r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open up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Ipopt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and plot the x and y values as the solver mutates them, the plot would look like a worm moving around trying to fit the shape of the reference trajectory.</w:t>
      </w:r>
    </w:p>
    <w:p w:rsidR="005D4B03" w:rsidRPr="005D4B03" w:rsidRDefault="005D4B03" w:rsidP="005D4B03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8"/>
          <w:szCs w:val="30"/>
        </w:rPr>
      </w:pPr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>Cost function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void</w:t>
      </w:r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 </w:t>
      </w:r>
      <w:proofErr w:type="gramStart"/>
      <w:r w:rsidRPr="005D4B03">
        <w:rPr>
          <w:rFonts w:ascii="inherit" w:eastAsia="Times New Roman" w:hAnsi="inherit" w:cs="Courier New"/>
          <w:b/>
          <w:bCs/>
          <w:color w:val="990000"/>
          <w:sz w:val="18"/>
          <w:szCs w:val="20"/>
          <w:bdr w:val="none" w:sz="0" w:space="0" w:color="auto" w:frame="1"/>
        </w:rPr>
        <w:t>operator</w:t>
      </w:r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(</w:t>
      </w:r>
      <w:proofErr w:type="gram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)(</w:t>
      </w:r>
      <w:proofErr w:type="spellStart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ADvector</w:t>
      </w:r>
      <w:proofErr w:type="spell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&amp; </w:t>
      </w:r>
      <w:proofErr w:type="spellStart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const</w:t>
      </w:r>
      <w:proofErr w:type="spell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ADvector</w:t>
      </w:r>
      <w:proofErr w:type="spell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&amp; </w:t>
      </w:r>
      <w:proofErr w:type="spellStart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inherit" w:eastAsia="Times New Roman" w:hAnsi="inherit" w:cs="Courier New"/>
          <w:color w:val="525C65"/>
          <w:sz w:val="18"/>
          <w:szCs w:val="20"/>
          <w:bdr w:val="none" w:sz="0" w:space="0" w:color="auto" w:frame="1"/>
        </w:rPr>
        <w:t xml:space="preserve">) 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cost is stored is the first element of `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`.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Any additions to the cost should be added to `</w:t>
      </w:r>
      <w:proofErr w:type="spellStart"/>
      <w:proofErr w:type="gram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0]`.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Cost function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</w:t>
      </w:r>
      <w:r w:rsidRPr="005D4B03">
        <w:rPr>
          <w:rFonts w:ascii="inherit" w:eastAsia="Times New Roman" w:hAnsi="inherit" w:cs="Courier New"/>
          <w:i/>
          <w:iCs/>
          <w:color w:val="DD1144"/>
          <w:sz w:val="18"/>
          <w:szCs w:val="20"/>
          <w:bdr w:val="none" w:sz="0" w:space="0" w:color="auto" w:frame="1"/>
        </w:rPr>
        <w:t>TODO: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 Define the cost related the reference state and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any anything you think may be beneficial.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part of the cost based on the reference state.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 &lt; N;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-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ref_v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}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Minimize the use of actuators.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; t &lt; N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}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Minimize the value gap between sequential actuations.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; t &lt; N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+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-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+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-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}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There's a lot to unwind here.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Let's start with the function arguments: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and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vars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The vector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where the cost function and vehicle model/constraints is defined. We'll go the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vector in more detail shortly.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The other function argument is the vector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vars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 This vector contains all variables used by the cost function and model: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[</w:t>
      </w:r>
      <w:proofErr w:type="spellStart"/>
      <w:proofErr w:type="gram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y</w:t>
      </w:r>
      <w:proofErr w:type="spellEnd"/>
      <w:proofErr w:type="gramEnd"/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cte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e</w:t>
      </w:r>
      <w:proofErr w:type="spellEnd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]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[</w:t>
      </w:r>
      <w:proofErr w:type="gram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a</w:t>
      </w:r>
      <w:proofErr w:type="gramEnd"/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]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This is all one long vector, so if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N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25 then the indices are assigned as follows: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lastRenderedPageBreak/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 xml:space="preserve">0],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[24]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 xml:space="preserve">25],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  <w:lang w:val="es-US"/>
        </w:rPr>
        <w:t>[49]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y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y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50],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[74]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75],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[99]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v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v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100],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[124]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cte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cte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125],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[149]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eψ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eψ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25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150],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[173]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24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174], ...,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vars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[197] -&gt;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1,...,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24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Now let's focus on the actual cost function. Since 0 is the index at </w:t>
      </w:r>
      <w:proofErr w:type="spell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which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Ipopt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expects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to store the cost value, we sum all the components of the cost and store them at index 0.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In each iteration through the loop, we sum three components to reach the aggregate cost: our cross-track error, our heading error, and our velocity error.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part of the cost based on the reference state.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 &lt; N;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}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We've already taken care of the main objective - to minimize our cross track, heading, and velocity errors. A further enhancement is to constrain erratic control inputs.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For example, if we're making a turn, we'd like the turn to be smooth, not sharp. Additionally, the vehicle velocity should not change too radically.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Minimize change-rate.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; t &lt; N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}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The goal of this final loop is to make control decisions more consistent, or smoother. The next control input should be </w:t>
      </w:r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similar to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the current one.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Minimize the value gap between sequential actuations.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; t &lt; N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+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-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pow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+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-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2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}</w:t>
      </w:r>
    </w:p>
    <w:p w:rsidR="005D4B03" w:rsidRPr="005D4B03" w:rsidRDefault="005D4B03" w:rsidP="005D4B03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8"/>
          <w:szCs w:val="30"/>
        </w:rPr>
      </w:pPr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>Initialization &amp; constraints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We initialize the model to the initial state. Recall 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0]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reserved for the cost value, so the other indices are bumped up by 1.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x_start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x_start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y_start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y_start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=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All the other constraints based on the vehicle model: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​+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cos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proofErr w:type="gramStart"/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​)∗</w:t>
      </w:r>
      <w:proofErr w:type="spellStart"/>
      <w:proofErr w:type="gramEnd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dt</w:t>
      </w:r>
      <w:proofErr w:type="spell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lastRenderedPageBreak/>
        <w:t>y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y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​+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sin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proofErr w:type="gramStart"/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​)∗</w:t>
      </w:r>
      <w:proofErr w:type="spellStart"/>
      <w:proofErr w:type="gramEnd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​+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L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  <w:lang w:val="es-US"/>
        </w:rPr>
        <w:t>f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​+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a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cte</w:t>
      </w:r>
      <w:proofErr w:type="spellEnd"/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f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x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​)−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y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​+(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sin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e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proofErr w:type="gramStart"/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​)∗</w:t>
      </w:r>
      <w:proofErr w:type="spellStart"/>
      <w:proofErr w:type="gramEnd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dt</w:t>
      </w:r>
      <w:proofErr w:type="spellEnd"/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)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  <w:lang w:val="es-US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e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​−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des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​+(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L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  <w:lang w:val="es-US"/>
        </w:rPr>
        <w:t>f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  <w:lang w:val="es-US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​∗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  <w:lang w:val="es-US"/>
        </w:rPr>
        <w:t>dt</w:t>
      </w:r>
      <w:proofErr w:type="spellEnd"/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  <w:lang w:val="es-US"/>
        </w:rPr>
        <w:t>)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Let's look how to model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 Based on the above equations, we need to constrain the value of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at time t+1: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+1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​+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L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</w:rPr>
        <w:t>f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v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2"/>
          <w:szCs w:val="14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δ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KaTeX_Math" w:eastAsia="Times New Roman" w:hAnsi="KaTeX_Math" w:cs="Open Sans"/>
          <w:i/>
          <w:iCs/>
          <w:color w:val="4F4F4F"/>
          <w:sz w:val="18"/>
          <w:szCs w:val="20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​∗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dt</w:t>
      </w:r>
      <w:proofErr w:type="spellEnd"/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We do that by setting a value within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to the difference of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ps1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and the above formula.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Previously, we have set the corresponding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constraints_lowerbound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and the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constraints_upperbound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values to 0. That means the solver will force this value of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to always be 0.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; t &lt; </w:t>
      </w:r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N ;</w:t>
      </w:r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psi, v, delta at time t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psi0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v0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delta0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psi at time t+1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psi1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how psi changes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= psi1 - (psi0 + v0 * delta0 /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Lf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}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The oddest line above is probably 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1 + 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 + t]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0]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stores the cost value, so there's always an offset of 1. So 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1 + 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]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where we store the initial value of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 Finally, 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1 + 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 + t]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reserved for the 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t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of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N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values of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that the solver computes.</w:t>
      </w:r>
    </w:p>
    <w:p w:rsidR="005D4B03" w:rsidRPr="005D4B03" w:rsidRDefault="005D4B03" w:rsidP="005D4B0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Coding up the other parts of the model is similar.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for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int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t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 t &lt; N; t++) {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state at time t+</w:t>
      </w:r>
      <w:proofErr w:type="gram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1 .</w:t>
      </w:r>
      <w:proofErr w:type="gram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x1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x_start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y1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y_start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psi1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v1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cte1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epsi1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state at time t.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x0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x_start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y0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y_start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psi0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v0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cte0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epsi0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Only consider the actuation at time t.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delta0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delta_start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a0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vars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a_start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 -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f0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]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 * x0;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AD&lt;</w:t>
      </w: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&gt; psides0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proofErr w:type="spellStart"/>
      <w:proofErr w:type="gramEnd"/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atan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]);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Here's `x` to get you started.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The idea here is to constraint this value to be 0.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lastRenderedPageBreak/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// Recall the equations for the model: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// x_[t] = x[t-1] + v[t-1] * cos(psi[t-1])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// y_[t] = y[t-1] + v[t-1] * sin(psi[t-1])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// psi_[t] = psi[t-1] + v[t-1] /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Lf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* delta[t-1]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v_[t] = v[t-1] + a[t-1]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cte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[t] = f(x[t-1]) - y[t-1] + v[t-1] * sin(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epsi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[t-1])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//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epsi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[t] = psi[t] -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psides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[t-1] + v[t-1] * delta[t-1] /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Lf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*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dt</w:t>
      </w:r>
      <w:proofErr w:type="spellEnd"/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x_start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= x1 - (x0 + v0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cos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(psi0)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  <w:lang w:val="es-US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y_start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+ t] = y1 - (y0 + v0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::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  <w:lang w:val="es-US"/>
        </w:rPr>
        <w:t>sin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(psi0)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  <w:lang w:val="es-US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+ t] = psi1 - (psi0 + v0 * delta0 /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Lf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v_start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= v1 - (v0 + a0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cte_start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=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cte1 - ((f0 - y0) + (v0 *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CppAD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::</w:t>
      </w:r>
      <w:proofErr w:type="gramEnd"/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</w:rPr>
        <w:t>sin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(epsi0)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fg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epsi_start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+ t] =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     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epsi1 - ((psi0 - psides0) + v0 * delta0 /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Lf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*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dt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);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}</w:t>
      </w:r>
    </w:p>
    <w:p w:rsidR="005D4B03" w:rsidRPr="005D4B03" w:rsidRDefault="005D4B03" w:rsidP="005D4B03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8"/>
          <w:szCs w:val="30"/>
        </w:rPr>
      </w:pPr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>Fitting a polynomial to the waypoints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</w:t>
      </w:r>
      <w:r w:rsidRPr="005D4B03">
        <w:rPr>
          <w:rFonts w:ascii="inherit" w:eastAsia="Times New Roman" w:hAnsi="inherit" w:cs="Courier New"/>
          <w:i/>
          <w:iCs/>
          <w:color w:val="DD1144"/>
          <w:sz w:val="18"/>
          <w:szCs w:val="20"/>
          <w:bdr w:val="none" w:sz="0" w:space="0" w:color="auto" w:frame="1"/>
        </w:rPr>
        <w:t>TODO: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 fit a polynomial to the above x and y coordinates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auto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polyfit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(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ptsx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ptsy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,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);</w:t>
      </w:r>
    </w:p>
    <w:p w:rsidR="005D4B03" w:rsidRPr="005D4B03" w:rsidRDefault="005D4B03" w:rsidP="005D4B0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The x and y coordinates are contained in the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ptsx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and 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ptsy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vectors. Since these are 2-element vectors a 1-degree polynomial (straight line) is sufficient.</w:t>
      </w:r>
    </w:p>
    <w:p w:rsidR="005D4B03" w:rsidRPr="005D4B03" w:rsidRDefault="005D4B03" w:rsidP="005D4B03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8"/>
          <w:szCs w:val="30"/>
        </w:rPr>
      </w:pPr>
      <w:r w:rsidRPr="005D4B03">
        <w:rPr>
          <w:rFonts w:ascii="inherit" w:eastAsia="Times New Roman" w:hAnsi="inherit" w:cs="Open Sans"/>
          <w:b/>
          <w:bCs/>
          <w:color w:val="2E3D49"/>
          <w:sz w:val="28"/>
          <w:szCs w:val="30"/>
        </w:rPr>
        <w:t>Calculating the cross track and orientation error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x = -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y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psi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</w:rPr>
        <w:t>double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 xml:space="preserve"> v = </w:t>
      </w:r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</w:rPr>
        <w:t>10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  <w:t>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// </w:t>
      </w:r>
      <w:r w:rsidRPr="005D4B03">
        <w:rPr>
          <w:rFonts w:ascii="inherit" w:eastAsia="Times New Roman" w:hAnsi="inherit" w:cs="Courier New"/>
          <w:i/>
          <w:iCs/>
          <w:color w:val="DD1144"/>
          <w:sz w:val="18"/>
          <w:szCs w:val="20"/>
          <w:bdr w:val="none" w:sz="0" w:space="0" w:color="auto" w:frame="1"/>
        </w:rPr>
        <w:t>TODO: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 calculate the </w:t>
      </w:r>
      <w:proofErr w:type="gram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>cross track</w:t>
      </w:r>
      <w:proofErr w:type="gram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</w:rPr>
        <w:t xml:space="preserve"> error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  <w:lang w:val="es-US"/>
        </w:rPr>
        <w:t>double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cte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= 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polyeval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(</w:t>
      </w:r>
      <w:proofErr w:type="spellStart"/>
      <w:proofErr w:type="gram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, x) - y;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// </w:t>
      </w:r>
      <w:r w:rsidRPr="005D4B03">
        <w:rPr>
          <w:rFonts w:ascii="inherit" w:eastAsia="Times New Roman" w:hAnsi="inherit" w:cs="Courier New"/>
          <w:i/>
          <w:iCs/>
          <w:color w:val="DD1144"/>
          <w:sz w:val="18"/>
          <w:szCs w:val="20"/>
          <w:bdr w:val="none" w:sz="0" w:space="0" w:color="auto" w:frame="1"/>
          <w:lang w:val="es-US"/>
        </w:rPr>
        <w:t>TODO:</w:t>
      </w:r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calculate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the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</w:t>
      </w:r>
      <w:proofErr w:type="spellStart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>orientation</w:t>
      </w:r>
      <w:proofErr w:type="spellEnd"/>
      <w:r w:rsidRPr="005D4B03">
        <w:rPr>
          <w:rFonts w:ascii="inherit" w:eastAsia="Times New Roman" w:hAnsi="inherit" w:cs="Courier New"/>
          <w:i/>
          <w:iCs/>
          <w:color w:val="999988"/>
          <w:sz w:val="18"/>
          <w:szCs w:val="20"/>
          <w:bdr w:val="none" w:sz="0" w:space="0" w:color="auto" w:frame="1"/>
          <w:lang w:val="es-US"/>
        </w:rPr>
        <w:t xml:space="preserve"> error</w:t>
      </w:r>
    </w:p>
    <w:p w:rsidR="005D4B03" w:rsidRPr="005D4B03" w:rsidRDefault="005D4B03" w:rsidP="005D4B0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</w:pPr>
      <w:proofErr w:type="spellStart"/>
      <w:r w:rsidRPr="005D4B03">
        <w:rPr>
          <w:rFonts w:ascii="inherit" w:eastAsia="Times New Roman" w:hAnsi="inherit" w:cs="Courier New"/>
          <w:b/>
          <w:bCs/>
          <w:color w:val="333333"/>
          <w:sz w:val="18"/>
          <w:szCs w:val="20"/>
          <w:bdr w:val="none" w:sz="0" w:space="0" w:color="auto" w:frame="1"/>
          <w:lang w:val="es-US"/>
        </w:rPr>
        <w:t>double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</w:t>
      </w:r>
      <w:proofErr w:type="spell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epsi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 xml:space="preserve"> = psi - </w:t>
      </w:r>
      <w:r w:rsidRPr="005D4B03">
        <w:rPr>
          <w:rFonts w:ascii="inherit" w:eastAsia="Times New Roman" w:hAnsi="inherit" w:cs="Courier New"/>
          <w:color w:val="0086B3"/>
          <w:sz w:val="18"/>
          <w:szCs w:val="20"/>
          <w:bdr w:val="none" w:sz="0" w:space="0" w:color="auto" w:frame="1"/>
          <w:lang w:val="es-US"/>
        </w:rPr>
        <w:t>atan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(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[</w:t>
      </w:r>
      <w:proofErr w:type="gramEnd"/>
      <w:r w:rsidRPr="005D4B03">
        <w:rPr>
          <w:rFonts w:ascii="inherit" w:eastAsia="Times New Roman" w:hAnsi="inherit" w:cs="Courier New"/>
          <w:color w:val="008080"/>
          <w:sz w:val="18"/>
          <w:szCs w:val="20"/>
          <w:bdr w:val="none" w:sz="0" w:space="0" w:color="auto" w:frame="1"/>
          <w:lang w:val="es-US"/>
        </w:rPr>
        <w:t>1</w:t>
      </w:r>
      <w:r w:rsidRPr="005D4B03">
        <w:rPr>
          <w:rFonts w:ascii="Lucida Console" w:eastAsia="Times New Roman" w:hAnsi="Lucida Console" w:cs="Courier New"/>
          <w:color w:val="525C65"/>
          <w:sz w:val="18"/>
          <w:szCs w:val="20"/>
          <w:bdr w:val="none" w:sz="0" w:space="0" w:color="auto" w:frame="1"/>
          <w:lang w:val="es-US"/>
        </w:rPr>
        <w:t>]);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The </w:t>
      </w:r>
      <w:proofErr w:type="gramStart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cross track</w:t>
      </w:r>
      <w:proofErr w:type="gram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 xml:space="preserve"> error is calculated by evaluating at polynomial at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x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(-1) and subtracting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y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Recall orientation error is calculated as follows 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eψ</w:t>
      </w:r>
      <w:proofErr w:type="spellEnd"/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−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ψdes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, where </w:t>
      </w:r>
      <w:proofErr w:type="spellStart"/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ψdes</w:t>
      </w:r>
      <w:proofErr w:type="spellEnd"/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 is can be calculated as 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arctan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f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′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))</w:t>
      </w: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.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f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)=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0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​+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​∗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</w:p>
    <w:p w:rsidR="005D4B03" w:rsidRPr="005D4B03" w:rsidRDefault="005D4B03" w:rsidP="005D4B0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f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′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​(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x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)=</w:t>
      </w:r>
      <w:r w:rsidRPr="005D4B03">
        <w:rPr>
          <w:rFonts w:ascii="KaTeX_Math" w:eastAsia="Times New Roman" w:hAnsi="KaTeX_Math" w:cs="Open Sans"/>
          <w:i/>
          <w:iCs/>
          <w:color w:val="4F4F4F"/>
          <w:sz w:val="26"/>
          <w:szCs w:val="28"/>
          <w:bdr w:val="none" w:sz="0" w:space="0" w:color="auto" w:frame="1"/>
        </w:rPr>
        <w:t>a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18"/>
          <w:szCs w:val="20"/>
          <w:bdr w:val="none" w:sz="0" w:space="0" w:color="auto" w:frame="1"/>
        </w:rPr>
        <w:t>1</w:t>
      </w:r>
      <w:r w:rsidRPr="005D4B03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5D4B03">
        <w:rPr>
          <w:rFonts w:ascii="inherit" w:eastAsia="Times New Roman" w:hAnsi="inherit" w:cs="Open Sans"/>
          <w:color w:val="4F4F4F"/>
          <w:sz w:val="26"/>
          <w:szCs w:val="28"/>
          <w:bdr w:val="none" w:sz="0" w:space="0" w:color="auto" w:frame="1"/>
        </w:rPr>
        <w:t>​</w:t>
      </w:r>
    </w:p>
    <w:p w:rsidR="005D4B03" w:rsidRPr="005D4B03" w:rsidRDefault="005D4B03" w:rsidP="005D4B0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1"/>
          <w:szCs w:val="23"/>
        </w:rPr>
      </w:pPr>
      <w:r w:rsidRPr="005D4B03">
        <w:rPr>
          <w:rFonts w:ascii="inherit" w:eastAsia="Times New Roman" w:hAnsi="inherit" w:cs="Open Sans"/>
          <w:color w:val="4F4F4F"/>
          <w:sz w:val="21"/>
          <w:szCs w:val="23"/>
        </w:rPr>
        <w:t>hence the solution </w:t>
      </w:r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double 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epsi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 xml:space="preserve"> = psi - </w:t>
      </w:r>
      <w:proofErr w:type="spell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atan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(</w:t>
      </w:r>
      <w:proofErr w:type="spellStart"/>
      <w:proofErr w:type="gramStart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coeffs</w:t>
      </w:r>
      <w:proofErr w:type="spell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5D4B03">
        <w:rPr>
          <w:rFonts w:ascii="Lucida Console" w:eastAsia="Times New Roman" w:hAnsi="Lucida Console" w:cs="Courier New"/>
          <w:color w:val="C7254E"/>
          <w:sz w:val="18"/>
          <w:szCs w:val="20"/>
          <w:bdr w:val="none" w:sz="0" w:space="0" w:color="auto" w:frame="1"/>
          <w:shd w:val="clear" w:color="auto" w:fill="F9F2F4"/>
        </w:rPr>
        <w:t>1]);</w:t>
      </w:r>
    </w:p>
    <w:p w:rsidR="00BE31EF" w:rsidRPr="005D4B03" w:rsidRDefault="00BE31EF">
      <w:pPr>
        <w:rPr>
          <w:sz w:val="20"/>
        </w:rPr>
      </w:pPr>
      <w:bookmarkStart w:id="0" w:name="_GoBack"/>
      <w:bookmarkEnd w:id="0"/>
    </w:p>
    <w:sectPr w:rsidR="00BE31EF" w:rsidRPr="005D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03"/>
    <w:rsid w:val="005D4B03"/>
    <w:rsid w:val="00B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A68E-341C-4620-BBD4-62D870F7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B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4B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B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D4B03"/>
  </w:style>
  <w:style w:type="character" w:customStyle="1" w:styleId="hljs-doctag">
    <w:name w:val="hljs-doctag"/>
    <w:basedOn w:val="DefaultParagraphFont"/>
    <w:rsid w:val="005D4B03"/>
  </w:style>
  <w:style w:type="character" w:customStyle="1" w:styleId="hljs-keyword">
    <w:name w:val="hljs-keyword"/>
    <w:basedOn w:val="DefaultParagraphFont"/>
    <w:rsid w:val="005D4B03"/>
  </w:style>
  <w:style w:type="character" w:customStyle="1" w:styleId="hljs-number">
    <w:name w:val="hljs-number"/>
    <w:basedOn w:val="DefaultParagraphFont"/>
    <w:rsid w:val="005D4B03"/>
  </w:style>
  <w:style w:type="character" w:customStyle="1" w:styleId="hljs-function">
    <w:name w:val="hljs-function"/>
    <w:basedOn w:val="DefaultParagraphFont"/>
    <w:rsid w:val="005D4B03"/>
  </w:style>
  <w:style w:type="character" w:customStyle="1" w:styleId="hljs-title">
    <w:name w:val="hljs-title"/>
    <w:basedOn w:val="DefaultParagraphFont"/>
    <w:rsid w:val="005D4B03"/>
  </w:style>
  <w:style w:type="character" w:customStyle="1" w:styleId="hljs-params">
    <w:name w:val="hljs-params"/>
    <w:basedOn w:val="DefaultParagraphFont"/>
    <w:rsid w:val="005D4B03"/>
  </w:style>
  <w:style w:type="character" w:customStyle="1" w:styleId="hljs-builtin">
    <w:name w:val="hljs-built_in"/>
    <w:basedOn w:val="DefaultParagraphFont"/>
    <w:rsid w:val="005D4B03"/>
  </w:style>
  <w:style w:type="character" w:customStyle="1" w:styleId="mopen">
    <w:name w:val="mopen"/>
    <w:basedOn w:val="DefaultParagraphFont"/>
    <w:rsid w:val="005D4B03"/>
  </w:style>
  <w:style w:type="character" w:customStyle="1" w:styleId="mord">
    <w:name w:val="mord"/>
    <w:basedOn w:val="DefaultParagraphFont"/>
    <w:rsid w:val="005D4B03"/>
  </w:style>
  <w:style w:type="character" w:customStyle="1" w:styleId="mpunct">
    <w:name w:val="mpunct"/>
    <w:basedOn w:val="DefaultParagraphFont"/>
    <w:rsid w:val="005D4B03"/>
  </w:style>
  <w:style w:type="character" w:customStyle="1" w:styleId="mclose">
    <w:name w:val="mclose"/>
    <w:basedOn w:val="DefaultParagraphFont"/>
    <w:rsid w:val="005D4B03"/>
  </w:style>
  <w:style w:type="character" w:customStyle="1" w:styleId="fontsize-ensurer">
    <w:name w:val="fontsize-ensurer"/>
    <w:basedOn w:val="DefaultParagraphFont"/>
    <w:rsid w:val="005D4B03"/>
  </w:style>
  <w:style w:type="character" w:customStyle="1" w:styleId="mbin">
    <w:name w:val="mbin"/>
    <w:basedOn w:val="DefaultParagraphFont"/>
    <w:rsid w:val="005D4B03"/>
  </w:style>
  <w:style w:type="character" w:customStyle="1" w:styleId="baseline-fix">
    <w:name w:val="baseline-fix"/>
    <w:basedOn w:val="DefaultParagraphFont"/>
    <w:rsid w:val="005D4B03"/>
  </w:style>
  <w:style w:type="character" w:customStyle="1" w:styleId="mrel">
    <w:name w:val="mrel"/>
    <w:basedOn w:val="DefaultParagraphFont"/>
    <w:rsid w:val="005D4B03"/>
  </w:style>
  <w:style w:type="paragraph" w:styleId="BalloonText">
    <w:name w:val="Balloon Text"/>
    <w:basedOn w:val="Normal"/>
    <w:link w:val="BalloonTextChar"/>
    <w:uiPriority w:val="99"/>
    <w:semiHidden/>
    <w:unhideWhenUsed/>
    <w:rsid w:val="005D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3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095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45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16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35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756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7721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854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cd</dc:creator>
  <cp:keywords/>
  <dc:description/>
  <cp:lastModifiedBy>ab cd</cp:lastModifiedBy>
  <cp:revision>1</cp:revision>
  <cp:lastPrinted>2017-08-27T19:58:00Z</cp:lastPrinted>
  <dcterms:created xsi:type="dcterms:W3CDTF">2017-08-27T19:57:00Z</dcterms:created>
  <dcterms:modified xsi:type="dcterms:W3CDTF">2017-08-27T20:06:00Z</dcterms:modified>
</cp:coreProperties>
</file>