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02F5C" w:rsidRDefault="0094536A" w14:paraId="0CB30A06" w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TERMO DE CONFIDENCIALIDADE E NÃO DIVULGAÇÃO</w:t>
      </w:r>
    </w:p>
    <w:p w:rsidR="00502F5C" w:rsidRDefault="0094536A" w14:paraId="4B944E89" w14:textId="77777777">
      <w:pPr>
        <w:jc w:val="center"/>
        <w:rPr>
          <w:rFonts w:ascii="Arial" w:hAnsi="Arial" w:cs="Arial"/>
          <w:i/>
          <w:iCs/>
          <w:sz w:val="20"/>
          <w:szCs w:val="20"/>
        </w:rPr>
      </w:pPr>
      <w:r>
        <w:rPr>
          <w:rFonts w:ascii="Arial" w:hAnsi="Arial" w:cs="Arial"/>
          <w:i/>
          <w:iCs/>
          <w:sz w:val="20"/>
          <w:szCs w:val="20"/>
        </w:rPr>
        <w:t>Em observância à Lei Geral de Proteção de Dados número 13.853, de 2019</w:t>
      </w:r>
    </w:p>
    <w:p w:rsidR="00502F5C" w:rsidRDefault="00502F5C" w14:paraId="1395CD1E" w14:textId="77777777">
      <w:pPr>
        <w:rPr>
          <w:rFonts w:ascii="Arial" w:hAnsi="Arial" w:cs="Arial"/>
          <w:b/>
          <w:bCs/>
          <w:sz w:val="20"/>
          <w:szCs w:val="20"/>
        </w:rPr>
      </w:pPr>
    </w:p>
    <w:p w:rsidR="00502F5C" w:rsidRDefault="00502F5C" w14:paraId="74EAA839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02F5C" w:rsidRDefault="0094536A" w14:paraId="694498FA" w14:textId="680FECCD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observância à Lei Geral de Proteção de Dados nº 13.853 de 2019, por meio do presente instrumento, os discentes do curso de Engenharia de </w:t>
      </w:r>
      <w:r>
        <w:rPr>
          <w:rFonts w:ascii="Arial" w:hAnsi="Arial" w:cs="Arial"/>
          <w:i/>
          <w:iCs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 xml:space="preserve"> da PUC Minas: </w:t>
      </w:r>
      <w:r w:rsidR="003E65C0">
        <w:rPr>
          <w:rFonts w:ascii="Arial" w:hAnsi="Arial" w:cs="Arial"/>
          <w:b/>
          <w:bCs/>
          <w:sz w:val="20"/>
          <w:szCs w:val="20"/>
        </w:rPr>
        <w:t>CAUÊ AFONSO MORAES, HENRIQUE LEITE NAJAR, THOMÁS RAMOS DE OLIVEIRA, VINÍCIUS GOMES RODRIGUES e VITOR VEIGA SILVA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doravante designados simplesmente RESPONSÁVEIS, se comprometem, por intermédio do presente TERMO DE CONFIDENCIALIDADE E NÃO DIVULGAÇÃO, a não divulgar, sem autorização, quaisquer informações de  </w:t>
      </w:r>
      <w:r w:rsidR="003E65C0">
        <w:rPr>
          <w:rFonts w:ascii="Arial" w:hAnsi="Arial" w:cs="Arial"/>
          <w:b/>
          <w:bCs/>
          <w:sz w:val="20"/>
          <w:szCs w:val="20"/>
        </w:rPr>
        <w:t>DENISE AFONSO, SUNNY LANGONI e MANUELA GODOY</w:t>
      </w:r>
      <w:r>
        <w:rPr>
          <w:rFonts w:ascii="Arial" w:hAnsi="Arial" w:cs="Arial"/>
          <w:b/>
          <w:bCs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>em conformidade com as seguintes condições:</w:t>
      </w:r>
    </w:p>
    <w:p w:rsidR="00502F5C" w:rsidRDefault="0094536A" w14:paraId="07AD9BD8" w14:textId="2794AC51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I. Reconheço que, em razão da utilização das ferramentas tecnológicas/equipamentos disponibilizados pelo </w:t>
      </w:r>
      <w:r w:rsidR="003E65C0">
        <w:rPr>
          <w:rFonts w:ascii="Arial" w:hAnsi="Arial" w:cs="Arial"/>
          <w:b/>
          <w:bCs/>
          <w:sz w:val="20"/>
          <w:szCs w:val="20"/>
        </w:rPr>
        <w:t>DENISE AFONSO, SUNNY LANGONI e MANUELA GODOY</w:t>
      </w:r>
      <w:r>
        <w:rPr>
          <w:rFonts w:ascii="Arial" w:hAnsi="Arial" w:cs="Arial"/>
          <w:sz w:val="20"/>
          <w:szCs w:val="20"/>
        </w:rPr>
        <w:t>, poderei ter acesso a diversas informações pessoais, sensíveis, estratégicas, comerciais, entre outras - confidenciais ou não.</w:t>
      </w:r>
    </w:p>
    <w:p w:rsidR="00502F5C" w:rsidRDefault="0094536A" w14:paraId="2A406BF6" w14:textId="77777777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>II. Tenho ciência de que as credenciais de acesso (</w:t>
      </w:r>
      <w:r w:rsidRPr="0094536A">
        <w:rPr>
          <w:rFonts w:ascii="Arial" w:hAnsi="Arial" w:cs="Arial"/>
          <w:i/>
          <w:sz w:val="20"/>
          <w:szCs w:val="20"/>
        </w:rPr>
        <w:t>login</w:t>
      </w:r>
      <w:r>
        <w:rPr>
          <w:rFonts w:ascii="Arial" w:hAnsi="Arial" w:cs="Arial"/>
          <w:sz w:val="20"/>
          <w:szCs w:val="20"/>
        </w:rPr>
        <w:t xml:space="preserve"> e senha) a eventuais ferramentas tecnológicas/equipamentos são de uso pessoal e intransferível e de conhecimento exclusivo. </w:t>
      </w:r>
    </w:p>
    <w:p w:rsidR="00502F5C" w:rsidRDefault="0094536A" w14:paraId="047A8294" w14:textId="77777777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III. Reconheço que para os fins deste documento serão consideradas confidenciais todas as informações, transmitidas por meios escritos, eletrônicos, verbais ou quaisquer outros e de qualquer natureza, incluindo, mas não se limitando a: </w:t>
      </w:r>
    </w:p>
    <w:p w:rsidR="00502F5C" w:rsidRDefault="0094536A" w14:paraId="6AF022CF" w14:textId="77777777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>a. Dados pessoais - qualquer informação que possa tornar uma pessoa física identificada ou identificável;</w:t>
      </w:r>
    </w:p>
    <w:p w:rsidR="00502F5C" w:rsidRDefault="0094536A" w14:paraId="19743E23" w14:textId="4037FFB7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 xml:space="preserve">b. Dados sensíveis - </w:t>
      </w:r>
      <w:r w:rsidR="00860AA1">
        <w:rPr>
          <w:rFonts w:ascii="Arial" w:hAnsi="Arial" w:cs="Arial"/>
          <w:sz w:val="20"/>
          <w:szCs w:val="20"/>
        </w:rPr>
        <w:t>q</w:t>
      </w:r>
      <w:r>
        <w:rPr>
          <w:rFonts w:ascii="Arial" w:hAnsi="Arial" w:cs="Arial"/>
          <w:sz w:val="20"/>
          <w:szCs w:val="20"/>
        </w:rPr>
        <w:t>ualquer dado pessoal que diga respeito à origem racial ou étnica, convicção religiosa, opinião política, filiação a sindicato ou organização de caráter religioso, filosófico ou político, bem como dado referente à saúde, dado genético ou biométrico;</w:t>
      </w:r>
    </w:p>
    <w:p w:rsidR="00502F5C" w:rsidRDefault="0094536A" w14:paraId="1B807D97" w14:textId="77777777">
      <w:pPr>
        <w:spacing w:line="360" w:lineRule="auto"/>
        <w:ind w:left="708"/>
        <w:jc w:val="both"/>
      </w:pPr>
      <w:r>
        <w:rPr>
          <w:rFonts w:ascii="Arial" w:hAnsi="Arial" w:cs="Arial"/>
          <w:sz w:val="20"/>
          <w:szCs w:val="20"/>
        </w:rPr>
        <w:t xml:space="preserve">c. Técnicas, </w:t>
      </w:r>
      <w:r w:rsidRPr="0094536A">
        <w:rPr>
          <w:rFonts w:ascii="Arial" w:hAnsi="Arial" w:cs="Arial"/>
          <w:i/>
          <w:sz w:val="20"/>
          <w:szCs w:val="20"/>
        </w:rPr>
        <w:t>design</w:t>
      </w:r>
      <w:r>
        <w:rPr>
          <w:rFonts w:ascii="Arial" w:hAnsi="Arial" w:cs="Arial"/>
          <w:sz w:val="20"/>
          <w:szCs w:val="20"/>
        </w:rPr>
        <w:t xml:space="preserve">, especificações, desenhos, cópias, modelos, fluxogramas, croquis, fotografias, </w:t>
      </w:r>
      <w:r w:rsidRPr="0094536A">
        <w:rPr>
          <w:rFonts w:ascii="Arial" w:hAnsi="Arial" w:cs="Arial"/>
          <w:i/>
          <w:sz w:val="20"/>
          <w:szCs w:val="20"/>
        </w:rPr>
        <w:t>software</w:t>
      </w:r>
      <w:r>
        <w:rPr>
          <w:rFonts w:ascii="Arial" w:hAnsi="Arial" w:cs="Arial"/>
          <w:sz w:val="20"/>
          <w:szCs w:val="20"/>
        </w:rPr>
        <w:t>, mídias, contratos, planos de negócios, propostas comerciais, processos, tabelas, projetos, nomes de clientes, resultados de pesquisas, invenções e ideias, financeiras, comerciais, dentre outros.</w:t>
      </w:r>
    </w:p>
    <w:p w:rsidR="00502F5C" w:rsidRDefault="0094536A" w14:paraId="2B5EB82A" w14:textId="77777777">
      <w:pPr>
        <w:spacing w:line="360" w:lineRule="auto"/>
        <w:jc w:val="both"/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                                          </w:t>
      </w:r>
    </w:p>
    <w:p w:rsidR="003E65C0" w:rsidRDefault="0094536A" w14:paraId="7D53CD72" w14:textId="49533761">
      <w:pPr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Belo Horizonte</w:t>
      </w:r>
      <w:r w:rsidRPr="003E65C0">
        <w:rPr>
          <w:rFonts w:ascii="Arial" w:hAnsi="Arial" w:cs="Arial"/>
          <w:sz w:val="20"/>
          <w:szCs w:val="20"/>
        </w:rPr>
        <w:t xml:space="preserve">, </w:t>
      </w:r>
      <w:r w:rsidR="003E65C0">
        <w:rPr>
          <w:rFonts w:ascii="Arial" w:hAnsi="Arial" w:cs="Arial"/>
          <w:sz w:val="20"/>
          <w:szCs w:val="20"/>
        </w:rPr>
        <w:t>17</w:t>
      </w:r>
      <w:r w:rsidRPr="003E65C0">
        <w:rPr>
          <w:rFonts w:ascii="Arial" w:hAnsi="Arial" w:cs="Arial"/>
          <w:sz w:val="20"/>
          <w:szCs w:val="20"/>
        </w:rPr>
        <w:t xml:space="preserve"> de </w:t>
      </w:r>
      <w:proofErr w:type="gramStart"/>
      <w:r w:rsidR="003E65C0">
        <w:rPr>
          <w:rFonts w:ascii="Arial" w:hAnsi="Arial" w:cs="Arial"/>
          <w:sz w:val="20"/>
          <w:szCs w:val="20"/>
        </w:rPr>
        <w:t>Março</w:t>
      </w:r>
      <w:proofErr w:type="gramEnd"/>
      <w:r w:rsidRPr="003E65C0">
        <w:rPr>
          <w:rFonts w:ascii="Arial" w:hAnsi="Arial" w:cs="Arial"/>
          <w:sz w:val="20"/>
          <w:szCs w:val="20"/>
        </w:rPr>
        <w:t xml:space="preserve"> de </w:t>
      </w:r>
      <w:r w:rsidR="003E65C0">
        <w:rPr>
          <w:rFonts w:ascii="Arial" w:hAnsi="Arial" w:cs="Arial"/>
          <w:sz w:val="20"/>
          <w:szCs w:val="20"/>
        </w:rPr>
        <w:t>2025</w:t>
      </w:r>
      <w:r>
        <w:rPr>
          <w:rFonts w:ascii="Arial" w:hAnsi="Arial" w:cs="Arial"/>
          <w:sz w:val="20"/>
          <w:szCs w:val="20"/>
        </w:rPr>
        <w:t>.</w:t>
      </w:r>
    </w:p>
    <w:p w:rsidR="003E65C0" w:rsidRDefault="003E65C0" w14:paraId="55DF29E9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E65C0" w:rsidRDefault="003E65C0" w14:paraId="4BF03FD4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3E65C0" w:rsidRDefault="003E65C0" w14:paraId="12663741" w14:textId="77777777">
      <w:pPr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D27984" w:rsidP="003623C6" w:rsidRDefault="003623C6" w14:paraId="14A0627B" w14:textId="5253E98E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23C6">
        <w:rPr>
          <w:rFonts w:ascii="Arial" w:hAnsi="Arial" w:cs="Arial"/>
          <w:sz w:val="20"/>
          <w:szCs w:val="20"/>
        </w:rPr>
        <w:drawing>
          <wp:inline distT="0" distB="0" distL="0" distR="0" wp14:anchorId="7833C12D" wp14:editId="5C4B59C3">
            <wp:extent cx="2115689" cy="741275"/>
            <wp:effectExtent l="0" t="0" r="5715" b="0"/>
            <wp:docPr id="164583055" name="Imagem 1" descr="Uma imagem contendo 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3055" name="Imagem 1" descr="Uma imagem contendo Gráfic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54017" cy="78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5C" w:rsidP="003E65C0" w:rsidRDefault="0094536A" w14:paraId="076F6B29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P="003E65C0" w:rsidRDefault="003E65C0" w14:paraId="586EB845" w14:textId="7FEE1AE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E65C0">
        <w:rPr>
          <w:rFonts w:ascii="Arial" w:hAnsi="Arial" w:cs="Arial"/>
          <w:sz w:val="20"/>
          <w:szCs w:val="20"/>
        </w:rPr>
        <w:t>CAUÊ AFONSO MORAES</w:t>
      </w:r>
    </w:p>
    <w:p w:rsidR="003E65C0" w:rsidP="003E65C0" w:rsidRDefault="003E65C0" w14:paraId="3CB373AB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D27984" w14:paraId="19E7D348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02212C" w:rsidP="003E65C0" w:rsidRDefault="0002212C" w14:paraId="3DDB5028" w14:textId="582115F3">
      <w:pPr>
        <w:spacing w:line="360" w:lineRule="auto"/>
        <w:jc w:val="center"/>
      </w:pPr>
      <w:r w:rsidR="4639E9C4">
        <w:drawing>
          <wp:inline wp14:editId="4EAF8828" wp14:anchorId="00EF8C43">
            <wp:extent cx="2790825" cy="1130362"/>
            <wp:effectExtent l="0" t="0" r="0" b="0"/>
            <wp:docPr id="109098004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0980043" name=""/>
                    <pic:cNvPicPr/>
                  </pic:nvPicPr>
                  <pic:blipFill>
                    <a:blip xmlns:r="http://schemas.openxmlformats.org/officeDocument/2006/relationships" r:embed="rId6186330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0825" cy="113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5C0" w:rsidP="003E65C0" w:rsidRDefault="003E65C0" w14:paraId="6652C7EE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3E65C0" w:rsidP="003E65C0" w:rsidRDefault="003E65C0" w14:paraId="10CCDF6A" w14:textId="149FEE06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HENRIQUE LEITE NAJAR</w:t>
      </w:r>
    </w:p>
    <w:p w:rsidR="003E65C0" w:rsidP="003E65C0" w:rsidRDefault="003E65C0" w14:paraId="4A1D1151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D27984" w14:paraId="6ACE11CE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623C6" w:rsidP="003E65C0" w:rsidRDefault="003623C6" w14:paraId="3A158C0F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623C6" w:rsidP="003E65C0" w:rsidRDefault="003623C6" w14:paraId="25E6FA2B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02212C" w14:paraId="4EA3AC52" w14:textId="41CAA57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02212C">
        <w:rPr>
          <w:rFonts w:ascii="Arial" w:hAnsi="Arial" w:cs="Arial"/>
          <w:sz w:val="20"/>
          <w:szCs w:val="20"/>
        </w:rPr>
        <w:drawing>
          <wp:inline distT="0" distB="0" distL="0" distR="0" wp14:anchorId="163A1947" wp14:editId="0496979B">
            <wp:extent cx="2730999" cy="604865"/>
            <wp:effectExtent l="0" t="0" r="0" b="5080"/>
            <wp:docPr id="1825448552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448552" name="Imagem 1" descr="Texto, Cart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10747" cy="6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5C0" w:rsidP="003E65C0" w:rsidRDefault="003E65C0" w14:paraId="5AFB34F6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3E65C0" w:rsidP="003E65C0" w:rsidRDefault="003E65C0" w14:paraId="722B9C41" w14:textId="0C80AD1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THOMÁS RAMOS DE OLIVEIRA</w:t>
      </w:r>
    </w:p>
    <w:p w:rsidR="003E65C0" w:rsidP="003E65C0" w:rsidRDefault="003E65C0" w14:paraId="4CA4A418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D27984" w14:paraId="3DFBBFF7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623C6" w:rsidP="003E65C0" w:rsidRDefault="003623C6" w14:paraId="0F075598" w14:textId="21FAD63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23C6">
        <w:rPr>
          <w:rFonts w:ascii="Arial" w:hAnsi="Arial" w:cs="Arial"/>
          <w:sz w:val="20"/>
          <w:szCs w:val="20"/>
        </w:rPr>
        <w:drawing>
          <wp:inline distT="0" distB="0" distL="0" distR="0" wp14:anchorId="2EF93C2C" wp14:editId="1AFD8C54">
            <wp:extent cx="2351378" cy="544451"/>
            <wp:effectExtent l="0" t="0" r="0" b="1905"/>
            <wp:docPr id="1747201185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01185" name="Imagem 1" descr="Texto, Carta&#10;&#10;O conteúdo gerado por IA pode estar incorreto."/>
                    <pic:cNvPicPr/>
                  </pic:nvPicPr>
                  <pic:blipFill rotWithShape="1">
                    <a:blip r:embed="rId6"/>
                    <a:srcRect b="22266"/>
                    <a:stretch/>
                  </pic:blipFill>
                  <pic:spPr bwMode="auto">
                    <a:xfrm>
                      <a:off x="0" y="0"/>
                      <a:ext cx="2469503" cy="5718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65C0" w:rsidP="003E65C0" w:rsidRDefault="003E65C0" w14:paraId="20326DBE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3E65C0" w:rsidP="003E65C0" w:rsidRDefault="003E65C0" w14:paraId="49A8DEF9" w14:textId="306C0861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VINÍCIUS GOMES RODRIGUES</w:t>
      </w:r>
    </w:p>
    <w:p w:rsidR="003E65C0" w:rsidP="003E65C0" w:rsidRDefault="003E65C0" w14:paraId="462082CE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D27984" w14:paraId="4A76F417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623C6" w:rsidP="003E65C0" w:rsidRDefault="003623C6" w14:paraId="2AC2D2AB" w14:textId="2574E15A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623C6">
        <w:rPr>
          <w:rFonts w:ascii="Arial" w:hAnsi="Arial" w:cs="Arial"/>
          <w:sz w:val="20"/>
          <w:szCs w:val="20"/>
        </w:rPr>
        <w:drawing>
          <wp:inline distT="0" distB="0" distL="0" distR="0" wp14:anchorId="0FF5FCE9" wp14:editId="231F3989">
            <wp:extent cx="2340111" cy="740602"/>
            <wp:effectExtent l="0" t="0" r="0" b="0"/>
            <wp:docPr id="1562001691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001691" name="Imagem 1" descr="Texto, Carta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4122" cy="808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65C0" w:rsidP="003E65C0" w:rsidRDefault="003E65C0" w14:paraId="12E9D6BC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Pr="003E65C0" w:rsidR="003E65C0" w:rsidP="003E65C0" w:rsidRDefault="003E65C0" w14:paraId="2FDF9DB4" w14:textId="74405952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VITOR VEIGA SILVA</w:t>
      </w:r>
    </w:p>
    <w:p w:rsidRPr="003E65C0" w:rsidR="003E65C0" w:rsidP="003E65C0" w:rsidRDefault="003E65C0" w14:paraId="02E47F07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3E65C0" w:rsidP="003E65C0" w:rsidRDefault="003E65C0" w14:paraId="262C7FF0" w14:textId="77777777">
      <w:pPr>
        <w:spacing w:line="360" w:lineRule="auto"/>
        <w:rPr>
          <w:rFonts w:ascii="Arial" w:hAnsi="Arial" w:cs="Arial"/>
          <w:sz w:val="20"/>
          <w:szCs w:val="20"/>
          <w:highlight w:val="yellow"/>
        </w:rPr>
      </w:pPr>
    </w:p>
    <w:p w:rsidR="003E65C0" w:rsidP="003E65C0" w:rsidRDefault="00D27984" w14:paraId="1C5CB94E" w14:textId="5BC67A43">
      <w:pPr>
        <w:spacing w:line="360" w:lineRule="auto"/>
        <w:jc w:val="center"/>
        <w:rPr>
          <w:rFonts w:ascii="Arial" w:hAnsi="Arial" w:cs="Arial"/>
          <w:sz w:val="20"/>
          <w:szCs w:val="20"/>
          <w:highlight w:val="yellow"/>
        </w:rPr>
      </w:pPr>
      <w:r w:rsidRPr="00D27984">
        <w:rPr>
          <w:rFonts w:ascii="Arial" w:hAnsi="Arial" w:cs="Arial"/>
          <w:sz w:val="20"/>
          <w:szCs w:val="20"/>
        </w:rPr>
        <w:drawing>
          <wp:inline distT="0" distB="0" distL="0" distR="0" wp14:anchorId="684D33E4" wp14:editId="761CB435">
            <wp:extent cx="1621646" cy="1033800"/>
            <wp:effectExtent l="0" t="0" r="4445" b="0"/>
            <wp:docPr id="603171104" name="Imagem 1" descr="Texto, Cart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171104" name="Imagem 1" descr="Texto, Cart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7506" cy="1056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F5C" w:rsidP="003E65C0" w:rsidRDefault="0094536A" w14:paraId="2AA007A2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</w:t>
      </w:r>
    </w:p>
    <w:p w:rsidR="00502F5C" w:rsidP="003E65C0" w:rsidRDefault="003E65C0" w14:paraId="5851A027" w14:textId="1113419C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3E65C0">
        <w:rPr>
          <w:rFonts w:ascii="Arial" w:hAnsi="Arial" w:cs="Arial"/>
          <w:sz w:val="20"/>
          <w:szCs w:val="20"/>
        </w:rPr>
        <w:t>DENISE AFONSO</w:t>
      </w:r>
    </w:p>
    <w:p w:rsidR="003E65C0" w:rsidP="003E65C0" w:rsidRDefault="003E65C0" w14:paraId="32E9ED60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D27984" w14:paraId="3330048D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D27984" w:rsidP="003E65C0" w:rsidRDefault="00D27984" w14:paraId="5DF5DEB1" w14:textId="77777777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Pr="003E65C0" w:rsidR="003E65C0" w:rsidP="003E65C0" w:rsidRDefault="003E65C0" w14:paraId="54132CA2" w14:textId="3B8A308E">
      <w:pPr>
        <w:spacing w:line="360" w:lineRule="auto"/>
        <w:jc w:val="center"/>
        <w:rPr>
          <w:rFonts w:ascii="Arial" w:hAnsi="Arial" w:cs="Arial"/>
          <w:sz w:val="20"/>
          <w:szCs w:val="20"/>
          <w:highlight w:val="yellow"/>
        </w:rPr>
      </w:pPr>
    </w:p>
    <w:sectPr w:rsidRPr="003E65C0" w:rsidR="003E65C0">
      <w:pgSz w:w="12240" w:h="15840" w:orient="portrait"/>
      <w:pgMar w:top="720" w:right="720" w:bottom="720" w:left="72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roman"/>
    <w:pitch w:val="variable"/>
  </w:font>
  <w:font w:name="Noto Sans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dirty"/>
  <w:trackRevisions w:val="false"/>
  <w:defaultTabStop w:val="708"/>
  <w:autoHyphenation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5C"/>
    <w:rsid w:val="0002212C"/>
    <w:rsid w:val="003623C6"/>
    <w:rsid w:val="003E65C0"/>
    <w:rsid w:val="00502F5C"/>
    <w:rsid w:val="00860AA1"/>
    <w:rsid w:val="0094536A"/>
    <w:rsid w:val="00D27984"/>
    <w:rsid w:val="00DB0823"/>
    <w:rsid w:val="053C0B48"/>
    <w:rsid w:val="4639E9C4"/>
    <w:rsid w:val="50D3B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16954B0"/>
  <w15:docId w15:val="{C79E90D3-2F97-1042-A7AA-9FC8EA45D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eastAsia="Times New Roman" w:cs="Times New Roman"/>
        <w:lang w:val="pt-BR" w:eastAsia="ja-JP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1" w:customStyle="1">
    <w:name w:val="Título1"/>
    <w:basedOn w:val="Normal"/>
    <w:next w:val="Corpodetexto"/>
    <w:qFormat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ascii="Calibri" w:hAnsi="Calibri"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</w:rPr>
  </w:style>
  <w:style w:type="paragraph" w:styleId="ndice" w:customStyle="1">
    <w:name w:val="Índice"/>
    <w:basedOn w:val="Normal"/>
    <w:qFormat/>
    <w:pPr>
      <w:suppressLineNumbers/>
    </w:pPr>
    <w:rPr>
      <w:rFonts w:ascii="Calibri" w:hAnsi="Calibri" w:cs="Lohit Devanaga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2.png" Id="rId5" /><Relationship Type="http://schemas.openxmlformats.org/officeDocument/2006/relationships/theme" Target="theme/theme1.xml" Id="rId10" /><Relationship Type="http://schemas.openxmlformats.org/officeDocument/2006/relationships/image" Target="media/image1.png" Id="rId4" /><Relationship Type="http://schemas.openxmlformats.org/officeDocument/2006/relationships/fontTable" Target="fontTable.xml" Id="rId9" /><Relationship Type="http://schemas.openxmlformats.org/officeDocument/2006/relationships/image" Target="/media/image6.png" Id="rId61863306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PucMinas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299541</dc:creator>
  <dc:description/>
  <lastModifiedBy>Thomas Ramos Oliveira</lastModifiedBy>
  <revision>3</revision>
  <dcterms:created xsi:type="dcterms:W3CDTF">2025-03-17T23:08:00.0000000Z</dcterms:created>
  <dcterms:modified xsi:type="dcterms:W3CDTF">2025-03-18T11:49:29.5695695Z</dcterms:modified>
  <dc:language>pt-PT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PucMinas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