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ind w:left="5.52001953125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Kandon Fears </w:t>
      </w:r>
    </w:p>
    <w:p w:rsidR="00000000" w:rsidDel="00000000" w:rsidP="00000000" w:rsidRDefault="00000000" w:rsidRPr="00000000" w14:paraId="00000002">
      <w:pPr>
        <w:widowControl w:val="0"/>
        <w:spacing w:before="37.29248046875" w:line="240" w:lineRule="auto"/>
        <w:ind w:left="5.2799987792968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2566 W Tennessee St. </w:t>
      </w:r>
    </w:p>
    <w:p w:rsidR="00000000" w:rsidDel="00000000" w:rsidP="00000000" w:rsidRDefault="00000000" w:rsidRPr="00000000" w14:paraId="00000003">
      <w:pPr>
        <w:widowControl w:val="0"/>
        <w:spacing w:before="37.29248046875" w:line="240" w:lineRule="auto"/>
        <w:ind w:left="7.4400329589843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Tallahassee, Florida 32304 </w:t>
      </w:r>
    </w:p>
    <w:p w:rsidR="00000000" w:rsidDel="00000000" w:rsidP="00000000" w:rsidRDefault="00000000" w:rsidRPr="00000000" w14:paraId="00000004">
      <w:pPr>
        <w:widowControl w:val="0"/>
        <w:spacing w:before="37.29248046875" w:line="240" w:lineRule="auto"/>
        <w:ind w:left="4.3200683593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Kandon1.fears@famu.edu </w:t>
      </w:r>
    </w:p>
    <w:p w:rsidR="00000000" w:rsidDel="00000000" w:rsidP="00000000" w:rsidRDefault="00000000" w:rsidRPr="00000000" w14:paraId="00000005">
      <w:pPr>
        <w:widowControl w:val="0"/>
        <w:spacing w:before="37.29248046875" w:line="240" w:lineRule="auto"/>
        <w:ind w:left="4.0800476074218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470-399-9205 </w:t>
      </w:r>
    </w:p>
    <w:p w:rsidR="00000000" w:rsidDel="00000000" w:rsidP="00000000" w:rsidRDefault="00000000" w:rsidRPr="00000000" w14:paraId="00000006">
      <w:pPr>
        <w:widowControl w:val="0"/>
        <w:spacing w:before="37.29248046875" w:line="240" w:lineRule="auto"/>
        <w:ind w:left="10.07995605468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2/20/26 </w:t>
      </w:r>
    </w:p>
    <w:p w:rsidR="00000000" w:rsidDel="00000000" w:rsidP="00000000" w:rsidRDefault="00000000" w:rsidRPr="00000000" w14:paraId="00000007">
      <w:pPr>
        <w:widowControl w:val="0"/>
        <w:spacing w:before="277.29248046875" w:line="240" w:lineRule="auto"/>
        <w:ind w:left="2.880096435546875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Jenson Troy </w:t>
      </w:r>
    </w:p>
    <w:p w:rsidR="00000000" w:rsidDel="00000000" w:rsidP="00000000" w:rsidRDefault="00000000" w:rsidRPr="00000000" w14:paraId="00000008">
      <w:pPr>
        <w:widowControl w:val="0"/>
        <w:spacing w:before="37.29248046875" w:line="240" w:lineRule="auto"/>
        <w:ind w:left="4.3200683593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MindfulKreative </w:t>
      </w:r>
    </w:p>
    <w:p w:rsidR="00000000" w:rsidDel="00000000" w:rsidP="00000000" w:rsidRDefault="00000000" w:rsidRPr="00000000" w14:paraId="00000009">
      <w:pPr>
        <w:widowControl w:val="0"/>
        <w:spacing w:before="37.29248046875" w:line="240" w:lineRule="auto"/>
        <w:ind w:left="14.880065917968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880 Lovingston Dr </w:t>
      </w:r>
    </w:p>
    <w:p w:rsidR="00000000" w:rsidDel="00000000" w:rsidP="00000000" w:rsidRDefault="00000000" w:rsidRPr="00000000" w14:paraId="0000000A">
      <w:pPr>
        <w:widowControl w:val="0"/>
        <w:spacing w:before="37.29248046875" w:line="240" w:lineRule="auto"/>
        <w:ind w:left="4.3200683593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Pittsburgh, PA 15216 </w:t>
      </w:r>
    </w:p>
    <w:p w:rsidR="00000000" w:rsidDel="00000000" w:rsidP="00000000" w:rsidRDefault="00000000" w:rsidRPr="00000000" w14:paraId="0000000B">
      <w:pPr>
        <w:widowControl w:val="0"/>
        <w:spacing w:before="277.29248046875" w:line="240" w:lineRule="auto"/>
        <w:ind w:left="12.7200317382812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Subject: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Communications Assistant </w:t>
      </w:r>
    </w:p>
    <w:p w:rsidR="00000000" w:rsidDel="00000000" w:rsidP="00000000" w:rsidRDefault="00000000" w:rsidRPr="00000000" w14:paraId="0000000C">
      <w:pPr>
        <w:widowControl w:val="0"/>
        <w:spacing w:before="277.29248046875" w:line="240" w:lineRule="auto"/>
        <w:ind w:left="4.3200683593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Dear Mr. Jenson Troy, </w:t>
      </w:r>
    </w:p>
    <w:p w:rsidR="00000000" w:rsidDel="00000000" w:rsidP="00000000" w:rsidRDefault="00000000" w:rsidRPr="00000000" w14:paraId="0000000D">
      <w:pPr>
        <w:widowControl w:val="0"/>
        <w:spacing w:before="277.2930908203125" w:line="264.3717384338379" w:lineRule="auto"/>
        <w:ind w:left="2.1600341796875" w:right="15.557861328125" w:firstLine="4.0800476074218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am excited to apply for the Communications Assistant position at MindfulKreative. As a 3rd-year broadcast journalism student at Florida A&amp;M University, I am eager to apply my skills in writing and communication to contribute meaningfully to your team. </w:t>
      </w:r>
    </w:p>
    <w:p w:rsidR="00000000" w:rsidDel="00000000" w:rsidP="00000000" w:rsidRDefault="00000000" w:rsidRPr="00000000" w14:paraId="0000000E">
      <w:pPr>
        <w:widowControl w:val="0"/>
        <w:spacing w:before="252.921142578125" w:line="264.3717384338379" w:lineRule="auto"/>
        <w:ind w:right="70.44189453125" w:firstLine="4.3200683593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During my time as staff writer for The Famuan and Journey Magazine, I have covered multiple beats including the student senate where the student body relied on my articles for weekly updates. This helped me to build a consistent writing style, and taught me how to build a strong rapport with my audience. Additionally, as a mentor to underclassmen on campus, I have honed my skills in leadership, communication and adaptability. These experiences have equipped me with the ability to collaborate with team members and spark creative ideas. </w:t>
      </w:r>
    </w:p>
    <w:p w:rsidR="00000000" w:rsidDel="00000000" w:rsidP="00000000" w:rsidRDefault="00000000" w:rsidRPr="00000000" w14:paraId="0000000F">
      <w:pPr>
        <w:widowControl w:val="0"/>
        <w:spacing w:before="252.921142578125" w:line="264.3717384338379" w:lineRule="auto"/>
        <w:ind w:left="2.64007568359375" w:right="33.912353515625" w:firstLine="0.719909667968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excites me most about MindfulKreative is its commitment to diverse minds and outside of the box ideas. I am eager to bring my optimistic energy and savvy writing to your team and contribute to an environment where creativity and teamwork flourish.  </w:t>
      </w:r>
    </w:p>
    <w:p w:rsidR="00000000" w:rsidDel="00000000" w:rsidP="00000000" w:rsidRDefault="00000000" w:rsidRPr="00000000" w14:paraId="00000010">
      <w:pPr>
        <w:widowControl w:val="0"/>
        <w:spacing w:before="252.921142578125" w:line="264.3717384338379" w:lineRule="auto"/>
        <w:ind w:left="1.67999267578125" w:firstLine="4.56008911132812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welcome the opportunity to discuss how my background aligns with this role. Thank you for your time and consideration. I look forward to the possibility of contributing to MindfulKreative and would love to connect at your earliest convenience. </w:t>
      </w:r>
    </w:p>
    <w:p w:rsidR="00000000" w:rsidDel="00000000" w:rsidP="00000000" w:rsidRDefault="00000000" w:rsidRPr="00000000" w14:paraId="00000011">
      <w:pPr>
        <w:widowControl w:val="0"/>
        <w:spacing w:before="252.92144775390625" w:line="240" w:lineRule="auto"/>
        <w:ind w:left="4.3200683593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Best regards, </w:t>
      </w:r>
    </w:p>
    <w:p w:rsidR="00000000" w:rsidDel="00000000" w:rsidP="00000000" w:rsidRDefault="00000000" w:rsidRPr="00000000" w14:paraId="00000012">
      <w:pPr>
        <w:rPr>
          <w:rFonts w:ascii="Pacifico" w:cs="Pacifico" w:eastAsia="Pacifico" w:hAnsi="Pacific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Pacifico" w:cs="Pacifico" w:eastAsia="Pacifico" w:hAnsi="Pacifico"/>
        </w:rPr>
      </w:pPr>
      <w:r w:rsidDel="00000000" w:rsidR="00000000" w:rsidRPr="00000000">
        <w:rPr>
          <w:rFonts w:ascii="Pacifico" w:cs="Pacifico" w:eastAsia="Pacifico" w:hAnsi="Pacifico"/>
          <w:rtl w:val="0"/>
        </w:rPr>
        <w:t xml:space="preserve">Kandon Fears</w:t>
      </w:r>
    </w:p>
    <w:p w:rsidR="00000000" w:rsidDel="00000000" w:rsidP="00000000" w:rsidRDefault="00000000" w:rsidRPr="00000000" w14:paraId="00000014">
      <w:pPr>
        <w:rPr>
          <w:rFonts w:ascii="Pacifico" w:cs="Pacifico" w:eastAsia="Pacifico" w:hAnsi="Pacific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Kandon Fears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Pacifico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cific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