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Ind w:w="-6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5"/>
        <w:gridCol w:w="3300"/>
        <w:gridCol w:w="2925"/>
        <w:tblGridChange w:id="0">
          <w:tblGrid>
            <w:gridCol w:w="4245"/>
            <w:gridCol w:w="3300"/>
            <w:gridCol w:w="29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Đơn vị:</w:t>
            </w:r>
            <w:r w:rsidDel="00000000" w:rsidR="00000000" w:rsidRPr="00000000">
              <w:rPr>
                <w:rtl w:val="0"/>
              </w:rPr>
              <w:t xml:space="preserve"> ỦY BAN MTTQ TỈNH NGHỆ 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Địa chỉ: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Số 2 Phan Đăng Lưu, phường Trường Vinh, Nghệ An</w:t>
            </w:r>
          </w:p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Bộ phận:</w:t>
            </w:r>
            <w:r w:rsidDel="00000000" w:rsidR="00000000" w:rsidRPr="00000000">
              <w:rPr>
                <w:rtl w:val="0"/>
              </w:rPr>
              <w:t xml:space="preserve"> …</w:t>
            </w:r>
            <w:r w:rsidDel="00000000" w:rsidR="00000000" w:rsidRPr="00000000">
              <w:rPr>
                <w:rtl w:val="0"/>
              </w:rPr>
              <w:t xml:space="preserve">……………………….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PHIẾU NHẬP KHO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Ngày lập phiếu: ……………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Mẫu số C30 – HD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(Ban hành kèm theo Thông tư số 107/2017/TT-BTC ngày 10/10/2017 của Bộ Tài chính)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Họ và tên người giao hàng: </w:t>
      </w: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Nhập tại kho: </w:t>
      </w: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Đợt hỗ trợ:................................................................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3270"/>
        <w:gridCol w:w="1170"/>
        <w:gridCol w:w="1185"/>
        <w:gridCol w:w="1080"/>
        <w:gridCol w:w="1335"/>
        <w:gridCol w:w="1140"/>
        <w:tblGridChange w:id="0">
          <w:tblGrid>
            <w:gridCol w:w="675"/>
            <w:gridCol w:w="3270"/>
            <w:gridCol w:w="1170"/>
            <w:gridCol w:w="1185"/>
            <w:gridCol w:w="1080"/>
            <w:gridCol w:w="1335"/>
            <w:gridCol w:w="1140"/>
          </w:tblGrid>
        </w:tblGridChange>
      </w:tblGrid>
      <w:tr>
        <w:trPr>
          <w:cantSplit w:val="0"/>
          <w:trHeight w:val="791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Tên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hàng hóa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Đơn vị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Số lượng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Đơn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1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1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1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1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1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Tổng số tiền (Viết bằng chữ):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Chứng từ gốc kèm theo: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......................................................................................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Ngày</w:t>
      </w:r>
      <w:r w:rsidDel="00000000" w:rsidR="00000000" w:rsidRPr="00000000">
        <w:rPr>
          <w:b w:val="1"/>
          <w:bCs w:val="1"/>
          <w:rtl w:val="0"/>
        </w:rPr>
        <w:t xml:space="preserve"> ...... Tháng ...... Năm 20......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320.0" w:type="dxa"/>
        <w:jc w:val="left"/>
        <w:tblInd w:w="-1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2280"/>
        <w:gridCol w:w="2070"/>
        <w:gridCol w:w="3225"/>
        <w:tblGridChange w:id="0">
          <w:tblGrid>
            <w:gridCol w:w="2745"/>
            <w:gridCol w:w="2280"/>
            <w:gridCol w:w="2070"/>
            <w:gridCol w:w="32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NGƯỜI GIAO HÀNG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(Ký, ghi rõ họ tên)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NGƯỜI LẬP PHIẾU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(Ký, ghi rõ họ tên)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THỦ KHO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(Ký, ghi rõ họ tên)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THỦ TRƯỞNG ĐƠN VỊ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(Ký, ghi rõ họ tên, đóng dấu)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