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FE735" w14:textId="5BA0792E" w:rsidR="003106B1" w:rsidRPr="00C623DA" w:rsidRDefault="003106B1" w:rsidP="003106B1">
      <w:pPr>
        <w:widowControl/>
        <w:wordWrap/>
        <w:autoSpaceDE/>
        <w:autoSpaceDN/>
        <w:spacing w:after="0" w:line="240" w:lineRule="auto"/>
        <w:jc w:val="left"/>
        <w:rPr>
          <w:rFonts w:ascii="Times New Roman" w:hAnsi="Times New Roman" w:cs="Times New Roman"/>
          <w:b/>
          <w:sz w:val="32"/>
        </w:rPr>
      </w:pPr>
      <w:r w:rsidRPr="00C623DA">
        <w:rPr>
          <w:rFonts w:ascii="Times New Roman" w:hAnsi="Times New Roman" w:cs="Times New Roman"/>
          <w:b/>
          <w:sz w:val="32"/>
        </w:rPr>
        <w:t>Replies to comments</w:t>
      </w:r>
      <w:r w:rsidR="00182FF0">
        <w:rPr>
          <w:rFonts w:ascii="Times New Roman" w:hAnsi="Times New Roman" w:cs="Times New Roman"/>
          <w:b/>
          <w:sz w:val="32"/>
        </w:rPr>
        <w:t xml:space="preserve"> (All included</w:t>
      </w:r>
      <w:bookmarkStart w:id="0" w:name="_GoBack"/>
      <w:bookmarkEnd w:id="0"/>
      <w:r w:rsidR="00182FF0">
        <w:rPr>
          <w:rFonts w:ascii="Times New Roman" w:hAnsi="Times New Roman" w:cs="Times New Roman"/>
          <w:b/>
          <w:sz w:val="32"/>
        </w:rPr>
        <w:t>)</w:t>
      </w:r>
    </w:p>
    <w:p w14:paraId="4CC5CA19" w14:textId="77777777" w:rsidR="003106B1" w:rsidRPr="00C623DA" w:rsidRDefault="003106B1" w:rsidP="003106B1">
      <w:pPr>
        <w:widowControl/>
        <w:wordWrap/>
        <w:autoSpaceDE/>
        <w:autoSpaceDN/>
        <w:spacing w:after="0" w:line="240" w:lineRule="auto"/>
        <w:jc w:val="left"/>
        <w:rPr>
          <w:rFonts w:ascii="Times New Roman" w:hAnsi="Times New Roman" w:cs="Times New Roman"/>
          <w:b/>
          <w:sz w:val="32"/>
        </w:rPr>
      </w:pPr>
    </w:p>
    <w:p w14:paraId="5AE705DC" w14:textId="77777777" w:rsidR="003106B1" w:rsidRPr="00C623DA" w:rsidRDefault="003106B1" w:rsidP="003106B1">
      <w:pPr>
        <w:widowControl/>
        <w:wordWrap/>
        <w:autoSpaceDE/>
        <w:autoSpaceDN/>
        <w:spacing w:after="0" w:line="240" w:lineRule="auto"/>
        <w:jc w:val="left"/>
        <w:rPr>
          <w:rFonts w:ascii="Times New Roman" w:eastAsia="TimesNewRomanPS-BoldItalicMT" w:hAnsi="Times New Roman" w:cs="Times New Roman"/>
          <w:bCs/>
          <w:i/>
          <w:iCs/>
          <w:sz w:val="25"/>
          <w:szCs w:val="21"/>
        </w:rPr>
      </w:pPr>
      <w:r w:rsidRPr="00C623DA">
        <w:rPr>
          <w:rFonts w:ascii="Times New Roman" w:hAnsi="Times New Roman" w:cs="Times New Roman"/>
          <w:i/>
          <w:sz w:val="24"/>
        </w:rPr>
        <w:t xml:space="preserve">We happily appreciate your great and precious time during the review of our paper and the detailed comments. With respect to the suggestions, we have deeply revised the manuscript. Your comments and questions are printed in the normal font </w:t>
      </w:r>
      <w:r w:rsidRPr="00C623DA">
        <w:rPr>
          <w:rFonts w:ascii="Times New Roman" w:eastAsia="TimesNewRomanPS-ItalicMT" w:hAnsi="Times New Roman" w:cs="Times New Roman"/>
          <w:i/>
          <w:iCs/>
          <w:sz w:val="25"/>
          <w:szCs w:val="21"/>
        </w:rPr>
        <w:t xml:space="preserve">and our replies are in </w:t>
      </w:r>
      <w:proofErr w:type="gramStart"/>
      <w:r w:rsidRPr="00C623DA">
        <w:rPr>
          <w:rFonts w:ascii="Times New Roman" w:eastAsia="TimesNewRomanPS-BoldItalicMT" w:hAnsi="Times New Roman" w:cs="Times New Roman"/>
          <w:bCs/>
          <w:i/>
          <w:iCs/>
          <w:sz w:val="25"/>
          <w:szCs w:val="21"/>
        </w:rPr>
        <w:t>blue print</w:t>
      </w:r>
      <w:proofErr w:type="gramEnd"/>
      <w:r w:rsidRPr="00C623DA">
        <w:rPr>
          <w:rFonts w:ascii="Times New Roman" w:eastAsia="TimesNewRomanPS-BoldItalicMT" w:hAnsi="Times New Roman" w:cs="Times New Roman"/>
          <w:bCs/>
          <w:i/>
          <w:iCs/>
          <w:sz w:val="25"/>
          <w:szCs w:val="21"/>
        </w:rPr>
        <w:t>.</w:t>
      </w:r>
    </w:p>
    <w:p w14:paraId="6BD8AE86" w14:textId="77777777" w:rsidR="003106B1" w:rsidRPr="00C623DA" w:rsidRDefault="003106B1" w:rsidP="003106B1">
      <w:pPr>
        <w:widowControl/>
        <w:wordWrap/>
        <w:autoSpaceDE/>
        <w:autoSpaceDN/>
        <w:spacing w:after="0" w:line="240" w:lineRule="auto"/>
        <w:jc w:val="left"/>
        <w:rPr>
          <w:rFonts w:ascii="Times New Roman" w:eastAsia="굴림" w:hAnsi="Times New Roman" w:cs="Times New Roman"/>
          <w:b/>
          <w:i/>
          <w:color w:val="4472C4" w:themeColor="accent1"/>
          <w:kern w:val="0"/>
          <w:sz w:val="34"/>
          <w:szCs w:val="24"/>
        </w:rPr>
      </w:pPr>
    </w:p>
    <w:p w14:paraId="72AC3034" w14:textId="77777777" w:rsidR="003106B1" w:rsidRPr="00C623DA" w:rsidRDefault="003106B1" w:rsidP="003106B1">
      <w:pPr>
        <w:widowControl/>
        <w:wordWrap/>
        <w:autoSpaceDE/>
        <w:autoSpaceDN/>
        <w:spacing w:after="0" w:line="240" w:lineRule="auto"/>
        <w:jc w:val="left"/>
        <w:rPr>
          <w:rFonts w:ascii="Times New Roman" w:eastAsia="굴림" w:hAnsi="Times New Roman" w:cs="Times New Roman"/>
          <w:b/>
          <w:color w:val="4472C4" w:themeColor="accent1"/>
          <w:kern w:val="0"/>
          <w:sz w:val="30"/>
          <w:szCs w:val="24"/>
        </w:rPr>
      </w:pPr>
      <w:r w:rsidRPr="00C623DA">
        <w:rPr>
          <w:rFonts w:ascii="Times New Roman" w:eastAsia="굴림" w:hAnsi="Times New Roman" w:cs="Times New Roman"/>
          <w:b/>
          <w:color w:val="4472C4" w:themeColor="accent1"/>
          <w:kern w:val="0"/>
          <w:sz w:val="30"/>
          <w:szCs w:val="24"/>
        </w:rPr>
        <w:t>Review1.</w:t>
      </w:r>
    </w:p>
    <w:p w14:paraId="0CDB89BE" w14:textId="77777777" w:rsidR="00D76529" w:rsidRDefault="00D76529" w:rsidP="00D76529">
      <w:pPr>
        <w:widowControl/>
        <w:wordWrap/>
        <w:autoSpaceDE/>
        <w:autoSpaceDN/>
        <w:spacing w:after="0" w:line="240" w:lineRule="auto"/>
        <w:jc w:val="left"/>
        <w:rPr>
          <w:rFonts w:ascii="Times New Roman" w:eastAsia="굴림" w:hAnsi="Times New Roman" w:cs="Times New Roman"/>
          <w:kern w:val="0"/>
          <w:sz w:val="24"/>
          <w:szCs w:val="24"/>
        </w:rPr>
      </w:pPr>
    </w:p>
    <w:p w14:paraId="25F17A20" w14:textId="4F766A5E" w:rsidR="00D76529" w:rsidRPr="00E106B8" w:rsidRDefault="00D76529" w:rsidP="00D76529">
      <w:pPr>
        <w:widowControl/>
        <w:wordWrap/>
        <w:autoSpaceDE/>
        <w:autoSpaceDN/>
        <w:spacing w:after="0" w:line="240" w:lineRule="auto"/>
        <w:jc w:val="left"/>
        <w:rPr>
          <w:rFonts w:ascii="Times New Roman" w:eastAsia="굴림" w:hAnsi="Times New Roman" w:cs="Times New Roman"/>
          <w:kern w:val="0"/>
          <w:sz w:val="24"/>
          <w:szCs w:val="24"/>
        </w:rPr>
      </w:pPr>
      <w:r w:rsidRPr="00E106B8">
        <w:rPr>
          <w:rFonts w:ascii="Times New Roman" w:eastAsia="굴림" w:hAnsi="Times New Roman" w:cs="Times New Roman"/>
          <w:kern w:val="0"/>
          <w:sz w:val="24"/>
          <w:szCs w:val="24"/>
        </w:rPr>
        <w:t>English language and style</w:t>
      </w:r>
    </w:p>
    <w:p w14:paraId="3BE6E0FC" w14:textId="49E897C1" w:rsidR="00D76529" w:rsidRPr="00E106B8" w:rsidRDefault="00D76529" w:rsidP="00D76529">
      <w:pPr>
        <w:widowControl/>
        <w:wordWrap/>
        <w:autoSpaceDE/>
        <w:autoSpaceDN/>
        <w:spacing w:after="150" w:line="240" w:lineRule="auto"/>
        <w:jc w:val="left"/>
        <w:rPr>
          <w:rFonts w:ascii="Times New Roman" w:eastAsia="굴림" w:hAnsi="Times New Roman" w:cs="Times New Roman"/>
          <w:kern w:val="0"/>
          <w:sz w:val="24"/>
          <w:szCs w:val="24"/>
        </w:rPr>
      </w:pPr>
      <w:proofErr w:type="gramStart"/>
      <w:r w:rsidRPr="00E106B8">
        <w:rPr>
          <w:rFonts w:ascii="Times New Roman" w:eastAsia="굴림체" w:hAnsi="Times New Roman" w:cs="Times New Roman"/>
          <w:kern w:val="0"/>
          <w:sz w:val="24"/>
          <w:szCs w:val="24"/>
        </w:rPr>
        <w:t>( )</w:t>
      </w:r>
      <w:proofErr w:type="gramEnd"/>
      <w:r w:rsidRPr="00E106B8">
        <w:rPr>
          <w:rFonts w:ascii="Times New Roman" w:eastAsia="굴림체" w:hAnsi="Times New Roman" w:cs="Times New Roman"/>
          <w:kern w:val="0"/>
          <w:sz w:val="24"/>
          <w:szCs w:val="24"/>
        </w:rPr>
        <w:t> </w:t>
      </w:r>
      <w:r w:rsidRPr="00E106B8">
        <w:rPr>
          <w:rFonts w:ascii="Times New Roman" w:eastAsia="굴림" w:hAnsi="Times New Roman" w:cs="Times New Roman"/>
          <w:kern w:val="0"/>
          <w:sz w:val="24"/>
          <w:szCs w:val="24"/>
        </w:rPr>
        <w:t>Extensive editing of English language and style required </w:t>
      </w:r>
      <w:r w:rsidRPr="00E106B8">
        <w:rPr>
          <w:rFonts w:ascii="Times New Roman" w:eastAsia="굴림" w:hAnsi="Times New Roman" w:cs="Times New Roman"/>
          <w:kern w:val="0"/>
          <w:sz w:val="24"/>
          <w:szCs w:val="24"/>
        </w:rPr>
        <w:br/>
      </w:r>
      <w:r w:rsidRPr="00E106B8">
        <w:rPr>
          <w:rFonts w:ascii="Times New Roman" w:eastAsia="굴림체" w:hAnsi="Times New Roman" w:cs="Times New Roman"/>
          <w:kern w:val="0"/>
          <w:sz w:val="24"/>
          <w:szCs w:val="24"/>
        </w:rPr>
        <w:t>(</w:t>
      </w:r>
      <w:r>
        <w:rPr>
          <w:rFonts w:ascii="Times New Roman" w:eastAsia="굴림체" w:hAnsi="Times New Roman" w:cs="Times New Roman"/>
          <w:kern w:val="0"/>
          <w:sz w:val="24"/>
          <w:szCs w:val="24"/>
        </w:rPr>
        <w:t xml:space="preserve"> </w:t>
      </w:r>
      <w:r w:rsidRPr="00E106B8">
        <w:rPr>
          <w:rFonts w:ascii="Times New Roman" w:eastAsia="굴림체" w:hAnsi="Times New Roman" w:cs="Times New Roman"/>
          <w:kern w:val="0"/>
          <w:sz w:val="24"/>
          <w:szCs w:val="24"/>
        </w:rPr>
        <w:t>) </w:t>
      </w:r>
      <w:r w:rsidRPr="00E106B8">
        <w:rPr>
          <w:rFonts w:ascii="Times New Roman" w:eastAsia="굴림" w:hAnsi="Times New Roman" w:cs="Times New Roman"/>
          <w:kern w:val="0"/>
          <w:sz w:val="24"/>
          <w:szCs w:val="24"/>
        </w:rPr>
        <w:t>Moderate English changes required </w:t>
      </w:r>
      <w:r w:rsidRPr="00E106B8">
        <w:rPr>
          <w:rFonts w:ascii="Times New Roman" w:eastAsia="굴림" w:hAnsi="Times New Roman" w:cs="Times New Roman"/>
          <w:kern w:val="0"/>
          <w:sz w:val="24"/>
          <w:szCs w:val="24"/>
        </w:rPr>
        <w:br/>
      </w:r>
      <w:r w:rsidRPr="00E106B8">
        <w:rPr>
          <w:rFonts w:ascii="Times New Roman" w:eastAsia="굴림체" w:hAnsi="Times New Roman" w:cs="Times New Roman"/>
          <w:kern w:val="0"/>
          <w:sz w:val="24"/>
          <w:szCs w:val="24"/>
        </w:rPr>
        <w:t>(</w:t>
      </w:r>
      <w:r>
        <w:rPr>
          <w:rFonts w:ascii="Times New Roman" w:eastAsia="굴림체" w:hAnsi="Times New Roman" w:cs="Times New Roman"/>
          <w:kern w:val="0"/>
          <w:sz w:val="24"/>
          <w:szCs w:val="24"/>
        </w:rPr>
        <w:t>x</w:t>
      </w:r>
      <w:r w:rsidRPr="00E106B8">
        <w:rPr>
          <w:rFonts w:ascii="Times New Roman" w:eastAsia="굴림체" w:hAnsi="Times New Roman" w:cs="Times New Roman"/>
          <w:kern w:val="0"/>
          <w:sz w:val="24"/>
          <w:szCs w:val="24"/>
        </w:rPr>
        <w:t>) </w:t>
      </w:r>
      <w:r w:rsidRPr="00E106B8">
        <w:rPr>
          <w:rFonts w:ascii="Times New Roman" w:eastAsia="굴림" w:hAnsi="Times New Roman" w:cs="Times New Roman"/>
          <w:kern w:val="0"/>
          <w:sz w:val="24"/>
          <w:szCs w:val="24"/>
        </w:rPr>
        <w:t>English language and style are fine/minor spell check required </w:t>
      </w:r>
      <w:r w:rsidRPr="00E106B8">
        <w:rPr>
          <w:rFonts w:ascii="Times New Roman" w:eastAsia="굴림" w:hAnsi="Times New Roman" w:cs="Times New Roman"/>
          <w:kern w:val="0"/>
          <w:sz w:val="24"/>
          <w:szCs w:val="24"/>
        </w:rPr>
        <w:br/>
      </w:r>
      <w:r w:rsidRPr="00E106B8">
        <w:rPr>
          <w:rFonts w:ascii="Times New Roman" w:eastAsia="굴림체" w:hAnsi="Times New Roman" w:cs="Times New Roman"/>
          <w:kern w:val="0"/>
          <w:sz w:val="24"/>
          <w:szCs w:val="24"/>
        </w:rPr>
        <w:t>( ) </w:t>
      </w:r>
      <w:r w:rsidRPr="00E106B8">
        <w:rPr>
          <w:rFonts w:ascii="Times New Roman" w:eastAsia="굴림" w:hAnsi="Times New Roman" w:cs="Times New Roman"/>
          <w:kern w:val="0"/>
          <w:sz w:val="24"/>
          <w:szCs w:val="24"/>
        </w:rPr>
        <w:t>I don't feel qualified to judge about the English language and style </w:t>
      </w:r>
    </w:p>
    <w:tbl>
      <w:tblPr>
        <w:tblW w:w="0" w:type="auto"/>
        <w:tblCellSpacing w:w="15" w:type="dxa"/>
        <w:tblCellMar>
          <w:left w:w="0" w:type="dxa"/>
          <w:right w:w="0" w:type="dxa"/>
        </w:tblCellMar>
        <w:tblLook w:val="04A0" w:firstRow="1" w:lastRow="0" w:firstColumn="1" w:lastColumn="0" w:noHBand="0" w:noVBand="1"/>
      </w:tblPr>
      <w:tblGrid>
        <w:gridCol w:w="4545"/>
        <w:gridCol w:w="780"/>
        <w:gridCol w:w="1094"/>
        <w:gridCol w:w="1094"/>
        <w:gridCol w:w="1176"/>
      </w:tblGrid>
      <w:tr w:rsidR="00D76529" w:rsidRPr="00E106B8" w14:paraId="56F3B487" w14:textId="77777777" w:rsidTr="00770FE1">
        <w:trPr>
          <w:tblCellSpacing w:w="15" w:type="dxa"/>
        </w:trPr>
        <w:tc>
          <w:tcPr>
            <w:tcW w:w="4500" w:type="dxa"/>
            <w:tcMar>
              <w:top w:w="72" w:type="dxa"/>
              <w:left w:w="72" w:type="dxa"/>
              <w:bottom w:w="72" w:type="dxa"/>
              <w:right w:w="72" w:type="dxa"/>
            </w:tcMar>
            <w:vAlign w:val="center"/>
            <w:hideMark/>
          </w:tcPr>
          <w:p w14:paraId="235208B4" w14:textId="77777777" w:rsidR="00D76529" w:rsidRPr="00E106B8" w:rsidRDefault="00D76529" w:rsidP="00770FE1">
            <w:pPr>
              <w:widowControl/>
              <w:wordWrap/>
              <w:autoSpaceDE/>
              <w:autoSpaceDN/>
              <w:spacing w:after="0" w:line="240" w:lineRule="auto"/>
              <w:jc w:val="left"/>
              <w:rPr>
                <w:rFonts w:ascii="Times New Roman" w:eastAsia="굴림" w:hAnsi="Times New Roman" w:cs="Times New Roman"/>
                <w:kern w:val="0"/>
                <w:sz w:val="24"/>
                <w:szCs w:val="24"/>
              </w:rPr>
            </w:pPr>
          </w:p>
        </w:tc>
        <w:tc>
          <w:tcPr>
            <w:tcW w:w="750" w:type="dxa"/>
            <w:tcMar>
              <w:top w:w="72" w:type="dxa"/>
              <w:left w:w="72" w:type="dxa"/>
              <w:bottom w:w="72" w:type="dxa"/>
              <w:right w:w="72" w:type="dxa"/>
            </w:tcMar>
            <w:vAlign w:val="center"/>
            <w:hideMark/>
          </w:tcPr>
          <w:p w14:paraId="1D249D1C"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 w:hAnsi="Times New Roman" w:cs="Times New Roman"/>
                <w:kern w:val="0"/>
                <w:sz w:val="24"/>
                <w:szCs w:val="24"/>
              </w:rPr>
              <w:t>Yes</w:t>
            </w:r>
          </w:p>
        </w:tc>
        <w:tc>
          <w:tcPr>
            <w:tcW w:w="750" w:type="dxa"/>
            <w:tcMar>
              <w:top w:w="72" w:type="dxa"/>
              <w:left w:w="72" w:type="dxa"/>
              <w:bottom w:w="72" w:type="dxa"/>
              <w:right w:w="72" w:type="dxa"/>
            </w:tcMar>
            <w:vAlign w:val="center"/>
            <w:hideMark/>
          </w:tcPr>
          <w:p w14:paraId="20AC0C19"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 w:hAnsi="Times New Roman" w:cs="Times New Roman"/>
                <w:kern w:val="0"/>
                <w:sz w:val="24"/>
                <w:szCs w:val="24"/>
              </w:rPr>
              <w:t>Can be improved</w:t>
            </w:r>
          </w:p>
        </w:tc>
        <w:tc>
          <w:tcPr>
            <w:tcW w:w="750" w:type="dxa"/>
            <w:tcMar>
              <w:top w:w="72" w:type="dxa"/>
              <w:left w:w="72" w:type="dxa"/>
              <w:bottom w:w="72" w:type="dxa"/>
              <w:right w:w="72" w:type="dxa"/>
            </w:tcMar>
            <w:vAlign w:val="center"/>
            <w:hideMark/>
          </w:tcPr>
          <w:p w14:paraId="0358D528"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 w:hAnsi="Times New Roman" w:cs="Times New Roman"/>
                <w:kern w:val="0"/>
                <w:sz w:val="24"/>
                <w:szCs w:val="24"/>
              </w:rPr>
              <w:t>Must be improved</w:t>
            </w:r>
          </w:p>
        </w:tc>
        <w:tc>
          <w:tcPr>
            <w:tcW w:w="750" w:type="dxa"/>
            <w:tcMar>
              <w:top w:w="72" w:type="dxa"/>
              <w:left w:w="72" w:type="dxa"/>
              <w:bottom w:w="72" w:type="dxa"/>
              <w:right w:w="72" w:type="dxa"/>
            </w:tcMar>
            <w:vAlign w:val="center"/>
            <w:hideMark/>
          </w:tcPr>
          <w:p w14:paraId="01F60A3F"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 w:hAnsi="Times New Roman" w:cs="Times New Roman"/>
                <w:kern w:val="0"/>
                <w:sz w:val="24"/>
                <w:szCs w:val="24"/>
              </w:rPr>
              <w:t>Not applicable</w:t>
            </w:r>
          </w:p>
        </w:tc>
      </w:tr>
      <w:tr w:rsidR="00D76529" w:rsidRPr="00E106B8" w14:paraId="6AB598EC" w14:textId="77777777" w:rsidTr="00770FE1">
        <w:trPr>
          <w:tblCellSpacing w:w="15" w:type="dxa"/>
        </w:trPr>
        <w:tc>
          <w:tcPr>
            <w:tcW w:w="4500" w:type="dxa"/>
            <w:tcMar>
              <w:top w:w="72" w:type="dxa"/>
              <w:left w:w="72" w:type="dxa"/>
              <w:bottom w:w="72" w:type="dxa"/>
              <w:right w:w="72" w:type="dxa"/>
            </w:tcMar>
            <w:vAlign w:val="center"/>
            <w:hideMark/>
          </w:tcPr>
          <w:p w14:paraId="5E618E3D" w14:textId="77777777" w:rsidR="00D76529" w:rsidRPr="00E106B8" w:rsidRDefault="00D76529" w:rsidP="00770FE1">
            <w:pPr>
              <w:widowControl/>
              <w:wordWrap/>
              <w:autoSpaceDE/>
              <w:autoSpaceDN/>
              <w:spacing w:after="0" w:line="200" w:lineRule="atLeast"/>
              <w:jc w:val="right"/>
              <w:rPr>
                <w:rFonts w:ascii="Times New Roman" w:eastAsia="굴림" w:hAnsi="Times New Roman" w:cs="Times New Roman"/>
                <w:kern w:val="0"/>
                <w:sz w:val="24"/>
                <w:szCs w:val="24"/>
              </w:rPr>
            </w:pPr>
            <w:r w:rsidRPr="00E106B8">
              <w:rPr>
                <w:rFonts w:ascii="Times New Roman" w:eastAsia="굴림" w:hAnsi="Times New Roman" w:cs="Times New Roman"/>
                <w:kern w:val="0"/>
                <w:sz w:val="24"/>
                <w:szCs w:val="24"/>
              </w:rPr>
              <w:t xml:space="preserve">Does the introduction provide </w:t>
            </w:r>
            <w:proofErr w:type="gramStart"/>
            <w:r w:rsidRPr="00E106B8">
              <w:rPr>
                <w:rFonts w:ascii="Times New Roman" w:eastAsia="굴림" w:hAnsi="Times New Roman" w:cs="Times New Roman"/>
                <w:kern w:val="0"/>
                <w:sz w:val="24"/>
                <w:szCs w:val="24"/>
              </w:rPr>
              <w:t>sufficient</w:t>
            </w:r>
            <w:proofErr w:type="gramEnd"/>
            <w:r w:rsidRPr="00E106B8">
              <w:rPr>
                <w:rFonts w:ascii="Times New Roman" w:eastAsia="굴림" w:hAnsi="Times New Roman" w:cs="Times New Roman"/>
                <w:kern w:val="0"/>
                <w:sz w:val="24"/>
                <w:szCs w:val="24"/>
              </w:rPr>
              <w:t xml:space="preserve"> background and include all relevant references?</w:t>
            </w:r>
          </w:p>
        </w:tc>
        <w:tc>
          <w:tcPr>
            <w:tcW w:w="750" w:type="dxa"/>
            <w:tcMar>
              <w:top w:w="72" w:type="dxa"/>
              <w:left w:w="72" w:type="dxa"/>
              <w:bottom w:w="72" w:type="dxa"/>
              <w:right w:w="72" w:type="dxa"/>
            </w:tcMar>
            <w:vAlign w:val="center"/>
            <w:hideMark/>
          </w:tcPr>
          <w:p w14:paraId="5F9A99EB"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(x)</w:t>
            </w:r>
          </w:p>
        </w:tc>
        <w:tc>
          <w:tcPr>
            <w:tcW w:w="750" w:type="dxa"/>
            <w:tcMar>
              <w:top w:w="72" w:type="dxa"/>
              <w:left w:w="72" w:type="dxa"/>
              <w:bottom w:w="72" w:type="dxa"/>
              <w:right w:w="72" w:type="dxa"/>
            </w:tcMar>
            <w:vAlign w:val="center"/>
            <w:hideMark/>
          </w:tcPr>
          <w:p w14:paraId="490FAB74"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 )</w:t>
            </w:r>
          </w:p>
        </w:tc>
        <w:tc>
          <w:tcPr>
            <w:tcW w:w="750" w:type="dxa"/>
            <w:tcMar>
              <w:top w:w="72" w:type="dxa"/>
              <w:left w:w="72" w:type="dxa"/>
              <w:bottom w:w="72" w:type="dxa"/>
              <w:right w:w="72" w:type="dxa"/>
            </w:tcMar>
            <w:vAlign w:val="center"/>
            <w:hideMark/>
          </w:tcPr>
          <w:p w14:paraId="79316E3C"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 )</w:t>
            </w:r>
          </w:p>
        </w:tc>
        <w:tc>
          <w:tcPr>
            <w:tcW w:w="750" w:type="dxa"/>
            <w:tcMar>
              <w:top w:w="72" w:type="dxa"/>
              <w:left w:w="72" w:type="dxa"/>
              <w:bottom w:w="72" w:type="dxa"/>
              <w:right w:w="72" w:type="dxa"/>
            </w:tcMar>
            <w:vAlign w:val="center"/>
            <w:hideMark/>
          </w:tcPr>
          <w:p w14:paraId="785EDF9E"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 )</w:t>
            </w:r>
          </w:p>
        </w:tc>
      </w:tr>
      <w:tr w:rsidR="00D76529" w:rsidRPr="00E106B8" w14:paraId="09D98500" w14:textId="77777777" w:rsidTr="00770FE1">
        <w:trPr>
          <w:tblCellSpacing w:w="15" w:type="dxa"/>
        </w:trPr>
        <w:tc>
          <w:tcPr>
            <w:tcW w:w="4500" w:type="dxa"/>
            <w:tcMar>
              <w:top w:w="72" w:type="dxa"/>
              <w:left w:w="72" w:type="dxa"/>
              <w:bottom w:w="72" w:type="dxa"/>
              <w:right w:w="72" w:type="dxa"/>
            </w:tcMar>
            <w:vAlign w:val="center"/>
            <w:hideMark/>
          </w:tcPr>
          <w:p w14:paraId="53B87E8F" w14:textId="77777777" w:rsidR="00D76529" w:rsidRPr="00E106B8" w:rsidRDefault="00D76529" w:rsidP="00770FE1">
            <w:pPr>
              <w:widowControl/>
              <w:wordWrap/>
              <w:autoSpaceDE/>
              <w:autoSpaceDN/>
              <w:spacing w:after="0" w:line="200" w:lineRule="atLeast"/>
              <w:jc w:val="right"/>
              <w:rPr>
                <w:rFonts w:ascii="Times New Roman" w:eastAsia="굴림" w:hAnsi="Times New Roman" w:cs="Times New Roman"/>
                <w:kern w:val="0"/>
                <w:sz w:val="24"/>
                <w:szCs w:val="24"/>
              </w:rPr>
            </w:pPr>
            <w:r w:rsidRPr="00E106B8">
              <w:rPr>
                <w:rFonts w:ascii="Times New Roman" w:eastAsia="굴림" w:hAnsi="Times New Roman" w:cs="Times New Roman"/>
                <w:kern w:val="0"/>
                <w:sz w:val="24"/>
                <w:szCs w:val="24"/>
              </w:rPr>
              <w:t>Is the research design appropriate?</w:t>
            </w:r>
          </w:p>
        </w:tc>
        <w:tc>
          <w:tcPr>
            <w:tcW w:w="750" w:type="dxa"/>
            <w:tcMar>
              <w:top w:w="72" w:type="dxa"/>
              <w:left w:w="72" w:type="dxa"/>
              <w:bottom w:w="72" w:type="dxa"/>
              <w:right w:w="72" w:type="dxa"/>
            </w:tcMar>
            <w:vAlign w:val="center"/>
            <w:hideMark/>
          </w:tcPr>
          <w:p w14:paraId="67DC1235"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(x)</w:t>
            </w:r>
          </w:p>
        </w:tc>
        <w:tc>
          <w:tcPr>
            <w:tcW w:w="750" w:type="dxa"/>
            <w:tcMar>
              <w:top w:w="72" w:type="dxa"/>
              <w:left w:w="72" w:type="dxa"/>
              <w:bottom w:w="72" w:type="dxa"/>
              <w:right w:w="72" w:type="dxa"/>
            </w:tcMar>
            <w:vAlign w:val="center"/>
            <w:hideMark/>
          </w:tcPr>
          <w:p w14:paraId="00B3686E"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 )</w:t>
            </w:r>
          </w:p>
        </w:tc>
        <w:tc>
          <w:tcPr>
            <w:tcW w:w="750" w:type="dxa"/>
            <w:tcMar>
              <w:top w:w="72" w:type="dxa"/>
              <w:left w:w="72" w:type="dxa"/>
              <w:bottom w:w="72" w:type="dxa"/>
              <w:right w:w="72" w:type="dxa"/>
            </w:tcMar>
            <w:vAlign w:val="center"/>
            <w:hideMark/>
          </w:tcPr>
          <w:p w14:paraId="7DB9EA05"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 )</w:t>
            </w:r>
          </w:p>
        </w:tc>
        <w:tc>
          <w:tcPr>
            <w:tcW w:w="750" w:type="dxa"/>
            <w:tcMar>
              <w:top w:w="72" w:type="dxa"/>
              <w:left w:w="72" w:type="dxa"/>
              <w:bottom w:w="72" w:type="dxa"/>
              <w:right w:w="72" w:type="dxa"/>
            </w:tcMar>
            <w:vAlign w:val="center"/>
            <w:hideMark/>
          </w:tcPr>
          <w:p w14:paraId="6053CC82"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 )</w:t>
            </w:r>
          </w:p>
        </w:tc>
      </w:tr>
      <w:tr w:rsidR="00D76529" w:rsidRPr="00E106B8" w14:paraId="7E9DDC31" w14:textId="77777777" w:rsidTr="00770FE1">
        <w:trPr>
          <w:tblCellSpacing w:w="15" w:type="dxa"/>
        </w:trPr>
        <w:tc>
          <w:tcPr>
            <w:tcW w:w="4500" w:type="dxa"/>
            <w:tcMar>
              <w:top w:w="72" w:type="dxa"/>
              <w:left w:w="72" w:type="dxa"/>
              <w:bottom w:w="72" w:type="dxa"/>
              <w:right w:w="72" w:type="dxa"/>
            </w:tcMar>
            <w:vAlign w:val="center"/>
            <w:hideMark/>
          </w:tcPr>
          <w:p w14:paraId="78D00872" w14:textId="77777777" w:rsidR="00D76529" w:rsidRPr="00E106B8" w:rsidRDefault="00D76529" w:rsidP="00770FE1">
            <w:pPr>
              <w:widowControl/>
              <w:wordWrap/>
              <w:autoSpaceDE/>
              <w:autoSpaceDN/>
              <w:spacing w:after="0" w:line="200" w:lineRule="atLeast"/>
              <w:jc w:val="right"/>
              <w:rPr>
                <w:rFonts w:ascii="Times New Roman" w:eastAsia="굴림" w:hAnsi="Times New Roman" w:cs="Times New Roman"/>
                <w:kern w:val="0"/>
                <w:sz w:val="24"/>
                <w:szCs w:val="24"/>
              </w:rPr>
            </w:pPr>
            <w:r w:rsidRPr="00E106B8">
              <w:rPr>
                <w:rFonts w:ascii="Times New Roman" w:eastAsia="굴림" w:hAnsi="Times New Roman" w:cs="Times New Roman"/>
                <w:kern w:val="0"/>
                <w:sz w:val="24"/>
                <w:szCs w:val="24"/>
              </w:rPr>
              <w:t>Are the methods adequately described?</w:t>
            </w:r>
          </w:p>
        </w:tc>
        <w:tc>
          <w:tcPr>
            <w:tcW w:w="750" w:type="dxa"/>
            <w:tcMar>
              <w:top w:w="72" w:type="dxa"/>
              <w:left w:w="72" w:type="dxa"/>
              <w:bottom w:w="72" w:type="dxa"/>
              <w:right w:w="72" w:type="dxa"/>
            </w:tcMar>
            <w:vAlign w:val="center"/>
            <w:hideMark/>
          </w:tcPr>
          <w:p w14:paraId="5FE0E723"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 )</w:t>
            </w:r>
          </w:p>
        </w:tc>
        <w:tc>
          <w:tcPr>
            <w:tcW w:w="750" w:type="dxa"/>
            <w:tcMar>
              <w:top w:w="72" w:type="dxa"/>
              <w:left w:w="72" w:type="dxa"/>
              <w:bottom w:w="72" w:type="dxa"/>
              <w:right w:w="72" w:type="dxa"/>
            </w:tcMar>
            <w:vAlign w:val="center"/>
            <w:hideMark/>
          </w:tcPr>
          <w:p w14:paraId="52100EF1"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(x)</w:t>
            </w:r>
          </w:p>
        </w:tc>
        <w:tc>
          <w:tcPr>
            <w:tcW w:w="750" w:type="dxa"/>
            <w:tcMar>
              <w:top w:w="72" w:type="dxa"/>
              <w:left w:w="72" w:type="dxa"/>
              <w:bottom w:w="72" w:type="dxa"/>
              <w:right w:w="72" w:type="dxa"/>
            </w:tcMar>
            <w:vAlign w:val="center"/>
            <w:hideMark/>
          </w:tcPr>
          <w:p w14:paraId="4D1A1C9A"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 )</w:t>
            </w:r>
          </w:p>
        </w:tc>
        <w:tc>
          <w:tcPr>
            <w:tcW w:w="750" w:type="dxa"/>
            <w:tcMar>
              <w:top w:w="72" w:type="dxa"/>
              <w:left w:w="72" w:type="dxa"/>
              <w:bottom w:w="72" w:type="dxa"/>
              <w:right w:w="72" w:type="dxa"/>
            </w:tcMar>
            <w:vAlign w:val="center"/>
            <w:hideMark/>
          </w:tcPr>
          <w:p w14:paraId="7DC80CBE"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 )</w:t>
            </w:r>
          </w:p>
        </w:tc>
      </w:tr>
      <w:tr w:rsidR="00D76529" w:rsidRPr="00E106B8" w14:paraId="02C8A0A6" w14:textId="77777777" w:rsidTr="00770FE1">
        <w:trPr>
          <w:tblCellSpacing w:w="15" w:type="dxa"/>
        </w:trPr>
        <w:tc>
          <w:tcPr>
            <w:tcW w:w="4500" w:type="dxa"/>
            <w:tcMar>
              <w:top w:w="72" w:type="dxa"/>
              <w:left w:w="72" w:type="dxa"/>
              <w:bottom w:w="72" w:type="dxa"/>
              <w:right w:w="72" w:type="dxa"/>
            </w:tcMar>
            <w:vAlign w:val="center"/>
            <w:hideMark/>
          </w:tcPr>
          <w:p w14:paraId="091537B8" w14:textId="77777777" w:rsidR="00D76529" w:rsidRPr="00E106B8" w:rsidRDefault="00D76529" w:rsidP="00770FE1">
            <w:pPr>
              <w:widowControl/>
              <w:wordWrap/>
              <w:autoSpaceDE/>
              <w:autoSpaceDN/>
              <w:spacing w:after="0" w:line="200" w:lineRule="atLeast"/>
              <w:jc w:val="right"/>
              <w:rPr>
                <w:rFonts w:ascii="Times New Roman" w:eastAsia="굴림" w:hAnsi="Times New Roman" w:cs="Times New Roman"/>
                <w:kern w:val="0"/>
                <w:sz w:val="24"/>
                <w:szCs w:val="24"/>
              </w:rPr>
            </w:pPr>
            <w:r w:rsidRPr="00E106B8">
              <w:rPr>
                <w:rFonts w:ascii="Times New Roman" w:eastAsia="굴림" w:hAnsi="Times New Roman" w:cs="Times New Roman"/>
                <w:kern w:val="0"/>
                <w:sz w:val="24"/>
                <w:szCs w:val="24"/>
              </w:rPr>
              <w:t>Are the results clearly presented?</w:t>
            </w:r>
          </w:p>
        </w:tc>
        <w:tc>
          <w:tcPr>
            <w:tcW w:w="750" w:type="dxa"/>
            <w:tcMar>
              <w:top w:w="72" w:type="dxa"/>
              <w:left w:w="72" w:type="dxa"/>
              <w:bottom w:w="72" w:type="dxa"/>
              <w:right w:w="72" w:type="dxa"/>
            </w:tcMar>
            <w:vAlign w:val="center"/>
            <w:hideMark/>
          </w:tcPr>
          <w:p w14:paraId="0E074153" w14:textId="4987D41A"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w:t>
            </w:r>
          </w:p>
        </w:tc>
        <w:tc>
          <w:tcPr>
            <w:tcW w:w="750" w:type="dxa"/>
            <w:tcMar>
              <w:top w:w="72" w:type="dxa"/>
              <w:left w:w="72" w:type="dxa"/>
              <w:bottom w:w="72" w:type="dxa"/>
              <w:right w:w="72" w:type="dxa"/>
            </w:tcMar>
            <w:vAlign w:val="center"/>
            <w:hideMark/>
          </w:tcPr>
          <w:p w14:paraId="4761B876" w14:textId="14598674"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w:t>
            </w:r>
            <w:r>
              <w:rPr>
                <w:rFonts w:ascii="Times New Roman" w:eastAsia="굴림체" w:hAnsi="Times New Roman" w:cs="Times New Roman"/>
                <w:kern w:val="0"/>
                <w:sz w:val="24"/>
                <w:szCs w:val="24"/>
              </w:rPr>
              <w:t>x</w:t>
            </w:r>
            <w:r w:rsidRPr="00E106B8">
              <w:rPr>
                <w:rFonts w:ascii="Times New Roman" w:eastAsia="굴림체" w:hAnsi="Times New Roman" w:cs="Times New Roman"/>
                <w:kern w:val="0"/>
                <w:sz w:val="24"/>
                <w:szCs w:val="24"/>
              </w:rPr>
              <w:t>)</w:t>
            </w:r>
          </w:p>
        </w:tc>
        <w:tc>
          <w:tcPr>
            <w:tcW w:w="750" w:type="dxa"/>
            <w:tcMar>
              <w:top w:w="72" w:type="dxa"/>
              <w:left w:w="72" w:type="dxa"/>
              <w:bottom w:w="72" w:type="dxa"/>
              <w:right w:w="72" w:type="dxa"/>
            </w:tcMar>
            <w:vAlign w:val="center"/>
            <w:hideMark/>
          </w:tcPr>
          <w:p w14:paraId="0AEE6043"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 )</w:t>
            </w:r>
          </w:p>
        </w:tc>
        <w:tc>
          <w:tcPr>
            <w:tcW w:w="750" w:type="dxa"/>
            <w:tcMar>
              <w:top w:w="72" w:type="dxa"/>
              <w:left w:w="72" w:type="dxa"/>
              <w:bottom w:w="72" w:type="dxa"/>
              <w:right w:w="72" w:type="dxa"/>
            </w:tcMar>
            <w:vAlign w:val="center"/>
            <w:hideMark/>
          </w:tcPr>
          <w:p w14:paraId="75EF9233"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 )</w:t>
            </w:r>
          </w:p>
        </w:tc>
      </w:tr>
      <w:tr w:rsidR="00D76529" w:rsidRPr="00E106B8" w14:paraId="243B3C7F" w14:textId="77777777" w:rsidTr="00770FE1">
        <w:trPr>
          <w:tblCellSpacing w:w="15" w:type="dxa"/>
        </w:trPr>
        <w:tc>
          <w:tcPr>
            <w:tcW w:w="4500" w:type="dxa"/>
            <w:tcMar>
              <w:top w:w="72" w:type="dxa"/>
              <w:left w:w="72" w:type="dxa"/>
              <w:bottom w:w="72" w:type="dxa"/>
              <w:right w:w="72" w:type="dxa"/>
            </w:tcMar>
            <w:vAlign w:val="center"/>
            <w:hideMark/>
          </w:tcPr>
          <w:p w14:paraId="65C7A5FE" w14:textId="77777777" w:rsidR="00D76529" w:rsidRPr="00E106B8" w:rsidRDefault="00D76529" w:rsidP="00770FE1">
            <w:pPr>
              <w:widowControl/>
              <w:wordWrap/>
              <w:autoSpaceDE/>
              <w:autoSpaceDN/>
              <w:spacing w:after="0" w:line="200" w:lineRule="atLeast"/>
              <w:jc w:val="right"/>
              <w:rPr>
                <w:rFonts w:ascii="Times New Roman" w:eastAsia="굴림" w:hAnsi="Times New Roman" w:cs="Times New Roman"/>
                <w:kern w:val="0"/>
                <w:sz w:val="24"/>
                <w:szCs w:val="24"/>
              </w:rPr>
            </w:pPr>
            <w:r w:rsidRPr="00E106B8">
              <w:rPr>
                <w:rFonts w:ascii="Times New Roman" w:eastAsia="굴림" w:hAnsi="Times New Roman" w:cs="Times New Roman"/>
                <w:kern w:val="0"/>
                <w:sz w:val="24"/>
                <w:szCs w:val="24"/>
              </w:rPr>
              <w:t>Are the conclusions supported by the results?</w:t>
            </w:r>
          </w:p>
        </w:tc>
        <w:tc>
          <w:tcPr>
            <w:tcW w:w="750" w:type="dxa"/>
            <w:tcMar>
              <w:top w:w="72" w:type="dxa"/>
              <w:left w:w="72" w:type="dxa"/>
              <w:bottom w:w="72" w:type="dxa"/>
              <w:right w:w="72" w:type="dxa"/>
            </w:tcMar>
            <w:vAlign w:val="center"/>
            <w:hideMark/>
          </w:tcPr>
          <w:p w14:paraId="3737E921"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 )</w:t>
            </w:r>
          </w:p>
        </w:tc>
        <w:tc>
          <w:tcPr>
            <w:tcW w:w="750" w:type="dxa"/>
            <w:tcMar>
              <w:top w:w="72" w:type="dxa"/>
              <w:left w:w="72" w:type="dxa"/>
              <w:bottom w:w="72" w:type="dxa"/>
              <w:right w:w="72" w:type="dxa"/>
            </w:tcMar>
            <w:vAlign w:val="center"/>
            <w:hideMark/>
          </w:tcPr>
          <w:p w14:paraId="76F75806"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(x)</w:t>
            </w:r>
          </w:p>
        </w:tc>
        <w:tc>
          <w:tcPr>
            <w:tcW w:w="750" w:type="dxa"/>
            <w:tcMar>
              <w:top w:w="72" w:type="dxa"/>
              <w:left w:w="72" w:type="dxa"/>
              <w:bottom w:w="72" w:type="dxa"/>
              <w:right w:w="72" w:type="dxa"/>
            </w:tcMar>
            <w:vAlign w:val="center"/>
            <w:hideMark/>
          </w:tcPr>
          <w:p w14:paraId="09F8D17F"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 )</w:t>
            </w:r>
          </w:p>
        </w:tc>
        <w:tc>
          <w:tcPr>
            <w:tcW w:w="750" w:type="dxa"/>
            <w:tcMar>
              <w:top w:w="72" w:type="dxa"/>
              <w:left w:w="72" w:type="dxa"/>
              <w:bottom w:w="72" w:type="dxa"/>
              <w:right w:w="72" w:type="dxa"/>
            </w:tcMar>
            <w:vAlign w:val="center"/>
            <w:hideMark/>
          </w:tcPr>
          <w:p w14:paraId="2989BD98"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 )</w:t>
            </w:r>
          </w:p>
        </w:tc>
      </w:tr>
    </w:tbl>
    <w:p w14:paraId="0119D131" w14:textId="64C95F43" w:rsidR="003106B1" w:rsidRDefault="003106B1">
      <w:pPr>
        <w:rPr>
          <w:rFonts w:ascii="Times New Roman" w:hAnsi="Times New Roman" w:cs="Times New Roman"/>
        </w:rPr>
      </w:pPr>
    </w:p>
    <w:p w14:paraId="09132383" w14:textId="77777777" w:rsidR="00D76529" w:rsidRPr="00C623DA" w:rsidRDefault="00D76529" w:rsidP="00D76529">
      <w:pPr>
        <w:widowControl/>
        <w:wordWrap/>
        <w:autoSpaceDE/>
        <w:autoSpaceDN/>
        <w:spacing w:after="0" w:line="240" w:lineRule="auto"/>
        <w:jc w:val="left"/>
        <w:rPr>
          <w:rFonts w:ascii="Times New Roman" w:eastAsia="굴림" w:hAnsi="Times New Roman" w:cs="Times New Roman"/>
          <w:b/>
          <w:kern w:val="0"/>
          <w:sz w:val="24"/>
          <w:szCs w:val="24"/>
        </w:rPr>
      </w:pPr>
      <w:r w:rsidRPr="00C623DA">
        <w:rPr>
          <w:rFonts w:ascii="Times New Roman" w:eastAsia="굴림" w:hAnsi="Times New Roman" w:cs="Times New Roman"/>
          <w:b/>
          <w:kern w:val="0"/>
          <w:sz w:val="24"/>
          <w:szCs w:val="24"/>
        </w:rPr>
        <w:t>Comments and Suggestions for Authors</w:t>
      </w:r>
    </w:p>
    <w:p w14:paraId="3E4612BC" w14:textId="77777777" w:rsidR="00D76529" w:rsidRPr="00C623DA" w:rsidRDefault="00D76529" w:rsidP="00D76529">
      <w:pPr>
        <w:widowControl/>
        <w:wordWrap/>
        <w:autoSpaceDE/>
        <w:autoSpaceDN/>
        <w:spacing w:after="0" w:line="240" w:lineRule="auto"/>
        <w:jc w:val="left"/>
        <w:rPr>
          <w:rFonts w:ascii="Times New Roman" w:eastAsia="굴림" w:hAnsi="Times New Roman" w:cs="Times New Roman"/>
          <w:b/>
          <w:kern w:val="0"/>
          <w:sz w:val="24"/>
          <w:szCs w:val="24"/>
        </w:rPr>
      </w:pPr>
    </w:p>
    <w:p w14:paraId="21498E57" w14:textId="77777777" w:rsidR="00D76529" w:rsidRPr="00616A02" w:rsidRDefault="00D76529" w:rsidP="00D76529">
      <w:pPr>
        <w:widowControl/>
        <w:shd w:val="clear" w:color="auto" w:fill="F6F6F6"/>
        <w:wordWrap/>
        <w:autoSpaceDE/>
        <w:autoSpaceDN/>
        <w:spacing w:before="100" w:beforeAutospacing="1" w:after="0" w:line="240" w:lineRule="auto"/>
        <w:ind w:firstLine="240"/>
        <w:jc w:val="left"/>
        <w:rPr>
          <w:rFonts w:ascii="Times New Roman" w:eastAsia="굴림" w:hAnsi="Times New Roman" w:cs="Times New Roman"/>
          <w:kern w:val="0"/>
          <w:sz w:val="24"/>
          <w:szCs w:val="24"/>
        </w:rPr>
      </w:pPr>
      <w:r w:rsidRPr="00616A02">
        <w:rPr>
          <w:rFonts w:ascii="Times New Roman" w:eastAsia="굴림" w:hAnsi="Times New Roman" w:cs="Times New Roman"/>
          <w:kern w:val="0"/>
          <w:sz w:val="24"/>
          <w:szCs w:val="24"/>
        </w:rPr>
        <w:t>The paper is interesting and contains good variety of numerical results. The theoretical part, however, needs to be improved.</w:t>
      </w:r>
    </w:p>
    <w:p w14:paraId="1DE6637E" w14:textId="77777777" w:rsidR="00D76529" w:rsidRPr="00616A02" w:rsidRDefault="00D76529" w:rsidP="00D76529">
      <w:pPr>
        <w:widowControl/>
        <w:shd w:val="clear" w:color="auto" w:fill="F6F6F6"/>
        <w:wordWrap/>
        <w:autoSpaceDE/>
        <w:autoSpaceDN/>
        <w:spacing w:before="100" w:beforeAutospacing="1" w:after="0" w:line="240" w:lineRule="auto"/>
        <w:ind w:firstLine="240"/>
        <w:jc w:val="left"/>
        <w:rPr>
          <w:rFonts w:ascii="Times New Roman" w:eastAsia="굴림" w:hAnsi="Times New Roman" w:cs="Times New Roman"/>
          <w:kern w:val="0"/>
          <w:sz w:val="24"/>
          <w:szCs w:val="24"/>
        </w:rPr>
      </w:pPr>
    </w:p>
    <w:p w14:paraId="2A83A1FB" w14:textId="77777777" w:rsidR="00D76529" w:rsidRPr="00C623DA" w:rsidRDefault="00D76529" w:rsidP="00D76529">
      <w:pPr>
        <w:widowControl/>
        <w:shd w:val="clear" w:color="auto" w:fill="F6F6F6"/>
        <w:wordWrap/>
        <w:autoSpaceDE/>
        <w:autoSpaceDN/>
        <w:spacing w:before="100" w:beforeAutospacing="1" w:after="0" w:line="240" w:lineRule="auto"/>
        <w:ind w:firstLine="240"/>
        <w:jc w:val="left"/>
        <w:rPr>
          <w:rFonts w:ascii="Times New Roman" w:eastAsia="굴림" w:hAnsi="Times New Roman" w:cs="Times New Roman"/>
          <w:kern w:val="0"/>
          <w:sz w:val="24"/>
          <w:szCs w:val="24"/>
        </w:rPr>
      </w:pPr>
      <w:r w:rsidRPr="00616A02">
        <w:rPr>
          <w:rFonts w:ascii="Times New Roman" w:eastAsia="굴림" w:hAnsi="Times New Roman" w:cs="Times New Roman"/>
          <w:kern w:val="0"/>
          <w:sz w:val="24"/>
          <w:szCs w:val="24"/>
        </w:rPr>
        <w:t>In Section 2, the style of Eq (4) differs from the style of the formulas above and the operator \Sigma is not defined. On line 83 the formula for the number of nodes for the OVO method is probably wrong, as later it seems that the formula k(k-1)/2 is used. Lines 92-93 contradict with the definitions of OVA and Ordinal, as true and false for the two methods were defined to be opposite. Formula (5) looks strange - in the left-hand-side the summation is until infinity, while in the right-hand-side - it is only up to n. Please, check if this is indeed the correct formula.</w:t>
      </w:r>
    </w:p>
    <w:tbl>
      <w:tblPr>
        <w:tblStyle w:val="a3"/>
        <w:tblW w:w="0" w:type="auto"/>
        <w:tblLook w:val="04A0" w:firstRow="1" w:lastRow="0" w:firstColumn="1" w:lastColumn="0" w:noHBand="0" w:noVBand="1"/>
      </w:tblPr>
      <w:tblGrid>
        <w:gridCol w:w="9016"/>
      </w:tblGrid>
      <w:tr w:rsidR="00D76529" w:rsidRPr="00C623DA" w14:paraId="708E9E2D" w14:textId="77777777" w:rsidTr="00770FE1">
        <w:tc>
          <w:tcPr>
            <w:tcW w:w="9016" w:type="dxa"/>
          </w:tcPr>
          <w:p w14:paraId="16E9DF6C" w14:textId="77777777" w:rsidR="00D76529" w:rsidRDefault="00D76529" w:rsidP="00770FE1">
            <w:pPr>
              <w:pStyle w:val="MDPI17abstract"/>
              <w:rPr>
                <w:rFonts w:ascii="Times New Roman" w:eastAsiaTheme="minorEastAsia" w:hAnsi="Times New Roman"/>
                <w:lang w:eastAsia="ko-KR"/>
              </w:rPr>
            </w:pPr>
            <w:r w:rsidRPr="00D55AAC">
              <w:rPr>
                <w:rFonts w:ascii="Times New Roman" w:eastAsiaTheme="minorEastAsia" w:hAnsi="Times New Roman"/>
                <w:lang w:eastAsia="ko-KR"/>
              </w:rPr>
              <w:t xml:space="preserve">Sigma in Eq.4 should have been covariance, which appears to be a mistake during </w:t>
            </w:r>
            <w:r>
              <w:rPr>
                <w:rFonts w:ascii="Times New Roman" w:eastAsiaTheme="minorEastAsia" w:hAnsi="Times New Roman" w:hint="eastAsia"/>
                <w:lang w:eastAsia="ko-KR"/>
              </w:rPr>
              <w:t>e</w:t>
            </w:r>
            <w:r>
              <w:rPr>
                <w:rFonts w:ascii="Times New Roman" w:eastAsiaTheme="minorEastAsia" w:hAnsi="Times New Roman"/>
                <w:lang w:eastAsia="ko-KR"/>
              </w:rPr>
              <w:t>diting</w:t>
            </w:r>
            <w:r w:rsidRPr="00D55AAC">
              <w:rPr>
                <w:rFonts w:ascii="Times New Roman" w:eastAsiaTheme="minorEastAsia" w:hAnsi="Times New Roman"/>
                <w:lang w:eastAsia="ko-KR"/>
              </w:rPr>
              <w:t>.</w:t>
            </w:r>
            <w:r>
              <w:rPr>
                <w:rFonts w:ascii="Times New Roman" w:eastAsiaTheme="minorEastAsia" w:hAnsi="Times New Roman"/>
                <w:lang w:eastAsia="ko-KR"/>
              </w:rPr>
              <w:t xml:space="preserve"> It is c</w:t>
            </w:r>
            <w:r w:rsidRPr="00D55AAC">
              <w:rPr>
                <w:rFonts w:ascii="Times New Roman" w:eastAsiaTheme="minorEastAsia" w:hAnsi="Times New Roman"/>
                <w:lang w:eastAsia="ko-KR"/>
              </w:rPr>
              <w:t xml:space="preserve">hanged </w:t>
            </w:r>
            <w:r>
              <w:rPr>
                <w:rFonts w:ascii="Times New Roman" w:eastAsiaTheme="minorEastAsia" w:hAnsi="Times New Roman"/>
                <w:lang w:eastAsia="ko-KR"/>
              </w:rPr>
              <w:t>same with</w:t>
            </w:r>
            <w:r w:rsidRPr="00D55AAC">
              <w:rPr>
                <w:rFonts w:ascii="Times New Roman" w:eastAsiaTheme="minorEastAsia" w:hAnsi="Times New Roman"/>
                <w:lang w:eastAsia="ko-KR"/>
              </w:rPr>
              <w:t xml:space="preserve"> our intention.</w:t>
            </w:r>
          </w:p>
          <w:p w14:paraId="252CDF6B" w14:textId="77777777" w:rsidR="00D76529" w:rsidRPr="00C94209" w:rsidRDefault="00D76529" w:rsidP="00770FE1">
            <w:pPr>
              <w:rPr>
                <w:lang w:bidi="en-US"/>
              </w:rPr>
            </w:pPr>
          </w:p>
          <w:p w14:paraId="4583D3A7" w14:textId="77777777" w:rsidR="00D76529" w:rsidRPr="00C94209" w:rsidRDefault="00222AEA" w:rsidP="00770FE1">
            <w:pPr>
              <w:rPr>
                <w:rFonts w:ascii="Palatino Linotype" w:hAnsi="Palatino Linotype"/>
                <w:bCs/>
                <w:color w:val="4472C4" w:themeColor="accent1"/>
                <w:szCs w:val="20"/>
              </w:rPr>
            </w:pPr>
            <m:oMath>
              <m:sSub>
                <m:sSubPr>
                  <m:ctrlPr>
                    <w:rPr>
                      <w:rFonts w:ascii="Cambria Math" w:eastAsia="HY신명조" w:hAnsi="Cambria Math"/>
                      <w:bCs/>
                      <w:i/>
                      <w:color w:val="4472C4" w:themeColor="accent1"/>
                      <w:szCs w:val="20"/>
                    </w:rPr>
                  </m:ctrlPr>
                </m:sSubPr>
                <m:e>
                  <m:r>
                    <w:rPr>
                      <w:rFonts w:ascii="Cambria Math" w:eastAsia="HY신명조" w:hAnsi="Cambria Math"/>
                      <w:color w:val="4472C4" w:themeColor="accent1"/>
                      <w:szCs w:val="20"/>
                    </w:rPr>
                    <m:t>d</m:t>
                  </m:r>
                </m:e>
                <m:sub>
                  <m:r>
                    <w:rPr>
                      <w:rFonts w:ascii="Cambria Math" w:eastAsia="HY신명조" w:hAnsi="Cambria Math"/>
                      <w:color w:val="4472C4" w:themeColor="accent1"/>
                      <w:szCs w:val="20"/>
                    </w:rPr>
                    <m:t>mahalanobis</m:t>
                  </m:r>
                </m:sub>
              </m:sSub>
              <m:r>
                <w:rPr>
                  <w:rFonts w:ascii="Cambria Math" w:eastAsia="HY신명조" w:hAnsi="Cambria Math"/>
                  <w:color w:val="4472C4" w:themeColor="accent1"/>
                  <w:szCs w:val="20"/>
                </w:rPr>
                <m:t xml:space="preserve">=  </m:t>
              </m:r>
              <m:rad>
                <m:radPr>
                  <m:degHide m:val="1"/>
                  <m:ctrlPr>
                    <w:rPr>
                      <w:rFonts w:ascii="Cambria Math" w:eastAsia="HY신명조" w:hAnsi="Cambria Math"/>
                      <w:bCs/>
                      <w:i/>
                      <w:color w:val="4472C4" w:themeColor="accent1"/>
                      <w:szCs w:val="20"/>
                    </w:rPr>
                  </m:ctrlPr>
                </m:radPr>
                <m:deg/>
                <m:e>
                  <m:sSup>
                    <m:sSupPr>
                      <m:ctrlPr>
                        <w:rPr>
                          <w:rFonts w:ascii="Cambria Math" w:eastAsia="HY신명조" w:hAnsi="Cambria Math"/>
                          <w:bCs/>
                          <w:i/>
                          <w:color w:val="4472C4" w:themeColor="accent1"/>
                          <w:szCs w:val="20"/>
                        </w:rPr>
                      </m:ctrlPr>
                    </m:sSupPr>
                    <m:e>
                      <m:d>
                        <m:dPr>
                          <m:ctrlPr>
                            <w:rPr>
                              <w:rFonts w:ascii="Cambria Math" w:eastAsia="HY신명조" w:hAnsi="Cambria Math"/>
                              <w:bCs/>
                              <w:i/>
                              <w:color w:val="4472C4" w:themeColor="accent1"/>
                              <w:szCs w:val="20"/>
                            </w:rPr>
                          </m:ctrlPr>
                        </m:dPr>
                        <m:e>
                          <m:acc>
                            <m:accPr>
                              <m:chr m:val="⃗"/>
                              <m:ctrlPr>
                                <w:rPr>
                                  <w:rFonts w:ascii="Cambria Math" w:eastAsia="HY신명조" w:hAnsi="Cambria Math"/>
                                  <w:bCs/>
                                  <w:i/>
                                  <w:color w:val="4472C4" w:themeColor="accent1"/>
                                  <w:szCs w:val="20"/>
                                </w:rPr>
                              </m:ctrlPr>
                            </m:accPr>
                            <m:e>
                              <m:r>
                                <w:rPr>
                                  <w:rFonts w:ascii="Cambria Math" w:eastAsia="HY신명조" w:hAnsi="Cambria Math"/>
                                  <w:color w:val="4472C4" w:themeColor="accent1"/>
                                  <w:szCs w:val="20"/>
                                </w:rPr>
                                <m:t xml:space="preserve"> x</m:t>
                              </m:r>
                            </m:e>
                          </m:acc>
                          <m:r>
                            <w:rPr>
                              <w:rFonts w:ascii="Cambria Math" w:eastAsia="HY신명조" w:hAnsi="Cambria Math"/>
                              <w:color w:val="4472C4" w:themeColor="accent1"/>
                              <w:szCs w:val="20"/>
                            </w:rPr>
                            <m:t xml:space="preserve">- </m:t>
                          </m:r>
                          <m:acc>
                            <m:accPr>
                              <m:chr m:val="⃗"/>
                              <m:ctrlPr>
                                <w:rPr>
                                  <w:rFonts w:ascii="Cambria Math" w:eastAsia="HY신명조" w:hAnsi="Cambria Math"/>
                                  <w:bCs/>
                                  <w:i/>
                                  <w:color w:val="4472C4" w:themeColor="accent1"/>
                                  <w:szCs w:val="20"/>
                                </w:rPr>
                              </m:ctrlPr>
                            </m:accPr>
                            <m:e>
                              <m:r>
                                <w:rPr>
                                  <w:rFonts w:ascii="Cambria Math" w:eastAsia="HY신명조" w:hAnsi="Cambria Math"/>
                                  <w:color w:val="4472C4" w:themeColor="accent1"/>
                                  <w:szCs w:val="20"/>
                                </w:rPr>
                                <m:t xml:space="preserve"> y</m:t>
                              </m:r>
                            </m:e>
                          </m:acc>
                        </m:e>
                      </m:d>
                    </m:e>
                    <m:sup>
                      <m:r>
                        <w:rPr>
                          <w:rFonts w:ascii="Cambria Math" w:eastAsia="HY신명조" w:hAnsi="Cambria Math"/>
                          <w:color w:val="4472C4" w:themeColor="accent1"/>
                          <w:szCs w:val="20"/>
                        </w:rPr>
                        <m:t>T</m:t>
                      </m:r>
                    </m:sup>
                  </m:sSup>
                  <m:r>
                    <w:rPr>
                      <w:rFonts w:ascii="Cambria Math" w:eastAsia="HY신명조" w:hAnsi="Cambria Math"/>
                      <w:color w:val="4472C4" w:themeColor="accent1"/>
                      <w:szCs w:val="20"/>
                    </w:rPr>
                    <m:t xml:space="preserve"> </m:t>
                  </m:r>
                  <m:sSup>
                    <m:sSupPr>
                      <m:ctrlPr>
                        <w:rPr>
                          <w:rFonts w:ascii="Cambria Math" w:eastAsia="HY신명조" w:hAnsi="Cambria Math"/>
                          <w:bCs/>
                          <w:i/>
                          <w:color w:val="4472C4" w:themeColor="accent1"/>
                          <w:szCs w:val="20"/>
                        </w:rPr>
                      </m:ctrlPr>
                    </m:sSupPr>
                    <m:e>
                      <m:r>
                        <w:rPr>
                          <w:rFonts w:ascii="Cambria Math" w:eastAsia="HY신명조" w:hAnsi="Cambria Math"/>
                          <w:color w:val="4472C4" w:themeColor="accent1"/>
                          <w:szCs w:val="20"/>
                        </w:rPr>
                        <m:t>S</m:t>
                      </m:r>
                    </m:e>
                    <m:sup>
                      <m:r>
                        <w:rPr>
                          <w:rFonts w:ascii="Cambria Math" w:eastAsia="HY신명조" w:hAnsi="Cambria Math"/>
                          <w:color w:val="4472C4" w:themeColor="accent1"/>
                          <w:szCs w:val="20"/>
                        </w:rPr>
                        <m:t>-1</m:t>
                      </m:r>
                    </m:sup>
                  </m:sSup>
                  <m:sSup>
                    <m:sSupPr>
                      <m:ctrlPr>
                        <w:rPr>
                          <w:rFonts w:ascii="Cambria Math" w:eastAsia="HY신명조" w:hAnsi="Cambria Math"/>
                          <w:bCs/>
                          <w:i/>
                          <w:color w:val="4472C4" w:themeColor="accent1"/>
                          <w:szCs w:val="20"/>
                        </w:rPr>
                      </m:ctrlPr>
                    </m:sSupPr>
                    <m:e>
                      <m:d>
                        <m:dPr>
                          <m:ctrlPr>
                            <w:rPr>
                              <w:rFonts w:ascii="Cambria Math" w:eastAsia="HY신명조" w:hAnsi="Cambria Math"/>
                              <w:bCs/>
                              <w:i/>
                              <w:color w:val="4472C4" w:themeColor="accent1"/>
                              <w:szCs w:val="20"/>
                            </w:rPr>
                          </m:ctrlPr>
                        </m:dPr>
                        <m:e>
                          <m:acc>
                            <m:accPr>
                              <m:chr m:val="⃗"/>
                              <m:ctrlPr>
                                <w:rPr>
                                  <w:rFonts w:ascii="Cambria Math" w:eastAsia="HY신명조" w:hAnsi="Cambria Math"/>
                                  <w:bCs/>
                                  <w:i/>
                                  <w:color w:val="4472C4" w:themeColor="accent1"/>
                                  <w:szCs w:val="20"/>
                                </w:rPr>
                              </m:ctrlPr>
                            </m:accPr>
                            <m:e>
                              <m:r>
                                <w:rPr>
                                  <w:rFonts w:ascii="Cambria Math" w:eastAsia="HY신명조" w:hAnsi="Cambria Math"/>
                                  <w:color w:val="4472C4" w:themeColor="accent1"/>
                                  <w:szCs w:val="20"/>
                                </w:rPr>
                                <m:t>x</m:t>
                              </m:r>
                            </m:e>
                          </m:acc>
                          <m:r>
                            <w:rPr>
                              <w:rFonts w:ascii="Cambria Math" w:eastAsia="HY신명조" w:hAnsi="Cambria Math"/>
                              <w:color w:val="4472C4" w:themeColor="accent1"/>
                              <w:szCs w:val="20"/>
                            </w:rPr>
                            <m:t xml:space="preserve">- </m:t>
                          </m:r>
                          <m:acc>
                            <m:accPr>
                              <m:chr m:val="⃗"/>
                              <m:ctrlPr>
                                <w:rPr>
                                  <w:rFonts w:ascii="Cambria Math" w:eastAsia="HY신명조" w:hAnsi="Cambria Math"/>
                                  <w:bCs/>
                                  <w:i/>
                                  <w:color w:val="4472C4" w:themeColor="accent1"/>
                                  <w:szCs w:val="20"/>
                                </w:rPr>
                              </m:ctrlPr>
                            </m:accPr>
                            <m:e>
                              <m:r>
                                <w:rPr>
                                  <w:rFonts w:ascii="Cambria Math" w:eastAsia="HY신명조" w:hAnsi="Cambria Math"/>
                                  <w:color w:val="4472C4" w:themeColor="accent1"/>
                                  <w:szCs w:val="20"/>
                                </w:rPr>
                                <m:t xml:space="preserve"> y</m:t>
                              </m:r>
                            </m:e>
                          </m:acc>
                        </m:e>
                      </m:d>
                    </m:e>
                    <m:sup>
                      <m:r>
                        <w:rPr>
                          <w:rFonts w:ascii="Cambria Math" w:eastAsia="HY신명조" w:hAnsi="Cambria Math"/>
                          <w:color w:val="4472C4" w:themeColor="accent1"/>
                          <w:szCs w:val="20"/>
                        </w:rPr>
                        <m:t xml:space="preserve"> </m:t>
                      </m:r>
                    </m:sup>
                  </m:sSup>
                </m:e>
              </m:rad>
            </m:oMath>
            <w:r w:rsidR="00D76529" w:rsidRPr="00C94209">
              <w:rPr>
                <w:bCs/>
                <w:color w:val="4472C4" w:themeColor="accent1"/>
                <w:szCs w:val="20"/>
              </w:rPr>
              <w:t xml:space="preserve"> </w:t>
            </w:r>
            <w:r w:rsidR="00D76529" w:rsidRPr="00C94209">
              <w:rPr>
                <w:rFonts w:ascii="Palatino Linotype" w:hAnsi="Palatino Linotype"/>
                <w:bCs/>
                <w:color w:val="4472C4" w:themeColor="accent1"/>
                <w:szCs w:val="20"/>
              </w:rPr>
              <w:t>, where S is the covariance</w:t>
            </w:r>
          </w:p>
          <w:p w14:paraId="6D5B87F4" w14:textId="77777777" w:rsidR="00D76529" w:rsidRPr="00C94209" w:rsidRDefault="00D76529" w:rsidP="00770FE1">
            <w:pPr>
              <w:rPr>
                <w:rFonts w:ascii="Palatino Linotype" w:hAnsi="Palatino Linotype"/>
                <w:lang w:bidi="en-US"/>
              </w:rPr>
            </w:pPr>
          </w:p>
          <w:p w14:paraId="6B7B971F" w14:textId="77777777" w:rsidR="00D76529" w:rsidRDefault="00D76529" w:rsidP="00770FE1">
            <w:pPr>
              <w:pStyle w:val="MDPI17abstract"/>
              <w:rPr>
                <w:rFonts w:ascii="Times New Roman" w:eastAsiaTheme="minorEastAsia" w:hAnsi="Times New Roman"/>
                <w:lang w:eastAsia="ko-KR"/>
              </w:rPr>
            </w:pPr>
            <w:r w:rsidRPr="00BC0477">
              <w:rPr>
                <w:rFonts w:ascii="Times New Roman" w:eastAsiaTheme="minorEastAsia" w:hAnsi="Times New Roman"/>
                <w:lang w:eastAsia="ko-KR"/>
              </w:rPr>
              <w:t xml:space="preserve">In lines 92-93, we found that the definitions of OVA and Ordinal </w:t>
            </w:r>
            <w:r>
              <w:rPr>
                <w:rFonts w:ascii="Times New Roman" w:eastAsiaTheme="minorEastAsia" w:hAnsi="Times New Roman"/>
                <w:lang w:eastAsia="ko-KR"/>
              </w:rPr>
              <w:t>can</w:t>
            </w:r>
            <w:r w:rsidRPr="00BC0477">
              <w:rPr>
                <w:rFonts w:ascii="Times New Roman" w:eastAsiaTheme="minorEastAsia" w:hAnsi="Times New Roman"/>
                <w:lang w:eastAsia="ko-KR"/>
              </w:rPr>
              <w:t xml:space="preserve"> be ambiguous. </w:t>
            </w:r>
            <w:r w:rsidRPr="0032554C">
              <w:rPr>
                <w:rFonts w:ascii="Times New Roman" w:eastAsiaTheme="minorEastAsia" w:hAnsi="Times New Roman"/>
                <w:lang w:eastAsia="ko-KR"/>
              </w:rPr>
              <w:t>In case of OVA, one SVM is used per classification target class, classifying the class as 1 (True) and the rest as False (-1).</w:t>
            </w:r>
            <w:r>
              <w:rPr>
                <w:rFonts w:ascii="Times New Roman" w:eastAsiaTheme="minorEastAsia" w:hAnsi="Times New Roman"/>
                <w:lang w:eastAsia="ko-KR"/>
              </w:rPr>
              <w:t xml:space="preserve"> </w:t>
            </w:r>
            <w:bookmarkStart w:id="1" w:name="_Hlk32225599"/>
            <w:r w:rsidRPr="006933BE">
              <w:rPr>
                <w:rFonts w:ascii="Times New Roman" w:eastAsiaTheme="minorEastAsia" w:hAnsi="Times New Roman"/>
                <w:lang w:eastAsia="ko-KR"/>
              </w:rPr>
              <w:t xml:space="preserve">In the case of Ordinal, the number of nodes needed was reduced by 1 using all classification results of nodes. </w:t>
            </w:r>
            <w:bookmarkEnd w:id="1"/>
            <w:r w:rsidRPr="006933BE">
              <w:rPr>
                <w:rFonts w:ascii="Times New Roman" w:eastAsiaTheme="minorEastAsia" w:hAnsi="Times New Roman"/>
                <w:lang w:eastAsia="ko-KR"/>
              </w:rPr>
              <w:t xml:space="preserve">In this case, the target class has a different bit configuration depending on </w:t>
            </w:r>
            <w:r>
              <w:rPr>
                <w:rFonts w:ascii="Times New Roman" w:eastAsiaTheme="minorEastAsia" w:hAnsi="Times New Roman"/>
                <w:lang w:eastAsia="ko-KR"/>
              </w:rPr>
              <w:t>sorting</w:t>
            </w:r>
            <w:r w:rsidRPr="006933BE">
              <w:rPr>
                <w:rFonts w:ascii="Times New Roman" w:eastAsiaTheme="minorEastAsia" w:hAnsi="Times New Roman"/>
                <w:lang w:eastAsia="ko-KR"/>
              </w:rPr>
              <w:t xml:space="preserve"> order. </w:t>
            </w:r>
            <w:r>
              <w:rPr>
                <w:rFonts w:ascii="Times New Roman" w:eastAsiaTheme="minorEastAsia" w:hAnsi="Times New Roman"/>
                <w:lang w:eastAsia="ko-KR"/>
              </w:rPr>
              <w:t>Our previous</w:t>
            </w:r>
            <w:r w:rsidRPr="006933BE">
              <w:rPr>
                <w:rFonts w:ascii="Times New Roman" w:eastAsiaTheme="minorEastAsia" w:hAnsi="Times New Roman"/>
                <w:lang w:eastAsia="ko-KR"/>
              </w:rPr>
              <w:t xml:space="preserve"> manuscript overlooked this difference, so we changed the description to clarify the definition</w:t>
            </w:r>
            <w:r>
              <w:rPr>
                <w:rFonts w:ascii="Times New Roman" w:eastAsiaTheme="minorEastAsia" w:hAnsi="Times New Roman"/>
                <w:lang w:eastAsia="ko-KR"/>
              </w:rPr>
              <w:t>, and rewritten as:</w:t>
            </w:r>
          </w:p>
          <w:p w14:paraId="7F616749" w14:textId="77777777" w:rsidR="00D76529" w:rsidRPr="00C94209" w:rsidRDefault="00D76529" w:rsidP="00770FE1">
            <w:pPr>
              <w:pStyle w:val="MDPI21heading1"/>
              <w:rPr>
                <w:rFonts w:eastAsiaTheme="minorEastAsia"/>
                <w:b w:val="0"/>
                <w:bCs/>
                <w:color w:val="4472C4" w:themeColor="accent1"/>
                <w:lang w:eastAsia="ko-KR"/>
              </w:rPr>
            </w:pPr>
            <w:r w:rsidRPr="00C94209">
              <w:rPr>
                <w:rFonts w:eastAsiaTheme="minorEastAsia"/>
                <w:b w:val="0"/>
                <w:bCs/>
                <w:color w:val="4472C4" w:themeColor="accent1"/>
                <w:lang w:eastAsia="ko-KR"/>
              </w:rPr>
              <w:t xml:space="preserve">Figure 1 shows the bit composition of the OVA and ordinal methods for a 7-class problem. In the case of OVA, each bin (b) corresponds to an SVM classifier which returns a value of 1 for the target class as true and returns -1 for other classes as false. In the case of Ordinal, a combination of returns by b1~b6 makes decision to classifying classes. OVA </w:t>
            </w:r>
            <w:proofErr w:type="gramStart"/>
            <w:r w:rsidRPr="00C94209">
              <w:rPr>
                <w:rFonts w:eastAsiaTheme="minorEastAsia"/>
                <w:b w:val="0"/>
                <w:bCs/>
                <w:color w:val="4472C4" w:themeColor="accent1"/>
                <w:lang w:eastAsia="ko-KR"/>
              </w:rPr>
              <w:t>consists</w:t>
            </w:r>
            <w:proofErr w:type="gramEnd"/>
            <w:r w:rsidRPr="00C94209">
              <w:rPr>
                <w:rFonts w:eastAsiaTheme="minorEastAsia"/>
                <w:b w:val="0"/>
                <w:bCs/>
                <w:color w:val="4472C4" w:themeColor="accent1"/>
                <w:lang w:eastAsia="ko-KR"/>
              </w:rPr>
              <w:t xml:space="preserve"> of k SVM classifiers, and ordinal reduces the number of bins by 1 through a modified sorting order.</w:t>
            </w:r>
          </w:p>
          <w:p w14:paraId="56C4526E" w14:textId="77777777" w:rsidR="00D76529" w:rsidRPr="000656E0" w:rsidRDefault="00D76529" w:rsidP="00770FE1">
            <w:pPr>
              <w:rPr>
                <w:lang w:bidi="en-US"/>
              </w:rPr>
            </w:pPr>
          </w:p>
          <w:p w14:paraId="449B29FE" w14:textId="77777777" w:rsidR="00D76529" w:rsidRDefault="00D76529" w:rsidP="00770FE1">
            <w:pPr>
              <w:pStyle w:val="MDPI17abstract"/>
              <w:rPr>
                <w:rFonts w:ascii="Times New Roman" w:eastAsiaTheme="minorEastAsia" w:hAnsi="Times New Roman"/>
                <w:lang w:eastAsia="ko-KR"/>
              </w:rPr>
            </w:pPr>
            <w:r w:rsidRPr="006933BE">
              <w:rPr>
                <w:rFonts w:ascii="Times New Roman" w:eastAsiaTheme="minorEastAsia" w:hAnsi="Times New Roman"/>
                <w:lang w:eastAsia="ko-KR"/>
              </w:rPr>
              <w:t xml:space="preserve">Parameter t had to </w:t>
            </w:r>
            <w:r>
              <w:rPr>
                <w:rFonts w:ascii="Times New Roman" w:eastAsiaTheme="minorEastAsia" w:hAnsi="Times New Roman"/>
                <w:lang w:eastAsia="ko-KR"/>
              </w:rPr>
              <w:t xml:space="preserve">be </w:t>
            </w:r>
            <w:r w:rsidRPr="006933BE">
              <w:rPr>
                <w:rFonts w:ascii="Times New Roman" w:eastAsiaTheme="minorEastAsia" w:hAnsi="Times New Roman"/>
                <w:lang w:eastAsia="ko-KR"/>
              </w:rPr>
              <w:t>increase</w:t>
            </w:r>
            <w:r>
              <w:rPr>
                <w:rFonts w:ascii="Times New Roman" w:eastAsiaTheme="minorEastAsia" w:hAnsi="Times New Roman"/>
                <w:lang w:eastAsia="ko-KR"/>
              </w:rPr>
              <w:t>d</w:t>
            </w:r>
            <w:r w:rsidRPr="006933BE">
              <w:rPr>
                <w:rFonts w:ascii="Times New Roman" w:eastAsiaTheme="minorEastAsia" w:hAnsi="Times New Roman"/>
                <w:lang w:eastAsia="ko-KR"/>
              </w:rPr>
              <w:t xml:space="preserve"> from 0 to n, not </w:t>
            </w:r>
            <w:r>
              <w:rPr>
                <w:rFonts w:ascii="Times New Roman" w:eastAsiaTheme="minorEastAsia" w:hAnsi="Times New Roman"/>
                <w:lang w:eastAsia="ko-KR"/>
              </w:rPr>
              <w:t>to</w:t>
            </w:r>
            <w:r w:rsidRPr="006933BE">
              <w:rPr>
                <w:rFonts w:ascii="Times New Roman" w:eastAsiaTheme="minorEastAsia" w:hAnsi="Times New Roman"/>
                <w:lang w:eastAsia="ko-KR"/>
              </w:rPr>
              <w:t xml:space="preserve"> infinity</w:t>
            </w:r>
            <w:r>
              <w:rPr>
                <w:rFonts w:ascii="Times New Roman" w:eastAsiaTheme="minorEastAsia" w:hAnsi="Times New Roman"/>
                <w:lang w:eastAsia="ko-KR"/>
              </w:rPr>
              <w:t>, so</w:t>
            </w:r>
            <w:r w:rsidRPr="006933BE">
              <w:rPr>
                <w:rFonts w:ascii="Times New Roman" w:eastAsiaTheme="minorEastAsia" w:hAnsi="Times New Roman"/>
                <w:lang w:eastAsia="ko-KR"/>
              </w:rPr>
              <w:t xml:space="preserve"> </w:t>
            </w:r>
            <w:r>
              <w:rPr>
                <w:rFonts w:ascii="Times New Roman" w:eastAsiaTheme="minorEastAsia" w:hAnsi="Times New Roman"/>
                <w:lang w:eastAsia="ko-KR"/>
              </w:rPr>
              <w:t>we</w:t>
            </w:r>
            <w:r w:rsidRPr="006933BE">
              <w:rPr>
                <w:rFonts w:ascii="Times New Roman" w:eastAsiaTheme="minorEastAsia" w:hAnsi="Times New Roman"/>
                <w:lang w:eastAsia="ko-KR"/>
              </w:rPr>
              <w:t xml:space="preserve"> changed INF to n </w:t>
            </w:r>
            <w:r>
              <w:rPr>
                <w:rFonts w:ascii="Times New Roman" w:eastAsiaTheme="minorEastAsia" w:hAnsi="Times New Roman"/>
                <w:lang w:eastAsia="ko-KR"/>
              </w:rPr>
              <w:t>for our intention. Eq.5 is rewritten as:</w:t>
            </w:r>
          </w:p>
          <w:p w14:paraId="0FA6BB8F" w14:textId="77777777" w:rsidR="00D76529" w:rsidRPr="00C94209" w:rsidRDefault="00D76529" w:rsidP="00770FE1">
            <w:pPr>
              <w:rPr>
                <w:lang w:bidi="en-US"/>
              </w:rPr>
            </w:pPr>
          </w:p>
          <w:p w14:paraId="0A761EF7" w14:textId="77777777" w:rsidR="00D76529" w:rsidRPr="00C94209" w:rsidRDefault="00222AEA" w:rsidP="00770FE1">
            <w:pPr>
              <w:rPr>
                <w:lang w:bidi="en-US"/>
              </w:rPr>
            </w:pPr>
            <m:oMathPara>
              <m:oMath>
                <m:nary>
                  <m:naryPr>
                    <m:chr m:val="∑"/>
                    <m:limLoc m:val="undOvr"/>
                    <m:ctrlPr>
                      <w:rPr>
                        <w:rFonts w:ascii="Cambria Math" w:hAnsi="Cambria Math"/>
                        <w:bCs/>
                        <w:iCs/>
                        <w:color w:val="4472C4" w:themeColor="accent1"/>
                      </w:rPr>
                    </m:ctrlPr>
                  </m:naryPr>
                  <m:sub>
                    <m:r>
                      <m:rPr>
                        <m:sty m:val="p"/>
                      </m:rPr>
                      <w:rPr>
                        <w:rFonts w:ascii="Cambria Math" w:hAnsi="Cambria Math"/>
                        <w:color w:val="4472C4" w:themeColor="accent1"/>
                      </w:rPr>
                      <m:t>t=0</m:t>
                    </m:r>
                  </m:sub>
                  <m:sup>
                    <m:r>
                      <m:rPr>
                        <m:sty m:val="p"/>
                      </m:rPr>
                      <w:rPr>
                        <w:rFonts w:ascii="Cambria Math" w:hAnsi="Cambria Math"/>
                        <w:color w:val="4472C4" w:themeColor="accent1"/>
                      </w:rPr>
                      <m:t>n</m:t>
                    </m:r>
                  </m:sup>
                  <m:e>
                    <m:sSup>
                      <m:sSupPr>
                        <m:ctrlPr>
                          <w:rPr>
                            <w:rFonts w:ascii="Cambria Math" w:hAnsi="Cambria Math"/>
                            <w:bCs/>
                            <w:iCs/>
                            <w:color w:val="4472C4" w:themeColor="accent1"/>
                          </w:rPr>
                        </m:ctrlPr>
                      </m:sSupPr>
                      <m:e>
                        <m:r>
                          <m:rPr>
                            <m:sty m:val="p"/>
                          </m:rPr>
                          <w:rPr>
                            <w:rFonts w:ascii="Cambria Math" w:hAnsi="Cambria Math"/>
                            <w:color w:val="4472C4" w:themeColor="accent1"/>
                          </w:rPr>
                          <m:t>γ</m:t>
                        </m:r>
                      </m:e>
                      <m:sup>
                        <m:r>
                          <m:rPr>
                            <m:sty m:val="p"/>
                          </m:rPr>
                          <w:rPr>
                            <w:rFonts w:ascii="Cambria Math" w:hAnsi="Cambria Math"/>
                            <w:color w:val="4472C4" w:themeColor="accent1"/>
                          </w:rPr>
                          <m:t>t</m:t>
                        </m:r>
                      </m:sup>
                    </m:sSup>
                    <m:sSub>
                      <m:sSubPr>
                        <m:ctrlPr>
                          <w:rPr>
                            <w:rFonts w:ascii="Cambria Math" w:hAnsi="Cambria Math"/>
                            <w:bCs/>
                            <w:iCs/>
                            <w:color w:val="4472C4" w:themeColor="accent1"/>
                          </w:rPr>
                        </m:ctrlPr>
                      </m:sSubPr>
                      <m:e>
                        <m:r>
                          <m:rPr>
                            <m:sty m:val="p"/>
                          </m:rPr>
                          <w:rPr>
                            <w:rFonts w:ascii="Cambria Math" w:hAnsi="Cambria Math"/>
                            <w:color w:val="4472C4" w:themeColor="accent1"/>
                          </w:rPr>
                          <m:t>R</m:t>
                        </m:r>
                      </m:e>
                      <m:sub>
                        <m:r>
                          <m:rPr>
                            <m:sty m:val="p"/>
                          </m:rPr>
                          <w:rPr>
                            <w:rFonts w:ascii="Cambria Math" w:hAnsi="Cambria Math"/>
                            <w:color w:val="4472C4" w:themeColor="accent1"/>
                          </w:rPr>
                          <m:t>π</m:t>
                        </m:r>
                        <m:d>
                          <m:dPr>
                            <m:ctrlPr>
                              <w:rPr>
                                <w:rFonts w:ascii="Cambria Math" w:hAnsi="Cambria Math"/>
                                <w:bCs/>
                                <w:iCs/>
                                <w:color w:val="4472C4" w:themeColor="accent1"/>
                              </w:rPr>
                            </m:ctrlPr>
                          </m:dPr>
                          <m:e>
                            <m:sSub>
                              <m:sSubPr>
                                <m:ctrlPr>
                                  <w:rPr>
                                    <w:rFonts w:ascii="Cambria Math" w:hAnsi="Cambria Math"/>
                                    <w:bCs/>
                                    <w:iCs/>
                                    <w:color w:val="4472C4" w:themeColor="accent1"/>
                                  </w:rPr>
                                </m:ctrlPr>
                              </m:sSubPr>
                              <m:e>
                                <m:r>
                                  <m:rPr>
                                    <m:sty m:val="p"/>
                                  </m:rPr>
                                  <w:rPr>
                                    <w:rFonts w:ascii="Cambria Math" w:hAnsi="Cambria Math"/>
                                    <w:color w:val="4472C4" w:themeColor="accent1"/>
                                  </w:rPr>
                                  <m:t>s</m:t>
                                </m:r>
                              </m:e>
                              <m:sub>
                                <m:r>
                                  <m:rPr>
                                    <m:sty m:val="p"/>
                                  </m:rPr>
                                  <w:rPr>
                                    <w:rFonts w:ascii="Cambria Math" w:hAnsi="Cambria Math"/>
                                    <w:color w:val="4472C4" w:themeColor="accent1"/>
                                  </w:rPr>
                                  <m:t>t</m:t>
                                </m:r>
                              </m:sub>
                            </m:sSub>
                          </m:e>
                        </m:d>
                      </m:sub>
                    </m:sSub>
                    <m:d>
                      <m:dPr>
                        <m:ctrlPr>
                          <w:rPr>
                            <w:rFonts w:ascii="Cambria Math" w:hAnsi="Cambria Math"/>
                            <w:bCs/>
                            <w:iCs/>
                            <w:color w:val="4472C4" w:themeColor="accent1"/>
                          </w:rPr>
                        </m:ctrlPr>
                      </m:dPr>
                      <m:e>
                        <m:sSub>
                          <m:sSubPr>
                            <m:ctrlPr>
                              <w:rPr>
                                <w:rFonts w:ascii="Cambria Math" w:hAnsi="Cambria Math"/>
                                <w:bCs/>
                                <w:iCs/>
                                <w:color w:val="4472C4" w:themeColor="accent1"/>
                              </w:rPr>
                            </m:ctrlPr>
                          </m:sSubPr>
                          <m:e>
                            <m:r>
                              <m:rPr>
                                <m:sty m:val="p"/>
                              </m:rPr>
                              <w:rPr>
                                <w:rFonts w:ascii="Cambria Math" w:hAnsi="Cambria Math"/>
                                <w:color w:val="4472C4" w:themeColor="accent1"/>
                              </w:rPr>
                              <m:t>s</m:t>
                            </m:r>
                          </m:e>
                          <m:sub>
                            <m:r>
                              <m:rPr>
                                <m:sty m:val="p"/>
                              </m:rPr>
                              <w:rPr>
                                <w:rFonts w:ascii="Cambria Math" w:hAnsi="Cambria Math"/>
                                <w:color w:val="4472C4" w:themeColor="accent1"/>
                              </w:rPr>
                              <m:t>t</m:t>
                            </m:r>
                          </m:sub>
                        </m:sSub>
                        <m:r>
                          <m:rPr>
                            <m:sty m:val="p"/>
                          </m:rPr>
                          <w:rPr>
                            <w:rFonts w:ascii="Cambria Math" w:hAnsi="Cambria Math"/>
                            <w:color w:val="4472C4" w:themeColor="accent1"/>
                          </w:rPr>
                          <m:t xml:space="preserve">, </m:t>
                        </m:r>
                        <m:sSub>
                          <m:sSubPr>
                            <m:ctrlPr>
                              <w:rPr>
                                <w:rFonts w:ascii="Cambria Math" w:hAnsi="Cambria Math"/>
                                <w:bCs/>
                                <w:iCs/>
                                <w:color w:val="4472C4" w:themeColor="accent1"/>
                              </w:rPr>
                            </m:ctrlPr>
                          </m:sSubPr>
                          <m:e>
                            <m:r>
                              <m:rPr>
                                <m:sty m:val="p"/>
                              </m:rPr>
                              <w:rPr>
                                <w:rFonts w:ascii="Cambria Math" w:hAnsi="Cambria Math"/>
                                <w:color w:val="4472C4" w:themeColor="accent1"/>
                              </w:rPr>
                              <m:t>s</m:t>
                            </m:r>
                          </m:e>
                          <m:sub>
                            <m:r>
                              <m:rPr>
                                <m:sty m:val="p"/>
                              </m:rPr>
                              <w:rPr>
                                <w:rFonts w:ascii="Cambria Math" w:hAnsi="Cambria Math"/>
                                <w:color w:val="4472C4" w:themeColor="accent1"/>
                              </w:rPr>
                              <m:t>t+1</m:t>
                            </m:r>
                          </m:sub>
                        </m:sSub>
                      </m:e>
                    </m:d>
                  </m:e>
                </m:nary>
                <m:r>
                  <m:rPr>
                    <m:sty m:val="p"/>
                  </m:rPr>
                  <w:rPr>
                    <w:rFonts w:ascii="Cambria Math" w:hAnsi="Cambria Math"/>
                    <w:color w:val="4472C4" w:themeColor="accent1"/>
                  </w:rPr>
                  <m:t>=E[R</m:t>
                </m:r>
                <m:d>
                  <m:dPr>
                    <m:ctrlPr>
                      <w:rPr>
                        <w:rFonts w:ascii="Cambria Math" w:hAnsi="Cambria Math"/>
                        <w:bCs/>
                        <w:iCs/>
                        <w:color w:val="4472C4" w:themeColor="accent1"/>
                      </w:rPr>
                    </m:ctrlPr>
                  </m:dPr>
                  <m:e>
                    <m:sSub>
                      <m:sSubPr>
                        <m:ctrlPr>
                          <w:rPr>
                            <w:rFonts w:ascii="Cambria Math" w:hAnsi="Cambria Math"/>
                            <w:bCs/>
                            <w:iCs/>
                            <w:color w:val="4472C4" w:themeColor="accent1"/>
                          </w:rPr>
                        </m:ctrlPr>
                      </m:sSubPr>
                      <m:e>
                        <m:r>
                          <m:rPr>
                            <m:sty m:val="p"/>
                          </m:rPr>
                          <w:rPr>
                            <w:rFonts w:ascii="Cambria Math" w:hAnsi="Cambria Math"/>
                            <w:color w:val="4472C4" w:themeColor="accent1"/>
                          </w:rPr>
                          <m:t>s</m:t>
                        </m:r>
                      </m:e>
                      <m:sub>
                        <m:r>
                          <m:rPr>
                            <m:sty m:val="p"/>
                          </m:rPr>
                          <w:rPr>
                            <w:rFonts w:ascii="Cambria Math" w:hAnsi="Cambria Math"/>
                            <w:color w:val="4472C4" w:themeColor="accent1"/>
                          </w:rPr>
                          <m:t>0</m:t>
                        </m:r>
                      </m:sub>
                    </m:sSub>
                    <m:r>
                      <m:rPr>
                        <m:sty m:val="p"/>
                      </m:rPr>
                      <w:rPr>
                        <w:rFonts w:ascii="Cambria Math" w:hAnsi="Cambria Math"/>
                        <w:color w:val="4472C4" w:themeColor="accent1"/>
                      </w:rPr>
                      <m:t xml:space="preserve">, </m:t>
                    </m:r>
                    <m:sSub>
                      <m:sSubPr>
                        <m:ctrlPr>
                          <w:rPr>
                            <w:rFonts w:ascii="Cambria Math" w:hAnsi="Cambria Math"/>
                            <w:bCs/>
                            <w:iCs/>
                            <w:color w:val="4472C4" w:themeColor="accent1"/>
                          </w:rPr>
                        </m:ctrlPr>
                      </m:sSubPr>
                      <m:e>
                        <m:r>
                          <m:rPr>
                            <m:sty m:val="p"/>
                          </m:rPr>
                          <w:rPr>
                            <w:rFonts w:ascii="Cambria Math" w:hAnsi="Cambria Math"/>
                            <w:color w:val="4472C4" w:themeColor="accent1"/>
                          </w:rPr>
                          <m:t>s</m:t>
                        </m:r>
                      </m:e>
                      <m:sub>
                        <m:r>
                          <m:rPr>
                            <m:sty m:val="p"/>
                          </m:rPr>
                          <w:rPr>
                            <w:rFonts w:ascii="Cambria Math" w:hAnsi="Cambria Math"/>
                            <w:color w:val="4472C4" w:themeColor="accent1"/>
                          </w:rPr>
                          <m:t>1</m:t>
                        </m:r>
                      </m:sub>
                    </m:sSub>
                  </m:e>
                </m:d>
                <m:r>
                  <m:rPr>
                    <m:sty m:val="p"/>
                  </m:rPr>
                  <w:rPr>
                    <w:rFonts w:ascii="Cambria Math" w:hAnsi="Cambria Math"/>
                    <w:color w:val="4472C4" w:themeColor="accent1"/>
                  </w:rPr>
                  <m:t xml:space="preserve">+ …+ </m:t>
                </m:r>
                <m:sSup>
                  <m:sSupPr>
                    <m:ctrlPr>
                      <w:rPr>
                        <w:rFonts w:ascii="Cambria Math" w:hAnsi="Cambria Math"/>
                        <w:bCs/>
                        <w:iCs/>
                        <w:color w:val="4472C4" w:themeColor="accent1"/>
                      </w:rPr>
                    </m:ctrlPr>
                  </m:sSupPr>
                  <m:e>
                    <m:r>
                      <m:rPr>
                        <m:sty m:val="p"/>
                      </m:rPr>
                      <w:rPr>
                        <w:rFonts w:ascii="Cambria Math" w:hAnsi="Cambria Math"/>
                        <w:color w:val="4472C4" w:themeColor="accent1"/>
                      </w:rPr>
                      <m:t>γ</m:t>
                    </m:r>
                  </m:e>
                  <m:sup>
                    <m:r>
                      <m:rPr>
                        <m:sty m:val="p"/>
                      </m:rPr>
                      <w:rPr>
                        <w:rFonts w:ascii="Cambria Math" w:hAnsi="Cambria Math"/>
                        <w:color w:val="4472C4" w:themeColor="accent1"/>
                      </w:rPr>
                      <m:t>n</m:t>
                    </m:r>
                  </m:sup>
                </m:sSup>
                <m:r>
                  <m:rPr>
                    <m:sty m:val="p"/>
                  </m:rPr>
                  <w:rPr>
                    <w:rFonts w:ascii="Cambria Math" w:hAnsi="Cambria Math"/>
                    <w:color w:val="4472C4" w:themeColor="accent1"/>
                  </w:rPr>
                  <m:t>R</m:t>
                </m:r>
                <m:d>
                  <m:dPr>
                    <m:ctrlPr>
                      <w:rPr>
                        <w:rFonts w:ascii="Cambria Math" w:hAnsi="Cambria Math"/>
                        <w:bCs/>
                        <w:iCs/>
                        <w:color w:val="4472C4" w:themeColor="accent1"/>
                      </w:rPr>
                    </m:ctrlPr>
                  </m:dPr>
                  <m:e>
                    <m:sSub>
                      <m:sSubPr>
                        <m:ctrlPr>
                          <w:rPr>
                            <w:rFonts w:ascii="Cambria Math" w:hAnsi="Cambria Math"/>
                            <w:bCs/>
                            <w:iCs/>
                            <w:color w:val="4472C4" w:themeColor="accent1"/>
                          </w:rPr>
                        </m:ctrlPr>
                      </m:sSubPr>
                      <m:e>
                        <m:r>
                          <m:rPr>
                            <m:sty m:val="p"/>
                          </m:rPr>
                          <w:rPr>
                            <w:rFonts w:ascii="Cambria Math" w:hAnsi="Cambria Math"/>
                            <w:color w:val="4472C4" w:themeColor="accent1"/>
                          </w:rPr>
                          <m:t>s</m:t>
                        </m:r>
                      </m:e>
                      <m:sub>
                        <m:r>
                          <m:rPr>
                            <m:sty m:val="p"/>
                          </m:rPr>
                          <w:rPr>
                            <w:rFonts w:ascii="Cambria Math" w:hAnsi="Cambria Math"/>
                            <w:color w:val="4472C4" w:themeColor="accent1"/>
                          </w:rPr>
                          <m:t>n-1</m:t>
                        </m:r>
                      </m:sub>
                    </m:sSub>
                    <m:r>
                      <m:rPr>
                        <m:sty m:val="p"/>
                      </m:rPr>
                      <w:rPr>
                        <w:rFonts w:ascii="Cambria Math" w:hAnsi="Cambria Math"/>
                        <w:color w:val="4472C4" w:themeColor="accent1"/>
                      </w:rPr>
                      <m:t>,</m:t>
                    </m:r>
                    <m:sSub>
                      <m:sSubPr>
                        <m:ctrlPr>
                          <w:rPr>
                            <w:rFonts w:ascii="Cambria Math" w:hAnsi="Cambria Math"/>
                            <w:bCs/>
                            <w:iCs/>
                            <w:color w:val="4472C4" w:themeColor="accent1"/>
                          </w:rPr>
                        </m:ctrlPr>
                      </m:sSubPr>
                      <m:e>
                        <m:r>
                          <m:rPr>
                            <m:sty m:val="p"/>
                          </m:rPr>
                          <w:rPr>
                            <w:rFonts w:ascii="Cambria Math" w:hAnsi="Cambria Math"/>
                            <w:color w:val="4472C4" w:themeColor="accent1"/>
                          </w:rPr>
                          <m:t>s</m:t>
                        </m:r>
                      </m:e>
                      <m:sub>
                        <m:r>
                          <m:rPr>
                            <m:sty m:val="p"/>
                          </m:rPr>
                          <w:rPr>
                            <w:rFonts w:ascii="Cambria Math" w:hAnsi="Cambria Math"/>
                            <w:color w:val="4472C4" w:themeColor="accent1"/>
                          </w:rPr>
                          <m:t>n</m:t>
                        </m:r>
                      </m:sub>
                    </m:sSub>
                  </m:e>
                </m:d>
                <m:r>
                  <m:rPr>
                    <m:sty m:val="p"/>
                  </m:rPr>
                  <w:rPr>
                    <w:rFonts w:ascii="Cambria Math" w:hAnsi="Cambria Math"/>
                    <w:color w:val="4472C4" w:themeColor="accent1"/>
                  </w:rPr>
                  <m:t>]</m:t>
                </m:r>
              </m:oMath>
            </m:oMathPara>
          </w:p>
        </w:tc>
      </w:tr>
    </w:tbl>
    <w:p w14:paraId="2A572A3F" w14:textId="77777777" w:rsidR="00D76529" w:rsidRPr="00C623DA" w:rsidRDefault="00D76529" w:rsidP="00D76529">
      <w:pPr>
        <w:widowControl/>
        <w:shd w:val="clear" w:color="auto" w:fill="F6F6F6"/>
        <w:wordWrap/>
        <w:autoSpaceDE/>
        <w:autoSpaceDN/>
        <w:spacing w:before="100" w:beforeAutospacing="1" w:after="0" w:line="240" w:lineRule="auto"/>
        <w:ind w:firstLine="240"/>
        <w:jc w:val="left"/>
        <w:rPr>
          <w:rFonts w:ascii="Times New Roman" w:eastAsia="굴림" w:hAnsi="Times New Roman" w:cs="Times New Roman"/>
          <w:kern w:val="0"/>
          <w:sz w:val="24"/>
          <w:szCs w:val="24"/>
        </w:rPr>
      </w:pPr>
      <w:r w:rsidRPr="00616A02">
        <w:rPr>
          <w:rFonts w:ascii="Times New Roman" w:eastAsia="굴림" w:hAnsi="Times New Roman" w:cs="Times New Roman"/>
          <w:kern w:val="0"/>
          <w:sz w:val="24"/>
          <w:szCs w:val="24"/>
        </w:rPr>
        <w:lastRenderedPageBreak/>
        <w:t xml:space="preserve">In both Section 2 and 3 there are plenty of unnecessary repetitions in the formulas, the definitions, etc. The content of those sections </w:t>
      </w:r>
      <w:proofErr w:type="gramStart"/>
      <w:r w:rsidRPr="00616A02">
        <w:rPr>
          <w:rFonts w:ascii="Times New Roman" w:eastAsia="굴림" w:hAnsi="Times New Roman" w:cs="Times New Roman"/>
          <w:kern w:val="0"/>
          <w:sz w:val="24"/>
          <w:szCs w:val="24"/>
        </w:rPr>
        <w:t>seem</w:t>
      </w:r>
      <w:proofErr w:type="gramEnd"/>
      <w:r w:rsidRPr="00616A02">
        <w:rPr>
          <w:rFonts w:ascii="Times New Roman" w:eastAsia="굴림" w:hAnsi="Times New Roman" w:cs="Times New Roman"/>
          <w:kern w:val="0"/>
          <w:sz w:val="24"/>
          <w:szCs w:val="24"/>
        </w:rPr>
        <w:t xml:space="preserve"> to be classical and not very original, so my suggestion is the authors to try to shorten the exposition and avoid repetitions (e.g., Eq (13) and Eq (27)). There are no punctuation marks after </w:t>
      </w:r>
      <w:proofErr w:type="gramStart"/>
      <w:r w:rsidRPr="00616A02">
        <w:rPr>
          <w:rFonts w:ascii="Times New Roman" w:eastAsia="굴림" w:hAnsi="Times New Roman" w:cs="Times New Roman"/>
          <w:kern w:val="0"/>
          <w:sz w:val="24"/>
          <w:szCs w:val="24"/>
        </w:rPr>
        <w:t>the majority of</w:t>
      </w:r>
      <w:proofErr w:type="gramEnd"/>
      <w:r w:rsidRPr="00616A02">
        <w:rPr>
          <w:rFonts w:ascii="Times New Roman" w:eastAsia="굴림" w:hAnsi="Times New Roman" w:cs="Times New Roman"/>
          <w:kern w:val="0"/>
          <w:sz w:val="24"/>
          <w:szCs w:val="24"/>
        </w:rPr>
        <w:t xml:space="preserve"> the highlighted formulas. In </w:t>
      </w:r>
      <w:proofErr w:type="gramStart"/>
      <w:r w:rsidRPr="00616A02">
        <w:rPr>
          <w:rFonts w:ascii="Times New Roman" w:eastAsia="굴림" w:hAnsi="Times New Roman" w:cs="Times New Roman"/>
          <w:kern w:val="0"/>
          <w:sz w:val="24"/>
          <w:szCs w:val="24"/>
        </w:rPr>
        <w:t>Eq(</w:t>
      </w:r>
      <w:proofErr w:type="gramEnd"/>
      <w:r w:rsidRPr="00616A02">
        <w:rPr>
          <w:rFonts w:ascii="Times New Roman" w:eastAsia="굴림" w:hAnsi="Times New Roman" w:cs="Times New Roman"/>
          <w:kern w:val="0"/>
          <w:sz w:val="24"/>
          <w:szCs w:val="24"/>
        </w:rPr>
        <w:t>18) it is better to include the left-hand-side N_b=...</w:t>
      </w:r>
    </w:p>
    <w:tbl>
      <w:tblPr>
        <w:tblStyle w:val="a3"/>
        <w:tblW w:w="0" w:type="auto"/>
        <w:tblLook w:val="04A0" w:firstRow="1" w:lastRow="0" w:firstColumn="1" w:lastColumn="0" w:noHBand="0" w:noVBand="1"/>
      </w:tblPr>
      <w:tblGrid>
        <w:gridCol w:w="9016"/>
      </w:tblGrid>
      <w:tr w:rsidR="00D76529" w:rsidRPr="00C623DA" w14:paraId="2B548DFF" w14:textId="77777777" w:rsidTr="00770FE1">
        <w:tc>
          <w:tcPr>
            <w:tcW w:w="9016" w:type="dxa"/>
          </w:tcPr>
          <w:p w14:paraId="6CFC7D23" w14:textId="77777777" w:rsidR="00D76529" w:rsidRDefault="00D76529" w:rsidP="00770FE1">
            <w:pPr>
              <w:widowControl/>
              <w:wordWrap/>
              <w:autoSpaceDE/>
              <w:autoSpaceDN/>
              <w:spacing w:before="100" w:beforeAutospacing="1"/>
              <w:jc w:val="left"/>
              <w:rPr>
                <w:rFonts w:ascii="Times New Roman" w:eastAsia="굴림" w:hAnsi="Times New Roman" w:cs="Times New Roman"/>
              </w:rPr>
            </w:pPr>
            <w:r w:rsidRPr="004917CF">
              <w:rPr>
                <w:rFonts w:ascii="Times New Roman" w:hAnsi="Times New Roman"/>
              </w:rPr>
              <w:t xml:space="preserve">Repeated Eq 13 and Eq 27 are mistakes during editing. The intention of </w:t>
            </w:r>
            <w:r>
              <w:rPr>
                <w:rFonts w:ascii="Times New Roman" w:hAnsi="Times New Roman"/>
              </w:rPr>
              <w:t>them</w:t>
            </w:r>
            <w:r w:rsidRPr="004917CF">
              <w:rPr>
                <w:rFonts w:ascii="Times New Roman" w:hAnsi="Times New Roman"/>
              </w:rPr>
              <w:t xml:space="preserve"> was the Q function of Q-learning </w:t>
            </w:r>
            <w:r>
              <w:rPr>
                <w:rFonts w:ascii="Times New Roman" w:hAnsi="Times New Roman"/>
              </w:rPr>
              <w:t>can be</w:t>
            </w:r>
            <w:r w:rsidRPr="004917CF">
              <w:rPr>
                <w:rFonts w:ascii="Times New Roman" w:hAnsi="Times New Roman"/>
              </w:rPr>
              <w:t xml:space="preserve"> approximate</w:t>
            </w:r>
            <w:r>
              <w:rPr>
                <w:rFonts w:ascii="Times New Roman" w:hAnsi="Times New Roman"/>
              </w:rPr>
              <w:t>d</w:t>
            </w:r>
            <w:r w:rsidRPr="004917CF">
              <w:rPr>
                <w:rFonts w:ascii="Times New Roman" w:hAnsi="Times New Roman"/>
              </w:rPr>
              <w:t xml:space="preserve"> </w:t>
            </w:r>
            <w:r>
              <w:rPr>
                <w:rFonts w:ascii="Times New Roman" w:hAnsi="Times New Roman"/>
              </w:rPr>
              <w:t>to</w:t>
            </w:r>
            <w:r w:rsidRPr="004917CF">
              <w:rPr>
                <w:rFonts w:ascii="Times New Roman" w:hAnsi="Times New Roman"/>
              </w:rPr>
              <w:t xml:space="preserve"> the expression of accuracy (A) </w:t>
            </w:r>
            <w:r>
              <w:rPr>
                <w:rFonts w:ascii="Times New Roman" w:hAnsi="Times New Roman"/>
              </w:rPr>
              <w:t>by a</w:t>
            </w:r>
            <w:r w:rsidRPr="004917CF">
              <w:rPr>
                <w:rFonts w:ascii="Times New Roman" w:hAnsi="Times New Roman"/>
              </w:rPr>
              <w:t xml:space="preserve"> relationship of Eq 26</w:t>
            </w:r>
            <w:r>
              <w:rPr>
                <w:rFonts w:ascii="Times New Roman" w:hAnsi="Times New Roman"/>
              </w:rPr>
              <w:t>,</w:t>
            </w:r>
            <w:r w:rsidRPr="004917CF">
              <w:rPr>
                <w:rFonts w:ascii="Times New Roman" w:hAnsi="Times New Roman"/>
              </w:rPr>
              <w:t xml:space="preserve"> and</w:t>
            </w:r>
            <w:r>
              <w:rPr>
                <w:rFonts w:ascii="Times New Roman" w:hAnsi="Times New Roman"/>
              </w:rPr>
              <w:t xml:space="preserve"> we</w:t>
            </w:r>
            <w:r w:rsidRPr="004917CF">
              <w:rPr>
                <w:rFonts w:ascii="Times New Roman" w:hAnsi="Times New Roman"/>
              </w:rPr>
              <w:t xml:space="preserve"> changed </w:t>
            </w:r>
            <w:r>
              <w:rPr>
                <w:rFonts w:ascii="Times New Roman" w:hAnsi="Times New Roman" w:hint="eastAsia"/>
              </w:rPr>
              <w:t>E</w:t>
            </w:r>
            <w:r>
              <w:rPr>
                <w:rFonts w:ascii="Times New Roman" w:hAnsi="Times New Roman"/>
              </w:rPr>
              <w:t>q.28 into bellowing which same with</w:t>
            </w:r>
            <w:r w:rsidRPr="004917CF">
              <w:rPr>
                <w:rFonts w:ascii="Times New Roman" w:hAnsi="Times New Roman"/>
              </w:rPr>
              <w:t xml:space="preserve"> </w:t>
            </w:r>
            <w:r>
              <w:rPr>
                <w:rFonts w:ascii="Times New Roman" w:hAnsi="Times New Roman"/>
              </w:rPr>
              <w:t>our intention</w:t>
            </w:r>
            <w:r w:rsidRPr="004917CF">
              <w:rPr>
                <w:rFonts w:ascii="Times New Roman" w:hAnsi="Times New Roman"/>
              </w:rPr>
              <w:t>.</w:t>
            </w:r>
          </w:p>
          <w:p w14:paraId="2D59A825" w14:textId="77777777" w:rsidR="00D76529" w:rsidRPr="00C94209" w:rsidRDefault="00D76529" w:rsidP="00770FE1">
            <w:pPr>
              <w:widowControl/>
              <w:wordWrap/>
              <w:autoSpaceDE/>
              <w:autoSpaceDN/>
              <w:spacing w:before="100" w:beforeAutospacing="1"/>
              <w:jc w:val="left"/>
              <w:rPr>
                <w:rFonts w:ascii="Times New Roman" w:eastAsia="굴림" w:hAnsi="Times New Roman" w:cs="Times New Roman"/>
                <w:color w:val="4472C4" w:themeColor="accent1"/>
              </w:rPr>
            </w:pPr>
            <m:oMathPara>
              <m:oMath>
                <m:r>
                  <w:rPr>
                    <w:rFonts w:ascii="Cambria Math" w:hAnsi="Cambria Math"/>
                    <w:color w:val="4472C4" w:themeColor="accent1"/>
                  </w:rPr>
                  <m:t>A</m:t>
                </m:r>
                <m:d>
                  <m:dPr>
                    <m:ctrlPr>
                      <w:rPr>
                        <w:rFonts w:ascii="Cambria Math" w:hAnsi="Cambria Math"/>
                        <w:i/>
                        <w:color w:val="4472C4" w:themeColor="accent1"/>
                      </w:rPr>
                    </m:ctrlPr>
                  </m:dPr>
                  <m:e>
                    <m:sSub>
                      <m:sSubPr>
                        <m:ctrlPr>
                          <w:rPr>
                            <w:rFonts w:ascii="Cambria Math" w:hAnsi="Cambria Math"/>
                            <w:i/>
                            <w:color w:val="4472C4" w:themeColor="accent1"/>
                          </w:rPr>
                        </m:ctrlPr>
                      </m:sSubPr>
                      <m:e>
                        <m:r>
                          <w:rPr>
                            <w:rFonts w:ascii="Cambria Math" w:hAnsi="Cambria Math"/>
                            <w:color w:val="4472C4" w:themeColor="accent1"/>
                          </w:rPr>
                          <m:t>s</m:t>
                        </m:r>
                      </m:e>
                      <m:sub>
                        <m:r>
                          <w:rPr>
                            <w:rFonts w:ascii="Cambria Math" w:hAnsi="Cambria Math"/>
                            <w:color w:val="4472C4" w:themeColor="accent1"/>
                          </w:rPr>
                          <m:t>t</m:t>
                        </m:r>
                      </m:sub>
                    </m:sSub>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a</m:t>
                        </m:r>
                      </m:e>
                      <m:sub>
                        <m:r>
                          <w:rPr>
                            <w:rFonts w:ascii="Cambria Math" w:hAnsi="Cambria Math"/>
                            <w:color w:val="4472C4" w:themeColor="accent1"/>
                          </w:rPr>
                          <m:t>t</m:t>
                        </m:r>
                      </m:sub>
                    </m:sSub>
                  </m:e>
                </m:d>
                <m:r>
                  <w:rPr>
                    <w:rFonts w:ascii="Cambria Math" w:hAnsi="Cambria Math"/>
                    <w:color w:val="4472C4" w:themeColor="accent1"/>
                  </w:rPr>
                  <m:t xml:space="preserve"> ←</m:t>
                </m:r>
                <m:d>
                  <m:dPr>
                    <m:ctrlPr>
                      <w:rPr>
                        <w:rFonts w:ascii="Cambria Math" w:hAnsi="Cambria Math"/>
                        <w:i/>
                        <w:color w:val="4472C4" w:themeColor="accent1"/>
                      </w:rPr>
                    </m:ctrlPr>
                  </m:dPr>
                  <m:e>
                    <m:r>
                      <w:rPr>
                        <w:rFonts w:ascii="Cambria Math" w:hAnsi="Cambria Math"/>
                        <w:color w:val="4472C4" w:themeColor="accent1"/>
                      </w:rPr>
                      <m:t>1-α</m:t>
                    </m:r>
                  </m:e>
                </m:d>
                <m:r>
                  <w:rPr>
                    <w:rFonts w:ascii="Cambria Math" w:hAnsi="Cambria Math"/>
                    <w:color w:val="4472C4" w:themeColor="accent1"/>
                  </w:rPr>
                  <m:t xml:space="preserve"> A</m:t>
                </m:r>
                <m:d>
                  <m:dPr>
                    <m:ctrlPr>
                      <w:rPr>
                        <w:rFonts w:ascii="Cambria Math" w:hAnsi="Cambria Math"/>
                        <w:i/>
                        <w:color w:val="4472C4" w:themeColor="accent1"/>
                      </w:rPr>
                    </m:ctrlPr>
                  </m:dPr>
                  <m:e>
                    <m:sSub>
                      <m:sSubPr>
                        <m:ctrlPr>
                          <w:rPr>
                            <w:rFonts w:ascii="Cambria Math" w:hAnsi="Cambria Math"/>
                            <w:i/>
                            <w:color w:val="4472C4" w:themeColor="accent1"/>
                          </w:rPr>
                        </m:ctrlPr>
                      </m:sSubPr>
                      <m:e>
                        <m:r>
                          <w:rPr>
                            <w:rFonts w:ascii="Cambria Math" w:hAnsi="Cambria Math"/>
                            <w:color w:val="4472C4" w:themeColor="accent1"/>
                          </w:rPr>
                          <m:t>s</m:t>
                        </m:r>
                      </m:e>
                      <m:sub>
                        <m:r>
                          <w:rPr>
                            <w:rFonts w:ascii="Cambria Math" w:hAnsi="Cambria Math"/>
                            <w:color w:val="4472C4" w:themeColor="accent1"/>
                          </w:rPr>
                          <m:t>t</m:t>
                        </m:r>
                      </m:sub>
                    </m:sSub>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a</m:t>
                        </m:r>
                      </m:e>
                      <m:sub>
                        <m:r>
                          <w:rPr>
                            <w:rFonts w:ascii="Cambria Math" w:hAnsi="Cambria Math"/>
                            <w:color w:val="4472C4" w:themeColor="accent1"/>
                          </w:rPr>
                          <m:t>t</m:t>
                        </m:r>
                      </m:sub>
                    </m:sSub>
                  </m:e>
                </m:d>
                <m:r>
                  <w:rPr>
                    <w:rFonts w:ascii="Cambria Math" w:hAnsi="Cambria Math"/>
                    <w:color w:val="4472C4" w:themeColor="accent1"/>
                  </w:rPr>
                  <m:t>+ α</m:t>
                </m:r>
                <m:sSub>
                  <m:sSubPr>
                    <m:ctrlPr>
                      <w:rPr>
                        <w:rFonts w:ascii="Cambria Math" w:hAnsi="Cambria Math"/>
                        <w:i/>
                        <w:color w:val="4472C4" w:themeColor="accent1"/>
                      </w:rPr>
                    </m:ctrlPr>
                  </m:sSubPr>
                  <m:e>
                    <m:r>
                      <w:rPr>
                        <w:rFonts w:ascii="Cambria Math" w:hAnsi="Cambria Math"/>
                        <w:color w:val="4472C4" w:themeColor="accent1"/>
                      </w:rPr>
                      <m:t>r</m:t>
                    </m:r>
                  </m:e>
                  <m:sub>
                    <m:r>
                      <w:rPr>
                        <w:rFonts w:ascii="Cambria Math" w:hAnsi="Cambria Math"/>
                        <w:color w:val="4472C4" w:themeColor="accent1"/>
                      </w:rPr>
                      <m:t>t</m:t>
                    </m:r>
                  </m:sub>
                </m:sSub>
                <m:r>
                  <w:rPr>
                    <w:rFonts w:ascii="Cambria Math" w:hAnsi="Cambria Math"/>
                    <w:color w:val="4472C4" w:themeColor="accent1"/>
                  </w:rPr>
                  <m:t>+γ</m:t>
                </m:r>
                <m:func>
                  <m:funcPr>
                    <m:ctrlPr>
                      <w:rPr>
                        <w:rFonts w:ascii="Cambria Math" w:hAnsi="Cambria Math"/>
                        <w:i/>
                        <w:color w:val="4472C4" w:themeColor="accent1"/>
                      </w:rPr>
                    </m:ctrlPr>
                  </m:funcPr>
                  <m:fName>
                    <m:limLow>
                      <m:limLowPr>
                        <m:ctrlPr>
                          <w:rPr>
                            <w:rFonts w:ascii="Cambria Math" w:hAnsi="Cambria Math"/>
                            <w:i/>
                            <w:color w:val="4472C4" w:themeColor="accent1"/>
                          </w:rPr>
                        </m:ctrlPr>
                      </m:limLowPr>
                      <m:e>
                        <m:r>
                          <m:rPr>
                            <m:sty m:val="p"/>
                          </m:rPr>
                          <w:rPr>
                            <w:rFonts w:ascii="Cambria Math" w:hAnsi="Cambria Math"/>
                            <w:color w:val="4472C4" w:themeColor="accent1"/>
                          </w:rPr>
                          <m:t>max</m:t>
                        </m:r>
                        <m:ctrlPr>
                          <w:rPr>
                            <w:rFonts w:ascii="Cambria Math" w:hAnsi="Cambria Math"/>
                            <w:color w:val="4472C4" w:themeColor="accent1"/>
                          </w:rPr>
                        </m:ctrlPr>
                      </m:e>
                      <m:lim>
                        <m:r>
                          <w:rPr>
                            <w:rFonts w:ascii="Cambria Math" w:hAnsi="Cambria Math"/>
                            <w:color w:val="4472C4" w:themeColor="accent1"/>
                          </w:rPr>
                          <m:t>a</m:t>
                        </m:r>
                        <m:ctrlPr>
                          <w:rPr>
                            <w:rFonts w:ascii="Cambria Math" w:hAnsi="Cambria Math"/>
                            <w:color w:val="4472C4" w:themeColor="accent1"/>
                          </w:rPr>
                        </m:ctrlPr>
                      </m:lim>
                    </m:limLow>
                  </m:fName>
                  <m:e>
                    <m:r>
                      <w:rPr>
                        <w:rFonts w:ascii="Cambria Math" w:hAnsi="Cambria Math"/>
                        <w:color w:val="4472C4" w:themeColor="accent1"/>
                      </w:rPr>
                      <m:t>A(</m:t>
                    </m:r>
                    <m:sSub>
                      <m:sSubPr>
                        <m:ctrlPr>
                          <w:rPr>
                            <w:rFonts w:ascii="Cambria Math" w:hAnsi="Cambria Math"/>
                            <w:i/>
                            <w:color w:val="4472C4" w:themeColor="accent1"/>
                          </w:rPr>
                        </m:ctrlPr>
                      </m:sSubPr>
                      <m:e>
                        <m:r>
                          <w:rPr>
                            <w:rFonts w:ascii="Cambria Math" w:hAnsi="Cambria Math"/>
                            <w:color w:val="4472C4" w:themeColor="accent1"/>
                          </w:rPr>
                          <m:t>s</m:t>
                        </m:r>
                      </m:e>
                      <m:sub>
                        <m:r>
                          <w:rPr>
                            <w:rFonts w:ascii="Cambria Math" w:hAnsi="Cambria Math"/>
                            <w:color w:val="4472C4" w:themeColor="accent1"/>
                          </w:rPr>
                          <m:t>t+1</m:t>
                        </m:r>
                      </m:sub>
                    </m:sSub>
                    <m:r>
                      <w:rPr>
                        <w:rFonts w:ascii="Cambria Math" w:hAnsi="Cambria Math"/>
                        <w:color w:val="4472C4" w:themeColor="accent1"/>
                      </w:rPr>
                      <m:t>,a)</m:t>
                    </m:r>
                  </m:e>
                </m:func>
              </m:oMath>
            </m:oMathPara>
          </w:p>
          <w:p w14:paraId="639453CE" w14:textId="77777777" w:rsidR="00D76529" w:rsidRDefault="00D76529" w:rsidP="00770FE1">
            <w:pPr>
              <w:widowControl/>
              <w:wordWrap/>
              <w:autoSpaceDE/>
              <w:autoSpaceDN/>
              <w:spacing w:before="100" w:beforeAutospacing="1"/>
              <w:jc w:val="left"/>
              <w:rPr>
                <w:rFonts w:ascii="Times New Roman" w:hAnsi="Times New Roman"/>
              </w:rPr>
            </w:pPr>
            <w:r w:rsidRPr="00381E2C">
              <w:rPr>
                <w:rFonts w:ascii="Times New Roman" w:eastAsia="굴림" w:hAnsi="Times New Roman" w:cs="Times New Roman" w:hint="eastAsia"/>
                <w:kern w:val="0"/>
                <w:szCs w:val="20"/>
              </w:rPr>
              <w:t>M</w:t>
            </w:r>
            <w:r w:rsidRPr="00381E2C">
              <w:rPr>
                <w:rFonts w:ascii="Times New Roman" w:eastAsia="굴림" w:hAnsi="Times New Roman" w:cs="Times New Roman"/>
                <w:kern w:val="0"/>
                <w:szCs w:val="20"/>
              </w:rPr>
              <w:t xml:space="preserve">orefore, </w:t>
            </w:r>
            <w:r>
              <w:rPr>
                <w:rFonts w:ascii="Times New Roman" w:eastAsia="굴림" w:hAnsi="Times New Roman" w:cs="Times New Roman"/>
                <w:kern w:val="0"/>
                <w:szCs w:val="20"/>
              </w:rPr>
              <w:t>some changes are given to Eq.14~19</w:t>
            </w:r>
            <w:r w:rsidRPr="00381E2C">
              <w:rPr>
                <w:rFonts w:ascii="Times New Roman" w:eastAsia="굴림" w:hAnsi="Times New Roman" w:cs="Times New Roman"/>
                <w:kern w:val="0"/>
                <w:szCs w:val="20"/>
              </w:rPr>
              <w:t xml:space="preserve"> </w:t>
            </w:r>
            <w:r>
              <w:rPr>
                <w:rFonts w:ascii="Times New Roman" w:eastAsia="굴림" w:hAnsi="Times New Roman" w:cs="Times New Roman"/>
                <w:kern w:val="0"/>
                <w:szCs w:val="20"/>
              </w:rPr>
              <w:t xml:space="preserve">for </w:t>
            </w:r>
            <w:r w:rsidRPr="006933BE">
              <w:rPr>
                <w:rFonts w:ascii="Times New Roman" w:hAnsi="Times New Roman"/>
              </w:rPr>
              <w:t>clarif</w:t>
            </w:r>
            <w:r>
              <w:rPr>
                <w:rFonts w:ascii="Times New Roman" w:hAnsi="Times New Roman"/>
              </w:rPr>
              <w:t>ying</w:t>
            </w:r>
            <w:r w:rsidRPr="006933BE">
              <w:rPr>
                <w:rFonts w:ascii="Times New Roman" w:hAnsi="Times New Roman"/>
              </w:rPr>
              <w:t xml:space="preserve"> definition</w:t>
            </w:r>
            <w:r>
              <w:rPr>
                <w:rFonts w:ascii="Times New Roman" w:hAnsi="Times New Roman"/>
              </w:rPr>
              <w:t>, and ‘</w:t>
            </w:r>
            <w:r w:rsidRPr="00381E2C">
              <w:rPr>
                <w:rFonts w:ascii="Times New Roman" w:hAnsi="Times New Roman"/>
              </w:rPr>
              <w:t>N_b</w:t>
            </w:r>
            <w:r>
              <w:rPr>
                <w:rFonts w:ascii="Times New Roman" w:hAnsi="Times New Roman"/>
              </w:rPr>
              <w:t xml:space="preserve"> </w:t>
            </w:r>
            <w:r w:rsidRPr="00381E2C">
              <w:rPr>
                <w:rFonts w:ascii="Times New Roman" w:hAnsi="Times New Roman"/>
              </w:rPr>
              <w:t>=</w:t>
            </w:r>
            <w:r>
              <w:rPr>
                <w:rFonts w:ascii="Times New Roman" w:hAnsi="Times New Roman"/>
              </w:rPr>
              <w:t xml:space="preserve">’ is also added in Eq.18 </w:t>
            </w:r>
          </w:p>
          <w:tbl>
            <w:tblPr>
              <w:tblStyle w:val="a8"/>
              <w:tblW w:w="88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4"/>
              <w:gridCol w:w="41"/>
              <w:gridCol w:w="557"/>
              <w:gridCol w:w="42"/>
            </w:tblGrid>
            <w:tr w:rsidR="00D76529" w:rsidRPr="00C94209" w14:paraId="4E711911" w14:textId="77777777" w:rsidTr="00770FE1">
              <w:trPr>
                <w:gridAfter w:val="1"/>
                <w:wAfter w:w="24" w:type="pct"/>
              </w:trPr>
              <w:tc>
                <w:tcPr>
                  <w:tcW w:w="4638" w:type="pct"/>
                </w:tcPr>
                <w:p w14:paraId="4C5FE0CC" w14:textId="77777777" w:rsidR="00D76529" w:rsidRPr="00C94209" w:rsidRDefault="00222AEA" w:rsidP="00770FE1">
                  <w:pPr>
                    <w:pStyle w:val="MDPI39equation"/>
                    <w:rPr>
                      <w:rFonts w:eastAsiaTheme="minorEastAsia"/>
                      <w:color w:val="4472C4" w:themeColor="accent1"/>
                    </w:rPr>
                  </w:pPr>
                  <m:oMathPara>
                    <m:oMath>
                      <m:sSub>
                        <m:sSubPr>
                          <m:ctrlPr>
                            <w:rPr>
                              <w:rFonts w:ascii="Cambria Math" w:hAnsi="Cambria Math"/>
                              <w:i/>
                              <w:color w:val="4472C4" w:themeColor="accent1"/>
                            </w:rPr>
                          </m:ctrlPr>
                        </m:sSubPr>
                        <m:e>
                          <m:r>
                            <w:rPr>
                              <w:rFonts w:ascii="Cambria Math" w:hAnsi="Cambria Math"/>
                              <w:color w:val="4472C4" w:themeColor="accent1"/>
                            </w:rPr>
                            <m:t>N</m:t>
                          </m:r>
                        </m:e>
                        <m:sub>
                          <m:r>
                            <w:rPr>
                              <w:rFonts w:ascii="Cambria Math" w:hAnsi="Cambria Math"/>
                              <w:color w:val="4472C4" w:themeColor="accent1"/>
                            </w:rPr>
                            <m:t>b</m:t>
                          </m:r>
                        </m:sub>
                      </m:sSub>
                      <m:r>
                        <w:rPr>
                          <w:rFonts w:ascii="Cambria Math" w:hAnsi="Cambria Math"/>
                          <w:color w:val="4472C4" w:themeColor="accent1"/>
                        </w:rPr>
                        <m:t xml:space="preserve"> :=</m:t>
                      </m:r>
                      <m:sSub>
                        <m:sSubPr>
                          <m:ctrlPr>
                            <w:rPr>
                              <w:rFonts w:ascii="Cambria Math" w:hAnsi="Cambria Math"/>
                              <w:i/>
                              <w:color w:val="4472C4" w:themeColor="accent1"/>
                            </w:rPr>
                          </m:ctrlPr>
                        </m:sSubPr>
                        <m:e>
                          <m:r>
                            <w:rPr>
                              <w:rFonts w:ascii="Cambria Math" w:hAnsi="Cambria Math"/>
                              <w:color w:val="4472C4" w:themeColor="accent1"/>
                            </w:rPr>
                            <m:t>N</m:t>
                          </m:r>
                        </m:e>
                        <m:sub>
                          <m:r>
                            <w:rPr>
                              <w:rFonts w:ascii="Cambria Math" w:hAnsi="Cambria Math"/>
                              <w:color w:val="4472C4" w:themeColor="accent1"/>
                            </w:rPr>
                            <m:t>center</m:t>
                          </m:r>
                        </m:sub>
                      </m:sSub>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4N</m:t>
                          </m:r>
                        </m:e>
                        <m:sub>
                          <m:r>
                            <w:rPr>
                              <w:rFonts w:ascii="Cambria Math" w:hAnsi="Cambria Math"/>
                              <w:color w:val="4472C4" w:themeColor="accent1"/>
                            </w:rPr>
                            <m:t>overlap</m:t>
                          </m:r>
                        </m:sub>
                      </m:sSub>
                    </m:oMath>
                  </m:oMathPara>
                </w:p>
              </w:tc>
              <w:tc>
                <w:tcPr>
                  <w:tcW w:w="338" w:type="pct"/>
                  <w:gridSpan w:val="2"/>
                </w:tcPr>
                <w:p w14:paraId="153FDF95" w14:textId="77777777" w:rsidR="00D76529" w:rsidRPr="00C94209" w:rsidRDefault="00D76529" w:rsidP="00770FE1">
                  <w:pPr>
                    <w:rPr>
                      <w:rFonts w:ascii="Palatino Linotype" w:hAnsi="Palatino Linotype"/>
                      <w:color w:val="4472C4" w:themeColor="accent1"/>
                    </w:rPr>
                  </w:pPr>
                  <w:r w:rsidRPr="00C94209">
                    <w:rPr>
                      <w:rFonts w:ascii="Palatino Linotype" w:hAnsi="Palatino Linotype"/>
                      <w:color w:val="4472C4" w:themeColor="accent1"/>
                      <w:szCs w:val="16"/>
                    </w:rPr>
                    <w:t>(15)</w:t>
                  </w:r>
                </w:p>
              </w:tc>
            </w:tr>
            <w:bookmarkStart w:id="2" w:name="_Hlk32225267"/>
            <w:tr w:rsidR="00D76529" w:rsidRPr="002E0F63" w14:paraId="2CF4FFC3" w14:textId="77777777" w:rsidTr="00770FE1">
              <w:tc>
                <w:tcPr>
                  <w:tcW w:w="4661" w:type="pct"/>
                  <w:gridSpan w:val="2"/>
                </w:tcPr>
                <w:p w14:paraId="63DB7505" w14:textId="77777777" w:rsidR="00D76529" w:rsidRPr="00C94209" w:rsidRDefault="00222AEA" w:rsidP="00770FE1">
                  <w:pPr>
                    <w:pStyle w:val="MDPI39equation"/>
                    <w:rPr>
                      <w:rFonts w:eastAsiaTheme="minorEastAsia"/>
                      <w:color w:val="4472C4" w:themeColor="accent1"/>
                    </w:rPr>
                  </w:pPr>
                  <m:oMathPara>
                    <m:oMath>
                      <m:sSub>
                        <m:sSubPr>
                          <m:ctrlPr>
                            <w:rPr>
                              <w:rFonts w:ascii="Cambria Math" w:hAnsi="Cambria Math"/>
                              <w:i/>
                              <w:color w:val="4472C4" w:themeColor="accent1"/>
                            </w:rPr>
                          </m:ctrlPr>
                        </m:sSubPr>
                        <m:e>
                          <m:r>
                            <w:rPr>
                              <w:rFonts w:ascii="Cambria Math" w:hAnsi="Cambria Math"/>
                              <w:color w:val="4472C4" w:themeColor="accent1"/>
                            </w:rPr>
                            <m:t>N</m:t>
                          </m:r>
                        </m:e>
                        <m:sub>
                          <m:r>
                            <w:rPr>
                              <w:rFonts w:ascii="Cambria Math" w:hAnsi="Cambria Math"/>
                              <w:color w:val="4472C4" w:themeColor="accent1"/>
                            </w:rPr>
                            <m:t xml:space="preserve">center </m:t>
                          </m:r>
                        </m:sub>
                      </m:sSub>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N</m:t>
                          </m:r>
                        </m:e>
                        <m:sub>
                          <m:r>
                            <w:rPr>
                              <w:rFonts w:ascii="Cambria Math" w:hAnsi="Cambria Math"/>
                              <w:color w:val="4472C4" w:themeColor="accent1"/>
                            </w:rPr>
                            <m:t>gradient</m:t>
                          </m:r>
                        </m:sub>
                      </m:sSub>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c</m:t>
                          </m:r>
                        </m:e>
                        <m:sup>
                          <m:r>
                            <w:rPr>
                              <w:rFonts w:ascii="Cambria Math" w:hAnsi="Cambria Math"/>
                              <w:color w:val="4472C4" w:themeColor="accent1"/>
                            </w:rPr>
                            <m:t>2</m:t>
                          </m:r>
                        </m:sup>
                      </m:sSup>
                    </m:oMath>
                  </m:oMathPara>
                </w:p>
              </w:tc>
              <w:tc>
                <w:tcPr>
                  <w:tcW w:w="339" w:type="pct"/>
                  <w:gridSpan w:val="2"/>
                </w:tcPr>
                <w:p w14:paraId="75252478" w14:textId="77777777" w:rsidR="00D76529" w:rsidRPr="00C94209" w:rsidRDefault="00D76529" w:rsidP="00770FE1">
                  <w:pPr>
                    <w:rPr>
                      <w:rFonts w:ascii="Palatino Linotype" w:hAnsi="Palatino Linotype"/>
                      <w:color w:val="4472C4" w:themeColor="accent1"/>
                    </w:rPr>
                  </w:pPr>
                  <w:r w:rsidRPr="00C94209">
                    <w:rPr>
                      <w:rFonts w:ascii="Palatino Linotype" w:hAnsi="Palatino Linotype"/>
                      <w:color w:val="4472C4" w:themeColor="accent1"/>
                    </w:rPr>
                    <w:t>(16)</w:t>
                  </w:r>
                </w:p>
              </w:tc>
            </w:tr>
            <w:tr w:rsidR="00D76529" w:rsidRPr="002E0F63" w14:paraId="6CED4915" w14:textId="77777777" w:rsidTr="00770FE1">
              <w:tc>
                <w:tcPr>
                  <w:tcW w:w="4661" w:type="pct"/>
                  <w:gridSpan w:val="2"/>
                </w:tcPr>
                <w:p w14:paraId="4E04B288" w14:textId="77777777" w:rsidR="00D76529" w:rsidRPr="00C94209" w:rsidRDefault="00222AEA" w:rsidP="00770FE1">
                  <w:pPr>
                    <w:pStyle w:val="MDPI39equation"/>
                    <w:rPr>
                      <w:rFonts w:eastAsiaTheme="minorEastAsia"/>
                      <w:color w:val="4472C4" w:themeColor="accent1"/>
                    </w:rPr>
                  </w:pPr>
                  <m:oMathPara>
                    <m:oMath>
                      <m:sSub>
                        <m:sSubPr>
                          <m:ctrlPr>
                            <w:rPr>
                              <w:rFonts w:ascii="Cambria Math" w:hAnsi="Cambria Math"/>
                              <w:i/>
                              <w:color w:val="4472C4" w:themeColor="accent1"/>
                            </w:rPr>
                          </m:ctrlPr>
                        </m:sSubPr>
                        <m:e>
                          <m:r>
                            <w:rPr>
                              <w:rFonts w:ascii="Cambria Math" w:hAnsi="Cambria Math"/>
                              <w:color w:val="4472C4" w:themeColor="accent1"/>
                            </w:rPr>
                            <m:t>N</m:t>
                          </m:r>
                        </m:e>
                        <m:sub>
                          <m:r>
                            <w:rPr>
                              <w:rFonts w:ascii="Cambria Math" w:hAnsi="Cambria Math"/>
                              <w:color w:val="4472C4" w:themeColor="accent1"/>
                            </w:rPr>
                            <m:t>overlap</m:t>
                          </m:r>
                        </m:sub>
                      </m:sSub>
                      <m:r>
                        <w:rPr>
                          <w:rFonts w:ascii="Cambria Math" w:hAnsi="Cambria Math"/>
                          <w:color w:val="4472C4" w:themeColor="accent1"/>
                        </w:rPr>
                        <m:t xml:space="preserve"> :=</m:t>
                      </m:r>
                      <m:sSub>
                        <m:sSubPr>
                          <m:ctrlPr>
                            <w:rPr>
                              <w:rFonts w:ascii="Cambria Math" w:hAnsi="Cambria Math"/>
                              <w:i/>
                              <w:color w:val="4472C4" w:themeColor="accent1"/>
                            </w:rPr>
                          </m:ctrlPr>
                        </m:sSubPr>
                        <m:e>
                          <m:r>
                            <w:rPr>
                              <w:rFonts w:ascii="Cambria Math" w:hAnsi="Cambria Math"/>
                              <w:color w:val="4472C4" w:themeColor="accent1"/>
                            </w:rPr>
                            <m:t>N</m:t>
                          </m:r>
                        </m:e>
                        <m:sub>
                          <m:r>
                            <w:rPr>
                              <w:rFonts w:ascii="Cambria Math" w:hAnsi="Cambria Math"/>
                              <w:color w:val="4472C4" w:themeColor="accent1"/>
                            </w:rPr>
                            <m:t>gradient</m:t>
                          </m:r>
                        </m:sub>
                      </m:sSub>
                      <m:r>
                        <w:rPr>
                          <w:rFonts w:ascii="Cambria Math" w:hAnsi="Cambria Math"/>
                          <w:color w:val="4472C4" w:themeColor="accent1"/>
                        </w:rPr>
                        <m:t>×</m:t>
                      </m:r>
                      <m:d>
                        <m:dPr>
                          <m:ctrlPr>
                            <w:rPr>
                              <w:rFonts w:ascii="Cambria Math" w:hAnsi="Cambria Math"/>
                              <w:i/>
                              <w:color w:val="4472C4" w:themeColor="accent1"/>
                            </w:rPr>
                          </m:ctrlPr>
                        </m:dPr>
                        <m:e>
                          <m:r>
                            <w:rPr>
                              <w:rFonts w:ascii="Cambria Math" w:hAnsi="Cambria Math"/>
                              <w:color w:val="4472C4" w:themeColor="accent1"/>
                            </w:rPr>
                            <m:t>0.5c-1</m:t>
                          </m:r>
                        </m:e>
                      </m:d>
                      <m:d>
                        <m:dPr>
                          <m:ctrlPr>
                            <w:rPr>
                              <w:rFonts w:ascii="Cambria Math" w:hAnsi="Cambria Math"/>
                              <w:i/>
                              <w:color w:val="4472C4" w:themeColor="accent1"/>
                            </w:rPr>
                          </m:ctrlPr>
                        </m:dPr>
                        <m:e>
                          <m:r>
                            <w:rPr>
                              <w:rFonts w:ascii="Cambria Math" w:hAnsi="Cambria Math"/>
                              <w:color w:val="4472C4" w:themeColor="accent1"/>
                            </w:rPr>
                            <m:t>1.5c-1</m:t>
                          </m:r>
                        </m:e>
                      </m:d>
                    </m:oMath>
                  </m:oMathPara>
                </w:p>
              </w:tc>
              <w:tc>
                <w:tcPr>
                  <w:tcW w:w="339" w:type="pct"/>
                  <w:gridSpan w:val="2"/>
                </w:tcPr>
                <w:p w14:paraId="2541EB51" w14:textId="77777777" w:rsidR="00D76529" w:rsidRPr="00C94209" w:rsidRDefault="00D76529" w:rsidP="00770FE1">
                  <w:pPr>
                    <w:rPr>
                      <w:rFonts w:ascii="Palatino Linotype" w:hAnsi="Palatino Linotype"/>
                      <w:color w:val="4472C4" w:themeColor="accent1"/>
                    </w:rPr>
                  </w:pPr>
                  <w:r w:rsidRPr="00C94209">
                    <w:rPr>
                      <w:rFonts w:ascii="Palatino Linotype" w:hAnsi="Palatino Linotype"/>
                      <w:color w:val="4472C4" w:themeColor="accent1"/>
                    </w:rPr>
                    <w:t>(17)</w:t>
                  </w:r>
                </w:p>
              </w:tc>
            </w:tr>
            <w:tr w:rsidR="00D76529" w:rsidRPr="00313A97" w14:paraId="56A6B4C3" w14:textId="77777777" w:rsidTr="00770FE1">
              <w:tc>
                <w:tcPr>
                  <w:tcW w:w="4661" w:type="pct"/>
                  <w:gridSpan w:val="2"/>
                </w:tcPr>
                <w:p w14:paraId="66198F7B" w14:textId="77777777" w:rsidR="00D76529" w:rsidRPr="00C94209" w:rsidRDefault="00222AEA" w:rsidP="00770FE1">
                  <w:pPr>
                    <w:pStyle w:val="MDPI39equation"/>
                    <w:rPr>
                      <w:rFonts w:eastAsiaTheme="minorEastAsia"/>
                      <w:color w:val="4472C4" w:themeColor="accent1"/>
                      <w:lang w:eastAsia="ko-KR"/>
                    </w:rPr>
                  </w:pPr>
                  <m:oMathPara>
                    <m:oMath>
                      <m:sSub>
                        <m:sSubPr>
                          <m:ctrlPr>
                            <w:rPr>
                              <w:rFonts w:ascii="Cambria Math" w:hAnsi="Cambria Math"/>
                              <w:i/>
                              <w:color w:val="4472C4" w:themeColor="accent1"/>
                            </w:rPr>
                          </m:ctrlPr>
                        </m:sSubPr>
                        <m:e>
                          <m:r>
                            <w:rPr>
                              <w:rFonts w:ascii="Cambria Math" w:hAnsi="Cambria Math"/>
                              <w:color w:val="4472C4" w:themeColor="accent1"/>
                            </w:rPr>
                            <m:t>N</m:t>
                          </m:r>
                        </m:e>
                        <m:sub>
                          <m:r>
                            <w:rPr>
                              <w:rFonts w:ascii="Cambria Math" w:hAnsi="Cambria Math"/>
                              <w:color w:val="4472C4" w:themeColor="accent1"/>
                            </w:rPr>
                            <m:t>b</m:t>
                          </m:r>
                        </m:sub>
                      </m:sSub>
                      <m:r>
                        <w:rPr>
                          <w:rFonts w:ascii="Cambria Math" w:hAnsi="Cambria Math"/>
                          <w:color w:val="4472C4" w:themeColor="accent1"/>
                        </w:rPr>
                        <m:t xml:space="preserve">= </m:t>
                      </m:r>
                      <m:sSub>
                        <m:sSubPr>
                          <m:ctrlPr>
                            <w:rPr>
                              <w:rFonts w:ascii="Cambria Math" w:hAnsi="Cambria Math"/>
                              <w:i/>
                              <w:color w:val="4472C4" w:themeColor="accent1"/>
                            </w:rPr>
                          </m:ctrlPr>
                        </m:sSubPr>
                        <m:e>
                          <m:r>
                            <w:rPr>
                              <w:rFonts w:ascii="Cambria Math" w:hAnsi="Cambria Math"/>
                              <w:color w:val="4472C4" w:themeColor="accent1"/>
                            </w:rPr>
                            <m:t>N</m:t>
                          </m:r>
                        </m:e>
                        <m:sub>
                          <m:r>
                            <w:rPr>
                              <w:rFonts w:ascii="Cambria Math" w:hAnsi="Cambria Math"/>
                              <w:color w:val="4472C4" w:themeColor="accent1"/>
                            </w:rPr>
                            <m:t>gradient</m:t>
                          </m:r>
                        </m:sub>
                      </m:sSub>
                      <m:r>
                        <w:rPr>
                          <w:rFonts w:ascii="Cambria Math" w:hAnsi="Cambria Math"/>
                          <w:color w:val="4472C4" w:themeColor="accent1"/>
                        </w:rPr>
                        <m:t>×</m:t>
                      </m:r>
                      <m:d>
                        <m:dPr>
                          <m:ctrlPr>
                            <w:rPr>
                              <w:rFonts w:ascii="Cambria Math" w:hAnsi="Cambria Math"/>
                              <w:i/>
                              <w:color w:val="4472C4" w:themeColor="accent1"/>
                            </w:rPr>
                          </m:ctrlPr>
                        </m:dPr>
                        <m:e>
                          <m:sSup>
                            <m:sSupPr>
                              <m:ctrlPr>
                                <w:rPr>
                                  <w:rFonts w:ascii="Cambria Math" w:hAnsi="Cambria Math"/>
                                  <w:i/>
                                  <w:color w:val="4472C4" w:themeColor="accent1"/>
                                </w:rPr>
                              </m:ctrlPr>
                            </m:sSupPr>
                            <m:e>
                              <m:r>
                                <w:rPr>
                                  <w:rFonts w:ascii="Cambria Math" w:hAnsi="Cambria Math"/>
                                  <w:color w:val="4472C4" w:themeColor="accent1"/>
                                </w:rPr>
                                <m:t>c</m:t>
                              </m:r>
                            </m:e>
                            <m:sup>
                              <m:r>
                                <w:rPr>
                                  <w:rFonts w:ascii="Cambria Math" w:hAnsi="Cambria Math"/>
                                  <w:color w:val="4472C4" w:themeColor="accent1"/>
                                </w:rPr>
                                <m:t>2</m:t>
                              </m:r>
                            </m:sup>
                          </m:sSup>
                          <m:r>
                            <w:rPr>
                              <w:rFonts w:ascii="Cambria Math" w:hAnsi="Cambria Math"/>
                              <w:color w:val="4472C4" w:themeColor="accent1"/>
                            </w:rPr>
                            <m:t>+4</m:t>
                          </m:r>
                          <m:d>
                            <m:dPr>
                              <m:ctrlPr>
                                <w:rPr>
                                  <w:rFonts w:ascii="Cambria Math" w:hAnsi="Cambria Math"/>
                                  <w:i/>
                                  <w:color w:val="4472C4" w:themeColor="accent1"/>
                                </w:rPr>
                              </m:ctrlPr>
                            </m:dPr>
                            <m:e>
                              <m:r>
                                <w:rPr>
                                  <w:rFonts w:ascii="Cambria Math" w:hAnsi="Cambria Math"/>
                                  <w:color w:val="4472C4" w:themeColor="accent1"/>
                                </w:rPr>
                                <m:t>0.5c-1</m:t>
                              </m:r>
                            </m:e>
                          </m:d>
                          <m:d>
                            <m:dPr>
                              <m:ctrlPr>
                                <w:rPr>
                                  <w:rFonts w:ascii="Cambria Math" w:hAnsi="Cambria Math"/>
                                  <w:i/>
                                  <w:color w:val="4472C4" w:themeColor="accent1"/>
                                </w:rPr>
                              </m:ctrlPr>
                            </m:dPr>
                            <m:e>
                              <m:r>
                                <w:rPr>
                                  <w:rFonts w:ascii="Cambria Math" w:hAnsi="Cambria Math"/>
                                  <w:color w:val="4472C4" w:themeColor="accent1"/>
                                </w:rPr>
                                <m:t>1.5c-1</m:t>
                              </m:r>
                            </m:e>
                          </m:d>
                        </m:e>
                      </m:d>
                    </m:oMath>
                  </m:oMathPara>
                </w:p>
              </w:tc>
              <w:tc>
                <w:tcPr>
                  <w:tcW w:w="339" w:type="pct"/>
                  <w:gridSpan w:val="2"/>
                </w:tcPr>
                <w:p w14:paraId="7DA24E67" w14:textId="77777777" w:rsidR="00D76529" w:rsidRPr="00C94209" w:rsidRDefault="00D76529" w:rsidP="00770FE1">
                  <w:pPr>
                    <w:rPr>
                      <w:rFonts w:ascii="Palatino Linotype" w:hAnsi="Palatino Linotype"/>
                      <w:color w:val="4472C4" w:themeColor="accent1"/>
                    </w:rPr>
                  </w:pPr>
                  <w:r w:rsidRPr="00C94209">
                    <w:rPr>
                      <w:rFonts w:ascii="Palatino Linotype" w:hAnsi="Palatino Linotype"/>
                      <w:color w:val="4472C4" w:themeColor="accent1"/>
                    </w:rPr>
                    <w:t>(18)</w:t>
                  </w:r>
                </w:p>
              </w:tc>
            </w:tr>
            <w:tr w:rsidR="00D76529" w:rsidRPr="00313A97" w14:paraId="1E5AA5DE" w14:textId="77777777" w:rsidTr="00770FE1">
              <w:tc>
                <w:tcPr>
                  <w:tcW w:w="4661" w:type="pct"/>
                  <w:gridSpan w:val="2"/>
                </w:tcPr>
                <w:p w14:paraId="547173AE" w14:textId="77777777" w:rsidR="00D76529" w:rsidRPr="00C94209" w:rsidRDefault="00222AEA" w:rsidP="00770FE1">
                  <w:pPr>
                    <w:pStyle w:val="MDPI39equation"/>
                    <w:rPr>
                      <w:rFonts w:eastAsiaTheme="minorEastAsia"/>
                      <w:color w:val="4472C4" w:themeColor="accent1"/>
                    </w:rPr>
                  </w:pPr>
                  <m:oMathPara>
                    <m:oMath>
                      <m:sSup>
                        <m:sSupPr>
                          <m:ctrlPr>
                            <w:rPr>
                              <w:rFonts w:ascii="Cambria Math" w:hAnsi="Cambria Math"/>
                              <w:i/>
                              <w:color w:val="4472C4" w:themeColor="accent1"/>
                            </w:rPr>
                          </m:ctrlPr>
                        </m:sSupPr>
                        <m:e>
                          <m:r>
                            <w:rPr>
                              <w:rFonts w:ascii="Cambria Math" w:hAnsi="Cambria Math"/>
                              <w:color w:val="4472C4" w:themeColor="accent1"/>
                            </w:rPr>
                            <m:t>H</m:t>
                          </m:r>
                        </m:e>
                        <m:sup>
                          <m:r>
                            <w:rPr>
                              <w:rFonts w:ascii="Cambria Math" w:hAnsi="Cambria Math"/>
                              <w:color w:val="4472C4" w:themeColor="accent1"/>
                            </w:rPr>
                            <m:t>*</m:t>
                          </m:r>
                        </m:sup>
                      </m:sSup>
                      <m:r>
                        <w:rPr>
                          <w:rFonts w:ascii="Cambria Math" w:hAnsi="Cambria Math"/>
                          <w:color w:val="4472C4" w:themeColor="accent1"/>
                        </w:rPr>
                        <m:t>=</m:t>
                      </m:r>
                      <m:sSup>
                        <m:sSupPr>
                          <m:ctrlPr>
                            <w:rPr>
                              <w:rFonts w:ascii="Cambria Math" w:hAnsi="Cambria Math"/>
                              <w:i/>
                              <w:color w:val="4472C4" w:themeColor="accent1"/>
                            </w:rPr>
                          </m:ctrlPr>
                        </m:sSupPr>
                        <m:e>
                          <m:d>
                            <m:dPr>
                              <m:ctrlPr>
                                <w:rPr>
                                  <w:rFonts w:ascii="Cambria Math" w:hAnsi="Cambria Math"/>
                                  <w:i/>
                                  <w:color w:val="4472C4" w:themeColor="accent1"/>
                                </w:rPr>
                              </m:ctrlPr>
                            </m:dPr>
                            <m:e>
                              <m:sSubSup>
                                <m:sSubSupPr>
                                  <m:ctrlPr>
                                    <w:rPr>
                                      <w:rFonts w:ascii="Cambria Math" w:hAnsi="Cambria Math"/>
                                      <w:i/>
                                      <w:color w:val="4472C4" w:themeColor="accent1"/>
                                    </w:rPr>
                                  </m:ctrlPr>
                                </m:sSubSupPr>
                                <m:e>
                                  <m:r>
                                    <w:rPr>
                                      <w:rFonts w:ascii="Cambria Math" w:hAnsi="Cambria Math"/>
                                      <w:color w:val="4472C4" w:themeColor="accent1"/>
                                    </w:rPr>
                                    <m:t>H</m:t>
                                  </m:r>
                                </m:e>
                                <m:sub>
                                  <m:r>
                                    <w:rPr>
                                      <w:rFonts w:ascii="Cambria Math" w:hAnsi="Cambria Math"/>
                                      <w:color w:val="4472C4" w:themeColor="accent1"/>
                                    </w:rPr>
                                    <m:t>1</m:t>
                                  </m:r>
                                </m:sub>
                                <m:sup>
                                  <m:r>
                                    <w:rPr>
                                      <w:rFonts w:ascii="Cambria Math" w:hAnsi="Cambria Math"/>
                                      <w:color w:val="4472C4" w:themeColor="accent1"/>
                                    </w:rPr>
                                    <m:t>T</m:t>
                                  </m:r>
                                </m:sup>
                              </m:sSubSup>
                              <m:r>
                                <w:rPr>
                                  <w:rFonts w:ascii="Cambria Math" w:hAnsi="Cambria Math"/>
                                  <w:color w:val="4472C4" w:themeColor="accent1"/>
                                </w:rPr>
                                <m:t>,</m:t>
                              </m:r>
                              <m:sSubSup>
                                <m:sSubSupPr>
                                  <m:ctrlPr>
                                    <w:rPr>
                                      <w:rFonts w:ascii="Cambria Math" w:hAnsi="Cambria Math"/>
                                      <w:i/>
                                      <w:color w:val="4472C4" w:themeColor="accent1"/>
                                    </w:rPr>
                                  </m:ctrlPr>
                                </m:sSubSupPr>
                                <m:e>
                                  <m:r>
                                    <w:rPr>
                                      <w:rFonts w:ascii="Cambria Math" w:hAnsi="Cambria Math"/>
                                      <w:color w:val="4472C4" w:themeColor="accent1"/>
                                    </w:rPr>
                                    <m:t xml:space="preserve"> H</m:t>
                                  </m:r>
                                </m:e>
                                <m:sub>
                                  <m:r>
                                    <w:rPr>
                                      <w:rFonts w:ascii="Cambria Math" w:hAnsi="Cambria Math"/>
                                      <w:color w:val="4472C4" w:themeColor="accent1"/>
                                    </w:rPr>
                                    <m:t>2</m:t>
                                  </m:r>
                                </m:sub>
                                <m:sup>
                                  <m:r>
                                    <w:rPr>
                                      <w:rFonts w:ascii="Cambria Math" w:hAnsi="Cambria Math"/>
                                      <w:color w:val="4472C4" w:themeColor="accent1"/>
                                    </w:rPr>
                                    <m:t>T</m:t>
                                  </m:r>
                                </m:sup>
                              </m:sSubSup>
                              <m:r>
                                <w:rPr>
                                  <w:rFonts w:ascii="Cambria Math" w:hAnsi="Cambria Math"/>
                                  <w:color w:val="4472C4" w:themeColor="accent1"/>
                                </w:rPr>
                                <m:t>,…,</m:t>
                              </m:r>
                              <m:sSubSup>
                                <m:sSubSupPr>
                                  <m:ctrlPr>
                                    <w:rPr>
                                      <w:rFonts w:ascii="Cambria Math" w:hAnsi="Cambria Math"/>
                                      <w:i/>
                                      <w:color w:val="4472C4" w:themeColor="accent1"/>
                                    </w:rPr>
                                  </m:ctrlPr>
                                </m:sSubSupPr>
                                <m:e>
                                  <m:r>
                                    <w:rPr>
                                      <w:rFonts w:ascii="Cambria Math" w:hAnsi="Cambria Math"/>
                                      <w:color w:val="4472C4" w:themeColor="accent1"/>
                                    </w:rPr>
                                    <m:t>H</m:t>
                                  </m:r>
                                </m:e>
                                <m:sub>
                                  <m:r>
                                    <w:rPr>
                                      <w:rFonts w:ascii="Cambria Math" w:hAnsi="Cambria Math"/>
                                      <w:color w:val="4472C4" w:themeColor="accent1"/>
                                    </w:rPr>
                                    <m:t>k</m:t>
                                  </m:r>
                                </m:sub>
                                <m:sup>
                                  <m:r>
                                    <w:rPr>
                                      <w:rFonts w:ascii="Cambria Math" w:hAnsi="Cambria Math"/>
                                      <w:color w:val="4472C4" w:themeColor="accent1"/>
                                    </w:rPr>
                                    <m:t>T</m:t>
                                  </m:r>
                                </m:sup>
                              </m:sSubSup>
                            </m:e>
                          </m:d>
                        </m:e>
                        <m:sup>
                          <m:r>
                            <w:rPr>
                              <w:rFonts w:ascii="Cambria Math" w:hAnsi="Cambria Math"/>
                              <w:color w:val="4472C4" w:themeColor="accent1"/>
                            </w:rPr>
                            <m:t>T</m:t>
                          </m:r>
                        </m:sup>
                      </m:sSup>
                    </m:oMath>
                  </m:oMathPara>
                </w:p>
              </w:tc>
              <w:tc>
                <w:tcPr>
                  <w:tcW w:w="339" w:type="pct"/>
                  <w:gridSpan w:val="2"/>
                </w:tcPr>
                <w:p w14:paraId="1F6FC80F" w14:textId="77777777" w:rsidR="00D76529" w:rsidRPr="00C94209" w:rsidRDefault="00D76529" w:rsidP="00770FE1">
                  <w:pPr>
                    <w:rPr>
                      <w:rFonts w:ascii="Palatino Linotype" w:hAnsi="Palatino Linotype"/>
                      <w:color w:val="4472C4" w:themeColor="accent1"/>
                    </w:rPr>
                  </w:pPr>
                  <w:r w:rsidRPr="00C94209">
                    <w:rPr>
                      <w:rFonts w:ascii="Palatino Linotype" w:hAnsi="Palatino Linotype"/>
                      <w:color w:val="4472C4" w:themeColor="accent1"/>
                      <w:szCs w:val="16"/>
                    </w:rPr>
                    <w:t>(19)</w:t>
                  </w:r>
                </w:p>
              </w:tc>
            </w:tr>
            <w:bookmarkEnd w:id="2"/>
          </w:tbl>
          <w:p w14:paraId="1699F4E4" w14:textId="77777777" w:rsidR="00D76529" w:rsidRPr="00C623DA" w:rsidRDefault="00D76529" w:rsidP="00770FE1">
            <w:pPr>
              <w:widowControl/>
              <w:wordWrap/>
              <w:autoSpaceDE/>
              <w:autoSpaceDN/>
              <w:spacing w:before="100" w:beforeAutospacing="1"/>
              <w:jc w:val="left"/>
              <w:rPr>
                <w:rFonts w:ascii="Times New Roman" w:eastAsia="굴림" w:hAnsi="Times New Roman" w:cs="Times New Roman"/>
                <w:kern w:val="0"/>
                <w:sz w:val="24"/>
                <w:szCs w:val="24"/>
              </w:rPr>
            </w:pPr>
          </w:p>
        </w:tc>
      </w:tr>
    </w:tbl>
    <w:p w14:paraId="65D827D5" w14:textId="77777777" w:rsidR="00D76529" w:rsidRPr="00C623DA" w:rsidRDefault="00D76529" w:rsidP="00D76529">
      <w:pPr>
        <w:widowControl/>
        <w:shd w:val="clear" w:color="auto" w:fill="F6F6F6"/>
        <w:wordWrap/>
        <w:autoSpaceDE/>
        <w:autoSpaceDN/>
        <w:spacing w:before="100" w:beforeAutospacing="1" w:after="0" w:line="240" w:lineRule="auto"/>
        <w:ind w:firstLine="240"/>
        <w:jc w:val="left"/>
        <w:rPr>
          <w:rFonts w:ascii="Times New Roman" w:eastAsia="굴림" w:hAnsi="Times New Roman" w:cs="Times New Roman"/>
          <w:kern w:val="0"/>
          <w:sz w:val="24"/>
          <w:szCs w:val="24"/>
        </w:rPr>
      </w:pPr>
      <w:r w:rsidRPr="00616A02">
        <w:rPr>
          <w:rFonts w:ascii="Times New Roman" w:eastAsia="굴림" w:hAnsi="Times New Roman" w:cs="Times New Roman"/>
          <w:kern w:val="0"/>
          <w:sz w:val="24"/>
          <w:szCs w:val="24"/>
        </w:rPr>
        <w:t xml:space="preserve">On line 310 it is written that OVA </w:t>
      </w:r>
      <w:proofErr w:type="gramStart"/>
      <w:r w:rsidRPr="00616A02">
        <w:rPr>
          <w:rFonts w:ascii="Times New Roman" w:eastAsia="굴림" w:hAnsi="Times New Roman" w:cs="Times New Roman"/>
          <w:kern w:val="0"/>
          <w:sz w:val="24"/>
          <w:szCs w:val="24"/>
        </w:rPr>
        <w:t>outperforms</w:t>
      </w:r>
      <w:proofErr w:type="gramEnd"/>
      <w:r w:rsidRPr="00616A02">
        <w:rPr>
          <w:rFonts w:ascii="Times New Roman" w:eastAsia="굴림" w:hAnsi="Times New Roman" w:cs="Times New Roman"/>
          <w:kern w:val="0"/>
          <w:sz w:val="24"/>
          <w:szCs w:val="24"/>
        </w:rPr>
        <w:t xml:space="preserve"> OVO in Table 2, but the documented results in the table show the opposite. Formula (28) looks strange, as after simplification it can be written in the form \alpha=-c\sum_{k=</w:t>
      </w:r>
      <w:proofErr w:type="gramStart"/>
      <w:r w:rsidRPr="00616A02">
        <w:rPr>
          <w:rFonts w:ascii="Times New Roman" w:eastAsia="굴림" w:hAnsi="Times New Roman" w:cs="Times New Roman"/>
          <w:kern w:val="0"/>
          <w:sz w:val="24"/>
          <w:szCs w:val="24"/>
        </w:rPr>
        <w:t>0}^</w:t>
      </w:r>
      <w:proofErr w:type="gramEnd"/>
      <w:r w:rsidRPr="00616A02">
        <w:rPr>
          <w:rFonts w:ascii="Times New Roman" w:eastAsia="굴림" w:hAnsi="Times New Roman" w:cs="Times New Roman"/>
          <w:kern w:val="0"/>
          <w:sz w:val="24"/>
          <w:szCs w:val="24"/>
        </w:rPr>
        <w:t xml:space="preserve">n A(s_k)/n. Is this correct? In the caption of </w:t>
      </w:r>
      <w:r w:rsidRPr="00616A02">
        <w:rPr>
          <w:rFonts w:ascii="Times New Roman" w:eastAsia="굴림" w:hAnsi="Times New Roman" w:cs="Times New Roman"/>
          <w:kern w:val="0"/>
          <w:sz w:val="24"/>
          <w:szCs w:val="24"/>
        </w:rPr>
        <w:lastRenderedPageBreak/>
        <w:t>Figure 17, the image legends are switched - Grid Map is on the right, while basic HOG is on the left.</w:t>
      </w:r>
    </w:p>
    <w:tbl>
      <w:tblPr>
        <w:tblStyle w:val="a3"/>
        <w:tblW w:w="0" w:type="auto"/>
        <w:tblLook w:val="04A0" w:firstRow="1" w:lastRow="0" w:firstColumn="1" w:lastColumn="0" w:noHBand="0" w:noVBand="1"/>
      </w:tblPr>
      <w:tblGrid>
        <w:gridCol w:w="9016"/>
      </w:tblGrid>
      <w:tr w:rsidR="00D76529" w:rsidRPr="00C623DA" w14:paraId="0F8ADEEE" w14:textId="77777777" w:rsidTr="00770FE1">
        <w:tc>
          <w:tcPr>
            <w:tcW w:w="9016" w:type="dxa"/>
          </w:tcPr>
          <w:p w14:paraId="307CF910" w14:textId="77777777" w:rsidR="00D76529" w:rsidRDefault="00D76529" w:rsidP="00770FE1">
            <w:pPr>
              <w:pStyle w:val="MDPI22heading2"/>
              <w:jc w:val="both"/>
              <w:rPr>
                <w:rFonts w:ascii="Times New Roman" w:eastAsiaTheme="minorEastAsia" w:hAnsi="Times New Roman"/>
                <w:i w:val="0"/>
                <w:noProof w:val="0"/>
                <w:snapToGrid/>
                <w:lang w:eastAsia="ko-KR"/>
              </w:rPr>
            </w:pPr>
            <w:r w:rsidRPr="00381E2C">
              <w:rPr>
                <w:rFonts w:ascii="Times New Roman" w:eastAsiaTheme="minorEastAsia" w:hAnsi="Times New Roman"/>
                <w:i w:val="0"/>
                <w:noProof w:val="0"/>
                <w:snapToGrid/>
                <w:lang w:eastAsia="ko-KR"/>
              </w:rPr>
              <w:t>It was a mistake to describe OVA on line 310 as best</w:t>
            </w:r>
            <w:r>
              <w:rPr>
                <w:rFonts w:ascii="Times New Roman" w:eastAsiaTheme="minorEastAsia" w:hAnsi="Times New Roman"/>
                <w:i w:val="0"/>
                <w:noProof w:val="0"/>
                <w:snapToGrid/>
                <w:lang w:eastAsia="ko-KR"/>
              </w:rPr>
              <w:t>,</w:t>
            </w:r>
            <w:r w:rsidRPr="00381E2C">
              <w:rPr>
                <w:rFonts w:ascii="Times New Roman" w:eastAsiaTheme="minorEastAsia" w:hAnsi="Times New Roman"/>
                <w:i w:val="0"/>
                <w:noProof w:val="0"/>
                <w:snapToGrid/>
                <w:lang w:eastAsia="ko-KR"/>
              </w:rPr>
              <w:t xml:space="preserve"> </w:t>
            </w:r>
            <w:r>
              <w:rPr>
                <w:rFonts w:ascii="Times New Roman" w:eastAsiaTheme="minorEastAsia" w:hAnsi="Times New Roman"/>
                <w:i w:val="0"/>
                <w:noProof w:val="0"/>
                <w:snapToGrid/>
                <w:lang w:eastAsia="ko-KR"/>
              </w:rPr>
              <w:t xml:space="preserve">so it </w:t>
            </w:r>
            <w:r w:rsidRPr="00381E2C">
              <w:rPr>
                <w:rFonts w:ascii="Times New Roman" w:eastAsiaTheme="minorEastAsia" w:hAnsi="Times New Roman"/>
                <w:i w:val="0"/>
                <w:noProof w:val="0"/>
                <w:snapToGrid/>
                <w:lang w:eastAsia="ko-KR"/>
              </w:rPr>
              <w:t>changed to OVO</w:t>
            </w:r>
            <w:r>
              <w:rPr>
                <w:rFonts w:ascii="Times New Roman" w:eastAsiaTheme="minorEastAsia" w:hAnsi="Times New Roman"/>
                <w:i w:val="0"/>
                <w:noProof w:val="0"/>
                <w:snapToGrid/>
                <w:lang w:eastAsia="ko-KR"/>
              </w:rPr>
              <w:t>, and rewritten as:</w:t>
            </w:r>
          </w:p>
          <w:p w14:paraId="456B96C1" w14:textId="77777777" w:rsidR="00D76529" w:rsidRPr="00C94209" w:rsidRDefault="00D76529" w:rsidP="00770FE1">
            <w:pPr>
              <w:pStyle w:val="MDPI22heading2"/>
              <w:jc w:val="both"/>
              <w:rPr>
                <w:rFonts w:eastAsia="바탕" w:cs="바탕"/>
                <w:bCs/>
                <w:i w:val="0"/>
                <w:noProof w:val="0"/>
                <w:color w:val="4472C4" w:themeColor="accent1"/>
              </w:rPr>
            </w:pPr>
            <w:r w:rsidRPr="00C94209">
              <w:rPr>
                <w:rFonts w:eastAsia="바탕" w:cs="바탕"/>
                <w:bCs/>
                <w:i w:val="0"/>
                <w:noProof w:val="0"/>
                <w:color w:val="4472C4" w:themeColor="accent1"/>
              </w:rPr>
              <w:t>As shown in Table 2, OV</w:t>
            </w:r>
            <w:r w:rsidRPr="00C94209">
              <w:rPr>
                <w:rFonts w:eastAsia="바탕" w:cs="바탕" w:hint="eastAsia"/>
                <w:bCs/>
                <w:i w:val="0"/>
                <w:noProof w:val="0"/>
                <w:color w:val="4472C4" w:themeColor="accent1"/>
                <w:lang w:eastAsia="ko-KR"/>
              </w:rPr>
              <w:t>O</w:t>
            </w:r>
            <w:r w:rsidRPr="00C94209">
              <w:rPr>
                <w:rFonts w:eastAsia="바탕" w:cs="바탕"/>
                <w:bCs/>
                <w:i w:val="0"/>
                <w:noProof w:val="0"/>
                <w:color w:val="4472C4" w:themeColor="accent1"/>
              </w:rPr>
              <w:t xml:space="preserve"> resulted in the highest accuracy and the lowest classification time.</w:t>
            </w:r>
          </w:p>
          <w:p w14:paraId="4B834FF1" w14:textId="77777777" w:rsidR="00D76529" w:rsidRPr="00381E2C" w:rsidRDefault="00D76529" w:rsidP="00770FE1">
            <w:pPr>
              <w:pStyle w:val="MDPI17abstract"/>
              <w:rPr>
                <w:rFonts w:ascii="Times New Roman" w:eastAsiaTheme="minorEastAsia" w:hAnsi="Times New Roman"/>
                <w:lang w:eastAsia="ko-KR"/>
              </w:rPr>
            </w:pPr>
            <w:r w:rsidRPr="00381E2C">
              <w:rPr>
                <w:rFonts w:ascii="Times New Roman" w:eastAsiaTheme="minorEastAsia" w:hAnsi="Times New Roman"/>
                <w:lang w:eastAsia="ko-KR"/>
              </w:rPr>
              <w:t xml:space="preserve">The </w:t>
            </w:r>
            <w:r>
              <w:rPr>
                <w:rFonts w:ascii="Times New Roman" w:eastAsiaTheme="minorEastAsia" w:hAnsi="Times New Roman"/>
                <w:lang w:eastAsia="ko-KR"/>
              </w:rPr>
              <w:t>purpose</w:t>
            </w:r>
            <w:r w:rsidRPr="00381E2C">
              <w:rPr>
                <w:rFonts w:ascii="Times New Roman" w:eastAsiaTheme="minorEastAsia" w:hAnsi="Times New Roman"/>
                <w:lang w:eastAsia="ko-KR"/>
              </w:rPr>
              <w:t xml:space="preserve"> of Eq.28 is to adjust the learning</w:t>
            </w:r>
            <w:r>
              <w:rPr>
                <w:rFonts w:ascii="Times New Roman" w:eastAsiaTheme="minorEastAsia" w:hAnsi="Times New Roman"/>
                <w:lang w:eastAsia="ko-KR"/>
              </w:rPr>
              <w:t>-</w:t>
            </w:r>
            <w:r w:rsidRPr="00381E2C">
              <w:rPr>
                <w:rFonts w:ascii="Times New Roman" w:eastAsiaTheme="minorEastAsia" w:hAnsi="Times New Roman"/>
                <w:lang w:eastAsia="ko-KR"/>
              </w:rPr>
              <w:t xml:space="preserve">rate factor based on </w:t>
            </w:r>
            <w:r>
              <w:rPr>
                <w:rFonts w:ascii="Times New Roman" w:eastAsiaTheme="minorEastAsia" w:hAnsi="Times New Roman"/>
                <w:lang w:eastAsia="ko-KR"/>
              </w:rPr>
              <w:t>decreasing variance of</w:t>
            </w:r>
            <w:r w:rsidRPr="00381E2C">
              <w:rPr>
                <w:rFonts w:ascii="Times New Roman" w:eastAsiaTheme="minorEastAsia" w:hAnsi="Times New Roman"/>
                <w:lang w:eastAsia="ko-KR"/>
              </w:rPr>
              <w:t xml:space="preserve"> classification accuracy by dividing the Grid Map as the policy </w:t>
            </w:r>
            <w:r>
              <w:rPr>
                <w:rFonts w:ascii="Times New Roman" w:eastAsiaTheme="minorEastAsia" w:hAnsi="Times New Roman"/>
                <w:lang w:eastAsia="ko-KR"/>
              </w:rPr>
              <w:t>updating</w:t>
            </w:r>
            <w:r w:rsidRPr="00381E2C">
              <w:rPr>
                <w:rFonts w:ascii="Times New Roman" w:eastAsiaTheme="minorEastAsia" w:hAnsi="Times New Roman"/>
                <w:lang w:eastAsia="ko-KR"/>
              </w:rPr>
              <w:t>. When the total number of divisions is n, variance</w:t>
            </w:r>
            <w:r>
              <w:rPr>
                <w:rFonts w:ascii="Times New Roman" w:eastAsiaTheme="minorEastAsia" w:hAnsi="Times New Roman"/>
                <w:lang w:eastAsia="ko-KR"/>
              </w:rPr>
              <w:t>s</w:t>
            </w:r>
            <w:r w:rsidRPr="00381E2C">
              <w:rPr>
                <w:rFonts w:ascii="Times New Roman" w:eastAsiaTheme="minorEastAsia" w:hAnsi="Times New Roman"/>
                <w:lang w:eastAsia="ko-KR"/>
              </w:rPr>
              <w:t xml:space="preserve"> of all possible division</w:t>
            </w:r>
            <w:r>
              <w:rPr>
                <w:rFonts w:ascii="Times New Roman" w:eastAsiaTheme="minorEastAsia" w:hAnsi="Times New Roman"/>
                <w:lang w:eastAsia="ko-KR"/>
              </w:rPr>
              <w:t>s</w:t>
            </w:r>
            <w:r w:rsidRPr="00381E2C">
              <w:rPr>
                <w:rFonts w:ascii="Times New Roman" w:eastAsiaTheme="minorEastAsia" w:hAnsi="Times New Roman"/>
                <w:lang w:eastAsia="ko-KR"/>
              </w:rPr>
              <w:t xml:space="preserve"> in Grid Map</w:t>
            </w:r>
            <w:r>
              <w:rPr>
                <w:rFonts w:ascii="Times New Roman" w:eastAsiaTheme="minorEastAsia" w:hAnsi="Times New Roman"/>
                <w:lang w:eastAsia="ko-KR"/>
              </w:rPr>
              <w:t>s are added</w:t>
            </w:r>
            <w:r w:rsidRPr="00381E2C">
              <w:rPr>
                <w:rFonts w:ascii="Times New Roman" w:eastAsiaTheme="minorEastAsia" w:hAnsi="Times New Roman"/>
                <w:lang w:eastAsia="ko-KR"/>
              </w:rPr>
              <w:t xml:space="preserve"> and divide by n to adjust the learning rate. </w:t>
            </w:r>
            <w:r>
              <w:rPr>
                <w:rFonts w:ascii="Times New Roman" w:eastAsiaTheme="minorEastAsia" w:hAnsi="Times New Roman"/>
                <w:lang w:eastAsia="ko-KR"/>
              </w:rPr>
              <w:t>Previous</w:t>
            </w:r>
            <w:r w:rsidRPr="00381E2C">
              <w:rPr>
                <w:rFonts w:ascii="Times New Roman" w:eastAsiaTheme="minorEastAsia" w:hAnsi="Times New Roman"/>
                <w:lang w:eastAsia="ko-KR"/>
              </w:rPr>
              <w:t xml:space="preserve"> </w:t>
            </w:r>
            <w:r>
              <w:rPr>
                <w:rFonts w:ascii="Times New Roman" w:eastAsiaTheme="minorEastAsia" w:hAnsi="Times New Roman"/>
                <w:lang w:eastAsia="ko-KR"/>
              </w:rPr>
              <w:t xml:space="preserve">equation in </w:t>
            </w:r>
            <w:r w:rsidRPr="00381E2C">
              <w:rPr>
                <w:rFonts w:ascii="Times New Roman" w:eastAsiaTheme="minorEastAsia" w:hAnsi="Times New Roman"/>
                <w:lang w:eastAsia="ko-KR"/>
              </w:rPr>
              <w:t xml:space="preserve">manuscripts </w:t>
            </w:r>
            <w:r>
              <w:rPr>
                <w:rFonts w:ascii="Times New Roman" w:eastAsiaTheme="minorEastAsia" w:hAnsi="Times New Roman"/>
                <w:lang w:eastAsia="ko-KR"/>
              </w:rPr>
              <w:t>can be</w:t>
            </w:r>
            <w:r w:rsidRPr="00381E2C">
              <w:rPr>
                <w:rFonts w:ascii="Times New Roman" w:eastAsiaTheme="minorEastAsia" w:hAnsi="Times New Roman"/>
                <w:lang w:eastAsia="ko-KR"/>
              </w:rPr>
              <w:t xml:space="preserve"> differed from </w:t>
            </w:r>
            <w:r>
              <w:rPr>
                <w:rFonts w:ascii="Times New Roman" w:eastAsiaTheme="minorEastAsia" w:hAnsi="Times New Roman"/>
                <w:lang w:eastAsia="ko-KR"/>
              </w:rPr>
              <w:t>our intention</w:t>
            </w:r>
            <w:r w:rsidRPr="00381E2C">
              <w:rPr>
                <w:rFonts w:ascii="Times New Roman" w:eastAsiaTheme="minorEastAsia" w:hAnsi="Times New Roman"/>
                <w:lang w:eastAsia="ko-KR"/>
              </w:rPr>
              <w:t xml:space="preserve">. Therefore, we changed </w:t>
            </w:r>
            <w:r>
              <w:rPr>
                <w:rFonts w:ascii="Times New Roman" w:eastAsiaTheme="minorEastAsia" w:hAnsi="Times New Roman"/>
                <w:lang w:eastAsia="ko-KR"/>
              </w:rPr>
              <w:t>Eq.28 as definition that</w:t>
            </w:r>
            <w:r w:rsidRPr="00381E2C">
              <w:rPr>
                <w:rFonts w:ascii="Times New Roman" w:eastAsiaTheme="minorEastAsia" w:hAnsi="Times New Roman"/>
                <w:lang w:eastAsia="ko-KR"/>
              </w:rPr>
              <w:t xml:space="preserve"> described </w:t>
            </w:r>
            <w:r>
              <w:rPr>
                <w:rFonts w:ascii="Times New Roman" w:eastAsiaTheme="minorEastAsia" w:hAnsi="Times New Roman"/>
                <w:lang w:eastAsia="ko-KR"/>
              </w:rPr>
              <w:t>above, and rewritten as:</w:t>
            </w:r>
          </w:p>
          <w:p w14:paraId="079EA4A0" w14:textId="77777777" w:rsidR="00D76529" w:rsidRPr="00C94209" w:rsidRDefault="00D76529" w:rsidP="00770FE1">
            <w:pPr>
              <w:widowControl/>
              <w:wordWrap/>
              <w:autoSpaceDE/>
              <w:autoSpaceDN/>
              <w:spacing w:before="100" w:beforeAutospacing="1"/>
              <w:jc w:val="left"/>
              <w:rPr>
                <w:rFonts w:ascii="Times New Roman" w:eastAsia="굴림" w:hAnsi="Times New Roman" w:cs="Times New Roman"/>
                <w:bCs/>
                <w:iCs/>
                <w:color w:val="4472C4" w:themeColor="accent1"/>
              </w:rPr>
            </w:pPr>
            <m:oMathPara>
              <m:oMath>
                <m:r>
                  <w:rPr>
                    <w:rFonts w:ascii="Cambria Math" w:hAnsi="Cambria Math"/>
                    <w:color w:val="4472C4" w:themeColor="accent1"/>
                  </w:rPr>
                  <m:t>α</m:t>
                </m:r>
                <m:r>
                  <m:rPr>
                    <m:sty m:val="p"/>
                  </m:rPr>
                  <w:rPr>
                    <w:rFonts w:ascii="Cambria Math" w:hAnsi="Cambria Math"/>
                    <w:color w:val="4472C4" w:themeColor="accent1"/>
                  </w:rPr>
                  <m:t xml:space="preserve"> :=</m:t>
                </m:r>
                <m:f>
                  <m:fPr>
                    <m:ctrlPr>
                      <w:rPr>
                        <w:rFonts w:ascii="Cambria Math" w:hAnsi="Cambria Math"/>
                        <w:bCs/>
                        <w:i/>
                        <w:color w:val="4472C4" w:themeColor="accent1"/>
                      </w:rPr>
                    </m:ctrlPr>
                  </m:fPr>
                  <m:num>
                    <m:r>
                      <w:rPr>
                        <w:rFonts w:ascii="Cambria Math" w:hAnsi="Cambria Math"/>
                        <w:color w:val="4472C4" w:themeColor="accent1"/>
                      </w:rPr>
                      <m:t>c</m:t>
                    </m:r>
                  </m:num>
                  <m:den>
                    <m:r>
                      <w:rPr>
                        <w:rFonts w:ascii="Cambria Math" w:hAnsi="Cambria Math"/>
                        <w:color w:val="4472C4" w:themeColor="accent1"/>
                      </w:rPr>
                      <m:t>n</m:t>
                    </m:r>
                  </m:den>
                </m:f>
                <m:nary>
                  <m:naryPr>
                    <m:chr m:val="∑"/>
                    <m:limLoc m:val="undOvr"/>
                    <m:ctrlPr>
                      <w:rPr>
                        <w:rFonts w:ascii="Cambria Math" w:hAnsi="Cambria Math"/>
                        <w:bCs/>
                        <w:i/>
                        <w:iCs/>
                        <w:color w:val="4472C4" w:themeColor="accent1"/>
                      </w:rPr>
                    </m:ctrlPr>
                  </m:naryPr>
                  <m:sub>
                    <m:r>
                      <w:rPr>
                        <w:rFonts w:ascii="Cambria Math" w:hAnsi="Cambria Math"/>
                        <w:color w:val="4472C4" w:themeColor="accent1"/>
                      </w:rPr>
                      <m:t>k</m:t>
                    </m:r>
                    <m:r>
                      <m:rPr>
                        <m:sty m:val="p"/>
                      </m:rPr>
                      <w:rPr>
                        <w:rFonts w:ascii="Cambria Math" w:hAnsi="Cambria Math"/>
                        <w:color w:val="4472C4" w:themeColor="accent1"/>
                      </w:rPr>
                      <m:t>=1</m:t>
                    </m:r>
                  </m:sub>
                  <m:sup>
                    <m:r>
                      <w:rPr>
                        <w:rFonts w:ascii="Cambria Math" w:hAnsi="Cambria Math"/>
                        <w:color w:val="4472C4" w:themeColor="accent1"/>
                      </w:rPr>
                      <m:t>n</m:t>
                    </m:r>
                  </m:sup>
                  <m:e>
                    <m:d>
                      <m:dPr>
                        <m:ctrlPr>
                          <w:rPr>
                            <w:rFonts w:ascii="Cambria Math" w:hAnsi="Cambria Math"/>
                            <w:bCs/>
                            <w:color w:val="4472C4" w:themeColor="accent1"/>
                          </w:rPr>
                        </m:ctrlPr>
                      </m:dPr>
                      <m:e>
                        <m:nary>
                          <m:naryPr>
                            <m:chr m:val="∑"/>
                            <m:limLoc m:val="undOvr"/>
                            <m:ctrlPr>
                              <w:rPr>
                                <w:rFonts w:ascii="Cambria Math" w:hAnsi="Cambria Math"/>
                                <w:bCs/>
                                <w:i/>
                                <w:color w:val="4472C4" w:themeColor="accent1"/>
                              </w:rPr>
                            </m:ctrlPr>
                          </m:naryPr>
                          <m:sub>
                            <m:sSub>
                              <m:sSubPr>
                                <m:ctrlPr>
                                  <w:rPr>
                                    <w:rFonts w:ascii="Cambria Math" w:hAnsi="Cambria Math"/>
                                    <w:color w:val="4472C4" w:themeColor="accent1"/>
                                  </w:rPr>
                                </m:ctrlPr>
                              </m:sSubPr>
                              <m:e>
                                <m:r>
                                  <m:rPr>
                                    <m:sty m:val="p"/>
                                  </m:rPr>
                                  <w:rPr>
                                    <w:rFonts w:ascii="Cambria Math" w:hAnsi="Cambria Math"/>
                                    <w:color w:val="4472C4" w:themeColor="accent1"/>
                                  </w:rPr>
                                  <m:t>B</m:t>
                                </m:r>
                              </m:e>
                              <m:sub>
                                <m:r>
                                  <m:rPr>
                                    <m:sty m:val="p"/>
                                  </m:rPr>
                                  <w:rPr>
                                    <w:rFonts w:ascii="Cambria Math" w:hAnsi="Cambria Math"/>
                                    <w:color w:val="4472C4" w:themeColor="accent1"/>
                                  </w:rPr>
                                  <m:t>i</m:t>
                                </m:r>
                              </m:sub>
                            </m:sSub>
                            <m:r>
                              <w:rPr>
                                <w:rFonts w:ascii="Cambria Math" w:hAnsi="Cambria Math"/>
                                <w:color w:val="4472C4" w:themeColor="accent1"/>
                              </w:rPr>
                              <m:t xml:space="preserve"> ∈ G(</m:t>
                            </m:r>
                            <m:sSub>
                              <m:sSubPr>
                                <m:ctrlPr>
                                  <w:rPr>
                                    <w:rFonts w:ascii="Cambria Math" w:hAnsi="Cambria Math"/>
                                    <w:i/>
                                    <w:color w:val="4472C4" w:themeColor="accent1"/>
                                  </w:rPr>
                                </m:ctrlPr>
                              </m:sSubPr>
                              <m:e>
                                <m:r>
                                  <w:rPr>
                                    <w:rFonts w:ascii="Cambria Math" w:hAnsi="Cambria Math"/>
                                    <w:color w:val="4472C4" w:themeColor="accent1"/>
                                  </w:rPr>
                                  <m:t>s</m:t>
                                </m:r>
                              </m:e>
                              <m:sub>
                                <m:r>
                                  <w:rPr>
                                    <w:rFonts w:ascii="Cambria Math" w:hAnsi="Cambria Math"/>
                                    <w:color w:val="4472C4" w:themeColor="accent1"/>
                                  </w:rPr>
                                  <m:t>k</m:t>
                                </m:r>
                              </m:sub>
                            </m:sSub>
                            <m:r>
                              <w:rPr>
                                <w:rFonts w:ascii="Cambria Math" w:hAnsi="Cambria Math"/>
                                <w:color w:val="4472C4" w:themeColor="accent1"/>
                              </w:rPr>
                              <m:t>)</m:t>
                            </m:r>
                          </m:sub>
                          <m:sup/>
                          <m:e>
                            <m:sSup>
                              <m:sSupPr>
                                <m:ctrlPr>
                                  <w:rPr>
                                    <w:rFonts w:ascii="Cambria Math" w:hAnsi="Cambria Math"/>
                                    <w:bCs/>
                                    <w:i/>
                                    <w:color w:val="4472C4" w:themeColor="accent1"/>
                                  </w:rPr>
                                </m:ctrlPr>
                              </m:sSupPr>
                              <m:e>
                                <m:d>
                                  <m:dPr>
                                    <m:begChr m:val="{"/>
                                    <m:endChr m:val="}"/>
                                    <m:ctrlPr>
                                      <w:rPr>
                                        <w:rFonts w:ascii="Cambria Math" w:hAnsi="Cambria Math"/>
                                        <w:bCs/>
                                        <w:i/>
                                        <w:color w:val="4472C4" w:themeColor="accent1"/>
                                      </w:rPr>
                                    </m:ctrlPr>
                                  </m:dPr>
                                  <m:e>
                                    <m:r>
                                      <w:rPr>
                                        <w:rFonts w:ascii="Cambria Math" w:hAnsi="Cambria Math"/>
                                        <w:color w:val="4472C4" w:themeColor="accent1"/>
                                      </w:rPr>
                                      <m:t>A</m:t>
                                    </m:r>
                                    <m:d>
                                      <m:dPr>
                                        <m:ctrlPr>
                                          <w:rPr>
                                            <w:rFonts w:ascii="Cambria Math" w:hAnsi="Cambria Math"/>
                                            <w:i/>
                                            <w:color w:val="4472C4" w:themeColor="accent1"/>
                                          </w:rPr>
                                        </m:ctrlPr>
                                      </m:dPr>
                                      <m:e>
                                        <m:sSubSup>
                                          <m:sSubSupPr>
                                            <m:ctrlPr>
                                              <w:rPr>
                                                <w:rFonts w:ascii="Cambria Math" w:hAnsi="Cambria Math"/>
                                                <w:i/>
                                                <w:color w:val="4472C4" w:themeColor="accent1"/>
                                              </w:rPr>
                                            </m:ctrlPr>
                                          </m:sSubSupPr>
                                          <m:e>
                                            <m:r>
                                              <w:rPr>
                                                <w:rFonts w:ascii="Cambria Math" w:hAnsi="Cambria Math"/>
                                                <w:color w:val="4472C4" w:themeColor="accent1"/>
                                              </w:rPr>
                                              <m:t>s</m:t>
                                            </m:r>
                                          </m:e>
                                          <m:sub>
                                            <m:sSub>
                                              <m:sSubPr>
                                                <m:ctrlPr>
                                                  <w:rPr>
                                                    <w:rFonts w:ascii="Cambria Math" w:hAnsi="Cambria Math"/>
                                                    <w:i/>
                                                    <w:color w:val="4472C4" w:themeColor="accent1"/>
                                                  </w:rPr>
                                                </m:ctrlPr>
                                              </m:sSubPr>
                                              <m:e>
                                                <m:r>
                                                  <w:rPr>
                                                    <w:rFonts w:ascii="Cambria Math" w:hAnsi="Cambria Math"/>
                                                    <w:color w:val="4472C4" w:themeColor="accent1"/>
                                                  </w:rPr>
                                                  <m:t>B</m:t>
                                                </m:r>
                                              </m:e>
                                              <m:sub>
                                                <m:r>
                                                  <w:rPr>
                                                    <w:rFonts w:ascii="Cambria Math" w:hAnsi="Cambria Math"/>
                                                    <w:color w:val="4472C4" w:themeColor="accent1"/>
                                                  </w:rPr>
                                                  <m:t>i</m:t>
                                                </m:r>
                                              </m:sub>
                                            </m:sSub>
                                          </m:sub>
                                          <m:sup>
                                            <m:r>
                                              <w:rPr>
                                                <w:rFonts w:ascii="Cambria Math" w:hAnsi="Cambria Math"/>
                                                <w:color w:val="4472C4" w:themeColor="accent1"/>
                                              </w:rPr>
                                              <m:t>'</m:t>
                                            </m:r>
                                          </m:sup>
                                        </m:sSubSup>
                                      </m:e>
                                    </m:d>
                                    <m:r>
                                      <w:rPr>
                                        <w:rFonts w:ascii="Cambria Math" w:hAnsi="Cambria Math"/>
                                        <w:color w:val="4472C4" w:themeColor="accent1"/>
                                      </w:rPr>
                                      <m:t>- A</m:t>
                                    </m:r>
                                    <m:d>
                                      <m:dPr>
                                        <m:ctrlPr>
                                          <w:rPr>
                                            <w:rFonts w:ascii="Cambria Math" w:hAnsi="Cambria Math"/>
                                            <w:bCs/>
                                            <w:i/>
                                            <w:color w:val="4472C4" w:themeColor="accent1"/>
                                          </w:rPr>
                                        </m:ctrlPr>
                                      </m:dPr>
                                      <m:e>
                                        <m:sSub>
                                          <m:sSubPr>
                                            <m:ctrlPr>
                                              <w:rPr>
                                                <w:rFonts w:ascii="Cambria Math" w:hAnsi="Cambria Math"/>
                                                <w:bCs/>
                                                <w:i/>
                                                <w:color w:val="4472C4" w:themeColor="accent1"/>
                                              </w:rPr>
                                            </m:ctrlPr>
                                          </m:sSubPr>
                                          <m:e>
                                            <m:r>
                                              <w:rPr>
                                                <w:rFonts w:ascii="Cambria Math" w:hAnsi="Cambria Math"/>
                                                <w:color w:val="4472C4" w:themeColor="accent1"/>
                                              </w:rPr>
                                              <m:t>s</m:t>
                                            </m:r>
                                          </m:e>
                                          <m:sub>
                                            <m:r>
                                              <w:rPr>
                                                <w:rFonts w:ascii="Cambria Math" w:hAnsi="Cambria Math"/>
                                                <w:color w:val="4472C4" w:themeColor="accent1"/>
                                              </w:rPr>
                                              <m:t>k-1</m:t>
                                            </m:r>
                                          </m:sub>
                                        </m:sSub>
                                      </m:e>
                                    </m:d>
                                  </m:e>
                                </m:d>
                              </m:e>
                              <m:sup>
                                <m:r>
                                  <w:rPr>
                                    <w:rFonts w:ascii="Cambria Math" w:hAnsi="Cambria Math"/>
                                    <w:color w:val="4472C4" w:themeColor="accent1"/>
                                  </w:rPr>
                                  <m:t>2</m:t>
                                </m:r>
                              </m:sup>
                            </m:sSup>
                          </m:e>
                        </m:nary>
                      </m:e>
                    </m:d>
                    <m:r>
                      <m:rPr>
                        <m:sty m:val="p"/>
                      </m:rPr>
                      <w:rPr>
                        <w:rFonts w:ascii="Cambria Math" w:hAnsi="Cambria Math"/>
                        <w:color w:val="4472C4" w:themeColor="accent1"/>
                      </w:rPr>
                      <m:t xml:space="preserve"> </m:t>
                    </m:r>
                  </m:e>
                </m:nary>
              </m:oMath>
            </m:oMathPara>
          </w:p>
          <w:p w14:paraId="6C1E39F5" w14:textId="77777777" w:rsidR="00D76529" w:rsidRDefault="00D76529" w:rsidP="00770FE1">
            <w:pPr>
              <w:widowControl/>
              <w:wordWrap/>
              <w:autoSpaceDE/>
              <w:autoSpaceDN/>
              <w:spacing w:before="100" w:beforeAutospacing="1"/>
              <w:jc w:val="left"/>
              <w:rPr>
                <w:rFonts w:ascii="Times New Roman" w:eastAsia="굴림" w:hAnsi="Times New Roman" w:cs="Times New Roman"/>
                <w:bCs/>
                <w:iCs/>
              </w:rPr>
            </w:pPr>
            <w:r>
              <w:rPr>
                <w:rFonts w:ascii="Times New Roman" w:eastAsia="굴림" w:hAnsi="Times New Roman" w:cs="Times New Roman"/>
                <w:bCs/>
                <w:iCs/>
              </w:rPr>
              <w:t>We c</w:t>
            </w:r>
            <w:r w:rsidRPr="00902DB6">
              <w:rPr>
                <w:rFonts w:ascii="Times New Roman" w:eastAsia="굴림" w:hAnsi="Times New Roman" w:cs="Times New Roman"/>
                <w:bCs/>
                <w:iCs/>
              </w:rPr>
              <w:t>orrected descriptions that</w:t>
            </w:r>
            <w:r>
              <w:rPr>
                <w:rFonts w:ascii="Times New Roman" w:eastAsia="굴림" w:hAnsi="Times New Roman" w:cs="Times New Roman"/>
                <w:bCs/>
                <w:iCs/>
              </w:rPr>
              <w:t xml:space="preserve"> makes</w:t>
            </w:r>
            <w:r w:rsidRPr="00902DB6">
              <w:rPr>
                <w:rFonts w:ascii="Times New Roman" w:eastAsia="굴림" w:hAnsi="Times New Roman" w:cs="Times New Roman"/>
                <w:bCs/>
                <w:iCs/>
              </w:rPr>
              <w:t xml:space="preserve"> </w:t>
            </w:r>
            <w:r>
              <w:rPr>
                <w:rFonts w:ascii="Times New Roman" w:eastAsia="굴림" w:hAnsi="Times New Roman" w:cs="Times New Roman"/>
                <w:bCs/>
                <w:iCs/>
              </w:rPr>
              <w:t>differ with our intention</w:t>
            </w:r>
            <w:r w:rsidRPr="00902DB6">
              <w:rPr>
                <w:rFonts w:ascii="Times New Roman" w:eastAsia="굴림" w:hAnsi="Times New Roman" w:cs="Times New Roman"/>
                <w:bCs/>
                <w:iCs/>
              </w:rPr>
              <w:t xml:space="preserve"> </w:t>
            </w:r>
            <w:r>
              <w:rPr>
                <w:rFonts w:ascii="Times New Roman" w:eastAsia="굴림" w:hAnsi="Times New Roman" w:cs="Times New Roman"/>
                <w:bCs/>
                <w:iCs/>
              </w:rPr>
              <w:t>in</w:t>
            </w:r>
            <w:r w:rsidRPr="00902DB6">
              <w:rPr>
                <w:rFonts w:ascii="Times New Roman" w:eastAsia="굴림" w:hAnsi="Times New Roman" w:cs="Times New Roman"/>
                <w:bCs/>
                <w:iCs/>
              </w:rPr>
              <w:t xml:space="preserve"> Figure 17.</w:t>
            </w:r>
            <w:r>
              <w:rPr>
                <w:rFonts w:ascii="Times New Roman" w:eastAsia="굴림" w:hAnsi="Times New Roman" w:cs="Times New Roman"/>
                <w:bCs/>
                <w:iCs/>
              </w:rPr>
              <w:t xml:space="preserve"> </w:t>
            </w:r>
          </w:p>
          <w:p w14:paraId="5EA24FCF" w14:textId="77777777" w:rsidR="00D76529" w:rsidRPr="00313A97" w:rsidRDefault="00D76529" w:rsidP="00770FE1">
            <w:pPr>
              <w:pStyle w:val="MDPI21heading1"/>
              <w:jc w:val="center"/>
              <w:rPr>
                <w:b w:val="0"/>
                <w:bCs/>
              </w:rPr>
            </w:pPr>
            <w:r w:rsidRPr="00313A97">
              <w:rPr>
                <w:b w:val="0"/>
                <w:bCs/>
                <w:noProof/>
                <w:lang w:eastAsia="ko-KR" w:bidi="ar-SA"/>
              </w:rPr>
              <w:drawing>
                <wp:inline distT="0" distB="0" distL="0" distR="0" wp14:anchorId="5D9703C9" wp14:editId="0579201F">
                  <wp:extent cx="1033354" cy="1329527"/>
                  <wp:effectExtent l="0" t="0" r="0" b="4445"/>
                  <wp:docPr id="59" name="그림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0068" t="833" r="272"/>
                          <a:stretch/>
                        </pic:blipFill>
                        <pic:spPr bwMode="auto">
                          <a:xfrm>
                            <a:off x="0" y="0"/>
                            <a:ext cx="1052619" cy="1354314"/>
                          </a:xfrm>
                          <a:prstGeom prst="rect">
                            <a:avLst/>
                          </a:prstGeom>
                          <a:ln>
                            <a:noFill/>
                          </a:ln>
                          <a:extLst>
                            <a:ext uri="{53640926-AAD7-44D8-BBD7-CCE9431645EC}">
                              <a14:shadowObscured xmlns:a14="http://schemas.microsoft.com/office/drawing/2010/main"/>
                            </a:ext>
                          </a:extLst>
                        </pic:spPr>
                      </pic:pic>
                    </a:graphicData>
                  </a:graphic>
                </wp:inline>
              </w:drawing>
            </w:r>
            <w:r w:rsidRPr="00313A97">
              <w:rPr>
                <w:b w:val="0"/>
                <w:bCs/>
                <w:noProof/>
                <w:lang w:eastAsia="ko-KR" w:bidi="ar-SA"/>
              </w:rPr>
              <w:drawing>
                <wp:inline distT="0" distB="0" distL="0" distR="0" wp14:anchorId="12D20088" wp14:editId="1D6B2EE2">
                  <wp:extent cx="1060072" cy="1357576"/>
                  <wp:effectExtent l="0" t="0" r="6985" b="0"/>
                  <wp:docPr id="54" name="그림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833" r="50742" b="1269"/>
                          <a:stretch/>
                        </pic:blipFill>
                        <pic:spPr bwMode="auto">
                          <a:xfrm>
                            <a:off x="0" y="0"/>
                            <a:ext cx="1094483" cy="1401645"/>
                          </a:xfrm>
                          <a:prstGeom prst="rect">
                            <a:avLst/>
                          </a:prstGeom>
                          <a:ln>
                            <a:noFill/>
                          </a:ln>
                          <a:extLst>
                            <a:ext uri="{53640926-AAD7-44D8-BBD7-CCE9431645EC}">
                              <a14:shadowObscured xmlns:a14="http://schemas.microsoft.com/office/drawing/2010/main"/>
                            </a:ext>
                          </a:extLst>
                        </pic:spPr>
                      </pic:pic>
                    </a:graphicData>
                  </a:graphic>
                </wp:inline>
              </w:drawing>
            </w:r>
          </w:p>
          <w:p w14:paraId="13DC8FF1" w14:textId="77777777" w:rsidR="00D76529" w:rsidRPr="00A06A0A" w:rsidRDefault="00D76529" w:rsidP="00770FE1">
            <w:pPr>
              <w:pStyle w:val="MDPI21heading1"/>
              <w:jc w:val="center"/>
              <w:rPr>
                <w:b w:val="0"/>
                <w:bCs/>
                <w:sz w:val="18"/>
                <w:szCs w:val="18"/>
              </w:rPr>
            </w:pPr>
            <w:r w:rsidRPr="00C94209">
              <w:rPr>
                <w:rFonts w:eastAsia="맑은 고딕" w:cs="맑은 고딕"/>
                <w:color w:val="4472C4" w:themeColor="accent1"/>
                <w:sz w:val="18"/>
                <w:szCs w:val="18"/>
                <w:lang w:eastAsia="ko-KR"/>
              </w:rPr>
              <w:t>Figure 17.</w:t>
            </w:r>
            <w:r w:rsidRPr="00C94209">
              <w:rPr>
                <w:b w:val="0"/>
                <w:bCs/>
                <w:color w:val="4472C4" w:themeColor="accent1"/>
                <w:sz w:val="18"/>
                <w:szCs w:val="18"/>
              </w:rPr>
              <w:t xml:space="preserve"> </w:t>
            </w:r>
            <w:r w:rsidRPr="00C94209">
              <w:rPr>
                <w:rFonts w:eastAsia="맑은 고딕" w:cs="맑은 고딕"/>
                <w:b w:val="0"/>
                <w:bCs/>
                <w:color w:val="4472C4" w:themeColor="accent1"/>
                <w:sz w:val="18"/>
                <w:szCs w:val="18"/>
                <w:lang w:eastAsia="ko-KR"/>
              </w:rPr>
              <w:t>Feature Extractor cell distribution of basic HOG (left) and Grid Map (right).</w:t>
            </w:r>
          </w:p>
        </w:tc>
      </w:tr>
    </w:tbl>
    <w:p w14:paraId="1C58787D" w14:textId="35E0D878" w:rsidR="00D76529" w:rsidRDefault="00D76529">
      <w:pPr>
        <w:rPr>
          <w:rFonts w:ascii="Times New Roman" w:hAnsi="Times New Roman" w:cs="Times New Roman"/>
        </w:rPr>
      </w:pPr>
    </w:p>
    <w:p w14:paraId="0DDD3DED" w14:textId="77777777" w:rsidR="00D76529" w:rsidRDefault="00D76529">
      <w:pPr>
        <w:widowControl/>
        <w:wordWrap/>
        <w:autoSpaceDE/>
        <w:autoSpaceDN/>
        <w:rPr>
          <w:rFonts w:ascii="Times New Roman" w:hAnsi="Times New Roman" w:cs="Times New Roman"/>
        </w:rPr>
      </w:pPr>
      <w:r>
        <w:rPr>
          <w:rFonts w:ascii="Times New Roman" w:hAnsi="Times New Roman" w:cs="Times New Roman"/>
        </w:rPr>
        <w:br w:type="page"/>
      </w:r>
    </w:p>
    <w:p w14:paraId="1268DAC5" w14:textId="77777777" w:rsidR="003106B1" w:rsidRPr="00C623DA" w:rsidRDefault="003106B1" w:rsidP="003106B1">
      <w:pPr>
        <w:widowControl/>
        <w:wordWrap/>
        <w:autoSpaceDE/>
        <w:autoSpaceDN/>
        <w:spacing w:after="0" w:line="240" w:lineRule="auto"/>
        <w:jc w:val="left"/>
        <w:rPr>
          <w:rFonts w:ascii="Times New Roman" w:eastAsia="굴림" w:hAnsi="Times New Roman" w:cs="Times New Roman"/>
          <w:b/>
          <w:color w:val="4472C4" w:themeColor="accent1"/>
          <w:kern w:val="0"/>
          <w:sz w:val="30"/>
          <w:szCs w:val="24"/>
        </w:rPr>
      </w:pPr>
      <w:r w:rsidRPr="00C623DA">
        <w:rPr>
          <w:rFonts w:ascii="Times New Roman" w:eastAsia="굴림" w:hAnsi="Times New Roman" w:cs="Times New Roman"/>
          <w:b/>
          <w:color w:val="4472C4" w:themeColor="accent1"/>
          <w:kern w:val="0"/>
          <w:sz w:val="30"/>
          <w:szCs w:val="24"/>
        </w:rPr>
        <w:lastRenderedPageBreak/>
        <w:t>Review2.</w:t>
      </w:r>
    </w:p>
    <w:p w14:paraId="5B9D61F9" w14:textId="50942C4B" w:rsidR="003106B1" w:rsidRDefault="003106B1" w:rsidP="003106B1">
      <w:pPr>
        <w:widowControl/>
        <w:wordWrap/>
        <w:autoSpaceDE/>
        <w:autoSpaceDN/>
        <w:spacing w:after="0" w:line="240" w:lineRule="auto"/>
        <w:jc w:val="left"/>
        <w:rPr>
          <w:rFonts w:ascii="Times New Roman" w:eastAsia="굴림" w:hAnsi="Times New Roman" w:cs="Times New Roman"/>
          <w:b/>
          <w:color w:val="4472C4" w:themeColor="accent1"/>
          <w:kern w:val="0"/>
          <w:sz w:val="30"/>
          <w:szCs w:val="24"/>
        </w:rPr>
      </w:pPr>
    </w:p>
    <w:p w14:paraId="43F70D6D" w14:textId="77777777" w:rsidR="00D76529" w:rsidRPr="00E106B8" w:rsidRDefault="00D76529" w:rsidP="00D76529">
      <w:pPr>
        <w:widowControl/>
        <w:wordWrap/>
        <w:autoSpaceDE/>
        <w:autoSpaceDN/>
        <w:spacing w:after="0" w:line="240" w:lineRule="auto"/>
        <w:jc w:val="left"/>
        <w:rPr>
          <w:rFonts w:ascii="Times New Roman" w:eastAsia="굴림" w:hAnsi="Times New Roman" w:cs="Times New Roman"/>
          <w:kern w:val="0"/>
          <w:sz w:val="24"/>
          <w:szCs w:val="24"/>
        </w:rPr>
      </w:pPr>
      <w:r w:rsidRPr="00E106B8">
        <w:rPr>
          <w:rFonts w:ascii="Times New Roman" w:eastAsia="굴림" w:hAnsi="Times New Roman" w:cs="Times New Roman"/>
          <w:kern w:val="0"/>
          <w:sz w:val="24"/>
          <w:szCs w:val="24"/>
        </w:rPr>
        <w:t>English language and style</w:t>
      </w:r>
    </w:p>
    <w:p w14:paraId="77CAF53F" w14:textId="462D1D8A" w:rsidR="00D76529" w:rsidRPr="00E106B8" w:rsidRDefault="00D76529" w:rsidP="00D76529">
      <w:pPr>
        <w:widowControl/>
        <w:wordWrap/>
        <w:autoSpaceDE/>
        <w:autoSpaceDN/>
        <w:spacing w:after="150" w:line="240" w:lineRule="auto"/>
        <w:jc w:val="left"/>
        <w:rPr>
          <w:rFonts w:ascii="Times New Roman" w:eastAsia="굴림" w:hAnsi="Times New Roman" w:cs="Times New Roman"/>
          <w:kern w:val="0"/>
          <w:sz w:val="24"/>
          <w:szCs w:val="24"/>
        </w:rPr>
      </w:pPr>
      <w:proofErr w:type="gramStart"/>
      <w:r w:rsidRPr="00E106B8">
        <w:rPr>
          <w:rFonts w:ascii="Times New Roman" w:eastAsia="굴림체" w:hAnsi="Times New Roman" w:cs="Times New Roman"/>
          <w:kern w:val="0"/>
          <w:sz w:val="24"/>
          <w:szCs w:val="24"/>
        </w:rPr>
        <w:t>( )</w:t>
      </w:r>
      <w:proofErr w:type="gramEnd"/>
      <w:r w:rsidRPr="00E106B8">
        <w:rPr>
          <w:rFonts w:ascii="Times New Roman" w:eastAsia="굴림체" w:hAnsi="Times New Roman" w:cs="Times New Roman"/>
          <w:kern w:val="0"/>
          <w:sz w:val="24"/>
          <w:szCs w:val="24"/>
        </w:rPr>
        <w:t> </w:t>
      </w:r>
      <w:r w:rsidRPr="00E106B8">
        <w:rPr>
          <w:rFonts w:ascii="Times New Roman" w:eastAsia="굴림" w:hAnsi="Times New Roman" w:cs="Times New Roman"/>
          <w:kern w:val="0"/>
          <w:sz w:val="24"/>
          <w:szCs w:val="24"/>
        </w:rPr>
        <w:t>Extensive editing of English language and style required </w:t>
      </w:r>
      <w:r w:rsidRPr="00E106B8">
        <w:rPr>
          <w:rFonts w:ascii="Times New Roman" w:eastAsia="굴림" w:hAnsi="Times New Roman" w:cs="Times New Roman"/>
          <w:kern w:val="0"/>
          <w:sz w:val="24"/>
          <w:szCs w:val="24"/>
        </w:rPr>
        <w:br/>
      </w:r>
      <w:r w:rsidRPr="00E106B8">
        <w:rPr>
          <w:rFonts w:ascii="Times New Roman" w:eastAsia="굴림체" w:hAnsi="Times New Roman" w:cs="Times New Roman"/>
          <w:kern w:val="0"/>
          <w:sz w:val="24"/>
          <w:szCs w:val="24"/>
        </w:rPr>
        <w:t>(</w:t>
      </w:r>
      <w:r>
        <w:rPr>
          <w:rFonts w:ascii="Times New Roman" w:eastAsia="굴림체" w:hAnsi="Times New Roman" w:cs="Times New Roman"/>
          <w:kern w:val="0"/>
          <w:sz w:val="24"/>
          <w:szCs w:val="24"/>
        </w:rPr>
        <w:t>x</w:t>
      </w:r>
      <w:r w:rsidRPr="00E106B8">
        <w:rPr>
          <w:rFonts w:ascii="Times New Roman" w:eastAsia="굴림체" w:hAnsi="Times New Roman" w:cs="Times New Roman"/>
          <w:kern w:val="0"/>
          <w:sz w:val="24"/>
          <w:szCs w:val="24"/>
        </w:rPr>
        <w:t>) </w:t>
      </w:r>
      <w:r w:rsidRPr="00E106B8">
        <w:rPr>
          <w:rFonts w:ascii="Times New Roman" w:eastAsia="굴림" w:hAnsi="Times New Roman" w:cs="Times New Roman"/>
          <w:kern w:val="0"/>
          <w:sz w:val="24"/>
          <w:szCs w:val="24"/>
        </w:rPr>
        <w:t>Moderate English changes required </w:t>
      </w:r>
      <w:r w:rsidRPr="00E106B8">
        <w:rPr>
          <w:rFonts w:ascii="Times New Roman" w:eastAsia="굴림" w:hAnsi="Times New Roman" w:cs="Times New Roman"/>
          <w:kern w:val="0"/>
          <w:sz w:val="24"/>
          <w:szCs w:val="24"/>
        </w:rPr>
        <w:br/>
      </w:r>
      <w:r w:rsidRPr="00E106B8">
        <w:rPr>
          <w:rFonts w:ascii="Times New Roman" w:eastAsia="굴림체" w:hAnsi="Times New Roman" w:cs="Times New Roman"/>
          <w:kern w:val="0"/>
          <w:sz w:val="24"/>
          <w:szCs w:val="24"/>
        </w:rPr>
        <w:t>(</w:t>
      </w:r>
      <w:r>
        <w:rPr>
          <w:rFonts w:ascii="Times New Roman" w:eastAsia="굴림체" w:hAnsi="Times New Roman" w:cs="Times New Roman"/>
          <w:kern w:val="0"/>
          <w:sz w:val="24"/>
          <w:szCs w:val="24"/>
        </w:rPr>
        <w:t xml:space="preserve"> </w:t>
      </w:r>
      <w:r w:rsidRPr="00E106B8">
        <w:rPr>
          <w:rFonts w:ascii="Times New Roman" w:eastAsia="굴림체" w:hAnsi="Times New Roman" w:cs="Times New Roman"/>
          <w:kern w:val="0"/>
          <w:sz w:val="24"/>
          <w:szCs w:val="24"/>
        </w:rPr>
        <w:t>) </w:t>
      </w:r>
      <w:r w:rsidRPr="00E106B8">
        <w:rPr>
          <w:rFonts w:ascii="Times New Roman" w:eastAsia="굴림" w:hAnsi="Times New Roman" w:cs="Times New Roman"/>
          <w:kern w:val="0"/>
          <w:sz w:val="24"/>
          <w:szCs w:val="24"/>
        </w:rPr>
        <w:t>English language and style are fine/minor spell check required </w:t>
      </w:r>
      <w:r w:rsidRPr="00E106B8">
        <w:rPr>
          <w:rFonts w:ascii="Times New Roman" w:eastAsia="굴림" w:hAnsi="Times New Roman" w:cs="Times New Roman"/>
          <w:kern w:val="0"/>
          <w:sz w:val="24"/>
          <w:szCs w:val="24"/>
        </w:rPr>
        <w:br/>
      </w:r>
      <w:r w:rsidRPr="00E106B8">
        <w:rPr>
          <w:rFonts w:ascii="Times New Roman" w:eastAsia="굴림체" w:hAnsi="Times New Roman" w:cs="Times New Roman"/>
          <w:kern w:val="0"/>
          <w:sz w:val="24"/>
          <w:szCs w:val="24"/>
        </w:rPr>
        <w:t>( ) </w:t>
      </w:r>
      <w:r w:rsidRPr="00E106B8">
        <w:rPr>
          <w:rFonts w:ascii="Times New Roman" w:eastAsia="굴림" w:hAnsi="Times New Roman" w:cs="Times New Roman"/>
          <w:kern w:val="0"/>
          <w:sz w:val="24"/>
          <w:szCs w:val="24"/>
        </w:rPr>
        <w:t>I don't feel qualified to judge about the English language and style </w:t>
      </w:r>
    </w:p>
    <w:tbl>
      <w:tblPr>
        <w:tblW w:w="0" w:type="auto"/>
        <w:tblCellSpacing w:w="15" w:type="dxa"/>
        <w:tblCellMar>
          <w:left w:w="0" w:type="dxa"/>
          <w:right w:w="0" w:type="dxa"/>
        </w:tblCellMar>
        <w:tblLook w:val="04A0" w:firstRow="1" w:lastRow="0" w:firstColumn="1" w:lastColumn="0" w:noHBand="0" w:noVBand="1"/>
      </w:tblPr>
      <w:tblGrid>
        <w:gridCol w:w="4545"/>
        <w:gridCol w:w="780"/>
        <w:gridCol w:w="1094"/>
        <w:gridCol w:w="1094"/>
        <w:gridCol w:w="1176"/>
      </w:tblGrid>
      <w:tr w:rsidR="00D76529" w:rsidRPr="00E106B8" w14:paraId="7B2BECF6" w14:textId="77777777" w:rsidTr="00770FE1">
        <w:trPr>
          <w:tblCellSpacing w:w="15" w:type="dxa"/>
        </w:trPr>
        <w:tc>
          <w:tcPr>
            <w:tcW w:w="4500" w:type="dxa"/>
            <w:tcMar>
              <w:top w:w="72" w:type="dxa"/>
              <w:left w:w="72" w:type="dxa"/>
              <w:bottom w:w="72" w:type="dxa"/>
              <w:right w:w="72" w:type="dxa"/>
            </w:tcMar>
            <w:vAlign w:val="center"/>
            <w:hideMark/>
          </w:tcPr>
          <w:p w14:paraId="402F6C3F" w14:textId="77777777" w:rsidR="00D76529" w:rsidRPr="00E106B8" w:rsidRDefault="00D76529" w:rsidP="00770FE1">
            <w:pPr>
              <w:widowControl/>
              <w:wordWrap/>
              <w:autoSpaceDE/>
              <w:autoSpaceDN/>
              <w:spacing w:after="0" w:line="240" w:lineRule="auto"/>
              <w:jc w:val="left"/>
              <w:rPr>
                <w:rFonts w:ascii="Times New Roman" w:eastAsia="굴림" w:hAnsi="Times New Roman" w:cs="Times New Roman"/>
                <w:kern w:val="0"/>
                <w:sz w:val="24"/>
                <w:szCs w:val="24"/>
              </w:rPr>
            </w:pPr>
          </w:p>
        </w:tc>
        <w:tc>
          <w:tcPr>
            <w:tcW w:w="750" w:type="dxa"/>
            <w:tcMar>
              <w:top w:w="72" w:type="dxa"/>
              <w:left w:w="72" w:type="dxa"/>
              <w:bottom w:w="72" w:type="dxa"/>
              <w:right w:w="72" w:type="dxa"/>
            </w:tcMar>
            <w:vAlign w:val="center"/>
            <w:hideMark/>
          </w:tcPr>
          <w:p w14:paraId="76587830"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 w:hAnsi="Times New Roman" w:cs="Times New Roman"/>
                <w:kern w:val="0"/>
                <w:sz w:val="24"/>
                <w:szCs w:val="24"/>
              </w:rPr>
              <w:t>Yes</w:t>
            </w:r>
          </w:p>
        </w:tc>
        <w:tc>
          <w:tcPr>
            <w:tcW w:w="750" w:type="dxa"/>
            <w:tcMar>
              <w:top w:w="72" w:type="dxa"/>
              <w:left w:w="72" w:type="dxa"/>
              <w:bottom w:w="72" w:type="dxa"/>
              <w:right w:w="72" w:type="dxa"/>
            </w:tcMar>
            <w:vAlign w:val="center"/>
            <w:hideMark/>
          </w:tcPr>
          <w:p w14:paraId="3B07B855"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 w:hAnsi="Times New Roman" w:cs="Times New Roman"/>
                <w:kern w:val="0"/>
                <w:sz w:val="24"/>
                <w:szCs w:val="24"/>
              </w:rPr>
              <w:t>Can be improved</w:t>
            </w:r>
          </w:p>
        </w:tc>
        <w:tc>
          <w:tcPr>
            <w:tcW w:w="750" w:type="dxa"/>
            <w:tcMar>
              <w:top w:w="72" w:type="dxa"/>
              <w:left w:w="72" w:type="dxa"/>
              <w:bottom w:w="72" w:type="dxa"/>
              <w:right w:w="72" w:type="dxa"/>
            </w:tcMar>
            <w:vAlign w:val="center"/>
            <w:hideMark/>
          </w:tcPr>
          <w:p w14:paraId="32376820"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 w:hAnsi="Times New Roman" w:cs="Times New Roman"/>
                <w:kern w:val="0"/>
                <w:sz w:val="24"/>
                <w:szCs w:val="24"/>
              </w:rPr>
              <w:t>Must be improved</w:t>
            </w:r>
          </w:p>
        </w:tc>
        <w:tc>
          <w:tcPr>
            <w:tcW w:w="750" w:type="dxa"/>
            <w:tcMar>
              <w:top w:w="72" w:type="dxa"/>
              <w:left w:w="72" w:type="dxa"/>
              <w:bottom w:w="72" w:type="dxa"/>
              <w:right w:w="72" w:type="dxa"/>
            </w:tcMar>
            <w:vAlign w:val="center"/>
            <w:hideMark/>
          </w:tcPr>
          <w:p w14:paraId="12A265E6"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 w:hAnsi="Times New Roman" w:cs="Times New Roman"/>
                <w:kern w:val="0"/>
                <w:sz w:val="24"/>
                <w:szCs w:val="24"/>
              </w:rPr>
              <w:t>Not applicable</w:t>
            </w:r>
          </w:p>
        </w:tc>
      </w:tr>
      <w:tr w:rsidR="00D76529" w:rsidRPr="00E106B8" w14:paraId="2E5BA7EF" w14:textId="77777777" w:rsidTr="00770FE1">
        <w:trPr>
          <w:tblCellSpacing w:w="15" w:type="dxa"/>
        </w:trPr>
        <w:tc>
          <w:tcPr>
            <w:tcW w:w="4500" w:type="dxa"/>
            <w:tcMar>
              <w:top w:w="72" w:type="dxa"/>
              <w:left w:w="72" w:type="dxa"/>
              <w:bottom w:w="72" w:type="dxa"/>
              <w:right w:w="72" w:type="dxa"/>
            </w:tcMar>
            <w:vAlign w:val="center"/>
            <w:hideMark/>
          </w:tcPr>
          <w:p w14:paraId="5F2E9359" w14:textId="77777777" w:rsidR="00D76529" w:rsidRPr="00E106B8" w:rsidRDefault="00D76529" w:rsidP="00770FE1">
            <w:pPr>
              <w:widowControl/>
              <w:wordWrap/>
              <w:autoSpaceDE/>
              <w:autoSpaceDN/>
              <w:spacing w:after="0" w:line="200" w:lineRule="atLeast"/>
              <w:jc w:val="right"/>
              <w:rPr>
                <w:rFonts w:ascii="Times New Roman" w:eastAsia="굴림" w:hAnsi="Times New Roman" w:cs="Times New Roman"/>
                <w:kern w:val="0"/>
                <w:sz w:val="24"/>
                <w:szCs w:val="24"/>
              </w:rPr>
            </w:pPr>
            <w:r w:rsidRPr="00E106B8">
              <w:rPr>
                <w:rFonts w:ascii="Times New Roman" w:eastAsia="굴림" w:hAnsi="Times New Roman" w:cs="Times New Roman"/>
                <w:kern w:val="0"/>
                <w:sz w:val="24"/>
                <w:szCs w:val="24"/>
              </w:rPr>
              <w:t xml:space="preserve">Does the introduction provide </w:t>
            </w:r>
            <w:proofErr w:type="gramStart"/>
            <w:r w:rsidRPr="00E106B8">
              <w:rPr>
                <w:rFonts w:ascii="Times New Roman" w:eastAsia="굴림" w:hAnsi="Times New Roman" w:cs="Times New Roman"/>
                <w:kern w:val="0"/>
                <w:sz w:val="24"/>
                <w:szCs w:val="24"/>
              </w:rPr>
              <w:t>sufficient</w:t>
            </w:r>
            <w:proofErr w:type="gramEnd"/>
            <w:r w:rsidRPr="00E106B8">
              <w:rPr>
                <w:rFonts w:ascii="Times New Roman" w:eastAsia="굴림" w:hAnsi="Times New Roman" w:cs="Times New Roman"/>
                <w:kern w:val="0"/>
                <w:sz w:val="24"/>
                <w:szCs w:val="24"/>
              </w:rPr>
              <w:t xml:space="preserve"> background and include all relevant references?</w:t>
            </w:r>
          </w:p>
        </w:tc>
        <w:tc>
          <w:tcPr>
            <w:tcW w:w="750" w:type="dxa"/>
            <w:tcMar>
              <w:top w:w="72" w:type="dxa"/>
              <w:left w:w="72" w:type="dxa"/>
              <w:bottom w:w="72" w:type="dxa"/>
              <w:right w:w="72" w:type="dxa"/>
            </w:tcMar>
            <w:vAlign w:val="center"/>
            <w:hideMark/>
          </w:tcPr>
          <w:p w14:paraId="18D7B273" w14:textId="53952AA1"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w:t>
            </w:r>
            <w:r>
              <w:rPr>
                <w:rFonts w:ascii="Times New Roman" w:eastAsia="굴림체" w:hAnsi="Times New Roman" w:cs="Times New Roman"/>
                <w:kern w:val="0"/>
                <w:sz w:val="24"/>
                <w:szCs w:val="24"/>
              </w:rPr>
              <w:t xml:space="preserve"> </w:t>
            </w:r>
            <w:r w:rsidRPr="00E106B8">
              <w:rPr>
                <w:rFonts w:ascii="Times New Roman" w:eastAsia="굴림체" w:hAnsi="Times New Roman" w:cs="Times New Roman"/>
                <w:kern w:val="0"/>
                <w:sz w:val="24"/>
                <w:szCs w:val="24"/>
              </w:rPr>
              <w:t>)</w:t>
            </w:r>
          </w:p>
        </w:tc>
        <w:tc>
          <w:tcPr>
            <w:tcW w:w="750" w:type="dxa"/>
            <w:tcMar>
              <w:top w:w="72" w:type="dxa"/>
              <w:left w:w="72" w:type="dxa"/>
              <w:bottom w:w="72" w:type="dxa"/>
              <w:right w:w="72" w:type="dxa"/>
            </w:tcMar>
            <w:vAlign w:val="center"/>
            <w:hideMark/>
          </w:tcPr>
          <w:p w14:paraId="25E59595" w14:textId="0C4842BB"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w:t>
            </w:r>
            <w:r>
              <w:rPr>
                <w:rFonts w:ascii="Times New Roman" w:eastAsia="굴림체" w:hAnsi="Times New Roman" w:cs="Times New Roman"/>
                <w:kern w:val="0"/>
                <w:sz w:val="24"/>
                <w:szCs w:val="24"/>
              </w:rPr>
              <w:t>x</w:t>
            </w:r>
            <w:r w:rsidRPr="00E106B8">
              <w:rPr>
                <w:rFonts w:ascii="Times New Roman" w:eastAsia="굴림체" w:hAnsi="Times New Roman" w:cs="Times New Roman"/>
                <w:kern w:val="0"/>
                <w:sz w:val="24"/>
                <w:szCs w:val="24"/>
              </w:rPr>
              <w:t>)</w:t>
            </w:r>
          </w:p>
        </w:tc>
        <w:tc>
          <w:tcPr>
            <w:tcW w:w="750" w:type="dxa"/>
            <w:tcMar>
              <w:top w:w="72" w:type="dxa"/>
              <w:left w:w="72" w:type="dxa"/>
              <w:bottom w:w="72" w:type="dxa"/>
              <w:right w:w="72" w:type="dxa"/>
            </w:tcMar>
            <w:vAlign w:val="center"/>
            <w:hideMark/>
          </w:tcPr>
          <w:p w14:paraId="73A84A9F"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 )</w:t>
            </w:r>
          </w:p>
        </w:tc>
        <w:tc>
          <w:tcPr>
            <w:tcW w:w="750" w:type="dxa"/>
            <w:tcMar>
              <w:top w:w="72" w:type="dxa"/>
              <w:left w:w="72" w:type="dxa"/>
              <w:bottom w:w="72" w:type="dxa"/>
              <w:right w:w="72" w:type="dxa"/>
            </w:tcMar>
            <w:vAlign w:val="center"/>
            <w:hideMark/>
          </w:tcPr>
          <w:p w14:paraId="1A439945"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 )</w:t>
            </w:r>
          </w:p>
        </w:tc>
      </w:tr>
      <w:tr w:rsidR="00D76529" w:rsidRPr="00E106B8" w14:paraId="24B19E45" w14:textId="77777777" w:rsidTr="00770FE1">
        <w:trPr>
          <w:tblCellSpacing w:w="15" w:type="dxa"/>
        </w:trPr>
        <w:tc>
          <w:tcPr>
            <w:tcW w:w="4500" w:type="dxa"/>
            <w:tcMar>
              <w:top w:w="72" w:type="dxa"/>
              <w:left w:w="72" w:type="dxa"/>
              <w:bottom w:w="72" w:type="dxa"/>
              <w:right w:w="72" w:type="dxa"/>
            </w:tcMar>
            <w:vAlign w:val="center"/>
            <w:hideMark/>
          </w:tcPr>
          <w:p w14:paraId="0D465AB0" w14:textId="77777777" w:rsidR="00D76529" w:rsidRPr="00E106B8" w:rsidRDefault="00D76529" w:rsidP="00770FE1">
            <w:pPr>
              <w:widowControl/>
              <w:wordWrap/>
              <w:autoSpaceDE/>
              <w:autoSpaceDN/>
              <w:spacing w:after="0" w:line="200" w:lineRule="atLeast"/>
              <w:jc w:val="right"/>
              <w:rPr>
                <w:rFonts w:ascii="Times New Roman" w:eastAsia="굴림" w:hAnsi="Times New Roman" w:cs="Times New Roman"/>
                <w:kern w:val="0"/>
                <w:sz w:val="24"/>
                <w:szCs w:val="24"/>
              </w:rPr>
            </w:pPr>
            <w:r w:rsidRPr="00E106B8">
              <w:rPr>
                <w:rFonts w:ascii="Times New Roman" w:eastAsia="굴림" w:hAnsi="Times New Roman" w:cs="Times New Roman"/>
                <w:kern w:val="0"/>
                <w:sz w:val="24"/>
                <w:szCs w:val="24"/>
              </w:rPr>
              <w:t>Is the research design appropriate?</w:t>
            </w:r>
          </w:p>
        </w:tc>
        <w:tc>
          <w:tcPr>
            <w:tcW w:w="750" w:type="dxa"/>
            <w:tcMar>
              <w:top w:w="72" w:type="dxa"/>
              <w:left w:w="72" w:type="dxa"/>
              <w:bottom w:w="72" w:type="dxa"/>
              <w:right w:w="72" w:type="dxa"/>
            </w:tcMar>
            <w:vAlign w:val="center"/>
            <w:hideMark/>
          </w:tcPr>
          <w:p w14:paraId="5F11C3C3"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(x)</w:t>
            </w:r>
          </w:p>
        </w:tc>
        <w:tc>
          <w:tcPr>
            <w:tcW w:w="750" w:type="dxa"/>
            <w:tcMar>
              <w:top w:w="72" w:type="dxa"/>
              <w:left w:w="72" w:type="dxa"/>
              <w:bottom w:w="72" w:type="dxa"/>
              <w:right w:w="72" w:type="dxa"/>
            </w:tcMar>
            <w:vAlign w:val="center"/>
            <w:hideMark/>
          </w:tcPr>
          <w:p w14:paraId="47900806"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 )</w:t>
            </w:r>
          </w:p>
        </w:tc>
        <w:tc>
          <w:tcPr>
            <w:tcW w:w="750" w:type="dxa"/>
            <w:tcMar>
              <w:top w:w="72" w:type="dxa"/>
              <w:left w:w="72" w:type="dxa"/>
              <w:bottom w:w="72" w:type="dxa"/>
              <w:right w:w="72" w:type="dxa"/>
            </w:tcMar>
            <w:vAlign w:val="center"/>
            <w:hideMark/>
          </w:tcPr>
          <w:p w14:paraId="7B90B581"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 )</w:t>
            </w:r>
          </w:p>
        </w:tc>
        <w:tc>
          <w:tcPr>
            <w:tcW w:w="750" w:type="dxa"/>
            <w:tcMar>
              <w:top w:w="72" w:type="dxa"/>
              <w:left w:w="72" w:type="dxa"/>
              <w:bottom w:w="72" w:type="dxa"/>
              <w:right w:w="72" w:type="dxa"/>
            </w:tcMar>
            <w:vAlign w:val="center"/>
            <w:hideMark/>
          </w:tcPr>
          <w:p w14:paraId="79900235"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 )</w:t>
            </w:r>
          </w:p>
        </w:tc>
      </w:tr>
      <w:tr w:rsidR="00D76529" w:rsidRPr="00E106B8" w14:paraId="1666FE65" w14:textId="77777777" w:rsidTr="00770FE1">
        <w:trPr>
          <w:tblCellSpacing w:w="15" w:type="dxa"/>
        </w:trPr>
        <w:tc>
          <w:tcPr>
            <w:tcW w:w="4500" w:type="dxa"/>
            <w:tcMar>
              <w:top w:w="72" w:type="dxa"/>
              <w:left w:w="72" w:type="dxa"/>
              <w:bottom w:w="72" w:type="dxa"/>
              <w:right w:w="72" w:type="dxa"/>
            </w:tcMar>
            <w:vAlign w:val="center"/>
            <w:hideMark/>
          </w:tcPr>
          <w:p w14:paraId="4D119003" w14:textId="77777777" w:rsidR="00D76529" w:rsidRPr="00E106B8" w:rsidRDefault="00D76529" w:rsidP="00770FE1">
            <w:pPr>
              <w:widowControl/>
              <w:wordWrap/>
              <w:autoSpaceDE/>
              <w:autoSpaceDN/>
              <w:spacing w:after="0" w:line="200" w:lineRule="atLeast"/>
              <w:jc w:val="right"/>
              <w:rPr>
                <w:rFonts w:ascii="Times New Roman" w:eastAsia="굴림" w:hAnsi="Times New Roman" w:cs="Times New Roman"/>
                <w:kern w:val="0"/>
                <w:sz w:val="24"/>
                <w:szCs w:val="24"/>
              </w:rPr>
            </w:pPr>
            <w:r w:rsidRPr="00E106B8">
              <w:rPr>
                <w:rFonts w:ascii="Times New Roman" w:eastAsia="굴림" w:hAnsi="Times New Roman" w:cs="Times New Roman"/>
                <w:kern w:val="0"/>
                <w:sz w:val="24"/>
                <w:szCs w:val="24"/>
              </w:rPr>
              <w:t>Are the methods adequately described?</w:t>
            </w:r>
          </w:p>
        </w:tc>
        <w:tc>
          <w:tcPr>
            <w:tcW w:w="750" w:type="dxa"/>
            <w:tcMar>
              <w:top w:w="72" w:type="dxa"/>
              <w:left w:w="72" w:type="dxa"/>
              <w:bottom w:w="72" w:type="dxa"/>
              <w:right w:w="72" w:type="dxa"/>
            </w:tcMar>
            <w:vAlign w:val="center"/>
            <w:hideMark/>
          </w:tcPr>
          <w:p w14:paraId="35CE9FDA" w14:textId="4B34C611"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w:t>
            </w:r>
            <w:r>
              <w:rPr>
                <w:rFonts w:ascii="Times New Roman" w:eastAsia="굴림체" w:hAnsi="Times New Roman" w:cs="Times New Roman"/>
                <w:kern w:val="0"/>
                <w:sz w:val="24"/>
                <w:szCs w:val="24"/>
              </w:rPr>
              <w:t>x</w:t>
            </w:r>
            <w:r w:rsidRPr="00E106B8">
              <w:rPr>
                <w:rFonts w:ascii="Times New Roman" w:eastAsia="굴림체" w:hAnsi="Times New Roman" w:cs="Times New Roman"/>
                <w:kern w:val="0"/>
                <w:sz w:val="24"/>
                <w:szCs w:val="24"/>
              </w:rPr>
              <w:t>)</w:t>
            </w:r>
          </w:p>
        </w:tc>
        <w:tc>
          <w:tcPr>
            <w:tcW w:w="750" w:type="dxa"/>
            <w:tcMar>
              <w:top w:w="72" w:type="dxa"/>
              <w:left w:w="72" w:type="dxa"/>
              <w:bottom w:w="72" w:type="dxa"/>
              <w:right w:w="72" w:type="dxa"/>
            </w:tcMar>
            <w:vAlign w:val="center"/>
            <w:hideMark/>
          </w:tcPr>
          <w:p w14:paraId="52D74317" w14:textId="3867C553"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w:t>
            </w:r>
            <w:r>
              <w:rPr>
                <w:rFonts w:ascii="Times New Roman" w:eastAsia="굴림체" w:hAnsi="Times New Roman" w:cs="Times New Roman"/>
                <w:kern w:val="0"/>
                <w:sz w:val="24"/>
                <w:szCs w:val="24"/>
              </w:rPr>
              <w:t xml:space="preserve"> </w:t>
            </w:r>
            <w:r w:rsidRPr="00E106B8">
              <w:rPr>
                <w:rFonts w:ascii="Times New Roman" w:eastAsia="굴림체" w:hAnsi="Times New Roman" w:cs="Times New Roman"/>
                <w:kern w:val="0"/>
                <w:sz w:val="24"/>
                <w:szCs w:val="24"/>
              </w:rPr>
              <w:t>)</w:t>
            </w:r>
          </w:p>
        </w:tc>
        <w:tc>
          <w:tcPr>
            <w:tcW w:w="750" w:type="dxa"/>
            <w:tcMar>
              <w:top w:w="72" w:type="dxa"/>
              <w:left w:w="72" w:type="dxa"/>
              <w:bottom w:w="72" w:type="dxa"/>
              <w:right w:w="72" w:type="dxa"/>
            </w:tcMar>
            <w:vAlign w:val="center"/>
            <w:hideMark/>
          </w:tcPr>
          <w:p w14:paraId="27359B7B"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 )</w:t>
            </w:r>
          </w:p>
        </w:tc>
        <w:tc>
          <w:tcPr>
            <w:tcW w:w="750" w:type="dxa"/>
            <w:tcMar>
              <w:top w:w="72" w:type="dxa"/>
              <w:left w:w="72" w:type="dxa"/>
              <w:bottom w:w="72" w:type="dxa"/>
              <w:right w:w="72" w:type="dxa"/>
            </w:tcMar>
            <w:vAlign w:val="center"/>
            <w:hideMark/>
          </w:tcPr>
          <w:p w14:paraId="4E9A7428"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 )</w:t>
            </w:r>
          </w:p>
        </w:tc>
      </w:tr>
      <w:tr w:rsidR="00D76529" w:rsidRPr="00E106B8" w14:paraId="557A21B1" w14:textId="77777777" w:rsidTr="00770FE1">
        <w:trPr>
          <w:tblCellSpacing w:w="15" w:type="dxa"/>
        </w:trPr>
        <w:tc>
          <w:tcPr>
            <w:tcW w:w="4500" w:type="dxa"/>
            <w:tcMar>
              <w:top w:w="72" w:type="dxa"/>
              <w:left w:w="72" w:type="dxa"/>
              <w:bottom w:w="72" w:type="dxa"/>
              <w:right w:w="72" w:type="dxa"/>
            </w:tcMar>
            <w:vAlign w:val="center"/>
            <w:hideMark/>
          </w:tcPr>
          <w:p w14:paraId="083A36B2" w14:textId="77777777" w:rsidR="00D76529" w:rsidRPr="00E106B8" w:rsidRDefault="00D76529" w:rsidP="00770FE1">
            <w:pPr>
              <w:widowControl/>
              <w:wordWrap/>
              <w:autoSpaceDE/>
              <w:autoSpaceDN/>
              <w:spacing w:after="0" w:line="200" w:lineRule="atLeast"/>
              <w:jc w:val="right"/>
              <w:rPr>
                <w:rFonts w:ascii="Times New Roman" w:eastAsia="굴림" w:hAnsi="Times New Roman" w:cs="Times New Roman"/>
                <w:kern w:val="0"/>
                <w:sz w:val="24"/>
                <w:szCs w:val="24"/>
              </w:rPr>
            </w:pPr>
            <w:r w:rsidRPr="00E106B8">
              <w:rPr>
                <w:rFonts w:ascii="Times New Roman" w:eastAsia="굴림" w:hAnsi="Times New Roman" w:cs="Times New Roman"/>
                <w:kern w:val="0"/>
                <w:sz w:val="24"/>
                <w:szCs w:val="24"/>
              </w:rPr>
              <w:t>Are the results clearly presented?</w:t>
            </w:r>
          </w:p>
        </w:tc>
        <w:tc>
          <w:tcPr>
            <w:tcW w:w="750" w:type="dxa"/>
            <w:tcMar>
              <w:top w:w="72" w:type="dxa"/>
              <w:left w:w="72" w:type="dxa"/>
              <w:bottom w:w="72" w:type="dxa"/>
              <w:right w:w="72" w:type="dxa"/>
            </w:tcMar>
            <w:vAlign w:val="center"/>
            <w:hideMark/>
          </w:tcPr>
          <w:p w14:paraId="3C510183" w14:textId="7A3C3DC4"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w:t>
            </w:r>
            <w:r>
              <w:rPr>
                <w:rFonts w:ascii="Times New Roman" w:eastAsia="굴림체" w:hAnsi="Times New Roman" w:cs="Times New Roman"/>
                <w:kern w:val="0"/>
                <w:sz w:val="24"/>
                <w:szCs w:val="24"/>
              </w:rPr>
              <w:t>x</w:t>
            </w:r>
            <w:r w:rsidRPr="00E106B8">
              <w:rPr>
                <w:rFonts w:ascii="Times New Roman" w:eastAsia="굴림체" w:hAnsi="Times New Roman" w:cs="Times New Roman"/>
                <w:kern w:val="0"/>
                <w:sz w:val="24"/>
                <w:szCs w:val="24"/>
              </w:rPr>
              <w:t>)</w:t>
            </w:r>
          </w:p>
        </w:tc>
        <w:tc>
          <w:tcPr>
            <w:tcW w:w="750" w:type="dxa"/>
            <w:tcMar>
              <w:top w:w="72" w:type="dxa"/>
              <w:left w:w="72" w:type="dxa"/>
              <w:bottom w:w="72" w:type="dxa"/>
              <w:right w:w="72" w:type="dxa"/>
            </w:tcMar>
            <w:vAlign w:val="center"/>
            <w:hideMark/>
          </w:tcPr>
          <w:p w14:paraId="0AB3D6EF" w14:textId="6040BE7D"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Pr>
                <w:rFonts w:ascii="Times New Roman" w:eastAsia="굴림체" w:hAnsi="Times New Roman" w:cs="Times New Roman"/>
                <w:kern w:val="0"/>
                <w:sz w:val="24"/>
                <w:szCs w:val="24"/>
              </w:rPr>
              <w:t xml:space="preserve">( </w:t>
            </w:r>
            <w:r w:rsidRPr="00E106B8">
              <w:rPr>
                <w:rFonts w:ascii="Times New Roman" w:eastAsia="굴림체" w:hAnsi="Times New Roman" w:cs="Times New Roman"/>
                <w:kern w:val="0"/>
                <w:sz w:val="24"/>
                <w:szCs w:val="24"/>
              </w:rPr>
              <w:t>)</w:t>
            </w:r>
          </w:p>
        </w:tc>
        <w:tc>
          <w:tcPr>
            <w:tcW w:w="750" w:type="dxa"/>
            <w:tcMar>
              <w:top w:w="72" w:type="dxa"/>
              <w:left w:w="72" w:type="dxa"/>
              <w:bottom w:w="72" w:type="dxa"/>
              <w:right w:w="72" w:type="dxa"/>
            </w:tcMar>
            <w:vAlign w:val="center"/>
            <w:hideMark/>
          </w:tcPr>
          <w:p w14:paraId="30494838"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 )</w:t>
            </w:r>
          </w:p>
        </w:tc>
        <w:tc>
          <w:tcPr>
            <w:tcW w:w="750" w:type="dxa"/>
            <w:tcMar>
              <w:top w:w="72" w:type="dxa"/>
              <w:left w:w="72" w:type="dxa"/>
              <w:bottom w:w="72" w:type="dxa"/>
              <w:right w:w="72" w:type="dxa"/>
            </w:tcMar>
            <w:vAlign w:val="center"/>
            <w:hideMark/>
          </w:tcPr>
          <w:p w14:paraId="06646B6E"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 )</w:t>
            </w:r>
          </w:p>
        </w:tc>
      </w:tr>
      <w:tr w:rsidR="00D76529" w:rsidRPr="00E106B8" w14:paraId="007E58E2" w14:textId="77777777" w:rsidTr="00770FE1">
        <w:trPr>
          <w:tblCellSpacing w:w="15" w:type="dxa"/>
        </w:trPr>
        <w:tc>
          <w:tcPr>
            <w:tcW w:w="4500" w:type="dxa"/>
            <w:tcMar>
              <w:top w:w="72" w:type="dxa"/>
              <w:left w:w="72" w:type="dxa"/>
              <w:bottom w:w="72" w:type="dxa"/>
              <w:right w:w="72" w:type="dxa"/>
            </w:tcMar>
            <w:vAlign w:val="center"/>
            <w:hideMark/>
          </w:tcPr>
          <w:p w14:paraId="496B6F1F" w14:textId="77777777" w:rsidR="00D76529" w:rsidRPr="00E106B8" w:rsidRDefault="00D76529" w:rsidP="00770FE1">
            <w:pPr>
              <w:widowControl/>
              <w:wordWrap/>
              <w:autoSpaceDE/>
              <w:autoSpaceDN/>
              <w:spacing w:after="0" w:line="200" w:lineRule="atLeast"/>
              <w:jc w:val="right"/>
              <w:rPr>
                <w:rFonts w:ascii="Times New Roman" w:eastAsia="굴림" w:hAnsi="Times New Roman" w:cs="Times New Roman"/>
                <w:kern w:val="0"/>
                <w:sz w:val="24"/>
                <w:szCs w:val="24"/>
              </w:rPr>
            </w:pPr>
            <w:r w:rsidRPr="00E106B8">
              <w:rPr>
                <w:rFonts w:ascii="Times New Roman" w:eastAsia="굴림" w:hAnsi="Times New Roman" w:cs="Times New Roman"/>
                <w:kern w:val="0"/>
                <w:sz w:val="24"/>
                <w:szCs w:val="24"/>
              </w:rPr>
              <w:t>Are the conclusions supported by the results?</w:t>
            </w:r>
          </w:p>
        </w:tc>
        <w:tc>
          <w:tcPr>
            <w:tcW w:w="750" w:type="dxa"/>
            <w:tcMar>
              <w:top w:w="72" w:type="dxa"/>
              <w:left w:w="72" w:type="dxa"/>
              <w:bottom w:w="72" w:type="dxa"/>
              <w:right w:w="72" w:type="dxa"/>
            </w:tcMar>
            <w:vAlign w:val="center"/>
            <w:hideMark/>
          </w:tcPr>
          <w:p w14:paraId="3992E0B6" w14:textId="36F5E64A"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w:t>
            </w:r>
            <w:r>
              <w:rPr>
                <w:rFonts w:ascii="Times New Roman" w:eastAsia="굴림체" w:hAnsi="Times New Roman" w:cs="Times New Roman"/>
                <w:kern w:val="0"/>
                <w:sz w:val="24"/>
                <w:szCs w:val="24"/>
              </w:rPr>
              <w:t>x</w:t>
            </w:r>
            <w:r w:rsidRPr="00E106B8">
              <w:rPr>
                <w:rFonts w:ascii="Times New Roman" w:eastAsia="굴림체" w:hAnsi="Times New Roman" w:cs="Times New Roman"/>
                <w:kern w:val="0"/>
                <w:sz w:val="24"/>
                <w:szCs w:val="24"/>
              </w:rPr>
              <w:t>)</w:t>
            </w:r>
          </w:p>
        </w:tc>
        <w:tc>
          <w:tcPr>
            <w:tcW w:w="750" w:type="dxa"/>
            <w:tcMar>
              <w:top w:w="72" w:type="dxa"/>
              <w:left w:w="72" w:type="dxa"/>
              <w:bottom w:w="72" w:type="dxa"/>
              <w:right w:w="72" w:type="dxa"/>
            </w:tcMar>
            <w:vAlign w:val="center"/>
            <w:hideMark/>
          </w:tcPr>
          <w:p w14:paraId="52C387E6" w14:textId="2ED8BC2A"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w:t>
            </w:r>
            <w:r>
              <w:rPr>
                <w:rFonts w:ascii="Times New Roman" w:eastAsia="굴림체" w:hAnsi="Times New Roman" w:cs="Times New Roman"/>
                <w:kern w:val="0"/>
                <w:sz w:val="24"/>
                <w:szCs w:val="24"/>
              </w:rPr>
              <w:t xml:space="preserve"> </w:t>
            </w:r>
            <w:r w:rsidRPr="00E106B8">
              <w:rPr>
                <w:rFonts w:ascii="Times New Roman" w:eastAsia="굴림체" w:hAnsi="Times New Roman" w:cs="Times New Roman"/>
                <w:kern w:val="0"/>
                <w:sz w:val="24"/>
                <w:szCs w:val="24"/>
              </w:rPr>
              <w:t>)</w:t>
            </w:r>
          </w:p>
        </w:tc>
        <w:tc>
          <w:tcPr>
            <w:tcW w:w="750" w:type="dxa"/>
            <w:tcMar>
              <w:top w:w="72" w:type="dxa"/>
              <w:left w:w="72" w:type="dxa"/>
              <w:bottom w:w="72" w:type="dxa"/>
              <w:right w:w="72" w:type="dxa"/>
            </w:tcMar>
            <w:vAlign w:val="center"/>
            <w:hideMark/>
          </w:tcPr>
          <w:p w14:paraId="32415DF8"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 )</w:t>
            </w:r>
          </w:p>
        </w:tc>
        <w:tc>
          <w:tcPr>
            <w:tcW w:w="750" w:type="dxa"/>
            <w:tcMar>
              <w:top w:w="72" w:type="dxa"/>
              <w:left w:w="72" w:type="dxa"/>
              <w:bottom w:w="72" w:type="dxa"/>
              <w:right w:w="72" w:type="dxa"/>
            </w:tcMar>
            <w:vAlign w:val="center"/>
            <w:hideMark/>
          </w:tcPr>
          <w:p w14:paraId="10BEBDA7"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 )</w:t>
            </w:r>
          </w:p>
        </w:tc>
      </w:tr>
    </w:tbl>
    <w:p w14:paraId="5F740825" w14:textId="0169578D" w:rsidR="00D76529" w:rsidRDefault="00D76529" w:rsidP="003106B1">
      <w:pPr>
        <w:widowControl/>
        <w:wordWrap/>
        <w:autoSpaceDE/>
        <w:autoSpaceDN/>
        <w:spacing w:after="0" w:line="240" w:lineRule="auto"/>
        <w:jc w:val="left"/>
        <w:rPr>
          <w:rFonts w:ascii="Times New Roman" w:eastAsia="굴림" w:hAnsi="Times New Roman" w:cs="Times New Roman"/>
          <w:b/>
          <w:color w:val="4472C4" w:themeColor="accent1"/>
          <w:kern w:val="0"/>
          <w:sz w:val="30"/>
          <w:szCs w:val="24"/>
        </w:rPr>
      </w:pPr>
    </w:p>
    <w:p w14:paraId="4150631C" w14:textId="77777777" w:rsidR="00D76529" w:rsidRPr="00C623DA" w:rsidRDefault="00D76529" w:rsidP="003106B1">
      <w:pPr>
        <w:widowControl/>
        <w:wordWrap/>
        <w:autoSpaceDE/>
        <w:autoSpaceDN/>
        <w:spacing w:after="0" w:line="240" w:lineRule="auto"/>
        <w:jc w:val="left"/>
        <w:rPr>
          <w:rFonts w:ascii="Times New Roman" w:eastAsia="굴림" w:hAnsi="Times New Roman" w:cs="Times New Roman"/>
          <w:b/>
          <w:color w:val="4472C4" w:themeColor="accent1"/>
          <w:kern w:val="0"/>
          <w:sz w:val="30"/>
          <w:szCs w:val="24"/>
        </w:rPr>
      </w:pPr>
    </w:p>
    <w:p w14:paraId="7B9D67C3" w14:textId="77777777" w:rsidR="00D76529" w:rsidRPr="00C623DA" w:rsidRDefault="00D76529" w:rsidP="00D76529">
      <w:pPr>
        <w:widowControl/>
        <w:wordWrap/>
        <w:autoSpaceDE/>
        <w:autoSpaceDN/>
        <w:spacing w:after="0" w:line="240" w:lineRule="auto"/>
        <w:jc w:val="left"/>
        <w:rPr>
          <w:rFonts w:ascii="Times New Roman" w:eastAsia="굴림" w:hAnsi="Times New Roman" w:cs="Times New Roman"/>
          <w:b/>
          <w:kern w:val="0"/>
          <w:sz w:val="24"/>
          <w:szCs w:val="24"/>
        </w:rPr>
      </w:pPr>
      <w:r w:rsidRPr="00C623DA">
        <w:rPr>
          <w:rFonts w:ascii="Times New Roman" w:eastAsia="굴림" w:hAnsi="Times New Roman" w:cs="Times New Roman"/>
          <w:b/>
          <w:kern w:val="0"/>
          <w:sz w:val="24"/>
          <w:szCs w:val="24"/>
        </w:rPr>
        <w:t>Comments and Suggestions for Authors</w:t>
      </w:r>
    </w:p>
    <w:p w14:paraId="60A2ACA8" w14:textId="77777777" w:rsidR="00D76529" w:rsidRPr="00C623DA" w:rsidRDefault="00D76529" w:rsidP="00D76529">
      <w:pPr>
        <w:widowControl/>
        <w:wordWrap/>
        <w:autoSpaceDE/>
        <w:autoSpaceDN/>
        <w:spacing w:after="0" w:line="240" w:lineRule="auto"/>
        <w:jc w:val="left"/>
        <w:rPr>
          <w:rFonts w:ascii="Times New Roman" w:eastAsia="굴림" w:hAnsi="Times New Roman" w:cs="Times New Roman"/>
          <w:b/>
          <w:kern w:val="0"/>
          <w:sz w:val="24"/>
          <w:szCs w:val="24"/>
        </w:rPr>
      </w:pPr>
    </w:p>
    <w:p w14:paraId="5BC69CF2" w14:textId="77777777" w:rsidR="00D76529" w:rsidRPr="00C623DA" w:rsidRDefault="00D76529" w:rsidP="00D76529">
      <w:pPr>
        <w:widowControl/>
        <w:shd w:val="clear" w:color="auto" w:fill="F6F6F6"/>
        <w:wordWrap/>
        <w:autoSpaceDE/>
        <w:autoSpaceDN/>
        <w:spacing w:before="100" w:beforeAutospacing="1" w:after="0" w:line="240" w:lineRule="auto"/>
        <w:ind w:firstLine="240"/>
        <w:jc w:val="left"/>
        <w:rPr>
          <w:rFonts w:ascii="Times New Roman" w:eastAsia="굴림" w:hAnsi="Times New Roman" w:cs="Times New Roman"/>
          <w:kern w:val="0"/>
          <w:sz w:val="24"/>
          <w:szCs w:val="24"/>
        </w:rPr>
      </w:pPr>
      <w:r w:rsidRPr="00C623DA">
        <w:rPr>
          <w:rFonts w:ascii="Times New Roman" w:eastAsia="굴림" w:hAnsi="Times New Roman" w:cs="Times New Roman"/>
          <w:kern w:val="0"/>
          <w:sz w:val="24"/>
          <w:szCs w:val="24"/>
        </w:rPr>
        <w:t>A modified SVM called Grid Map is proposed for facial expression recognition. Regional Weighting is proposed in which weights are assigned during feature extraction rather than applying weights at the training stage of classifiers. Experiments are performed on public databases of facial expressions. Few methods are compared for classification and it shown that the proposed approach using ECOC+SVM for classification is comparable to existing approaches using fewer features and less computational resources. However, the computational cost of creating the adaptive grid map needs to be considered. It needs to be clarified if the feature extraction process will take longer for the proposed approach.</w:t>
      </w:r>
    </w:p>
    <w:p w14:paraId="6D7FC9AD" w14:textId="77777777" w:rsidR="00D76529" w:rsidRPr="00C623DA" w:rsidRDefault="00D76529" w:rsidP="00D76529">
      <w:pPr>
        <w:widowControl/>
        <w:shd w:val="clear" w:color="auto" w:fill="F6F6F6"/>
        <w:wordWrap/>
        <w:autoSpaceDE/>
        <w:autoSpaceDN/>
        <w:spacing w:before="100" w:beforeAutospacing="1" w:after="0" w:line="240" w:lineRule="auto"/>
        <w:ind w:firstLine="240"/>
        <w:jc w:val="left"/>
        <w:rPr>
          <w:rFonts w:ascii="Times New Roman" w:eastAsia="굴림" w:hAnsi="Times New Roman" w:cs="Times New Roman"/>
          <w:kern w:val="0"/>
          <w:sz w:val="24"/>
          <w:szCs w:val="24"/>
        </w:rPr>
      </w:pPr>
    </w:p>
    <w:tbl>
      <w:tblPr>
        <w:tblStyle w:val="a3"/>
        <w:tblW w:w="0" w:type="auto"/>
        <w:tblLook w:val="04A0" w:firstRow="1" w:lastRow="0" w:firstColumn="1" w:lastColumn="0" w:noHBand="0" w:noVBand="1"/>
      </w:tblPr>
      <w:tblGrid>
        <w:gridCol w:w="9016"/>
      </w:tblGrid>
      <w:tr w:rsidR="00D76529" w:rsidRPr="00C623DA" w14:paraId="2214840A" w14:textId="77777777" w:rsidTr="00770FE1">
        <w:tc>
          <w:tcPr>
            <w:tcW w:w="9016" w:type="dxa"/>
          </w:tcPr>
          <w:p w14:paraId="5A68E2EA" w14:textId="77777777" w:rsidR="00D76529" w:rsidRPr="00C623DA" w:rsidRDefault="00D76529" w:rsidP="00770FE1">
            <w:pPr>
              <w:pStyle w:val="MDPI32textnoindent"/>
              <w:rPr>
                <w:rFonts w:ascii="Times New Roman" w:eastAsiaTheme="minorEastAsia" w:hAnsi="Times New Roman"/>
                <w:sz w:val="24"/>
                <w:szCs w:val="24"/>
                <w:lang w:eastAsia="ko-KR"/>
              </w:rPr>
            </w:pPr>
            <w:r w:rsidRPr="00C623DA">
              <w:rPr>
                <w:rFonts w:ascii="Times New Roman" w:eastAsiaTheme="minorEastAsia" w:hAnsi="Times New Roman"/>
                <w:sz w:val="24"/>
                <w:szCs w:val="24"/>
                <w:lang w:eastAsia="ko-KR"/>
              </w:rPr>
              <w:t xml:space="preserve"> That content was written in section 4.3 Result of Features Reduction of manuscript. Previous manuscript has unclear description of Classifying </w:t>
            </w:r>
            <w:proofErr w:type="gramStart"/>
            <w:r w:rsidRPr="00C623DA">
              <w:rPr>
                <w:rFonts w:ascii="Times New Roman" w:eastAsiaTheme="minorEastAsia" w:hAnsi="Times New Roman"/>
                <w:sz w:val="24"/>
                <w:szCs w:val="24"/>
                <w:lang w:eastAsia="ko-KR"/>
              </w:rPr>
              <w:t>a</w:t>
            </w:r>
            <w:proofErr w:type="gramEnd"/>
            <w:r w:rsidRPr="00C623DA">
              <w:rPr>
                <w:rFonts w:ascii="Times New Roman" w:eastAsiaTheme="minorEastAsia" w:hAnsi="Times New Roman"/>
                <w:sz w:val="24"/>
                <w:szCs w:val="24"/>
                <w:lang w:eastAsia="ko-KR"/>
              </w:rPr>
              <w:t xml:space="preserve"> image (ms). This experiment surely includes the computational cost of image crop process and others for creating the adaptive grid map. Now, explanation has been added to clarify this section and corresponds to 395-397. </w:t>
            </w:r>
          </w:p>
          <w:p w14:paraId="04D60899" w14:textId="77777777" w:rsidR="00D76529" w:rsidRPr="00C623DA" w:rsidRDefault="00D76529" w:rsidP="00770FE1">
            <w:pPr>
              <w:pStyle w:val="MDPI32textnoindent"/>
              <w:ind w:firstLine="120"/>
              <w:rPr>
                <w:rFonts w:ascii="Times New Roman" w:eastAsiaTheme="minorEastAsia" w:hAnsi="Times New Roman"/>
                <w:sz w:val="24"/>
                <w:szCs w:val="24"/>
                <w:lang w:eastAsia="ko-KR"/>
              </w:rPr>
            </w:pPr>
            <w:r w:rsidRPr="00C623DA">
              <w:rPr>
                <w:rFonts w:ascii="Times New Roman" w:eastAsiaTheme="minorEastAsia" w:hAnsi="Times New Roman"/>
                <w:color w:val="4472C4" w:themeColor="accent1"/>
                <w:sz w:val="24"/>
                <w:szCs w:val="24"/>
                <w:lang w:eastAsia="ko-KR"/>
              </w:rPr>
              <w:t>Table 4 shows computational cost of basic and proposed method. Each total time (s) and classifying an image (ms) include all computation for classifications with a single thread of an Intel Core i7-8750H 2.3GHz processor. Proposed method shows less computational cost even has more processes.</w:t>
            </w:r>
          </w:p>
        </w:tc>
      </w:tr>
    </w:tbl>
    <w:p w14:paraId="081A3ECA" w14:textId="77777777" w:rsidR="00D76529" w:rsidRPr="00C623DA" w:rsidRDefault="00D76529" w:rsidP="00D76529">
      <w:pPr>
        <w:pStyle w:val="MDPI31text"/>
        <w:rPr>
          <w:rFonts w:ascii="Times New Roman" w:hAnsi="Times New Roman"/>
        </w:rPr>
      </w:pPr>
    </w:p>
    <w:p w14:paraId="71E785F9" w14:textId="77777777" w:rsidR="00D76529" w:rsidRPr="00C623DA" w:rsidRDefault="00D76529" w:rsidP="00D76529">
      <w:pPr>
        <w:pStyle w:val="MDPI31text"/>
        <w:rPr>
          <w:rFonts w:ascii="Times New Roman" w:hAnsi="Times New Roman"/>
        </w:rPr>
      </w:pPr>
    </w:p>
    <w:p w14:paraId="4734207E" w14:textId="2B805B77" w:rsidR="00616A02" w:rsidRDefault="00616A02">
      <w:pPr>
        <w:widowControl/>
        <w:wordWrap/>
        <w:autoSpaceDE/>
        <w:autoSpaceDN/>
        <w:rPr>
          <w:rFonts w:ascii="Times New Roman" w:eastAsia="Times New Roman" w:hAnsi="Times New Roman" w:cs="Times New Roman"/>
          <w:snapToGrid w:val="0"/>
          <w:color w:val="000000"/>
          <w:kern w:val="0"/>
          <w:lang w:eastAsia="de-DE" w:bidi="en-US"/>
        </w:rPr>
      </w:pPr>
      <w:r>
        <w:rPr>
          <w:rFonts w:ascii="Times New Roman" w:hAnsi="Times New Roman"/>
        </w:rPr>
        <w:br w:type="page"/>
      </w:r>
    </w:p>
    <w:p w14:paraId="5217565E" w14:textId="1E3AF7F2" w:rsidR="00616A02" w:rsidRPr="00C623DA" w:rsidRDefault="00616A02" w:rsidP="00616A02">
      <w:pPr>
        <w:widowControl/>
        <w:wordWrap/>
        <w:autoSpaceDE/>
        <w:autoSpaceDN/>
        <w:spacing w:after="0" w:line="240" w:lineRule="auto"/>
        <w:jc w:val="left"/>
        <w:rPr>
          <w:rFonts w:ascii="Times New Roman" w:eastAsia="굴림" w:hAnsi="Times New Roman" w:cs="Times New Roman"/>
          <w:b/>
          <w:color w:val="4472C4" w:themeColor="accent1"/>
          <w:kern w:val="0"/>
          <w:sz w:val="30"/>
          <w:szCs w:val="24"/>
        </w:rPr>
      </w:pPr>
      <w:r w:rsidRPr="00C623DA">
        <w:rPr>
          <w:rFonts w:ascii="Times New Roman" w:eastAsia="굴림" w:hAnsi="Times New Roman" w:cs="Times New Roman"/>
          <w:b/>
          <w:color w:val="4472C4" w:themeColor="accent1"/>
          <w:kern w:val="0"/>
          <w:sz w:val="30"/>
          <w:szCs w:val="24"/>
        </w:rPr>
        <w:lastRenderedPageBreak/>
        <w:t>Review</w:t>
      </w:r>
      <w:r>
        <w:rPr>
          <w:rFonts w:ascii="Times New Roman" w:eastAsia="굴림" w:hAnsi="Times New Roman" w:cs="Times New Roman"/>
          <w:b/>
          <w:color w:val="4472C4" w:themeColor="accent1"/>
          <w:kern w:val="0"/>
          <w:sz w:val="30"/>
          <w:szCs w:val="24"/>
        </w:rPr>
        <w:t>3</w:t>
      </w:r>
      <w:r w:rsidRPr="00C623DA">
        <w:rPr>
          <w:rFonts w:ascii="Times New Roman" w:eastAsia="굴림" w:hAnsi="Times New Roman" w:cs="Times New Roman"/>
          <w:b/>
          <w:color w:val="4472C4" w:themeColor="accent1"/>
          <w:kern w:val="0"/>
          <w:sz w:val="30"/>
          <w:szCs w:val="24"/>
        </w:rPr>
        <w:t>.</w:t>
      </w:r>
    </w:p>
    <w:p w14:paraId="64593148" w14:textId="77777777" w:rsidR="00616A02" w:rsidRPr="00C623DA" w:rsidRDefault="00616A02" w:rsidP="00616A02">
      <w:pPr>
        <w:widowControl/>
        <w:wordWrap/>
        <w:autoSpaceDE/>
        <w:autoSpaceDN/>
        <w:spacing w:after="0" w:line="240" w:lineRule="auto"/>
        <w:jc w:val="left"/>
        <w:rPr>
          <w:rFonts w:ascii="Times New Roman" w:eastAsia="굴림" w:hAnsi="Times New Roman" w:cs="Times New Roman"/>
          <w:b/>
          <w:color w:val="4472C4" w:themeColor="accent1"/>
          <w:kern w:val="0"/>
          <w:sz w:val="30"/>
          <w:szCs w:val="24"/>
        </w:rPr>
      </w:pPr>
    </w:p>
    <w:p w14:paraId="398B8A63" w14:textId="77777777" w:rsidR="00FE1892" w:rsidRPr="00E106B8" w:rsidRDefault="00FE1892" w:rsidP="00FE1892">
      <w:pPr>
        <w:widowControl/>
        <w:wordWrap/>
        <w:autoSpaceDE/>
        <w:autoSpaceDN/>
        <w:spacing w:after="0" w:line="240" w:lineRule="auto"/>
        <w:jc w:val="left"/>
        <w:rPr>
          <w:rFonts w:ascii="Times New Roman" w:eastAsia="굴림" w:hAnsi="Times New Roman" w:cs="Times New Roman"/>
          <w:kern w:val="0"/>
          <w:sz w:val="24"/>
          <w:szCs w:val="24"/>
        </w:rPr>
      </w:pPr>
      <w:r w:rsidRPr="00E106B8">
        <w:rPr>
          <w:rFonts w:ascii="Times New Roman" w:eastAsia="굴림" w:hAnsi="Times New Roman" w:cs="Times New Roman"/>
          <w:kern w:val="0"/>
          <w:sz w:val="24"/>
          <w:szCs w:val="24"/>
        </w:rPr>
        <w:t>English language and style</w:t>
      </w:r>
    </w:p>
    <w:p w14:paraId="3948C2F8" w14:textId="77777777" w:rsidR="00FE1892" w:rsidRPr="00E106B8" w:rsidRDefault="00FE1892" w:rsidP="00FE1892">
      <w:pPr>
        <w:widowControl/>
        <w:wordWrap/>
        <w:autoSpaceDE/>
        <w:autoSpaceDN/>
        <w:spacing w:after="150" w:line="240" w:lineRule="auto"/>
        <w:jc w:val="left"/>
        <w:rPr>
          <w:rFonts w:ascii="Times New Roman" w:eastAsia="굴림" w:hAnsi="Times New Roman" w:cs="Times New Roman"/>
          <w:kern w:val="0"/>
          <w:sz w:val="24"/>
          <w:szCs w:val="24"/>
        </w:rPr>
      </w:pPr>
      <w:proofErr w:type="gramStart"/>
      <w:r w:rsidRPr="00E106B8">
        <w:rPr>
          <w:rFonts w:ascii="Times New Roman" w:eastAsia="굴림체" w:hAnsi="Times New Roman" w:cs="Times New Roman"/>
          <w:kern w:val="0"/>
          <w:sz w:val="24"/>
          <w:szCs w:val="24"/>
        </w:rPr>
        <w:t>( )</w:t>
      </w:r>
      <w:proofErr w:type="gramEnd"/>
      <w:r w:rsidRPr="00E106B8">
        <w:rPr>
          <w:rFonts w:ascii="Times New Roman" w:eastAsia="굴림체" w:hAnsi="Times New Roman" w:cs="Times New Roman"/>
          <w:kern w:val="0"/>
          <w:sz w:val="24"/>
          <w:szCs w:val="24"/>
        </w:rPr>
        <w:t> </w:t>
      </w:r>
      <w:r w:rsidRPr="00E106B8">
        <w:rPr>
          <w:rFonts w:ascii="Times New Roman" w:eastAsia="굴림" w:hAnsi="Times New Roman" w:cs="Times New Roman"/>
          <w:kern w:val="0"/>
          <w:sz w:val="24"/>
          <w:szCs w:val="24"/>
        </w:rPr>
        <w:t>Extensive editing of English language and style required </w:t>
      </w:r>
      <w:r w:rsidRPr="00E106B8">
        <w:rPr>
          <w:rFonts w:ascii="Times New Roman" w:eastAsia="굴림" w:hAnsi="Times New Roman" w:cs="Times New Roman"/>
          <w:kern w:val="0"/>
          <w:sz w:val="24"/>
          <w:szCs w:val="24"/>
        </w:rPr>
        <w:br/>
      </w:r>
      <w:r w:rsidRPr="00E106B8">
        <w:rPr>
          <w:rFonts w:ascii="Times New Roman" w:eastAsia="굴림체" w:hAnsi="Times New Roman" w:cs="Times New Roman"/>
          <w:kern w:val="0"/>
          <w:sz w:val="24"/>
          <w:szCs w:val="24"/>
        </w:rPr>
        <w:t>(</w:t>
      </w:r>
      <w:r>
        <w:rPr>
          <w:rFonts w:ascii="Times New Roman" w:eastAsia="굴림체" w:hAnsi="Times New Roman" w:cs="Times New Roman"/>
          <w:kern w:val="0"/>
          <w:sz w:val="24"/>
          <w:szCs w:val="24"/>
        </w:rPr>
        <w:t xml:space="preserve"> </w:t>
      </w:r>
      <w:r w:rsidRPr="00E106B8">
        <w:rPr>
          <w:rFonts w:ascii="Times New Roman" w:eastAsia="굴림체" w:hAnsi="Times New Roman" w:cs="Times New Roman"/>
          <w:kern w:val="0"/>
          <w:sz w:val="24"/>
          <w:szCs w:val="24"/>
        </w:rPr>
        <w:t>) </w:t>
      </w:r>
      <w:r w:rsidRPr="00E106B8">
        <w:rPr>
          <w:rFonts w:ascii="Times New Roman" w:eastAsia="굴림" w:hAnsi="Times New Roman" w:cs="Times New Roman"/>
          <w:kern w:val="0"/>
          <w:sz w:val="24"/>
          <w:szCs w:val="24"/>
        </w:rPr>
        <w:t>Moderate English changes required </w:t>
      </w:r>
      <w:r w:rsidRPr="00E106B8">
        <w:rPr>
          <w:rFonts w:ascii="Times New Roman" w:eastAsia="굴림" w:hAnsi="Times New Roman" w:cs="Times New Roman"/>
          <w:kern w:val="0"/>
          <w:sz w:val="24"/>
          <w:szCs w:val="24"/>
        </w:rPr>
        <w:br/>
      </w:r>
      <w:r w:rsidRPr="00E106B8">
        <w:rPr>
          <w:rFonts w:ascii="Times New Roman" w:eastAsia="굴림체" w:hAnsi="Times New Roman" w:cs="Times New Roman"/>
          <w:kern w:val="0"/>
          <w:sz w:val="24"/>
          <w:szCs w:val="24"/>
        </w:rPr>
        <w:t>(</w:t>
      </w:r>
      <w:r>
        <w:rPr>
          <w:rFonts w:ascii="Times New Roman" w:eastAsia="굴림체" w:hAnsi="Times New Roman" w:cs="Times New Roman"/>
          <w:kern w:val="0"/>
          <w:sz w:val="24"/>
          <w:szCs w:val="24"/>
        </w:rPr>
        <w:t>x</w:t>
      </w:r>
      <w:r w:rsidRPr="00E106B8">
        <w:rPr>
          <w:rFonts w:ascii="Times New Roman" w:eastAsia="굴림체" w:hAnsi="Times New Roman" w:cs="Times New Roman"/>
          <w:kern w:val="0"/>
          <w:sz w:val="24"/>
          <w:szCs w:val="24"/>
        </w:rPr>
        <w:t>) </w:t>
      </w:r>
      <w:r w:rsidRPr="00E106B8">
        <w:rPr>
          <w:rFonts w:ascii="Times New Roman" w:eastAsia="굴림" w:hAnsi="Times New Roman" w:cs="Times New Roman"/>
          <w:kern w:val="0"/>
          <w:sz w:val="24"/>
          <w:szCs w:val="24"/>
        </w:rPr>
        <w:t>English language and style are fine/minor spell check required </w:t>
      </w:r>
      <w:r w:rsidRPr="00E106B8">
        <w:rPr>
          <w:rFonts w:ascii="Times New Roman" w:eastAsia="굴림" w:hAnsi="Times New Roman" w:cs="Times New Roman"/>
          <w:kern w:val="0"/>
          <w:sz w:val="24"/>
          <w:szCs w:val="24"/>
        </w:rPr>
        <w:br/>
      </w:r>
      <w:r w:rsidRPr="00E106B8">
        <w:rPr>
          <w:rFonts w:ascii="Times New Roman" w:eastAsia="굴림체" w:hAnsi="Times New Roman" w:cs="Times New Roman"/>
          <w:kern w:val="0"/>
          <w:sz w:val="24"/>
          <w:szCs w:val="24"/>
        </w:rPr>
        <w:t>( ) </w:t>
      </w:r>
      <w:r w:rsidRPr="00E106B8">
        <w:rPr>
          <w:rFonts w:ascii="Times New Roman" w:eastAsia="굴림" w:hAnsi="Times New Roman" w:cs="Times New Roman"/>
          <w:kern w:val="0"/>
          <w:sz w:val="24"/>
          <w:szCs w:val="24"/>
        </w:rPr>
        <w:t>I don't feel qualified to judge about the English language and style </w:t>
      </w:r>
    </w:p>
    <w:tbl>
      <w:tblPr>
        <w:tblW w:w="0" w:type="auto"/>
        <w:tblCellSpacing w:w="15" w:type="dxa"/>
        <w:tblCellMar>
          <w:left w:w="0" w:type="dxa"/>
          <w:right w:w="0" w:type="dxa"/>
        </w:tblCellMar>
        <w:tblLook w:val="04A0" w:firstRow="1" w:lastRow="0" w:firstColumn="1" w:lastColumn="0" w:noHBand="0" w:noVBand="1"/>
      </w:tblPr>
      <w:tblGrid>
        <w:gridCol w:w="4545"/>
        <w:gridCol w:w="780"/>
        <w:gridCol w:w="1094"/>
        <w:gridCol w:w="1094"/>
        <w:gridCol w:w="1176"/>
      </w:tblGrid>
      <w:tr w:rsidR="00FE1892" w:rsidRPr="00E106B8" w14:paraId="646046C8" w14:textId="77777777" w:rsidTr="00770FE1">
        <w:trPr>
          <w:tblCellSpacing w:w="15" w:type="dxa"/>
        </w:trPr>
        <w:tc>
          <w:tcPr>
            <w:tcW w:w="4500" w:type="dxa"/>
            <w:tcMar>
              <w:top w:w="72" w:type="dxa"/>
              <w:left w:w="72" w:type="dxa"/>
              <w:bottom w:w="72" w:type="dxa"/>
              <w:right w:w="72" w:type="dxa"/>
            </w:tcMar>
            <w:vAlign w:val="center"/>
            <w:hideMark/>
          </w:tcPr>
          <w:p w14:paraId="376C771D" w14:textId="77777777" w:rsidR="00FE1892" w:rsidRPr="00E106B8" w:rsidRDefault="00FE1892" w:rsidP="00770FE1">
            <w:pPr>
              <w:widowControl/>
              <w:wordWrap/>
              <w:autoSpaceDE/>
              <w:autoSpaceDN/>
              <w:spacing w:after="0" w:line="240" w:lineRule="auto"/>
              <w:jc w:val="left"/>
              <w:rPr>
                <w:rFonts w:ascii="Times New Roman" w:eastAsia="굴림" w:hAnsi="Times New Roman" w:cs="Times New Roman"/>
                <w:kern w:val="0"/>
                <w:sz w:val="24"/>
                <w:szCs w:val="24"/>
              </w:rPr>
            </w:pPr>
          </w:p>
        </w:tc>
        <w:tc>
          <w:tcPr>
            <w:tcW w:w="750" w:type="dxa"/>
            <w:tcMar>
              <w:top w:w="72" w:type="dxa"/>
              <w:left w:w="72" w:type="dxa"/>
              <w:bottom w:w="72" w:type="dxa"/>
              <w:right w:w="72" w:type="dxa"/>
            </w:tcMar>
            <w:vAlign w:val="center"/>
            <w:hideMark/>
          </w:tcPr>
          <w:p w14:paraId="57227743" w14:textId="77777777" w:rsidR="00FE1892" w:rsidRPr="00E106B8" w:rsidRDefault="00FE1892"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 w:hAnsi="Times New Roman" w:cs="Times New Roman"/>
                <w:kern w:val="0"/>
                <w:sz w:val="24"/>
                <w:szCs w:val="24"/>
              </w:rPr>
              <w:t>Yes</w:t>
            </w:r>
          </w:p>
        </w:tc>
        <w:tc>
          <w:tcPr>
            <w:tcW w:w="750" w:type="dxa"/>
            <w:tcMar>
              <w:top w:w="72" w:type="dxa"/>
              <w:left w:w="72" w:type="dxa"/>
              <w:bottom w:w="72" w:type="dxa"/>
              <w:right w:w="72" w:type="dxa"/>
            </w:tcMar>
            <w:vAlign w:val="center"/>
            <w:hideMark/>
          </w:tcPr>
          <w:p w14:paraId="60463C79" w14:textId="77777777" w:rsidR="00FE1892" w:rsidRPr="00E106B8" w:rsidRDefault="00FE1892"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 w:hAnsi="Times New Roman" w:cs="Times New Roman"/>
                <w:kern w:val="0"/>
                <w:sz w:val="24"/>
                <w:szCs w:val="24"/>
              </w:rPr>
              <w:t>Can be improved</w:t>
            </w:r>
          </w:p>
        </w:tc>
        <w:tc>
          <w:tcPr>
            <w:tcW w:w="750" w:type="dxa"/>
            <w:tcMar>
              <w:top w:w="72" w:type="dxa"/>
              <w:left w:w="72" w:type="dxa"/>
              <w:bottom w:w="72" w:type="dxa"/>
              <w:right w:w="72" w:type="dxa"/>
            </w:tcMar>
            <w:vAlign w:val="center"/>
            <w:hideMark/>
          </w:tcPr>
          <w:p w14:paraId="018AE6D2" w14:textId="77777777" w:rsidR="00FE1892" w:rsidRPr="00E106B8" w:rsidRDefault="00FE1892"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 w:hAnsi="Times New Roman" w:cs="Times New Roman"/>
                <w:kern w:val="0"/>
                <w:sz w:val="24"/>
                <w:szCs w:val="24"/>
              </w:rPr>
              <w:t>Must be improved</w:t>
            </w:r>
          </w:p>
        </w:tc>
        <w:tc>
          <w:tcPr>
            <w:tcW w:w="750" w:type="dxa"/>
            <w:tcMar>
              <w:top w:w="72" w:type="dxa"/>
              <w:left w:w="72" w:type="dxa"/>
              <w:bottom w:w="72" w:type="dxa"/>
              <w:right w:w="72" w:type="dxa"/>
            </w:tcMar>
            <w:vAlign w:val="center"/>
            <w:hideMark/>
          </w:tcPr>
          <w:p w14:paraId="48C5B93D" w14:textId="77777777" w:rsidR="00FE1892" w:rsidRPr="00E106B8" w:rsidRDefault="00FE1892"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 w:hAnsi="Times New Roman" w:cs="Times New Roman"/>
                <w:kern w:val="0"/>
                <w:sz w:val="24"/>
                <w:szCs w:val="24"/>
              </w:rPr>
              <w:t>Not applicable</w:t>
            </w:r>
          </w:p>
        </w:tc>
      </w:tr>
      <w:tr w:rsidR="00FE1892" w:rsidRPr="00E106B8" w14:paraId="42729299" w14:textId="77777777" w:rsidTr="00770FE1">
        <w:trPr>
          <w:tblCellSpacing w:w="15" w:type="dxa"/>
        </w:trPr>
        <w:tc>
          <w:tcPr>
            <w:tcW w:w="4500" w:type="dxa"/>
            <w:tcMar>
              <w:top w:w="72" w:type="dxa"/>
              <w:left w:w="72" w:type="dxa"/>
              <w:bottom w:w="72" w:type="dxa"/>
              <w:right w:w="72" w:type="dxa"/>
            </w:tcMar>
            <w:vAlign w:val="center"/>
            <w:hideMark/>
          </w:tcPr>
          <w:p w14:paraId="5C8841FE" w14:textId="77777777" w:rsidR="00FE1892" w:rsidRPr="00E106B8" w:rsidRDefault="00FE1892" w:rsidP="00770FE1">
            <w:pPr>
              <w:widowControl/>
              <w:wordWrap/>
              <w:autoSpaceDE/>
              <w:autoSpaceDN/>
              <w:spacing w:after="0" w:line="200" w:lineRule="atLeast"/>
              <w:jc w:val="right"/>
              <w:rPr>
                <w:rFonts w:ascii="Times New Roman" w:eastAsia="굴림" w:hAnsi="Times New Roman" w:cs="Times New Roman"/>
                <w:kern w:val="0"/>
                <w:sz w:val="24"/>
                <w:szCs w:val="24"/>
              </w:rPr>
            </w:pPr>
            <w:r w:rsidRPr="00E106B8">
              <w:rPr>
                <w:rFonts w:ascii="Times New Roman" w:eastAsia="굴림" w:hAnsi="Times New Roman" w:cs="Times New Roman"/>
                <w:kern w:val="0"/>
                <w:sz w:val="24"/>
                <w:szCs w:val="24"/>
              </w:rPr>
              <w:t xml:space="preserve">Does the introduction provide </w:t>
            </w:r>
            <w:proofErr w:type="gramStart"/>
            <w:r w:rsidRPr="00E106B8">
              <w:rPr>
                <w:rFonts w:ascii="Times New Roman" w:eastAsia="굴림" w:hAnsi="Times New Roman" w:cs="Times New Roman"/>
                <w:kern w:val="0"/>
                <w:sz w:val="24"/>
                <w:szCs w:val="24"/>
              </w:rPr>
              <w:t>sufficient</w:t>
            </w:r>
            <w:proofErr w:type="gramEnd"/>
            <w:r w:rsidRPr="00E106B8">
              <w:rPr>
                <w:rFonts w:ascii="Times New Roman" w:eastAsia="굴림" w:hAnsi="Times New Roman" w:cs="Times New Roman"/>
                <w:kern w:val="0"/>
                <w:sz w:val="24"/>
                <w:szCs w:val="24"/>
              </w:rPr>
              <w:t xml:space="preserve"> background and include all relevant references?</w:t>
            </w:r>
          </w:p>
        </w:tc>
        <w:tc>
          <w:tcPr>
            <w:tcW w:w="750" w:type="dxa"/>
            <w:tcMar>
              <w:top w:w="72" w:type="dxa"/>
              <w:left w:w="72" w:type="dxa"/>
              <w:bottom w:w="72" w:type="dxa"/>
              <w:right w:w="72" w:type="dxa"/>
            </w:tcMar>
            <w:vAlign w:val="center"/>
            <w:hideMark/>
          </w:tcPr>
          <w:p w14:paraId="72589738" w14:textId="1704E792" w:rsidR="00FE1892" w:rsidRPr="00E106B8" w:rsidRDefault="00FE1892"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w:t>
            </w:r>
            <w:r>
              <w:rPr>
                <w:rFonts w:ascii="Times New Roman" w:eastAsia="굴림체" w:hAnsi="Times New Roman" w:cs="Times New Roman"/>
                <w:kern w:val="0"/>
                <w:sz w:val="24"/>
                <w:szCs w:val="24"/>
              </w:rPr>
              <w:t xml:space="preserve"> </w:t>
            </w:r>
            <w:r w:rsidRPr="00E106B8">
              <w:rPr>
                <w:rFonts w:ascii="Times New Roman" w:eastAsia="굴림체" w:hAnsi="Times New Roman" w:cs="Times New Roman"/>
                <w:kern w:val="0"/>
                <w:sz w:val="24"/>
                <w:szCs w:val="24"/>
              </w:rPr>
              <w:t>)</w:t>
            </w:r>
          </w:p>
        </w:tc>
        <w:tc>
          <w:tcPr>
            <w:tcW w:w="750" w:type="dxa"/>
            <w:tcMar>
              <w:top w:w="72" w:type="dxa"/>
              <w:left w:w="72" w:type="dxa"/>
              <w:bottom w:w="72" w:type="dxa"/>
              <w:right w:w="72" w:type="dxa"/>
            </w:tcMar>
            <w:vAlign w:val="center"/>
            <w:hideMark/>
          </w:tcPr>
          <w:p w14:paraId="4BAE3967" w14:textId="77777777" w:rsidR="00FE1892" w:rsidRPr="00E106B8" w:rsidRDefault="00FE1892"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 )</w:t>
            </w:r>
          </w:p>
        </w:tc>
        <w:tc>
          <w:tcPr>
            <w:tcW w:w="750" w:type="dxa"/>
            <w:tcMar>
              <w:top w:w="72" w:type="dxa"/>
              <w:left w:w="72" w:type="dxa"/>
              <w:bottom w:w="72" w:type="dxa"/>
              <w:right w:w="72" w:type="dxa"/>
            </w:tcMar>
            <w:vAlign w:val="center"/>
            <w:hideMark/>
          </w:tcPr>
          <w:p w14:paraId="75DCFA35" w14:textId="147D4FFF" w:rsidR="00FE1892" w:rsidRPr="00E106B8" w:rsidRDefault="00FE1892"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w:t>
            </w:r>
            <w:r>
              <w:rPr>
                <w:rFonts w:ascii="Times New Roman" w:eastAsia="굴림체" w:hAnsi="Times New Roman" w:cs="Times New Roman"/>
                <w:kern w:val="0"/>
                <w:sz w:val="24"/>
                <w:szCs w:val="24"/>
              </w:rPr>
              <w:t>x</w:t>
            </w:r>
            <w:r w:rsidRPr="00E106B8">
              <w:rPr>
                <w:rFonts w:ascii="Times New Roman" w:eastAsia="굴림체" w:hAnsi="Times New Roman" w:cs="Times New Roman"/>
                <w:kern w:val="0"/>
                <w:sz w:val="24"/>
                <w:szCs w:val="24"/>
              </w:rPr>
              <w:t>)</w:t>
            </w:r>
          </w:p>
        </w:tc>
        <w:tc>
          <w:tcPr>
            <w:tcW w:w="750" w:type="dxa"/>
            <w:tcMar>
              <w:top w:w="72" w:type="dxa"/>
              <w:left w:w="72" w:type="dxa"/>
              <w:bottom w:w="72" w:type="dxa"/>
              <w:right w:w="72" w:type="dxa"/>
            </w:tcMar>
            <w:vAlign w:val="center"/>
            <w:hideMark/>
          </w:tcPr>
          <w:p w14:paraId="3977C2A2" w14:textId="77777777" w:rsidR="00FE1892" w:rsidRPr="00E106B8" w:rsidRDefault="00FE1892"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 )</w:t>
            </w:r>
          </w:p>
        </w:tc>
      </w:tr>
      <w:tr w:rsidR="00FE1892" w:rsidRPr="00E106B8" w14:paraId="43E7E300" w14:textId="77777777" w:rsidTr="00770FE1">
        <w:trPr>
          <w:tblCellSpacing w:w="15" w:type="dxa"/>
        </w:trPr>
        <w:tc>
          <w:tcPr>
            <w:tcW w:w="4500" w:type="dxa"/>
            <w:tcMar>
              <w:top w:w="72" w:type="dxa"/>
              <w:left w:w="72" w:type="dxa"/>
              <w:bottom w:w="72" w:type="dxa"/>
              <w:right w:w="72" w:type="dxa"/>
            </w:tcMar>
            <w:vAlign w:val="center"/>
            <w:hideMark/>
          </w:tcPr>
          <w:p w14:paraId="406ED7F1" w14:textId="77777777" w:rsidR="00FE1892" w:rsidRPr="00E106B8" w:rsidRDefault="00FE1892" w:rsidP="00770FE1">
            <w:pPr>
              <w:widowControl/>
              <w:wordWrap/>
              <w:autoSpaceDE/>
              <w:autoSpaceDN/>
              <w:spacing w:after="0" w:line="200" w:lineRule="atLeast"/>
              <w:jc w:val="right"/>
              <w:rPr>
                <w:rFonts w:ascii="Times New Roman" w:eastAsia="굴림" w:hAnsi="Times New Roman" w:cs="Times New Roman"/>
                <w:kern w:val="0"/>
                <w:sz w:val="24"/>
                <w:szCs w:val="24"/>
              </w:rPr>
            </w:pPr>
            <w:r w:rsidRPr="00E106B8">
              <w:rPr>
                <w:rFonts w:ascii="Times New Roman" w:eastAsia="굴림" w:hAnsi="Times New Roman" w:cs="Times New Roman"/>
                <w:kern w:val="0"/>
                <w:sz w:val="24"/>
                <w:szCs w:val="24"/>
              </w:rPr>
              <w:t>Is the research design appropriate?</w:t>
            </w:r>
          </w:p>
        </w:tc>
        <w:tc>
          <w:tcPr>
            <w:tcW w:w="750" w:type="dxa"/>
            <w:tcMar>
              <w:top w:w="72" w:type="dxa"/>
              <w:left w:w="72" w:type="dxa"/>
              <w:bottom w:w="72" w:type="dxa"/>
              <w:right w:w="72" w:type="dxa"/>
            </w:tcMar>
            <w:vAlign w:val="center"/>
            <w:hideMark/>
          </w:tcPr>
          <w:p w14:paraId="775F02A7" w14:textId="77777777" w:rsidR="00FE1892" w:rsidRPr="00E106B8" w:rsidRDefault="00FE1892"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(x)</w:t>
            </w:r>
          </w:p>
        </w:tc>
        <w:tc>
          <w:tcPr>
            <w:tcW w:w="750" w:type="dxa"/>
            <w:tcMar>
              <w:top w:w="72" w:type="dxa"/>
              <w:left w:w="72" w:type="dxa"/>
              <w:bottom w:w="72" w:type="dxa"/>
              <w:right w:w="72" w:type="dxa"/>
            </w:tcMar>
            <w:vAlign w:val="center"/>
            <w:hideMark/>
          </w:tcPr>
          <w:p w14:paraId="12F5B329" w14:textId="77777777" w:rsidR="00FE1892" w:rsidRPr="00E106B8" w:rsidRDefault="00FE1892"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 )</w:t>
            </w:r>
          </w:p>
        </w:tc>
        <w:tc>
          <w:tcPr>
            <w:tcW w:w="750" w:type="dxa"/>
            <w:tcMar>
              <w:top w:w="72" w:type="dxa"/>
              <w:left w:w="72" w:type="dxa"/>
              <w:bottom w:w="72" w:type="dxa"/>
              <w:right w:w="72" w:type="dxa"/>
            </w:tcMar>
            <w:vAlign w:val="center"/>
            <w:hideMark/>
          </w:tcPr>
          <w:p w14:paraId="76E6F459" w14:textId="77777777" w:rsidR="00FE1892" w:rsidRPr="00E106B8" w:rsidRDefault="00FE1892"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 )</w:t>
            </w:r>
          </w:p>
        </w:tc>
        <w:tc>
          <w:tcPr>
            <w:tcW w:w="750" w:type="dxa"/>
            <w:tcMar>
              <w:top w:w="72" w:type="dxa"/>
              <w:left w:w="72" w:type="dxa"/>
              <w:bottom w:w="72" w:type="dxa"/>
              <w:right w:w="72" w:type="dxa"/>
            </w:tcMar>
            <w:vAlign w:val="center"/>
            <w:hideMark/>
          </w:tcPr>
          <w:p w14:paraId="1538ECFA" w14:textId="77777777" w:rsidR="00FE1892" w:rsidRPr="00E106B8" w:rsidRDefault="00FE1892"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 )</w:t>
            </w:r>
          </w:p>
        </w:tc>
      </w:tr>
      <w:tr w:rsidR="00FE1892" w:rsidRPr="00E106B8" w14:paraId="46813EDF" w14:textId="77777777" w:rsidTr="00770FE1">
        <w:trPr>
          <w:tblCellSpacing w:w="15" w:type="dxa"/>
        </w:trPr>
        <w:tc>
          <w:tcPr>
            <w:tcW w:w="4500" w:type="dxa"/>
            <w:tcMar>
              <w:top w:w="72" w:type="dxa"/>
              <w:left w:w="72" w:type="dxa"/>
              <w:bottom w:w="72" w:type="dxa"/>
              <w:right w:w="72" w:type="dxa"/>
            </w:tcMar>
            <w:vAlign w:val="center"/>
            <w:hideMark/>
          </w:tcPr>
          <w:p w14:paraId="31FC48F9" w14:textId="77777777" w:rsidR="00FE1892" w:rsidRPr="00E106B8" w:rsidRDefault="00FE1892" w:rsidP="00770FE1">
            <w:pPr>
              <w:widowControl/>
              <w:wordWrap/>
              <w:autoSpaceDE/>
              <w:autoSpaceDN/>
              <w:spacing w:after="0" w:line="200" w:lineRule="atLeast"/>
              <w:jc w:val="right"/>
              <w:rPr>
                <w:rFonts w:ascii="Times New Roman" w:eastAsia="굴림" w:hAnsi="Times New Roman" w:cs="Times New Roman"/>
                <w:kern w:val="0"/>
                <w:sz w:val="24"/>
                <w:szCs w:val="24"/>
              </w:rPr>
            </w:pPr>
            <w:r w:rsidRPr="00E106B8">
              <w:rPr>
                <w:rFonts w:ascii="Times New Roman" w:eastAsia="굴림" w:hAnsi="Times New Roman" w:cs="Times New Roman"/>
                <w:kern w:val="0"/>
                <w:sz w:val="24"/>
                <w:szCs w:val="24"/>
              </w:rPr>
              <w:t>Are the methods adequately described?</w:t>
            </w:r>
          </w:p>
        </w:tc>
        <w:tc>
          <w:tcPr>
            <w:tcW w:w="750" w:type="dxa"/>
            <w:tcMar>
              <w:top w:w="72" w:type="dxa"/>
              <w:left w:w="72" w:type="dxa"/>
              <w:bottom w:w="72" w:type="dxa"/>
              <w:right w:w="72" w:type="dxa"/>
            </w:tcMar>
            <w:vAlign w:val="center"/>
            <w:hideMark/>
          </w:tcPr>
          <w:p w14:paraId="3688475C" w14:textId="24E4276B" w:rsidR="00FE1892" w:rsidRPr="00E106B8" w:rsidRDefault="00FE1892"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w:t>
            </w:r>
            <w:r>
              <w:rPr>
                <w:rFonts w:ascii="Times New Roman" w:eastAsia="굴림체" w:hAnsi="Times New Roman" w:cs="Times New Roman"/>
                <w:kern w:val="0"/>
                <w:sz w:val="24"/>
                <w:szCs w:val="24"/>
              </w:rPr>
              <w:t>x</w:t>
            </w:r>
            <w:r w:rsidRPr="00E106B8">
              <w:rPr>
                <w:rFonts w:ascii="Times New Roman" w:eastAsia="굴림체" w:hAnsi="Times New Roman" w:cs="Times New Roman"/>
                <w:kern w:val="0"/>
                <w:sz w:val="24"/>
                <w:szCs w:val="24"/>
              </w:rPr>
              <w:t>)</w:t>
            </w:r>
          </w:p>
        </w:tc>
        <w:tc>
          <w:tcPr>
            <w:tcW w:w="750" w:type="dxa"/>
            <w:tcMar>
              <w:top w:w="72" w:type="dxa"/>
              <w:left w:w="72" w:type="dxa"/>
              <w:bottom w:w="72" w:type="dxa"/>
              <w:right w:w="72" w:type="dxa"/>
            </w:tcMar>
            <w:vAlign w:val="center"/>
            <w:hideMark/>
          </w:tcPr>
          <w:p w14:paraId="2526522A" w14:textId="27A326B3" w:rsidR="00FE1892" w:rsidRPr="00E106B8" w:rsidRDefault="00FE1892"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w:t>
            </w:r>
            <w:r>
              <w:rPr>
                <w:rFonts w:ascii="Times New Roman" w:eastAsia="굴림체" w:hAnsi="Times New Roman" w:cs="Times New Roman"/>
                <w:kern w:val="0"/>
                <w:sz w:val="24"/>
                <w:szCs w:val="24"/>
              </w:rPr>
              <w:t xml:space="preserve"> </w:t>
            </w:r>
            <w:r w:rsidRPr="00E106B8">
              <w:rPr>
                <w:rFonts w:ascii="Times New Roman" w:eastAsia="굴림체" w:hAnsi="Times New Roman" w:cs="Times New Roman"/>
                <w:kern w:val="0"/>
                <w:sz w:val="24"/>
                <w:szCs w:val="24"/>
              </w:rPr>
              <w:t>)</w:t>
            </w:r>
          </w:p>
        </w:tc>
        <w:tc>
          <w:tcPr>
            <w:tcW w:w="750" w:type="dxa"/>
            <w:tcMar>
              <w:top w:w="72" w:type="dxa"/>
              <w:left w:w="72" w:type="dxa"/>
              <w:bottom w:w="72" w:type="dxa"/>
              <w:right w:w="72" w:type="dxa"/>
            </w:tcMar>
            <w:vAlign w:val="center"/>
            <w:hideMark/>
          </w:tcPr>
          <w:p w14:paraId="4A2AE282" w14:textId="77777777" w:rsidR="00FE1892" w:rsidRPr="00E106B8" w:rsidRDefault="00FE1892"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 )</w:t>
            </w:r>
          </w:p>
        </w:tc>
        <w:tc>
          <w:tcPr>
            <w:tcW w:w="750" w:type="dxa"/>
            <w:tcMar>
              <w:top w:w="72" w:type="dxa"/>
              <w:left w:w="72" w:type="dxa"/>
              <w:bottom w:w="72" w:type="dxa"/>
              <w:right w:w="72" w:type="dxa"/>
            </w:tcMar>
            <w:vAlign w:val="center"/>
            <w:hideMark/>
          </w:tcPr>
          <w:p w14:paraId="6A40797A" w14:textId="77777777" w:rsidR="00FE1892" w:rsidRPr="00E106B8" w:rsidRDefault="00FE1892"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 )</w:t>
            </w:r>
          </w:p>
        </w:tc>
      </w:tr>
      <w:tr w:rsidR="00FE1892" w:rsidRPr="00E106B8" w14:paraId="76826D1C" w14:textId="77777777" w:rsidTr="00770FE1">
        <w:trPr>
          <w:tblCellSpacing w:w="15" w:type="dxa"/>
        </w:trPr>
        <w:tc>
          <w:tcPr>
            <w:tcW w:w="4500" w:type="dxa"/>
            <w:tcMar>
              <w:top w:w="72" w:type="dxa"/>
              <w:left w:w="72" w:type="dxa"/>
              <w:bottom w:w="72" w:type="dxa"/>
              <w:right w:w="72" w:type="dxa"/>
            </w:tcMar>
            <w:vAlign w:val="center"/>
            <w:hideMark/>
          </w:tcPr>
          <w:p w14:paraId="6755CD06" w14:textId="77777777" w:rsidR="00FE1892" w:rsidRPr="00E106B8" w:rsidRDefault="00FE1892" w:rsidP="00770FE1">
            <w:pPr>
              <w:widowControl/>
              <w:wordWrap/>
              <w:autoSpaceDE/>
              <w:autoSpaceDN/>
              <w:spacing w:after="0" w:line="200" w:lineRule="atLeast"/>
              <w:jc w:val="right"/>
              <w:rPr>
                <w:rFonts w:ascii="Times New Roman" w:eastAsia="굴림" w:hAnsi="Times New Roman" w:cs="Times New Roman"/>
                <w:kern w:val="0"/>
                <w:sz w:val="24"/>
                <w:szCs w:val="24"/>
              </w:rPr>
            </w:pPr>
            <w:r w:rsidRPr="00E106B8">
              <w:rPr>
                <w:rFonts w:ascii="Times New Roman" w:eastAsia="굴림" w:hAnsi="Times New Roman" w:cs="Times New Roman"/>
                <w:kern w:val="0"/>
                <w:sz w:val="24"/>
                <w:szCs w:val="24"/>
              </w:rPr>
              <w:t>Are the results clearly presented?</w:t>
            </w:r>
          </w:p>
        </w:tc>
        <w:tc>
          <w:tcPr>
            <w:tcW w:w="750" w:type="dxa"/>
            <w:tcMar>
              <w:top w:w="72" w:type="dxa"/>
              <w:left w:w="72" w:type="dxa"/>
              <w:bottom w:w="72" w:type="dxa"/>
              <w:right w:w="72" w:type="dxa"/>
            </w:tcMar>
            <w:vAlign w:val="center"/>
            <w:hideMark/>
          </w:tcPr>
          <w:p w14:paraId="61A73B1D" w14:textId="77777777" w:rsidR="00FE1892" w:rsidRPr="00E106B8" w:rsidRDefault="00FE1892"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w:t>
            </w:r>
          </w:p>
        </w:tc>
        <w:tc>
          <w:tcPr>
            <w:tcW w:w="750" w:type="dxa"/>
            <w:tcMar>
              <w:top w:w="72" w:type="dxa"/>
              <w:left w:w="72" w:type="dxa"/>
              <w:bottom w:w="72" w:type="dxa"/>
              <w:right w:w="72" w:type="dxa"/>
            </w:tcMar>
            <w:vAlign w:val="center"/>
            <w:hideMark/>
          </w:tcPr>
          <w:p w14:paraId="6793C2DD" w14:textId="77777777" w:rsidR="00FE1892" w:rsidRPr="00E106B8" w:rsidRDefault="00FE1892"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w:t>
            </w:r>
            <w:r>
              <w:rPr>
                <w:rFonts w:ascii="Times New Roman" w:eastAsia="굴림체" w:hAnsi="Times New Roman" w:cs="Times New Roman"/>
                <w:kern w:val="0"/>
                <w:sz w:val="24"/>
                <w:szCs w:val="24"/>
              </w:rPr>
              <w:t>x</w:t>
            </w:r>
            <w:r w:rsidRPr="00E106B8">
              <w:rPr>
                <w:rFonts w:ascii="Times New Roman" w:eastAsia="굴림체" w:hAnsi="Times New Roman" w:cs="Times New Roman"/>
                <w:kern w:val="0"/>
                <w:sz w:val="24"/>
                <w:szCs w:val="24"/>
              </w:rPr>
              <w:t>)</w:t>
            </w:r>
          </w:p>
        </w:tc>
        <w:tc>
          <w:tcPr>
            <w:tcW w:w="750" w:type="dxa"/>
            <w:tcMar>
              <w:top w:w="72" w:type="dxa"/>
              <w:left w:w="72" w:type="dxa"/>
              <w:bottom w:w="72" w:type="dxa"/>
              <w:right w:w="72" w:type="dxa"/>
            </w:tcMar>
            <w:vAlign w:val="center"/>
            <w:hideMark/>
          </w:tcPr>
          <w:p w14:paraId="2AA797BD" w14:textId="77777777" w:rsidR="00FE1892" w:rsidRPr="00E106B8" w:rsidRDefault="00FE1892"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 )</w:t>
            </w:r>
          </w:p>
        </w:tc>
        <w:tc>
          <w:tcPr>
            <w:tcW w:w="750" w:type="dxa"/>
            <w:tcMar>
              <w:top w:w="72" w:type="dxa"/>
              <w:left w:w="72" w:type="dxa"/>
              <w:bottom w:w="72" w:type="dxa"/>
              <w:right w:w="72" w:type="dxa"/>
            </w:tcMar>
            <w:vAlign w:val="center"/>
            <w:hideMark/>
          </w:tcPr>
          <w:p w14:paraId="7A75065F" w14:textId="77777777" w:rsidR="00FE1892" w:rsidRPr="00E106B8" w:rsidRDefault="00FE1892"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 )</w:t>
            </w:r>
          </w:p>
        </w:tc>
      </w:tr>
      <w:tr w:rsidR="00FE1892" w:rsidRPr="00E106B8" w14:paraId="2BF64356" w14:textId="77777777" w:rsidTr="00770FE1">
        <w:trPr>
          <w:tblCellSpacing w:w="15" w:type="dxa"/>
        </w:trPr>
        <w:tc>
          <w:tcPr>
            <w:tcW w:w="4500" w:type="dxa"/>
            <w:tcMar>
              <w:top w:w="72" w:type="dxa"/>
              <w:left w:w="72" w:type="dxa"/>
              <w:bottom w:w="72" w:type="dxa"/>
              <w:right w:w="72" w:type="dxa"/>
            </w:tcMar>
            <w:vAlign w:val="center"/>
            <w:hideMark/>
          </w:tcPr>
          <w:p w14:paraId="04A0BC18" w14:textId="77777777" w:rsidR="00FE1892" w:rsidRPr="00E106B8" w:rsidRDefault="00FE1892" w:rsidP="00770FE1">
            <w:pPr>
              <w:widowControl/>
              <w:wordWrap/>
              <w:autoSpaceDE/>
              <w:autoSpaceDN/>
              <w:spacing w:after="0" w:line="200" w:lineRule="atLeast"/>
              <w:jc w:val="right"/>
              <w:rPr>
                <w:rFonts w:ascii="Times New Roman" w:eastAsia="굴림" w:hAnsi="Times New Roman" w:cs="Times New Roman"/>
                <w:kern w:val="0"/>
                <w:sz w:val="24"/>
                <w:szCs w:val="24"/>
              </w:rPr>
            </w:pPr>
            <w:r w:rsidRPr="00E106B8">
              <w:rPr>
                <w:rFonts w:ascii="Times New Roman" w:eastAsia="굴림" w:hAnsi="Times New Roman" w:cs="Times New Roman"/>
                <w:kern w:val="0"/>
                <w:sz w:val="24"/>
                <w:szCs w:val="24"/>
              </w:rPr>
              <w:t>Are the conclusions supported by the results?</w:t>
            </w:r>
          </w:p>
        </w:tc>
        <w:tc>
          <w:tcPr>
            <w:tcW w:w="750" w:type="dxa"/>
            <w:tcMar>
              <w:top w:w="72" w:type="dxa"/>
              <w:left w:w="72" w:type="dxa"/>
              <w:bottom w:w="72" w:type="dxa"/>
              <w:right w:w="72" w:type="dxa"/>
            </w:tcMar>
            <w:vAlign w:val="center"/>
            <w:hideMark/>
          </w:tcPr>
          <w:p w14:paraId="255C8E02" w14:textId="77777777" w:rsidR="00FE1892" w:rsidRPr="00E106B8" w:rsidRDefault="00FE1892"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 )</w:t>
            </w:r>
          </w:p>
        </w:tc>
        <w:tc>
          <w:tcPr>
            <w:tcW w:w="750" w:type="dxa"/>
            <w:tcMar>
              <w:top w:w="72" w:type="dxa"/>
              <w:left w:w="72" w:type="dxa"/>
              <w:bottom w:w="72" w:type="dxa"/>
              <w:right w:w="72" w:type="dxa"/>
            </w:tcMar>
            <w:vAlign w:val="center"/>
            <w:hideMark/>
          </w:tcPr>
          <w:p w14:paraId="6AC0996C" w14:textId="76D5CEDC" w:rsidR="00FE1892" w:rsidRPr="00E106B8" w:rsidRDefault="00FE1892"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w:t>
            </w:r>
            <w:r>
              <w:rPr>
                <w:rFonts w:ascii="Times New Roman" w:eastAsia="굴림체" w:hAnsi="Times New Roman" w:cs="Times New Roman"/>
                <w:kern w:val="0"/>
                <w:sz w:val="24"/>
                <w:szCs w:val="24"/>
              </w:rPr>
              <w:t xml:space="preserve"> </w:t>
            </w:r>
            <w:r w:rsidRPr="00E106B8">
              <w:rPr>
                <w:rFonts w:ascii="Times New Roman" w:eastAsia="굴림체" w:hAnsi="Times New Roman" w:cs="Times New Roman"/>
                <w:kern w:val="0"/>
                <w:sz w:val="24"/>
                <w:szCs w:val="24"/>
              </w:rPr>
              <w:t>)</w:t>
            </w:r>
          </w:p>
        </w:tc>
        <w:tc>
          <w:tcPr>
            <w:tcW w:w="750" w:type="dxa"/>
            <w:tcMar>
              <w:top w:w="72" w:type="dxa"/>
              <w:left w:w="72" w:type="dxa"/>
              <w:bottom w:w="72" w:type="dxa"/>
              <w:right w:w="72" w:type="dxa"/>
            </w:tcMar>
            <w:vAlign w:val="center"/>
            <w:hideMark/>
          </w:tcPr>
          <w:p w14:paraId="79CAB500" w14:textId="3B823A6F" w:rsidR="00FE1892" w:rsidRPr="00E106B8" w:rsidRDefault="00FE1892"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w:t>
            </w:r>
            <w:r>
              <w:rPr>
                <w:rFonts w:ascii="Times New Roman" w:eastAsia="굴림체" w:hAnsi="Times New Roman" w:cs="Times New Roman"/>
                <w:kern w:val="0"/>
                <w:sz w:val="24"/>
                <w:szCs w:val="24"/>
              </w:rPr>
              <w:t>x</w:t>
            </w:r>
            <w:r w:rsidRPr="00E106B8">
              <w:rPr>
                <w:rFonts w:ascii="Times New Roman" w:eastAsia="굴림체" w:hAnsi="Times New Roman" w:cs="Times New Roman"/>
                <w:kern w:val="0"/>
                <w:sz w:val="24"/>
                <w:szCs w:val="24"/>
              </w:rPr>
              <w:t>)</w:t>
            </w:r>
          </w:p>
        </w:tc>
        <w:tc>
          <w:tcPr>
            <w:tcW w:w="750" w:type="dxa"/>
            <w:tcMar>
              <w:top w:w="72" w:type="dxa"/>
              <w:left w:w="72" w:type="dxa"/>
              <w:bottom w:w="72" w:type="dxa"/>
              <w:right w:w="72" w:type="dxa"/>
            </w:tcMar>
            <w:vAlign w:val="center"/>
            <w:hideMark/>
          </w:tcPr>
          <w:p w14:paraId="708EA8FF" w14:textId="77777777" w:rsidR="00FE1892" w:rsidRPr="00E106B8" w:rsidRDefault="00FE1892"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 )</w:t>
            </w:r>
          </w:p>
        </w:tc>
      </w:tr>
    </w:tbl>
    <w:p w14:paraId="5DA7B3CA" w14:textId="4EC7D40E" w:rsidR="00D76529" w:rsidRDefault="00D76529" w:rsidP="00D76529">
      <w:pPr>
        <w:rPr>
          <w:rFonts w:ascii="Times New Roman" w:hAnsi="Times New Roman" w:cs="Times New Roman"/>
        </w:rPr>
      </w:pPr>
    </w:p>
    <w:p w14:paraId="631F0EE6" w14:textId="77777777" w:rsidR="00FE1892" w:rsidRPr="00D76529" w:rsidRDefault="00FE1892" w:rsidP="00D76529">
      <w:pPr>
        <w:rPr>
          <w:rFonts w:ascii="Times New Roman" w:hAnsi="Times New Roman" w:cs="Times New Roman"/>
        </w:rPr>
      </w:pPr>
    </w:p>
    <w:p w14:paraId="05A93835" w14:textId="77777777" w:rsidR="00D76529" w:rsidRPr="00C623DA" w:rsidRDefault="00D76529" w:rsidP="00D76529">
      <w:pPr>
        <w:widowControl/>
        <w:wordWrap/>
        <w:autoSpaceDE/>
        <w:autoSpaceDN/>
        <w:spacing w:after="0" w:line="240" w:lineRule="auto"/>
        <w:jc w:val="left"/>
        <w:rPr>
          <w:rFonts w:ascii="Times New Roman" w:eastAsia="굴림" w:hAnsi="Times New Roman" w:cs="Times New Roman"/>
          <w:b/>
          <w:kern w:val="0"/>
          <w:sz w:val="24"/>
          <w:szCs w:val="24"/>
        </w:rPr>
      </w:pPr>
      <w:r w:rsidRPr="00C623DA">
        <w:rPr>
          <w:rFonts w:ascii="Times New Roman" w:eastAsia="굴림" w:hAnsi="Times New Roman" w:cs="Times New Roman"/>
          <w:b/>
          <w:kern w:val="0"/>
          <w:sz w:val="24"/>
          <w:szCs w:val="24"/>
        </w:rPr>
        <w:t>Comments and Suggestions for Authors</w:t>
      </w:r>
    </w:p>
    <w:p w14:paraId="47DE0B57" w14:textId="77777777" w:rsidR="00D76529" w:rsidRPr="00C623DA" w:rsidRDefault="00D76529" w:rsidP="00D76529">
      <w:pPr>
        <w:widowControl/>
        <w:wordWrap/>
        <w:autoSpaceDE/>
        <w:autoSpaceDN/>
        <w:spacing w:after="0" w:line="240" w:lineRule="auto"/>
        <w:jc w:val="left"/>
        <w:rPr>
          <w:rFonts w:ascii="Times New Roman" w:eastAsia="굴림" w:hAnsi="Times New Roman" w:cs="Times New Roman"/>
          <w:b/>
          <w:kern w:val="0"/>
          <w:sz w:val="24"/>
          <w:szCs w:val="24"/>
        </w:rPr>
      </w:pPr>
    </w:p>
    <w:p w14:paraId="2C65EA63" w14:textId="77777777" w:rsidR="00D76529" w:rsidRPr="00C623DA" w:rsidRDefault="00D76529" w:rsidP="00D76529">
      <w:pPr>
        <w:widowControl/>
        <w:shd w:val="clear" w:color="auto" w:fill="F6F6F6"/>
        <w:wordWrap/>
        <w:autoSpaceDE/>
        <w:autoSpaceDN/>
        <w:spacing w:before="100" w:beforeAutospacing="1" w:after="0" w:line="240" w:lineRule="auto"/>
        <w:ind w:firstLine="240"/>
        <w:jc w:val="left"/>
        <w:rPr>
          <w:rFonts w:ascii="Times New Roman" w:eastAsia="굴림" w:hAnsi="Times New Roman" w:cs="Times New Roman"/>
          <w:kern w:val="0"/>
          <w:sz w:val="24"/>
          <w:szCs w:val="24"/>
        </w:rPr>
      </w:pPr>
      <w:r w:rsidRPr="00C623DA">
        <w:rPr>
          <w:rFonts w:ascii="Times New Roman" w:eastAsia="굴림" w:hAnsi="Times New Roman" w:cs="Times New Roman"/>
          <w:kern w:val="0"/>
          <w:sz w:val="24"/>
          <w:szCs w:val="24"/>
        </w:rPr>
        <w:t xml:space="preserve">The authors presented a new approach to recognize facial expression using Q-learning. The authors proposed a modified support vector machine with a combination of reinforcement learning. The authors proposed a different approach of feature extraction using Regional Weighting which contains more information and helps to increase recognition accuracy. However, I have some concerns regarding the structure of the paper and the content of it. </w:t>
      </w:r>
    </w:p>
    <w:p w14:paraId="5CDDB360" w14:textId="77777777" w:rsidR="00D76529" w:rsidRPr="00C623DA" w:rsidRDefault="00D76529" w:rsidP="00D76529">
      <w:pPr>
        <w:widowControl/>
        <w:shd w:val="clear" w:color="auto" w:fill="F6F6F6"/>
        <w:wordWrap/>
        <w:autoSpaceDE/>
        <w:autoSpaceDN/>
        <w:spacing w:before="100" w:beforeAutospacing="1" w:after="0" w:line="240" w:lineRule="auto"/>
        <w:ind w:firstLine="240"/>
        <w:jc w:val="left"/>
        <w:rPr>
          <w:rFonts w:ascii="Times New Roman" w:eastAsia="굴림" w:hAnsi="Times New Roman" w:cs="Times New Roman"/>
          <w:kern w:val="0"/>
          <w:sz w:val="24"/>
          <w:szCs w:val="24"/>
        </w:rPr>
      </w:pPr>
      <w:r w:rsidRPr="00C623DA">
        <w:rPr>
          <w:rFonts w:ascii="Times New Roman" w:eastAsia="굴림" w:hAnsi="Times New Roman" w:cs="Times New Roman"/>
          <w:kern w:val="0"/>
          <w:sz w:val="24"/>
          <w:szCs w:val="24"/>
        </w:rPr>
        <w:t>Usually, the abstract must reflect all the content of the article in a very concise form and must contain the proposed methodology, results, and conclusion from the results. The authors did not include the results obtain</w:t>
      </w:r>
    </w:p>
    <w:p w14:paraId="40375ACB" w14:textId="77777777" w:rsidR="00D76529" w:rsidRPr="00C623DA" w:rsidRDefault="00D76529" w:rsidP="00D76529">
      <w:pPr>
        <w:widowControl/>
        <w:shd w:val="clear" w:color="auto" w:fill="F6F6F6"/>
        <w:wordWrap/>
        <w:autoSpaceDE/>
        <w:autoSpaceDN/>
        <w:spacing w:before="100" w:beforeAutospacing="1" w:after="0" w:line="240" w:lineRule="auto"/>
        <w:ind w:firstLine="240"/>
        <w:jc w:val="left"/>
        <w:rPr>
          <w:rFonts w:ascii="Times New Roman" w:eastAsia="굴림" w:hAnsi="Times New Roman" w:cs="Times New Roman"/>
          <w:kern w:val="0"/>
          <w:sz w:val="24"/>
          <w:szCs w:val="24"/>
        </w:rPr>
      </w:pPr>
      <w:r w:rsidRPr="00C623DA">
        <w:rPr>
          <w:rFonts w:ascii="Times New Roman" w:eastAsia="굴림" w:hAnsi="Times New Roman" w:cs="Times New Roman"/>
          <w:kern w:val="0"/>
          <w:sz w:val="24"/>
          <w:szCs w:val="24"/>
        </w:rPr>
        <w:t>(the accuracy in numerical value). The authors most include at least a sentence with the results obtained.</w:t>
      </w:r>
    </w:p>
    <w:tbl>
      <w:tblPr>
        <w:tblStyle w:val="a3"/>
        <w:tblW w:w="0" w:type="auto"/>
        <w:tblLook w:val="04A0" w:firstRow="1" w:lastRow="0" w:firstColumn="1" w:lastColumn="0" w:noHBand="0" w:noVBand="1"/>
      </w:tblPr>
      <w:tblGrid>
        <w:gridCol w:w="9016"/>
      </w:tblGrid>
      <w:tr w:rsidR="00D76529" w:rsidRPr="00C623DA" w14:paraId="6F4784B0" w14:textId="77777777" w:rsidTr="00770FE1">
        <w:tc>
          <w:tcPr>
            <w:tcW w:w="9016" w:type="dxa"/>
          </w:tcPr>
          <w:p w14:paraId="26A2ED52" w14:textId="77777777" w:rsidR="00D76529" w:rsidRPr="00C623DA" w:rsidRDefault="00D76529" w:rsidP="00770FE1">
            <w:pPr>
              <w:pStyle w:val="MDPI17abstract"/>
              <w:rPr>
                <w:rFonts w:ascii="Times New Roman" w:eastAsiaTheme="minorEastAsia" w:hAnsi="Times New Roman"/>
                <w:lang w:eastAsia="ko-KR"/>
              </w:rPr>
            </w:pPr>
            <w:r w:rsidRPr="00C623DA">
              <w:rPr>
                <w:rFonts w:ascii="Times New Roman" w:eastAsiaTheme="minorEastAsia" w:hAnsi="Times New Roman"/>
                <w:lang w:eastAsia="ko-KR"/>
              </w:rPr>
              <w:t>Numerical results are added in the Abstract. We had to explain the research within 200 words, so I think it was our mistake to exclude the numerical results. We have added sentences about numerical results, except for relatively unnecessary explanations. The explanation that are excluded are:</w:t>
            </w:r>
          </w:p>
          <w:p w14:paraId="537738E1" w14:textId="77777777" w:rsidR="00D76529" w:rsidRPr="00C623DA" w:rsidRDefault="00D76529" w:rsidP="00770FE1">
            <w:pPr>
              <w:pStyle w:val="MDPI17abstract"/>
              <w:rPr>
                <w:rFonts w:ascii="Times New Roman" w:hAnsi="Times New Roman"/>
                <w:strike/>
                <w:color w:val="C00000"/>
              </w:rPr>
            </w:pPr>
            <w:r w:rsidRPr="00C623DA">
              <w:rPr>
                <w:rFonts w:ascii="Times New Roman" w:hAnsi="Times New Roman"/>
                <w:strike/>
                <w:color w:val="C00000"/>
              </w:rPr>
              <w:t>, and it was then used as the reward value in Q-learning for optimizing Grid Map using 10-fold cross-validation</w:t>
            </w:r>
          </w:p>
          <w:p w14:paraId="1FCE04A1" w14:textId="77777777" w:rsidR="00D76529" w:rsidRPr="00C623DA" w:rsidRDefault="00D76529" w:rsidP="00770FE1">
            <w:pPr>
              <w:pStyle w:val="MDPI17abstract"/>
              <w:rPr>
                <w:rFonts w:ascii="Times New Roman" w:eastAsiaTheme="minorEastAsia" w:hAnsi="Times New Roman"/>
                <w:lang w:eastAsia="ko-KR"/>
              </w:rPr>
            </w:pPr>
            <w:r w:rsidRPr="00C623DA">
              <w:rPr>
                <w:rFonts w:ascii="Times New Roman" w:eastAsiaTheme="minorEastAsia" w:hAnsi="Times New Roman"/>
                <w:lang w:eastAsia="ko-KR"/>
              </w:rPr>
              <w:t>And the sentences that are included are:</w:t>
            </w:r>
          </w:p>
          <w:p w14:paraId="3D9455C0" w14:textId="77777777" w:rsidR="00D76529" w:rsidRPr="00C623DA" w:rsidRDefault="00D76529" w:rsidP="00770FE1">
            <w:pPr>
              <w:pStyle w:val="MDPI17abstract"/>
              <w:rPr>
                <w:rFonts w:ascii="Times New Roman" w:hAnsi="Times New Roman"/>
                <w:color w:val="4472C4" w:themeColor="accent1"/>
              </w:rPr>
            </w:pPr>
            <w:r w:rsidRPr="00C623DA">
              <w:rPr>
                <w:rFonts w:ascii="Times New Roman" w:hAnsi="Times New Roman"/>
                <w:color w:val="4472C4" w:themeColor="accent1"/>
              </w:rPr>
              <w:lastRenderedPageBreak/>
              <w:t>The proposed method is formulated into a decision process and is solved using Q-learning. Proposed method shown classification accuracy of 7-emothions 96.36% in 4 database and 98.47% in ck +. Comparing its computational cost to basic method with similar accuracy, 68.81% features and 66.33% processing time are required.</w:t>
            </w:r>
          </w:p>
          <w:p w14:paraId="7EAA889A" w14:textId="77777777" w:rsidR="00D76529" w:rsidRPr="00C623DA" w:rsidRDefault="00D76529" w:rsidP="00770FE1">
            <w:pPr>
              <w:widowControl/>
              <w:wordWrap/>
              <w:autoSpaceDE/>
              <w:autoSpaceDN/>
              <w:spacing w:before="100" w:beforeAutospacing="1"/>
              <w:jc w:val="left"/>
              <w:rPr>
                <w:rFonts w:ascii="Times New Roman" w:eastAsia="굴림" w:hAnsi="Times New Roman" w:cs="Times New Roman"/>
                <w:kern w:val="0"/>
                <w:sz w:val="24"/>
                <w:szCs w:val="24"/>
              </w:rPr>
            </w:pPr>
          </w:p>
        </w:tc>
      </w:tr>
    </w:tbl>
    <w:p w14:paraId="25BA40CF" w14:textId="77777777" w:rsidR="00D76529" w:rsidRPr="00C623DA" w:rsidRDefault="00D76529" w:rsidP="00D76529">
      <w:pPr>
        <w:widowControl/>
        <w:shd w:val="clear" w:color="auto" w:fill="F6F6F6"/>
        <w:wordWrap/>
        <w:autoSpaceDE/>
        <w:autoSpaceDN/>
        <w:spacing w:before="100" w:beforeAutospacing="1" w:after="0" w:line="240" w:lineRule="auto"/>
        <w:ind w:firstLine="240"/>
        <w:jc w:val="left"/>
        <w:rPr>
          <w:rFonts w:ascii="Times New Roman" w:eastAsia="굴림" w:hAnsi="Times New Roman" w:cs="Times New Roman"/>
          <w:kern w:val="0"/>
          <w:sz w:val="24"/>
          <w:szCs w:val="24"/>
        </w:rPr>
      </w:pPr>
      <w:r w:rsidRPr="00C623DA">
        <w:rPr>
          <w:rFonts w:ascii="Times New Roman" w:eastAsia="굴림" w:hAnsi="Times New Roman" w:cs="Times New Roman"/>
          <w:kern w:val="0"/>
          <w:sz w:val="24"/>
          <w:szCs w:val="24"/>
        </w:rPr>
        <w:lastRenderedPageBreak/>
        <w:t xml:space="preserve">Introduction section: the authors fail to include more relevant articles that motivate you to carry out this research. </w:t>
      </w:r>
    </w:p>
    <w:p w14:paraId="75551C30" w14:textId="77777777" w:rsidR="00D76529" w:rsidRPr="00C623DA" w:rsidRDefault="00D76529" w:rsidP="00D76529">
      <w:pPr>
        <w:widowControl/>
        <w:shd w:val="clear" w:color="auto" w:fill="F6F6F6"/>
        <w:wordWrap/>
        <w:autoSpaceDE/>
        <w:autoSpaceDN/>
        <w:spacing w:before="100" w:beforeAutospacing="1" w:after="0" w:line="240" w:lineRule="auto"/>
        <w:ind w:firstLine="240"/>
        <w:jc w:val="left"/>
        <w:rPr>
          <w:rFonts w:ascii="Times New Roman" w:eastAsia="굴림" w:hAnsi="Times New Roman" w:cs="Times New Roman"/>
          <w:kern w:val="0"/>
          <w:sz w:val="24"/>
          <w:szCs w:val="24"/>
        </w:rPr>
      </w:pPr>
      <w:r w:rsidRPr="00C623DA">
        <w:rPr>
          <w:rFonts w:ascii="Times New Roman" w:eastAsia="굴림" w:hAnsi="Times New Roman" w:cs="Times New Roman"/>
          <w:kern w:val="0"/>
          <w:sz w:val="24"/>
          <w:szCs w:val="24"/>
        </w:rPr>
        <w:t xml:space="preserve">Let me elaborate on this issue: </w:t>
      </w:r>
    </w:p>
    <w:p w14:paraId="5D275938" w14:textId="77777777" w:rsidR="00D76529" w:rsidRPr="00C623DA" w:rsidRDefault="00D76529" w:rsidP="00D76529">
      <w:pPr>
        <w:widowControl/>
        <w:shd w:val="clear" w:color="auto" w:fill="F6F6F6"/>
        <w:wordWrap/>
        <w:autoSpaceDE/>
        <w:autoSpaceDN/>
        <w:spacing w:before="100" w:beforeAutospacing="1" w:after="0" w:line="240" w:lineRule="auto"/>
        <w:ind w:firstLine="240"/>
        <w:jc w:val="left"/>
        <w:rPr>
          <w:rFonts w:ascii="Times New Roman" w:eastAsia="굴림" w:hAnsi="Times New Roman" w:cs="Times New Roman"/>
          <w:kern w:val="0"/>
          <w:sz w:val="24"/>
          <w:szCs w:val="24"/>
        </w:rPr>
      </w:pPr>
      <w:r w:rsidRPr="00C623DA">
        <w:rPr>
          <w:rFonts w:ascii="Times New Roman" w:eastAsia="굴림" w:hAnsi="Times New Roman" w:cs="Times New Roman"/>
          <w:kern w:val="0"/>
          <w:sz w:val="24"/>
          <w:szCs w:val="24"/>
        </w:rPr>
        <w:t>The basic purpose of the research study is to propose a method to find better results than previous studies. For that, authors need to mention most related previous studies, point out their limitations, and</w:t>
      </w:r>
    </w:p>
    <w:p w14:paraId="499695E1" w14:textId="77777777" w:rsidR="00D76529" w:rsidRPr="00C623DA" w:rsidRDefault="00D76529" w:rsidP="00D76529">
      <w:pPr>
        <w:widowControl/>
        <w:shd w:val="clear" w:color="auto" w:fill="F6F6F6"/>
        <w:wordWrap/>
        <w:autoSpaceDE/>
        <w:autoSpaceDN/>
        <w:spacing w:before="100" w:beforeAutospacing="1" w:after="0" w:line="240" w:lineRule="auto"/>
        <w:ind w:firstLine="240"/>
        <w:jc w:val="left"/>
        <w:rPr>
          <w:rFonts w:ascii="Times New Roman" w:eastAsia="굴림" w:hAnsi="Times New Roman" w:cs="Times New Roman"/>
          <w:kern w:val="0"/>
          <w:sz w:val="24"/>
          <w:szCs w:val="24"/>
        </w:rPr>
      </w:pPr>
      <w:r w:rsidRPr="00C623DA">
        <w:rPr>
          <w:rFonts w:ascii="Times New Roman" w:eastAsia="굴림" w:hAnsi="Times New Roman" w:cs="Times New Roman"/>
          <w:kern w:val="0"/>
          <w:sz w:val="24"/>
          <w:szCs w:val="24"/>
        </w:rPr>
        <w:t xml:space="preserve">propose your methods to improve the results. This must link to your methodology, results, and discussion. </w:t>
      </w:r>
    </w:p>
    <w:p w14:paraId="3100BF17" w14:textId="77777777" w:rsidR="00D76529" w:rsidRPr="00C623DA" w:rsidRDefault="00D76529" w:rsidP="00D76529">
      <w:pPr>
        <w:widowControl/>
        <w:shd w:val="clear" w:color="auto" w:fill="F6F6F6"/>
        <w:wordWrap/>
        <w:autoSpaceDE/>
        <w:autoSpaceDN/>
        <w:spacing w:before="100" w:beforeAutospacing="1" w:after="0" w:line="240" w:lineRule="auto"/>
        <w:ind w:firstLine="240"/>
        <w:jc w:val="left"/>
        <w:rPr>
          <w:rFonts w:ascii="Times New Roman" w:eastAsia="굴림" w:hAnsi="Times New Roman" w:cs="Times New Roman"/>
          <w:kern w:val="0"/>
          <w:sz w:val="24"/>
          <w:szCs w:val="24"/>
        </w:rPr>
      </w:pPr>
      <w:r w:rsidRPr="00C623DA">
        <w:rPr>
          <w:rFonts w:ascii="Times New Roman" w:eastAsia="굴림" w:hAnsi="Times New Roman" w:cs="Times New Roman"/>
          <w:kern w:val="0"/>
          <w:sz w:val="24"/>
          <w:szCs w:val="24"/>
        </w:rPr>
        <w:t>It is suggested to elaborate more on the introduction with some more relevant studies, their limitations, and your proposal.</w:t>
      </w:r>
    </w:p>
    <w:tbl>
      <w:tblPr>
        <w:tblStyle w:val="a3"/>
        <w:tblW w:w="0" w:type="auto"/>
        <w:tblLook w:val="04A0" w:firstRow="1" w:lastRow="0" w:firstColumn="1" w:lastColumn="0" w:noHBand="0" w:noVBand="1"/>
      </w:tblPr>
      <w:tblGrid>
        <w:gridCol w:w="9016"/>
      </w:tblGrid>
      <w:tr w:rsidR="00D76529" w:rsidRPr="00C623DA" w14:paraId="63931AD1" w14:textId="77777777" w:rsidTr="00770FE1">
        <w:tc>
          <w:tcPr>
            <w:tcW w:w="9016" w:type="dxa"/>
          </w:tcPr>
          <w:p w14:paraId="56C9A5E4" w14:textId="77777777" w:rsidR="00D76529" w:rsidRDefault="00D76529" w:rsidP="00770FE1">
            <w:pPr>
              <w:widowControl/>
              <w:wordWrap/>
              <w:autoSpaceDE/>
              <w:autoSpaceDN/>
              <w:spacing w:before="100" w:beforeAutospacing="1"/>
              <w:jc w:val="left"/>
              <w:rPr>
                <w:rFonts w:ascii="Times New Roman" w:eastAsia="굴림" w:hAnsi="Times New Roman" w:cs="Times New Roman"/>
                <w:kern w:val="0"/>
                <w:sz w:val="24"/>
                <w:szCs w:val="24"/>
              </w:rPr>
            </w:pPr>
            <w:r w:rsidRPr="007913B1">
              <w:rPr>
                <w:rFonts w:ascii="Times New Roman" w:eastAsia="굴림" w:hAnsi="Times New Roman" w:cs="Times New Roman"/>
                <w:kern w:val="0"/>
                <w:sz w:val="24"/>
                <w:szCs w:val="24"/>
              </w:rPr>
              <w:t xml:space="preserve">The main motivation of our research is to </w:t>
            </w:r>
            <w:r>
              <w:rPr>
                <w:rFonts w:ascii="Times New Roman" w:eastAsia="굴림" w:hAnsi="Times New Roman" w:cs="Times New Roman"/>
                <w:kern w:val="0"/>
                <w:sz w:val="24"/>
                <w:szCs w:val="24"/>
              </w:rPr>
              <w:t>improve</w:t>
            </w:r>
            <w:r w:rsidRPr="007913B1">
              <w:rPr>
                <w:rFonts w:ascii="Times New Roman" w:eastAsia="굴림" w:hAnsi="Times New Roman" w:cs="Times New Roman"/>
                <w:kern w:val="0"/>
                <w:sz w:val="24"/>
                <w:szCs w:val="24"/>
              </w:rPr>
              <w:t xml:space="preserve"> the limitations of </w:t>
            </w:r>
            <w:r>
              <w:rPr>
                <w:rFonts w:ascii="Times New Roman" w:eastAsia="굴림" w:hAnsi="Times New Roman" w:cs="Times New Roman"/>
                <w:kern w:val="0"/>
                <w:sz w:val="24"/>
                <w:szCs w:val="24"/>
              </w:rPr>
              <w:t xml:space="preserve">previous </w:t>
            </w:r>
            <w:r w:rsidRPr="007913B1">
              <w:rPr>
                <w:rFonts w:ascii="Times New Roman" w:eastAsia="굴림" w:hAnsi="Times New Roman" w:cs="Times New Roman"/>
                <w:kern w:val="0"/>
                <w:sz w:val="24"/>
                <w:szCs w:val="24"/>
              </w:rPr>
              <w:t>facial components</w:t>
            </w:r>
            <w:r>
              <w:rPr>
                <w:rFonts w:ascii="Times New Roman" w:eastAsia="굴림" w:hAnsi="Times New Roman" w:cs="Times New Roman"/>
                <w:kern w:val="0"/>
                <w:sz w:val="24"/>
                <w:szCs w:val="24"/>
              </w:rPr>
              <w:t xml:space="preserve"> weighting methods</w:t>
            </w:r>
            <w:r w:rsidRPr="007913B1">
              <w:rPr>
                <w:rFonts w:ascii="Times New Roman" w:eastAsia="굴림" w:hAnsi="Times New Roman" w:cs="Times New Roman"/>
                <w:kern w:val="0"/>
                <w:sz w:val="24"/>
                <w:szCs w:val="24"/>
              </w:rPr>
              <w:t xml:space="preserve"> with reinforcement learning. Existing Introduction section has seemed to lack the analysis of limitation and classification accuracy of facial landmarks (FLs) and facial action units (AUs) which is existing facial component weighing methods. Therefore, we added explanations about analysis of previous methods as limitations of that study.</w:t>
            </w:r>
          </w:p>
          <w:p w14:paraId="1854A07D" w14:textId="77777777" w:rsidR="001927A8" w:rsidRDefault="001927A8" w:rsidP="00770FE1">
            <w:pPr>
              <w:widowControl/>
              <w:wordWrap/>
              <w:autoSpaceDE/>
              <w:autoSpaceDN/>
              <w:spacing w:before="100" w:beforeAutospacing="1"/>
              <w:jc w:val="left"/>
              <w:rPr>
                <w:rFonts w:ascii="Times New Roman" w:eastAsia="굴림" w:hAnsi="Times New Roman" w:cs="Times New Roman"/>
                <w:kern w:val="0"/>
                <w:sz w:val="24"/>
                <w:szCs w:val="24"/>
              </w:rPr>
            </w:pPr>
          </w:p>
          <w:p w14:paraId="019D969C" w14:textId="77777777" w:rsidR="001927A8" w:rsidRPr="00313A97" w:rsidRDefault="001927A8" w:rsidP="001927A8">
            <w:pPr>
              <w:pStyle w:val="MDPI31text"/>
              <w:ind w:firstLine="420"/>
              <w:rPr>
                <w:rFonts w:eastAsiaTheme="minorEastAsia"/>
                <w:lang w:eastAsia="ko-KR"/>
              </w:rPr>
            </w:pPr>
            <w:r w:rsidRPr="00313A97">
              <w:rPr>
                <w:rFonts w:eastAsiaTheme="minorEastAsia"/>
                <w:lang w:eastAsia="ko-KR"/>
              </w:rPr>
              <w:t xml:space="preserve">The overall flow of our research suggests and validates a Grid Map that replaces the regional weights of facial elements such as facial landmarks (FLs) [7] and facial action units (AUs) [8]. These methods of weighting facial elements have efficiently improved classification accuracy through consideration for importance. </w:t>
            </w:r>
            <w:r w:rsidRPr="001927A8">
              <w:rPr>
                <w:rFonts w:eastAsiaTheme="minorEastAsia"/>
                <w:color w:val="4472C4" w:themeColor="accent1"/>
                <w:lang w:eastAsia="ko-KR"/>
              </w:rPr>
              <w:t xml:space="preserve">However, these studies have a limitation that a human forced definition of clustering rules for each element is required. To overcome these two limitations, our study proposes </w:t>
            </w:r>
            <w:proofErr w:type="gramStart"/>
            <w:r w:rsidRPr="001927A8">
              <w:rPr>
                <w:rFonts w:eastAsiaTheme="minorEastAsia"/>
                <w:color w:val="4472C4" w:themeColor="accent1"/>
                <w:lang w:eastAsia="ko-KR"/>
              </w:rPr>
              <w:t>a</w:t>
            </w:r>
            <w:proofErr w:type="gramEnd"/>
            <w:r w:rsidRPr="001927A8">
              <w:rPr>
                <w:rFonts w:eastAsiaTheme="minorEastAsia"/>
                <w:color w:val="4472C4" w:themeColor="accent1"/>
                <w:lang w:eastAsia="ko-KR"/>
              </w:rPr>
              <w:t xml:space="preserve"> adaptively defines the optimal feature extraction cluster according to reward maximization in reinforcement learning. Increasing classification accuracy with efficient feature extraction affects rewards during training. In addition,</w:t>
            </w:r>
            <w:r>
              <w:rPr>
                <w:rFonts w:eastAsiaTheme="minorEastAsia"/>
                <w:lang w:eastAsia="ko-KR"/>
              </w:rPr>
              <w:t xml:space="preserve"> </w:t>
            </w:r>
            <w:r w:rsidRPr="00313A97">
              <w:rPr>
                <w:rFonts w:eastAsiaTheme="minorEastAsia"/>
                <w:lang w:eastAsia="ko-KR"/>
              </w:rPr>
              <w:t>reinforcement learning has not been attempted for the improvement of facial element</w:t>
            </w:r>
            <w:r w:rsidRPr="00313A97" w:rsidDel="00776A31">
              <w:rPr>
                <w:rFonts w:eastAsiaTheme="minorEastAsia"/>
                <w:lang w:eastAsia="ko-KR"/>
              </w:rPr>
              <w:t xml:space="preserve"> </w:t>
            </w:r>
            <w:r w:rsidRPr="00313A97">
              <w:rPr>
                <w:rFonts w:eastAsiaTheme="minorEastAsia"/>
                <w:lang w:eastAsia="ko-KR"/>
              </w:rPr>
              <w:t xml:space="preserve">weighting efficiency. The application of dynamic programming is considered difficult in this context because the configurations of weighting models cannot be changed by conventional methods. Therefore, our study also includes a validation of whether classification accuracy is affected by the feature detail differences of facial element regions, and we propose a weighting model called Grid Map, which considers differences of details, and we update its values using reinforcement learning. This Grid Map contains a regional distribution of bounding grids and is optimized for maximum accuracy by combining a multiclass-SVM classifier using HOG (histogram of gradients [9])-ECOC (error-correcting output codes [10]) classification as a combining method for reinforcement learning. </w:t>
            </w:r>
          </w:p>
          <w:p w14:paraId="04AFB3D8" w14:textId="10EE12D1" w:rsidR="001927A8" w:rsidRPr="001927A8" w:rsidRDefault="001927A8" w:rsidP="00770FE1">
            <w:pPr>
              <w:widowControl/>
              <w:wordWrap/>
              <w:autoSpaceDE/>
              <w:autoSpaceDN/>
              <w:spacing w:before="100" w:beforeAutospacing="1"/>
              <w:jc w:val="left"/>
              <w:rPr>
                <w:rFonts w:ascii="Times New Roman" w:eastAsia="굴림" w:hAnsi="Times New Roman" w:cs="Times New Roman"/>
                <w:kern w:val="0"/>
                <w:sz w:val="24"/>
                <w:szCs w:val="24"/>
              </w:rPr>
            </w:pPr>
          </w:p>
        </w:tc>
      </w:tr>
    </w:tbl>
    <w:p w14:paraId="1D78AA5B" w14:textId="77777777" w:rsidR="00D76529" w:rsidRPr="00C623DA" w:rsidRDefault="00D76529" w:rsidP="00D76529">
      <w:pPr>
        <w:widowControl/>
        <w:shd w:val="clear" w:color="auto" w:fill="F6F6F6"/>
        <w:wordWrap/>
        <w:autoSpaceDE/>
        <w:autoSpaceDN/>
        <w:spacing w:before="100" w:beforeAutospacing="1" w:after="0" w:line="240" w:lineRule="auto"/>
        <w:ind w:firstLine="240"/>
        <w:jc w:val="left"/>
        <w:rPr>
          <w:rFonts w:ascii="Times New Roman" w:eastAsia="굴림" w:hAnsi="Times New Roman" w:cs="Times New Roman"/>
          <w:kern w:val="0"/>
          <w:sz w:val="24"/>
          <w:szCs w:val="24"/>
        </w:rPr>
      </w:pPr>
      <w:r w:rsidRPr="00C623DA">
        <w:rPr>
          <w:rFonts w:ascii="Times New Roman" w:eastAsia="굴림" w:hAnsi="Times New Roman" w:cs="Times New Roman"/>
          <w:kern w:val="0"/>
          <w:sz w:val="24"/>
          <w:szCs w:val="24"/>
        </w:rPr>
        <w:lastRenderedPageBreak/>
        <w:t>Section Two and Three:</w:t>
      </w:r>
    </w:p>
    <w:p w14:paraId="392C2426" w14:textId="77777777" w:rsidR="00D76529" w:rsidRPr="00C623DA" w:rsidRDefault="00D76529" w:rsidP="00D76529">
      <w:pPr>
        <w:widowControl/>
        <w:shd w:val="clear" w:color="auto" w:fill="F6F6F6"/>
        <w:wordWrap/>
        <w:autoSpaceDE/>
        <w:autoSpaceDN/>
        <w:spacing w:before="100" w:beforeAutospacing="1" w:after="0" w:line="240" w:lineRule="auto"/>
        <w:ind w:firstLine="240"/>
        <w:jc w:val="left"/>
        <w:rPr>
          <w:rFonts w:ascii="Times New Roman" w:eastAsia="굴림" w:hAnsi="Times New Roman" w:cs="Times New Roman"/>
          <w:kern w:val="0"/>
          <w:sz w:val="24"/>
          <w:szCs w:val="24"/>
        </w:rPr>
      </w:pPr>
      <w:r w:rsidRPr="00C623DA">
        <w:rPr>
          <w:rFonts w:ascii="Times New Roman" w:eastAsia="굴림" w:hAnsi="Times New Roman" w:cs="Times New Roman"/>
          <w:kern w:val="0"/>
          <w:sz w:val="24"/>
          <w:szCs w:val="24"/>
        </w:rPr>
        <w:t>The authors presented a related theory that includes a detail illustration of mathematical equations.</w:t>
      </w:r>
    </w:p>
    <w:p w14:paraId="6D739D65" w14:textId="77777777" w:rsidR="00D76529" w:rsidRPr="00C623DA" w:rsidRDefault="00D76529" w:rsidP="00D76529">
      <w:pPr>
        <w:widowControl/>
        <w:shd w:val="clear" w:color="auto" w:fill="F6F6F6"/>
        <w:wordWrap/>
        <w:autoSpaceDE/>
        <w:autoSpaceDN/>
        <w:spacing w:before="100" w:beforeAutospacing="1" w:after="0" w:line="240" w:lineRule="auto"/>
        <w:ind w:firstLine="240"/>
        <w:jc w:val="left"/>
        <w:rPr>
          <w:rFonts w:ascii="Times New Roman" w:eastAsia="굴림" w:hAnsi="Times New Roman" w:cs="Times New Roman"/>
          <w:kern w:val="0"/>
          <w:sz w:val="24"/>
          <w:szCs w:val="24"/>
        </w:rPr>
      </w:pPr>
    </w:p>
    <w:p w14:paraId="076A127F" w14:textId="77777777" w:rsidR="00D76529" w:rsidRPr="00C623DA" w:rsidRDefault="00D76529" w:rsidP="00D76529">
      <w:pPr>
        <w:widowControl/>
        <w:shd w:val="clear" w:color="auto" w:fill="F6F6F6"/>
        <w:wordWrap/>
        <w:autoSpaceDE/>
        <w:autoSpaceDN/>
        <w:spacing w:before="100" w:beforeAutospacing="1" w:after="0" w:line="240" w:lineRule="auto"/>
        <w:ind w:firstLine="240"/>
        <w:jc w:val="left"/>
        <w:rPr>
          <w:rFonts w:ascii="Times New Roman" w:eastAsia="굴림" w:hAnsi="Times New Roman" w:cs="Times New Roman"/>
          <w:kern w:val="0"/>
          <w:sz w:val="24"/>
          <w:szCs w:val="24"/>
        </w:rPr>
      </w:pPr>
      <w:r w:rsidRPr="00C623DA">
        <w:rPr>
          <w:rFonts w:ascii="Times New Roman" w:eastAsia="굴림" w:hAnsi="Times New Roman" w:cs="Times New Roman"/>
          <w:kern w:val="0"/>
          <w:sz w:val="24"/>
          <w:szCs w:val="24"/>
        </w:rPr>
        <w:t>Section Four (Experiments):</w:t>
      </w:r>
    </w:p>
    <w:p w14:paraId="0B544DB5" w14:textId="77777777" w:rsidR="00D76529" w:rsidRPr="00C623DA" w:rsidRDefault="00D76529" w:rsidP="00D76529">
      <w:pPr>
        <w:widowControl/>
        <w:shd w:val="clear" w:color="auto" w:fill="F6F6F6"/>
        <w:wordWrap/>
        <w:autoSpaceDE/>
        <w:autoSpaceDN/>
        <w:spacing w:before="100" w:beforeAutospacing="1" w:after="0" w:line="240" w:lineRule="auto"/>
        <w:ind w:firstLine="240"/>
        <w:jc w:val="left"/>
        <w:rPr>
          <w:rFonts w:ascii="Times New Roman" w:eastAsia="굴림" w:hAnsi="Times New Roman" w:cs="Times New Roman"/>
          <w:kern w:val="0"/>
          <w:sz w:val="24"/>
          <w:szCs w:val="24"/>
        </w:rPr>
      </w:pPr>
      <w:r w:rsidRPr="00C623DA">
        <w:rPr>
          <w:rFonts w:ascii="Times New Roman" w:eastAsia="굴림" w:hAnsi="Times New Roman" w:cs="Times New Roman"/>
          <w:kern w:val="0"/>
          <w:sz w:val="24"/>
          <w:szCs w:val="24"/>
        </w:rPr>
        <w:t xml:space="preserve">Suggested to present used databases in more compact form eg: Table. </w:t>
      </w:r>
    </w:p>
    <w:p w14:paraId="3C35DBBE" w14:textId="77777777" w:rsidR="00D76529" w:rsidRPr="00C623DA" w:rsidRDefault="00D76529" w:rsidP="00D76529">
      <w:pPr>
        <w:widowControl/>
        <w:shd w:val="clear" w:color="auto" w:fill="F6F6F6"/>
        <w:wordWrap/>
        <w:autoSpaceDE/>
        <w:autoSpaceDN/>
        <w:spacing w:before="100" w:beforeAutospacing="1" w:after="0" w:line="240" w:lineRule="auto"/>
        <w:ind w:firstLine="240"/>
        <w:jc w:val="left"/>
        <w:rPr>
          <w:rFonts w:ascii="Times New Roman" w:eastAsia="굴림" w:hAnsi="Times New Roman" w:cs="Times New Roman"/>
          <w:kern w:val="0"/>
          <w:sz w:val="24"/>
          <w:szCs w:val="24"/>
        </w:rPr>
      </w:pPr>
      <w:r w:rsidRPr="00C623DA">
        <w:rPr>
          <w:rFonts w:ascii="Times New Roman" w:eastAsia="굴림" w:hAnsi="Times New Roman" w:cs="Times New Roman"/>
          <w:kern w:val="0"/>
          <w:sz w:val="24"/>
          <w:szCs w:val="24"/>
        </w:rPr>
        <w:t xml:space="preserve">Figures 9 and 10, or especially 10, Neither readers have the interest to see these images nor they can better present only a few images or remove the figure. </w:t>
      </w:r>
    </w:p>
    <w:tbl>
      <w:tblPr>
        <w:tblStyle w:val="a3"/>
        <w:tblW w:w="0" w:type="auto"/>
        <w:tblLook w:val="04A0" w:firstRow="1" w:lastRow="0" w:firstColumn="1" w:lastColumn="0" w:noHBand="0" w:noVBand="1"/>
      </w:tblPr>
      <w:tblGrid>
        <w:gridCol w:w="9016"/>
      </w:tblGrid>
      <w:tr w:rsidR="00D76529" w:rsidRPr="00C623DA" w14:paraId="771C1770" w14:textId="77777777" w:rsidTr="00770FE1">
        <w:tc>
          <w:tcPr>
            <w:tcW w:w="9016" w:type="dxa"/>
          </w:tcPr>
          <w:p w14:paraId="793BCA55" w14:textId="77777777" w:rsidR="00D76529" w:rsidRPr="00C623DA" w:rsidRDefault="00D76529" w:rsidP="00770FE1">
            <w:pPr>
              <w:widowControl/>
              <w:wordWrap/>
              <w:autoSpaceDE/>
              <w:autoSpaceDN/>
              <w:spacing w:before="100" w:beforeAutospacing="1"/>
              <w:jc w:val="left"/>
              <w:rPr>
                <w:rFonts w:ascii="Times New Roman" w:eastAsia="굴림" w:hAnsi="Times New Roman" w:cs="Times New Roman"/>
                <w:kern w:val="0"/>
                <w:sz w:val="24"/>
                <w:szCs w:val="24"/>
              </w:rPr>
            </w:pPr>
            <w:r w:rsidRPr="00C623DA">
              <w:rPr>
                <w:rFonts w:ascii="Times New Roman" w:eastAsia="굴림" w:hAnsi="Times New Roman" w:cs="Times New Roman"/>
                <w:kern w:val="0"/>
                <w:sz w:val="24"/>
                <w:szCs w:val="24"/>
              </w:rPr>
              <w:t>It was replaced with a figure that illustrates that the face area is</w:t>
            </w:r>
            <w:r>
              <w:rPr>
                <w:rFonts w:ascii="Times New Roman" w:eastAsia="굴림" w:hAnsi="Times New Roman" w:cs="Times New Roman"/>
                <w:kern w:val="0"/>
                <w:sz w:val="24"/>
                <w:szCs w:val="24"/>
              </w:rPr>
              <w:t xml:space="preserve"> regularly</w:t>
            </w:r>
            <w:r w:rsidRPr="00C623DA">
              <w:rPr>
                <w:rFonts w:ascii="Times New Roman" w:eastAsia="굴림" w:hAnsi="Times New Roman" w:cs="Times New Roman"/>
                <w:kern w:val="0"/>
                <w:sz w:val="24"/>
                <w:szCs w:val="24"/>
              </w:rPr>
              <w:t xml:space="preserve"> cropped. Following figure is replaced </w:t>
            </w:r>
            <w:r>
              <w:rPr>
                <w:rFonts w:ascii="Times New Roman" w:eastAsia="굴림" w:hAnsi="Times New Roman" w:cs="Times New Roman"/>
                <w:kern w:val="0"/>
                <w:sz w:val="24"/>
                <w:szCs w:val="24"/>
              </w:rPr>
              <w:t>one</w:t>
            </w:r>
            <w:r w:rsidRPr="00C623DA">
              <w:rPr>
                <w:rFonts w:ascii="Times New Roman" w:eastAsia="굴림" w:hAnsi="Times New Roman" w:cs="Times New Roman"/>
                <w:kern w:val="0"/>
                <w:sz w:val="24"/>
                <w:szCs w:val="24"/>
              </w:rPr>
              <w:t>.</w:t>
            </w:r>
          </w:p>
          <w:p w14:paraId="05CE1592" w14:textId="77777777" w:rsidR="00D76529" w:rsidRPr="00C623DA" w:rsidRDefault="00D76529" w:rsidP="00770FE1">
            <w:pPr>
              <w:pStyle w:val="MDPI22heading2"/>
              <w:jc w:val="center"/>
              <w:rPr>
                <w:rFonts w:ascii="Times New Roman" w:hAnsi="Times New Roman"/>
                <w:bCs/>
                <w:i w:val="0"/>
                <w:iCs/>
                <w:noProof w:val="0"/>
                <w:sz w:val="18"/>
                <w:szCs w:val="18"/>
              </w:rPr>
            </w:pPr>
            <w:r w:rsidRPr="00C623DA">
              <w:rPr>
                <w:rFonts w:ascii="Times New Roman" w:hAnsi="Times New Roman"/>
                <w:bCs/>
                <w:lang w:eastAsia="ko-KR" w:bidi="ar-SA"/>
              </w:rPr>
              <w:drawing>
                <wp:inline distT="0" distB="0" distL="0" distR="0" wp14:anchorId="413190FB" wp14:editId="2593C3BA">
                  <wp:extent cx="2237138" cy="1719580"/>
                  <wp:effectExtent l="0" t="0" r="0" b="0"/>
                  <wp:docPr id="68" name="그림 9">
                    <a:extLst xmlns:a="http://schemas.openxmlformats.org/drawingml/2006/main">
                      <a:ext uri="{FF2B5EF4-FFF2-40B4-BE49-F238E27FC236}">
                        <a16:creationId xmlns:a16="http://schemas.microsoft.com/office/drawing/2014/main" id="{F6DC987B-8B1F-424D-B2A5-7EB20FCC7E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9">
                            <a:extLst>
                              <a:ext uri="{FF2B5EF4-FFF2-40B4-BE49-F238E27FC236}">
                                <a16:creationId xmlns:a16="http://schemas.microsoft.com/office/drawing/2014/main" id="{F6DC987B-8B1F-424D-B2A5-7EB20FCC7EC4}"/>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237138" cy="1719580"/>
                          </a:xfrm>
                          <a:prstGeom prst="rect">
                            <a:avLst/>
                          </a:prstGeom>
                          <a:ln>
                            <a:noFill/>
                          </a:ln>
                          <a:extLst>
                            <a:ext uri="{53640926-AAD7-44D8-BBD7-CCE9431645EC}">
                              <a14:shadowObscured xmlns:a14="http://schemas.microsoft.com/office/drawing/2010/main"/>
                            </a:ext>
                          </a:extLst>
                        </pic:spPr>
                      </pic:pic>
                    </a:graphicData>
                  </a:graphic>
                </wp:inline>
              </w:drawing>
            </w:r>
          </w:p>
          <w:p w14:paraId="4E1E2AB9" w14:textId="77777777" w:rsidR="00D76529" w:rsidRPr="00C623DA" w:rsidRDefault="00D76529" w:rsidP="00770FE1">
            <w:pPr>
              <w:pStyle w:val="MDPI22heading2"/>
              <w:jc w:val="center"/>
              <w:rPr>
                <w:rFonts w:ascii="Times New Roman" w:hAnsi="Times New Roman"/>
                <w:bCs/>
                <w:i w:val="0"/>
                <w:iCs/>
                <w:noProof w:val="0"/>
                <w:sz w:val="18"/>
                <w:szCs w:val="18"/>
              </w:rPr>
            </w:pPr>
            <w:r w:rsidRPr="00C623DA">
              <w:rPr>
                <w:rFonts w:ascii="Times New Roman" w:hAnsi="Times New Roman"/>
                <w:b/>
                <w:i w:val="0"/>
                <w:iCs/>
                <w:noProof w:val="0"/>
                <w:sz w:val="18"/>
                <w:szCs w:val="18"/>
              </w:rPr>
              <w:t>Figure 9.</w:t>
            </w:r>
            <w:r w:rsidRPr="00C623DA">
              <w:rPr>
                <w:rFonts w:ascii="Times New Roman" w:hAnsi="Times New Roman"/>
                <w:bCs/>
                <w:i w:val="0"/>
                <w:iCs/>
                <w:noProof w:val="0"/>
                <w:sz w:val="18"/>
                <w:szCs w:val="18"/>
              </w:rPr>
              <w:t xml:space="preserve"> A frame in S052.004 sequence of CK+ Database</w:t>
            </w:r>
          </w:p>
          <w:p w14:paraId="7659ED3F" w14:textId="77777777" w:rsidR="00D76529" w:rsidRPr="00C623DA" w:rsidRDefault="00D76529" w:rsidP="00770FE1">
            <w:pPr>
              <w:pStyle w:val="MDPI22heading2"/>
              <w:rPr>
                <w:rFonts w:ascii="Times New Roman" w:hAnsi="Times New Roman"/>
                <w:bCs/>
                <w:i w:val="0"/>
                <w:iCs/>
                <w:noProof w:val="0"/>
                <w:sz w:val="18"/>
                <w:szCs w:val="18"/>
              </w:rPr>
            </w:pPr>
            <w:r w:rsidRPr="00C623DA">
              <w:rPr>
                <w:rFonts w:ascii="Times New Roman" w:eastAsia="굴림" w:hAnsi="Times New Roman"/>
                <w:i w:val="0"/>
                <w:iCs/>
                <w:sz w:val="24"/>
                <w:szCs w:val="24"/>
              </w:rPr>
              <w:t>Figure 9 is replaced to explain uncessary region(out of green box) and facial region(inner of green box). Purpose of database regularization is normalizing position of facial components(eyes, nose, mouth etc.). So we made a new figure that focused on facial region and its bounding.</w:t>
            </w:r>
          </w:p>
          <w:p w14:paraId="72EF7542" w14:textId="77777777" w:rsidR="00D76529" w:rsidRPr="00C623DA" w:rsidRDefault="00D76529" w:rsidP="00770FE1">
            <w:pPr>
              <w:pStyle w:val="MDPI22heading2"/>
              <w:jc w:val="center"/>
              <w:rPr>
                <w:rFonts w:ascii="Times New Roman" w:hAnsi="Times New Roman"/>
                <w:bCs/>
                <w:noProof w:val="0"/>
              </w:rPr>
            </w:pPr>
            <w:r w:rsidRPr="00C623DA">
              <w:rPr>
                <w:rFonts w:ascii="Times New Roman" w:eastAsia="HY신명조" w:hAnsi="Times New Roman"/>
                <w:bCs/>
                <w:sz w:val="26"/>
                <w:szCs w:val="26"/>
                <w:lang w:eastAsia="ko-KR" w:bidi="ar-SA"/>
              </w:rPr>
              <w:drawing>
                <wp:inline distT="0" distB="0" distL="0" distR="0" wp14:anchorId="30C8888B" wp14:editId="182B0B66">
                  <wp:extent cx="4482935" cy="2232823"/>
                  <wp:effectExtent l="0" t="0" r="0" b="0"/>
                  <wp:docPr id="22" name="그림 11">
                    <a:extLst xmlns:a="http://schemas.openxmlformats.org/drawingml/2006/main">
                      <a:ext uri="{FF2B5EF4-FFF2-40B4-BE49-F238E27FC236}">
                        <a16:creationId xmlns:a16="http://schemas.microsoft.com/office/drawing/2014/main" id="{2C2F2DB2-DD6A-45C7-B37D-34503556E4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1">
                            <a:extLst>
                              <a:ext uri="{FF2B5EF4-FFF2-40B4-BE49-F238E27FC236}">
                                <a16:creationId xmlns:a16="http://schemas.microsoft.com/office/drawing/2014/main" id="{2C2F2DB2-DD6A-45C7-B37D-34503556E4CF}"/>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62356" cy="2272381"/>
                          </a:xfrm>
                          <a:prstGeom prst="rect">
                            <a:avLst/>
                          </a:prstGeom>
                        </pic:spPr>
                      </pic:pic>
                    </a:graphicData>
                  </a:graphic>
                </wp:inline>
              </w:drawing>
            </w:r>
          </w:p>
          <w:p w14:paraId="67724A0E" w14:textId="77777777" w:rsidR="00D76529" w:rsidRPr="00C623DA" w:rsidRDefault="00D76529" w:rsidP="00770FE1">
            <w:pPr>
              <w:pStyle w:val="MDPI22heading2"/>
              <w:jc w:val="center"/>
              <w:rPr>
                <w:rFonts w:ascii="Times New Roman" w:eastAsiaTheme="minorEastAsia" w:hAnsi="Times New Roman"/>
                <w:bCs/>
                <w:i w:val="0"/>
                <w:noProof w:val="0"/>
                <w:sz w:val="18"/>
                <w:szCs w:val="18"/>
                <w:lang w:eastAsia="ko-KR"/>
              </w:rPr>
            </w:pPr>
            <w:r w:rsidRPr="00C623DA">
              <w:rPr>
                <w:rFonts w:ascii="Times New Roman" w:hAnsi="Times New Roman"/>
                <w:b/>
                <w:i w:val="0"/>
                <w:iCs/>
                <w:noProof w:val="0"/>
                <w:sz w:val="18"/>
                <w:szCs w:val="18"/>
              </w:rPr>
              <w:t>Figure 10.</w:t>
            </w:r>
            <w:r w:rsidRPr="00C623DA">
              <w:rPr>
                <w:rFonts w:ascii="Times New Roman" w:hAnsi="Times New Roman"/>
                <w:bCs/>
                <w:i w:val="0"/>
                <w:iCs/>
                <w:noProof w:val="0"/>
                <w:sz w:val="18"/>
                <w:szCs w:val="18"/>
              </w:rPr>
              <w:t xml:space="preserve"> 5 images of </w:t>
            </w:r>
            <w:r w:rsidRPr="00C623DA">
              <w:rPr>
                <w:rFonts w:ascii="Times New Roman" w:eastAsia="맑은 고딕" w:hAnsi="Times New Roman"/>
                <w:bCs/>
                <w:i w:val="0"/>
                <w:iCs/>
                <w:noProof w:val="0"/>
                <w:sz w:val="18"/>
                <w:szCs w:val="18"/>
                <w:lang w:eastAsia="ko-KR"/>
              </w:rPr>
              <w:t xml:space="preserve">modified </w:t>
            </w:r>
            <w:r w:rsidRPr="00C623DA">
              <w:rPr>
                <w:rFonts w:ascii="Times New Roman" w:eastAsia="바탕" w:hAnsi="Times New Roman"/>
                <w:bCs/>
                <w:i w:val="0"/>
                <w:noProof w:val="0"/>
                <w:sz w:val="18"/>
                <w:szCs w:val="18"/>
              </w:rPr>
              <w:t>CK+ database acquired through the database regularization with same cascade rule</w:t>
            </w:r>
          </w:p>
          <w:p w14:paraId="268FD647" w14:textId="77777777" w:rsidR="00D76529" w:rsidRPr="00C623DA" w:rsidRDefault="00D76529" w:rsidP="00770FE1">
            <w:pPr>
              <w:pStyle w:val="MDPI22heading2"/>
              <w:rPr>
                <w:rFonts w:ascii="Times New Roman" w:eastAsia="굴림" w:hAnsi="Times New Roman"/>
                <w:sz w:val="24"/>
                <w:szCs w:val="24"/>
              </w:rPr>
            </w:pPr>
            <w:r w:rsidRPr="00C623DA">
              <w:rPr>
                <w:rFonts w:ascii="Times New Roman" w:eastAsia="굴림" w:hAnsi="Times New Roman"/>
                <w:i w:val="0"/>
                <w:iCs/>
                <w:sz w:val="24"/>
                <w:szCs w:val="24"/>
              </w:rPr>
              <w:lastRenderedPageBreak/>
              <w:t>Figure 10 is replaced to illustrate regularized database caused by</w:t>
            </w:r>
            <w:r>
              <w:rPr>
                <w:rFonts w:ascii="Times New Roman" w:eastAsia="굴림" w:hAnsi="Times New Roman"/>
                <w:i w:val="0"/>
                <w:iCs/>
                <w:sz w:val="24"/>
                <w:szCs w:val="24"/>
              </w:rPr>
              <w:t xml:space="preserve"> using</w:t>
            </w:r>
            <w:r w:rsidRPr="00C623DA">
              <w:rPr>
                <w:rFonts w:ascii="Times New Roman" w:eastAsia="굴림" w:hAnsi="Times New Roman"/>
                <w:i w:val="0"/>
                <w:iCs/>
                <w:sz w:val="24"/>
                <w:szCs w:val="24"/>
              </w:rPr>
              <w:t xml:space="preserve"> </w:t>
            </w:r>
            <w:r>
              <w:rPr>
                <w:rFonts w:ascii="Times New Roman" w:eastAsia="굴림" w:hAnsi="Times New Roman"/>
                <w:i w:val="0"/>
                <w:iCs/>
                <w:sz w:val="24"/>
                <w:szCs w:val="24"/>
              </w:rPr>
              <w:t xml:space="preserve">same </w:t>
            </w:r>
            <w:r w:rsidRPr="00C623DA">
              <w:rPr>
                <w:rFonts w:ascii="Times New Roman" w:eastAsia="굴림" w:hAnsi="Times New Roman"/>
                <w:i w:val="0"/>
                <w:iCs/>
                <w:sz w:val="24"/>
                <w:szCs w:val="24"/>
              </w:rPr>
              <w:t>cascade. Previous figure was hard to see because contating lots of small images. So we selected only 5 images as shown in Figure 10 with each nested cascade(eyes, nose, mouth) in a facial cascade.</w:t>
            </w:r>
          </w:p>
        </w:tc>
      </w:tr>
    </w:tbl>
    <w:p w14:paraId="0BBC25FE" w14:textId="77777777" w:rsidR="00D76529" w:rsidRPr="00C623DA" w:rsidRDefault="00D76529" w:rsidP="00D76529">
      <w:pPr>
        <w:widowControl/>
        <w:shd w:val="clear" w:color="auto" w:fill="F6F6F6"/>
        <w:wordWrap/>
        <w:autoSpaceDE/>
        <w:autoSpaceDN/>
        <w:spacing w:before="100" w:beforeAutospacing="1" w:after="0" w:line="240" w:lineRule="auto"/>
        <w:ind w:firstLine="240"/>
        <w:jc w:val="left"/>
        <w:rPr>
          <w:rFonts w:ascii="Times New Roman" w:eastAsia="굴림" w:hAnsi="Times New Roman" w:cs="Times New Roman"/>
          <w:kern w:val="0"/>
          <w:sz w:val="24"/>
          <w:szCs w:val="24"/>
        </w:rPr>
      </w:pPr>
      <w:r w:rsidRPr="00C623DA">
        <w:rPr>
          <w:rFonts w:ascii="Times New Roman" w:eastAsia="굴림" w:hAnsi="Times New Roman" w:cs="Times New Roman"/>
          <w:kern w:val="0"/>
          <w:sz w:val="24"/>
          <w:szCs w:val="24"/>
        </w:rPr>
        <w:lastRenderedPageBreak/>
        <w:t>Recheck "The optimal cell size was found to be 10 and 14". Section 4.1. Line-303.</w:t>
      </w:r>
    </w:p>
    <w:tbl>
      <w:tblPr>
        <w:tblStyle w:val="a3"/>
        <w:tblW w:w="0" w:type="auto"/>
        <w:tblLook w:val="04A0" w:firstRow="1" w:lastRow="0" w:firstColumn="1" w:lastColumn="0" w:noHBand="0" w:noVBand="1"/>
      </w:tblPr>
      <w:tblGrid>
        <w:gridCol w:w="9016"/>
      </w:tblGrid>
      <w:tr w:rsidR="00D76529" w:rsidRPr="00C623DA" w14:paraId="3DDE83B3" w14:textId="77777777" w:rsidTr="00770FE1">
        <w:tc>
          <w:tcPr>
            <w:tcW w:w="9016" w:type="dxa"/>
          </w:tcPr>
          <w:p w14:paraId="52A7CD0D" w14:textId="77777777" w:rsidR="00D76529" w:rsidRPr="004456A4" w:rsidRDefault="00D76529" w:rsidP="00770FE1">
            <w:pPr>
              <w:widowControl/>
              <w:wordWrap/>
              <w:autoSpaceDE/>
              <w:autoSpaceDN/>
              <w:spacing w:before="100" w:beforeAutospacing="1"/>
              <w:jc w:val="left"/>
              <w:rPr>
                <w:rFonts w:ascii="Times New Roman" w:eastAsia="굴림" w:hAnsi="Times New Roman" w:cs="Times New Roman"/>
                <w:color w:val="4472C4" w:themeColor="accent1"/>
                <w:kern w:val="0"/>
                <w:sz w:val="24"/>
                <w:szCs w:val="24"/>
              </w:rPr>
            </w:pPr>
            <w:r w:rsidRPr="00C623DA">
              <w:rPr>
                <w:rFonts w:ascii="Times New Roman" w:eastAsia="굴림" w:hAnsi="Times New Roman" w:cs="Times New Roman"/>
                <w:kern w:val="0"/>
                <w:sz w:val="24"/>
                <w:szCs w:val="24"/>
              </w:rPr>
              <w:t>Cell size 14 was also 97.44% accurate. However, since the precision from the third decimal point appeared to be the same, it was clarified to be 10</w:t>
            </w:r>
            <w:r w:rsidR="004456A4">
              <w:rPr>
                <w:rFonts w:ascii="Times New Roman" w:eastAsia="굴림" w:hAnsi="Times New Roman" w:cs="Times New Roman"/>
                <w:kern w:val="0"/>
                <w:sz w:val="24"/>
                <w:szCs w:val="24"/>
              </w:rPr>
              <w:t>.</w:t>
            </w:r>
          </w:p>
          <w:p w14:paraId="4C0A2FF4" w14:textId="28F1BB27" w:rsidR="004456A4" w:rsidRPr="00C623DA" w:rsidRDefault="004456A4" w:rsidP="00770FE1">
            <w:pPr>
              <w:widowControl/>
              <w:wordWrap/>
              <w:autoSpaceDE/>
              <w:autoSpaceDN/>
              <w:spacing w:before="100" w:beforeAutospacing="1"/>
              <w:jc w:val="left"/>
              <w:rPr>
                <w:rFonts w:ascii="Times New Roman" w:eastAsia="굴림" w:hAnsi="Times New Roman" w:cs="Times New Roman"/>
                <w:kern w:val="0"/>
                <w:sz w:val="24"/>
                <w:szCs w:val="24"/>
              </w:rPr>
            </w:pPr>
            <w:r w:rsidRPr="004456A4">
              <w:rPr>
                <w:rFonts w:ascii="Times New Roman" w:eastAsia="굴림" w:hAnsi="Times New Roman" w:cs="Times New Roman"/>
                <w:color w:val="4472C4" w:themeColor="accent1"/>
                <w:kern w:val="0"/>
                <w:sz w:val="24"/>
                <w:szCs w:val="24"/>
              </w:rPr>
              <w:t>As shown in Table 1, the HOG-ECOC method shows the maximum accuracy and classification speed. The optimal cell size was found to be 10.</w:t>
            </w:r>
          </w:p>
        </w:tc>
      </w:tr>
    </w:tbl>
    <w:p w14:paraId="1C6F3EA0" w14:textId="77777777" w:rsidR="00D76529" w:rsidRPr="00C623DA" w:rsidRDefault="00D76529" w:rsidP="00D76529">
      <w:pPr>
        <w:widowControl/>
        <w:shd w:val="clear" w:color="auto" w:fill="F6F6F6"/>
        <w:wordWrap/>
        <w:autoSpaceDE/>
        <w:autoSpaceDN/>
        <w:spacing w:before="100" w:beforeAutospacing="1" w:after="0" w:line="240" w:lineRule="auto"/>
        <w:ind w:firstLine="240"/>
        <w:jc w:val="left"/>
        <w:rPr>
          <w:rFonts w:ascii="Times New Roman" w:eastAsia="굴림" w:hAnsi="Times New Roman" w:cs="Times New Roman"/>
          <w:kern w:val="0"/>
          <w:sz w:val="24"/>
          <w:szCs w:val="24"/>
        </w:rPr>
      </w:pPr>
      <w:r w:rsidRPr="00C623DA">
        <w:rPr>
          <w:rFonts w:ascii="Times New Roman" w:eastAsia="굴림" w:hAnsi="Times New Roman" w:cs="Times New Roman"/>
          <w:kern w:val="0"/>
          <w:sz w:val="24"/>
          <w:szCs w:val="24"/>
        </w:rPr>
        <w:t>Move this text to the discussion section page from section 4.3 the last paragraph. "However, further validation is required in future research. Additional experimental 414 results are also needed regarding the application of our proposed reinforcement learning to a study 415 of classification accuracy improvement using a modified binary tree SVM to classify Neutral to 416 other 6 expressions by Lopes et.al [5]. "</w:t>
      </w:r>
    </w:p>
    <w:tbl>
      <w:tblPr>
        <w:tblStyle w:val="a3"/>
        <w:tblW w:w="0" w:type="auto"/>
        <w:tblLook w:val="04A0" w:firstRow="1" w:lastRow="0" w:firstColumn="1" w:lastColumn="0" w:noHBand="0" w:noVBand="1"/>
      </w:tblPr>
      <w:tblGrid>
        <w:gridCol w:w="9016"/>
      </w:tblGrid>
      <w:tr w:rsidR="00D76529" w:rsidRPr="00C623DA" w14:paraId="1FACC7D6" w14:textId="77777777" w:rsidTr="00770FE1">
        <w:tc>
          <w:tcPr>
            <w:tcW w:w="9016" w:type="dxa"/>
          </w:tcPr>
          <w:p w14:paraId="72C2365F" w14:textId="77777777" w:rsidR="00D76529" w:rsidRPr="00C623DA" w:rsidRDefault="00D76529" w:rsidP="00770FE1">
            <w:pPr>
              <w:widowControl/>
              <w:wordWrap/>
              <w:autoSpaceDE/>
              <w:autoSpaceDN/>
              <w:spacing w:before="100" w:beforeAutospacing="1"/>
              <w:jc w:val="left"/>
              <w:rPr>
                <w:rFonts w:ascii="Times New Roman" w:eastAsia="굴림" w:hAnsi="Times New Roman" w:cs="Times New Roman"/>
                <w:kern w:val="0"/>
                <w:sz w:val="24"/>
                <w:szCs w:val="24"/>
              </w:rPr>
            </w:pPr>
            <w:r w:rsidRPr="00C623DA">
              <w:rPr>
                <w:rFonts w:ascii="Times New Roman" w:eastAsia="굴림" w:hAnsi="Times New Roman" w:cs="Times New Roman"/>
                <w:kern w:val="0"/>
                <w:sz w:val="24"/>
                <w:szCs w:val="24"/>
              </w:rPr>
              <w:t>That sentences are moved to the discussion section</w:t>
            </w:r>
          </w:p>
        </w:tc>
      </w:tr>
    </w:tbl>
    <w:p w14:paraId="427B10D1" w14:textId="77777777" w:rsidR="00D76529" w:rsidRPr="00C623DA" w:rsidRDefault="00D76529" w:rsidP="00D76529">
      <w:pPr>
        <w:widowControl/>
        <w:shd w:val="clear" w:color="auto" w:fill="F6F6F6"/>
        <w:wordWrap/>
        <w:autoSpaceDE/>
        <w:autoSpaceDN/>
        <w:spacing w:before="100" w:beforeAutospacing="1" w:after="0" w:line="240" w:lineRule="auto"/>
        <w:ind w:firstLine="240"/>
        <w:jc w:val="left"/>
        <w:rPr>
          <w:rFonts w:ascii="Times New Roman" w:eastAsia="굴림" w:hAnsi="Times New Roman" w:cs="Times New Roman"/>
          <w:kern w:val="0"/>
          <w:sz w:val="24"/>
          <w:szCs w:val="24"/>
        </w:rPr>
      </w:pPr>
      <w:r w:rsidRPr="00C623DA">
        <w:rPr>
          <w:rFonts w:ascii="Times New Roman" w:eastAsia="굴림" w:hAnsi="Times New Roman" w:cs="Times New Roman"/>
          <w:kern w:val="0"/>
          <w:sz w:val="24"/>
          <w:szCs w:val="24"/>
        </w:rPr>
        <w:t>Limitation of work is missing</w:t>
      </w:r>
    </w:p>
    <w:tbl>
      <w:tblPr>
        <w:tblStyle w:val="a3"/>
        <w:tblW w:w="0" w:type="auto"/>
        <w:tblLook w:val="04A0" w:firstRow="1" w:lastRow="0" w:firstColumn="1" w:lastColumn="0" w:noHBand="0" w:noVBand="1"/>
      </w:tblPr>
      <w:tblGrid>
        <w:gridCol w:w="9016"/>
      </w:tblGrid>
      <w:tr w:rsidR="00D76529" w:rsidRPr="00A06CF0" w14:paraId="0259CF5F" w14:textId="77777777" w:rsidTr="00770FE1">
        <w:tc>
          <w:tcPr>
            <w:tcW w:w="9016" w:type="dxa"/>
          </w:tcPr>
          <w:p w14:paraId="064104FC" w14:textId="77777777" w:rsidR="00D76529" w:rsidRPr="00A06CF0" w:rsidRDefault="00D76529" w:rsidP="00770FE1">
            <w:pPr>
              <w:widowControl/>
              <w:wordWrap/>
              <w:autoSpaceDE/>
              <w:autoSpaceDN/>
              <w:spacing w:before="100" w:beforeAutospacing="1"/>
              <w:jc w:val="left"/>
              <w:rPr>
                <w:rFonts w:ascii="Times New Roman" w:eastAsia="굴림" w:hAnsi="Times New Roman" w:cs="Times New Roman"/>
                <w:kern w:val="0"/>
                <w:sz w:val="24"/>
                <w:szCs w:val="24"/>
              </w:rPr>
            </w:pPr>
            <w:r w:rsidRPr="00A06CF0">
              <w:rPr>
                <w:rFonts w:ascii="Times New Roman" w:eastAsia="굴림" w:hAnsi="Times New Roman" w:cs="Times New Roman"/>
                <w:kern w:val="0"/>
                <w:sz w:val="24"/>
                <w:szCs w:val="24"/>
              </w:rPr>
              <w:t>The limitations of our study are the assumption that the learning database is the frontal face and that the transform is constant. However, several other transformed images in the database have already been used for training.</w:t>
            </w:r>
          </w:p>
          <w:p w14:paraId="0768EFF9" w14:textId="77777777" w:rsidR="00D76529" w:rsidRPr="00A06CF0" w:rsidRDefault="00D76529" w:rsidP="00770FE1">
            <w:pPr>
              <w:widowControl/>
              <w:wordWrap/>
              <w:autoSpaceDE/>
              <w:autoSpaceDN/>
              <w:spacing w:before="100" w:beforeAutospacing="1"/>
              <w:jc w:val="left"/>
              <w:rPr>
                <w:rFonts w:ascii="Times New Roman" w:hAnsi="Times New Roman" w:cs="Times New Roman"/>
                <w:sz w:val="24"/>
                <w:szCs w:val="24"/>
              </w:rPr>
            </w:pPr>
            <w:r w:rsidRPr="00A06CF0">
              <w:rPr>
                <w:rFonts w:ascii="Times New Roman" w:hAnsi="Times New Roman" w:cs="Times New Roman"/>
                <w:noProof/>
                <w:sz w:val="24"/>
                <w:szCs w:val="24"/>
              </w:rPr>
              <w:drawing>
                <wp:inline distT="0" distB="0" distL="0" distR="0" wp14:anchorId="466105CC" wp14:editId="1328305D">
                  <wp:extent cx="1499616" cy="1499616"/>
                  <wp:effectExtent l="0" t="0" r="5715" b="571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7973" cy="1507973"/>
                          </a:xfrm>
                          <a:prstGeom prst="rect">
                            <a:avLst/>
                          </a:prstGeom>
                          <a:noFill/>
                          <a:ln>
                            <a:noFill/>
                          </a:ln>
                        </pic:spPr>
                      </pic:pic>
                    </a:graphicData>
                  </a:graphic>
                </wp:inline>
              </w:drawing>
            </w:r>
            <w:r w:rsidRPr="00A06CF0">
              <w:rPr>
                <w:rFonts w:ascii="Times New Roman" w:hAnsi="Times New Roman" w:cs="Times New Roman"/>
                <w:sz w:val="24"/>
                <w:szCs w:val="24"/>
              </w:rPr>
              <w:t xml:space="preserve"> </w:t>
            </w:r>
            <w:r w:rsidRPr="00A06CF0">
              <w:rPr>
                <w:rFonts w:ascii="Times New Roman" w:hAnsi="Times New Roman" w:cs="Times New Roman"/>
                <w:noProof/>
                <w:sz w:val="24"/>
                <w:szCs w:val="24"/>
              </w:rPr>
              <w:drawing>
                <wp:inline distT="0" distB="0" distL="0" distR="0" wp14:anchorId="07D41DAE" wp14:editId="6F835108">
                  <wp:extent cx="1499616" cy="1499616"/>
                  <wp:effectExtent l="0" t="0" r="5715" b="571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3358" cy="1523358"/>
                          </a:xfrm>
                          <a:prstGeom prst="rect">
                            <a:avLst/>
                          </a:prstGeom>
                          <a:noFill/>
                          <a:ln>
                            <a:noFill/>
                          </a:ln>
                        </pic:spPr>
                      </pic:pic>
                    </a:graphicData>
                  </a:graphic>
                </wp:inline>
              </w:drawing>
            </w:r>
          </w:p>
          <w:p w14:paraId="5FCACE50" w14:textId="77777777" w:rsidR="00D76529" w:rsidRPr="00A06CF0" w:rsidRDefault="00D76529" w:rsidP="00770FE1">
            <w:pPr>
              <w:widowControl/>
              <w:wordWrap/>
              <w:autoSpaceDE/>
              <w:autoSpaceDN/>
              <w:spacing w:before="100" w:beforeAutospacing="1"/>
              <w:jc w:val="left"/>
              <w:rPr>
                <w:rFonts w:ascii="Times New Roman" w:eastAsia="굴림" w:hAnsi="Times New Roman" w:cs="Times New Roman"/>
                <w:kern w:val="0"/>
                <w:sz w:val="24"/>
                <w:szCs w:val="24"/>
              </w:rPr>
            </w:pPr>
            <w:r w:rsidRPr="00A06CF0">
              <w:rPr>
                <w:rFonts w:ascii="Times New Roman" w:hAnsi="Times New Roman" w:cs="Times New Roman"/>
                <w:sz w:val="24"/>
                <w:szCs w:val="24"/>
              </w:rPr>
              <w:t>The camera on the left is rotated around the Z axis, and the camera on the right is looking up at the actor from the bottom right. The above learning image damages the classification accuracy. This has already been explained in the Discussion and Conclusions section, but it needs to be highlighted. Therefore, we added two figures above (Figure 18) and added explanation with figure.</w:t>
            </w:r>
          </w:p>
        </w:tc>
      </w:tr>
    </w:tbl>
    <w:p w14:paraId="4A753019" w14:textId="77777777" w:rsidR="00D76529" w:rsidRPr="00C623DA" w:rsidRDefault="00D76529" w:rsidP="00D76529">
      <w:pPr>
        <w:widowControl/>
        <w:shd w:val="clear" w:color="auto" w:fill="F6F6F6"/>
        <w:wordWrap/>
        <w:autoSpaceDE/>
        <w:autoSpaceDN/>
        <w:spacing w:before="100" w:beforeAutospacing="1" w:after="0" w:line="240" w:lineRule="auto"/>
        <w:ind w:firstLine="240"/>
        <w:jc w:val="left"/>
        <w:rPr>
          <w:rFonts w:ascii="Times New Roman" w:eastAsia="굴림" w:hAnsi="Times New Roman" w:cs="Times New Roman"/>
          <w:kern w:val="0"/>
          <w:sz w:val="24"/>
          <w:szCs w:val="24"/>
        </w:rPr>
      </w:pPr>
      <w:r w:rsidRPr="00C623DA">
        <w:rPr>
          <w:rFonts w:ascii="Times New Roman" w:eastAsia="굴림" w:hAnsi="Times New Roman" w:cs="Times New Roman"/>
          <w:kern w:val="0"/>
          <w:sz w:val="24"/>
          <w:szCs w:val="24"/>
        </w:rPr>
        <w:t>The discussion section fails to link the motivation of work. Expand your discussion section comparing your results with state-of-art results.</w:t>
      </w:r>
    </w:p>
    <w:tbl>
      <w:tblPr>
        <w:tblStyle w:val="a3"/>
        <w:tblW w:w="0" w:type="auto"/>
        <w:tblLook w:val="04A0" w:firstRow="1" w:lastRow="0" w:firstColumn="1" w:lastColumn="0" w:noHBand="0" w:noVBand="1"/>
      </w:tblPr>
      <w:tblGrid>
        <w:gridCol w:w="9016"/>
      </w:tblGrid>
      <w:tr w:rsidR="00D76529" w:rsidRPr="00C623DA" w14:paraId="34874863" w14:textId="77777777" w:rsidTr="00770FE1">
        <w:tc>
          <w:tcPr>
            <w:tcW w:w="9016" w:type="dxa"/>
          </w:tcPr>
          <w:p w14:paraId="2B37A789" w14:textId="2657CE52" w:rsidR="00D76529" w:rsidRDefault="00D76529" w:rsidP="00770FE1">
            <w:pPr>
              <w:widowControl/>
              <w:wordWrap/>
              <w:autoSpaceDE/>
              <w:autoSpaceDN/>
              <w:spacing w:before="100" w:beforeAutospacing="1"/>
              <w:jc w:val="left"/>
              <w:rPr>
                <w:rFonts w:ascii="Times New Roman" w:eastAsia="굴림" w:hAnsi="Times New Roman" w:cs="Times New Roman"/>
                <w:kern w:val="0"/>
                <w:sz w:val="24"/>
                <w:szCs w:val="24"/>
              </w:rPr>
            </w:pPr>
            <w:r>
              <w:rPr>
                <w:rFonts w:ascii="Times New Roman" w:eastAsia="굴림" w:hAnsi="Times New Roman" w:cs="Times New Roman"/>
                <w:kern w:val="0"/>
                <w:sz w:val="24"/>
                <w:szCs w:val="24"/>
              </w:rPr>
              <w:t xml:space="preserve">The most important motivation of our study was detail weighting which makes more efficient focus on each facial component. </w:t>
            </w:r>
            <w:r w:rsidRPr="00AF2FA4">
              <w:rPr>
                <w:rFonts w:ascii="Times New Roman" w:eastAsia="굴림" w:hAnsi="Times New Roman" w:cs="Times New Roman"/>
                <w:kern w:val="0"/>
                <w:sz w:val="24"/>
                <w:szCs w:val="24"/>
              </w:rPr>
              <w:t>Our assumption is that an optimal grid map should place a high-depth grid around</w:t>
            </w:r>
            <w:r>
              <w:rPr>
                <w:rFonts w:ascii="Times New Roman" w:eastAsia="굴림" w:hAnsi="Times New Roman" w:cs="Times New Roman"/>
                <w:kern w:val="0"/>
                <w:sz w:val="24"/>
                <w:szCs w:val="24"/>
              </w:rPr>
              <w:t xml:space="preserve"> facial</w:t>
            </w:r>
            <w:r w:rsidRPr="00AF2FA4">
              <w:rPr>
                <w:rFonts w:ascii="Times New Roman" w:eastAsia="굴림" w:hAnsi="Times New Roman" w:cs="Times New Roman"/>
                <w:kern w:val="0"/>
                <w:sz w:val="24"/>
                <w:szCs w:val="24"/>
              </w:rPr>
              <w:t xml:space="preserve"> elements that are important for emotion changes (wrinkles in the corners of the eyes or mouth). </w:t>
            </w:r>
            <w:r w:rsidR="006B5F2B" w:rsidRPr="006B5F2B">
              <w:rPr>
                <w:rFonts w:ascii="Times New Roman" w:eastAsia="굴림" w:hAnsi="Times New Roman" w:cs="Times New Roman"/>
                <w:kern w:val="0"/>
                <w:sz w:val="24"/>
                <w:szCs w:val="24"/>
              </w:rPr>
              <w:t xml:space="preserve">A noteworthy </w:t>
            </w:r>
            <w:r w:rsidR="006B5F2B">
              <w:rPr>
                <w:rFonts w:ascii="Times New Roman" w:eastAsia="굴림" w:hAnsi="Times New Roman" w:cs="Times New Roman"/>
                <w:kern w:val="0"/>
                <w:sz w:val="24"/>
                <w:szCs w:val="24"/>
              </w:rPr>
              <w:t>was that</w:t>
            </w:r>
            <w:r w:rsidR="006B5F2B" w:rsidRPr="006B5F2B">
              <w:rPr>
                <w:rFonts w:ascii="Times New Roman" w:eastAsia="굴림" w:hAnsi="Times New Roman" w:cs="Times New Roman"/>
                <w:kern w:val="0"/>
                <w:sz w:val="24"/>
                <w:szCs w:val="24"/>
              </w:rPr>
              <w:t xml:space="preserve"> </w:t>
            </w:r>
            <w:r w:rsidR="006B5F2B">
              <w:rPr>
                <w:rFonts w:ascii="Times New Roman" w:eastAsia="굴림" w:hAnsi="Times New Roman" w:cs="Times New Roman"/>
                <w:kern w:val="0"/>
                <w:sz w:val="24"/>
                <w:szCs w:val="24"/>
              </w:rPr>
              <w:t xml:space="preserve">the optimal </w:t>
            </w:r>
            <w:r w:rsidR="006B5F2B" w:rsidRPr="006B5F2B">
              <w:rPr>
                <w:rFonts w:ascii="Times New Roman" w:eastAsia="굴림" w:hAnsi="Times New Roman" w:cs="Times New Roman"/>
                <w:kern w:val="0"/>
                <w:sz w:val="24"/>
                <w:szCs w:val="24"/>
              </w:rPr>
              <w:t xml:space="preserve">grid map is not right and left symmetrical because it excludes the right and left symmetry </w:t>
            </w:r>
            <w:r w:rsidR="006B5F2B" w:rsidRPr="006B5F2B">
              <w:rPr>
                <w:rFonts w:ascii="Times New Roman" w:eastAsia="굴림" w:hAnsi="Times New Roman" w:cs="Times New Roman"/>
                <w:kern w:val="0"/>
                <w:sz w:val="24"/>
                <w:szCs w:val="24"/>
              </w:rPr>
              <w:lastRenderedPageBreak/>
              <w:t xml:space="preserve">of the actor's expression. </w:t>
            </w:r>
            <w:r w:rsidRPr="00AF2FA4">
              <w:rPr>
                <w:rFonts w:ascii="Times New Roman" w:eastAsia="굴림" w:hAnsi="Times New Roman" w:cs="Times New Roman"/>
                <w:kern w:val="0"/>
                <w:sz w:val="24"/>
                <w:szCs w:val="24"/>
              </w:rPr>
              <w:t xml:space="preserve">This part is likely to require further </w:t>
            </w:r>
            <w:r>
              <w:rPr>
                <w:rFonts w:ascii="Times New Roman" w:eastAsia="굴림" w:hAnsi="Times New Roman" w:cs="Times New Roman"/>
                <w:kern w:val="0"/>
                <w:sz w:val="24"/>
                <w:szCs w:val="24"/>
              </w:rPr>
              <w:t>experiments</w:t>
            </w:r>
            <w:r w:rsidRPr="00AF2FA4">
              <w:rPr>
                <w:rFonts w:ascii="Times New Roman" w:eastAsia="굴림" w:hAnsi="Times New Roman" w:cs="Times New Roman"/>
                <w:kern w:val="0"/>
                <w:sz w:val="24"/>
                <w:szCs w:val="24"/>
              </w:rPr>
              <w:t>.</w:t>
            </w:r>
            <w:r w:rsidR="006B5F2B">
              <w:rPr>
                <w:rFonts w:ascii="Times New Roman" w:eastAsia="굴림" w:hAnsi="Times New Roman" w:cs="Times New Roman"/>
                <w:kern w:val="0"/>
                <w:sz w:val="24"/>
                <w:szCs w:val="24"/>
              </w:rPr>
              <w:t xml:space="preserve"> We added this context in revised manuscript</w:t>
            </w:r>
          </w:p>
          <w:p w14:paraId="112300C6" w14:textId="77777777" w:rsidR="006B5F2B" w:rsidRPr="00162E7E" w:rsidRDefault="006B5F2B" w:rsidP="006B5F2B">
            <w:pPr>
              <w:pStyle w:val="MDPI17abstract"/>
              <w:ind w:firstLine="200"/>
              <w:rPr>
                <w:rFonts w:eastAsia="바탕" w:cs="바탕"/>
                <w:lang w:eastAsia="ko-KR"/>
              </w:rPr>
            </w:pPr>
            <w:r w:rsidRPr="00313A97">
              <w:rPr>
                <w:rFonts w:eastAsia="바탕" w:cs="바탕"/>
              </w:rPr>
              <w:t xml:space="preserve">The assumption of frontal face information being given with a few distortions are a limitation of this research. Because the images in the database used are not ideal fronts, the classification accuracy may have been diminished. </w:t>
            </w:r>
            <w:r w:rsidRPr="006B5F2B">
              <w:rPr>
                <w:rFonts w:eastAsia="바탕" w:cs="바탕"/>
                <w:color w:val="4472C4" w:themeColor="accent1"/>
              </w:rPr>
              <w:t>In experimental results in section 4, an optimal grid map that quite close to assumption was derived as shown in below figure. However, this grid map is not right and left symmetrical because it excludes the right and left symmetry of the actor's expression. If this difference wasn't important, opposing girds would not been divided as our assumption. However, in the optimal grid map, it can be inferred that the difference in left and right information may affect classification accuracy.</w:t>
            </w:r>
            <w:r w:rsidRPr="008C552F">
              <w:rPr>
                <w:rFonts w:eastAsia="바탕" w:cs="바탕"/>
              </w:rPr>
              <w:t xml:space="preserve"> </w:t>
            </w:r>
            <w:r>
              <w:rPr>
                <w:rFonts w:eastAsia="바탕" w:cs="바탕"/>
              </w:rPr>
              <w:t>S</w:t>
            </w:r>
            <w:r w:rsidRPr="00162E7E">
              <w:rPr>
                <w:rFonts w:eastAsia="바탕" w:cs="바탕"/>
              </w:rPr>
              <w:t>everal other transformed images in the database have already been used for training.</w:t>
            </w:r>
            <w:r>
              <w:rPr>
                <w:rFonts w:eastAsia="바탕" w:cs="바탕"/>
              </w:rPr>
              <w:t xml:space="preserve"> </w:t>
            </w:r>
            <w:r>
              <w:rPr>
                <w:rFonts w:eastAsia="바탕" w:cs="바탕"/>
                <w:lang w:eastAsia="ko-KR"/>
              </w:rPr>
              <w:t xml:space="preserve">Below figure shows two examples of that in ck+ database. </w:t>
            </w:r>
          </w:p>
          <w:p w14:paraId="0CC31EF5" w14:textId="30F4679C" w:rsidR="006B5F2B" w:rsidRPr="006B5F2B" w:rsidRDefault="006B5F2B" w:rsidP="00770FE1">
            <w:pPr>
              <w:widowControl/>
              <w:wordWrap/>
              <w:autoSpaceDE/>
              <w:autoSpaceDN/>
              <w:spacing w:before="100" w:beforeAutospacing="1"/>
              <w:jc w:val="left"/>
              <w:rPr>
                <w:rFonts w:ascii="Times New Roman" w:eastAsia="굴림" w:hAnsi="Times New Roman" w:cs="Times New Roman"/>
                <w:kern w:val="0"/>
                <w:sz w:val="24"/>
                <w:szCs w:val="24"/>
              </w:rPr>
            </w:pPr>
          </w:p>
        </w:tc>
      </w:tr>
    </w:tbl>
    <w:p w14:paraId="44F0DE53" w14:textId="0052D1E8" w:rsidR="00D76529" w:rsidRPr="00C623DA" w:rsidRDefault="00D76529" w:rsidP="00D76529">
      <w:pPr>
        <w:widowControl/>
        <w:shd w:val="clear" w:color="auto" w:fill="F6F6F6"/>
        <w:wordWrap/>
        <w:autoSpaceDE/>
        <w:autoSpaceDN/>
        <w:spacing w:before="100" w:beforeAutospacing="1" w:after="0" w:line="240" w:lineRule="auto"/>
        <w:ind w:firstLine="240"/>
        <w:jc w:val="left"/>
        <w:rPr>
          <w:rFonts w:ascii="Times New Roman" w:eastAsia="굴림" w:hAnsi="Times New Roman" w:cs="Times New Roman"/>
          <w:kern w:val="0"/>
          <w:sz w:val="24"/>
          <w:szCs w:val="24"/>
        </w:rPr>
      </w:pPr>
      <w:r w:rsidRPr="00C623DA">
        <w:rPr>
          <w:rFonts w:ascii="Times New Roman" w:eastAsia="굴림" w:hAnsi="Times New Roman" w:cs="Times New Roman"/>
          <w:kern w:val="0"/>
          <w:sz w:val="24"/>
          <w:szCs w:val="24"/>
        </w:rPr>
        <w:lastRenderedPageBreak/>
        <w:t>Better to separa</w:t>
      </w:r>
      <w:r w:rsidR="004456A4">
        <w:rPr>
          <w:rFonts w:ascii="Times New Roman" w:eastAsia="굴림" w:hAnsi="Times New Roman" w:cs="Times New Roman"/>
          <w:kern w:val="0"/>
          <w:sz w:val="24"/>
          <w:szCs w:val="24"/>
        </w:rPr>
        <w:t>g</w:t>
      </w:r>
      <w:r w:rsidRPr="00C623DA">
        <w:rPr>
          <w:rFonts w:ascii="Times New Roman" w:eastAsia="굴림" w:hAnsi="Times New Roman" w:cs="Times New Roman"/>
          <w:kern w:val="0"/>
          <w:sz w:val="24"/>
          <w:szCs w:val="24"/>
        </w:rPr>
        <w:t>e discussion and conclusion.</w:t>
      </w:r>
    </w:p>
    <w:tbl>
      <w:tblPr>
        <w:tblStyle w:val="a3"/>
        <w:tblW w:w="0" w:type="auto"/>
        <w:tblLook w:val="04A0" w:firstRow="1" w:lastRow="0" w:firstColumn="1" w:lastColumn="0" w:noHBand="0" w:noVBand="1"/>
      </w:tblPr>
      <w:tblGrid>
        <w:gridCol w:w="9016"/>
      </w:tblGrid>
      <w:tr w:rsidR="00D76529" w:rsidRPr="00C623DA" w14:paraId="48E1101A" w14:textId="77777777" w:rsidTr="00770FE1">
        <w:tc>
          <w:tcPr>
            <w:tcW w:w="9016" w:type="dxa"/>
          </w:tcPr>
          <w:p w14:paraId="678DE041" w14:textId="044B6283" w:rsidR="00D76529" w:rsidRPr="00AF2FA4" w:rsidRDefault="00D76529" w:rsidP="00770FE1">
            <w:pPr>
              <w:pStyle w:val="MDPI32textnoindent"/>
              <w:rPr>
                <w:rFonts w:ascii="Times New Roman" w:eastAsiaTheme="minorEastAsia" w:hAnsi="Times New Roman"/>
                <w:sz w:val="24"/>
                <w:szCs w:val="24"/>
                <w:lang w:eastAsia="ko-KR"/>
              </w:rPr>
            </w:pPr>
            <w:r>
              <w:rPr>
                <w:rFonts w:ascii="Times New Roman" w:eastAsiaTheme="minorEastAsia" w:hAnsi="Times New Roman"/>
                <w:sz w:val="24"/>
                <w:szCs w:val="24"/>
                <w:lang w:eastAsia="ko-KR"/>
              </w:rPr>
              <w:t>We s</w:t>
            </w:r>
            <w:r w:rsidRPr="00AF2FA4">
              <w:rPr>
                <w:rFonts w:ascii="Times New Roman" w:eastAsiaTheme="minorEastAsia" w:hAnsi="Times New Roman"/>
                <w:sz w:val="24"/>
                <w:szCs w:val="24"/>
                <w:lang w:eastAsia="ko-KR"/>
              </w:rPr>
              <w:t xml:space="preserve">eparated </w:t>
            </w:r>
            <w:r>
              <w:rPr>
                <w:rFonts w:ascii="Times New Roman" w:eastAsiaTheme="minorEastAsia" w:hAnsi="Times New Roman"/>
                <w:sz w:val="24"/>
                <w:szCs w:val="24"/>
                <w:lang w:eastAsia="ko-KR"/>
              </w:rPr>
              <w:t xml:space="preserve">section 5. </w:t>
            </w:r>
            <w:r w:rsidRPr="00AF2FA4">
              <w:rPr>
                <w:rFonts w:ascii="Times New Roman" w:eastAsiaTheme="minorEastAsia" w:hAnsi="Times New Roman"/>
                <w:sz w:val="24"/>
                <w:szCs w:val="24"/>
                <w:lang w:eastAsia="ko-KR"/>
              </w:rPr>
              <w:t xml:space="preserve">Discussion and Conclusion into 5. Discussion and 6. Conclusion </w:t>
            </w:r>
            <w:r>
              <w:rPr>
                <w:rFonts w:ascii="Times New Roman" w:eastAsiaTheme="minorEastAsia" w:hAnsi="Times New Roman"/>
                <w:sz w:val="24"/>
                <w:szCs w:val="24"/>
                <w:lang w:eastAsia="ko-KR"/>
              </w:rPr>
              <w:t>with</w:t>
            </w:r>
            <w:r w:rsidRPr="00AF2FA4">
              <w:rPr>
                <w:rFonts w:ascii="Times New Roman" w:eastAsiaTheme="minorEastAsia" w:hAnsi="Times New Roman"/>
                <w:sz w:val="24"/>
                <w:szCs w:val="24"/>
                <w:lang w:eastAsia="ko-KR"/>
              </w:rPr>
              <w:t xml:space="preserve"> add</w:t>
            </w:r>
            <w:r>
              <w:rPr>
                <w:rFonts w:ascii="Times New Roman" w:eastAsiaTheme="minorEastAsia" w:hAnsi="Times New Roman"/>
                <w:sz w:val="24"/>
                <w:szCs w:val="24"/>
                <w:lang w:eastAsia="ko-KR"/>
              </w:rPr>
              <w:t>itional c</w:t>
            </w:r>
            <w:r w:rsidRPr="00AF2FA4">
              <w:rPr>
                <w:rFonts w:ascii="Times New Roman" w:eastAsiaTheme="minorEastAsia" w:hAnsi="Times New Roman"/>
                <w:sz w:val="24"/>
                <w:szCs w:val="24"/>
                <w:lang w:eastAsia="ko-KR"/>
              </w:rPr>
              <w:t>ontent</w:t>
            </w:r>
            <w:r>
              <w:rPr>
                <w:rFonts w:ascii="Times New Roman" w:eastAsiaTheme="minorEastAsia" w:hAnsi="Times New Roman"/>
                <w:sz w:val="24"/>
                <w:szCs w:val="24"/>
                <w:lang w:eastAsia="ko-KR"/>
              </w:rPr>
              <w:t>s</w:t>
            </w:r>
            <w:r w:rsidRPr="00AF2FA4">
              <w:rPr>
                <w:rFonts w:ascii="Times New Roman" w:eastAsiaTheme="minorEastAsia" w:hAnsi="Times New Roman"/>
                <w:sz w:val="24"/>
                <w:szCs w:val="24"/>
                <w:lang w:eastAsia="ko-KR"/>
              </w:rPr>
              <w:t xml:space="preserve">. </w:t>
            </w:r>
          </w:p>
        </w:tc>
      </w:tr>
    </w:tbl>
    <w:p w14:paraId="7D33A443" w14:textId="77777777" w:rsidR="00D76529" w:rsidRPr="00C623DA" w:rsidRDefault="00D76529" w:rsidP="00D76529">
      <w:pPr>
        <w:pStyle w:val="MDPI31text"/>
        <w:rPr>
          <w:rFonts w:ascii="Times New Roman" w:hAnsi="Times New Roman"/>
        </w:rPr>
      </w:pPr>
    </w:p>
    <w:p w14:paraId="7641B706" w14:textId="77777777" w:rsidR="003106B1" w:rsidRPr="00616A02" w:rsidRDefault="003106B1" w:rsidP="00C94209">
      <w:pPr>
        <w:pStyle w:val="MDPI31text"/>
        <w:ind w:firstLine="0"/>
        <w:rPr>
          <w:rFonts w:ascii="Times New Roman" w:hAnsi="Times New Roman"/>
        </w:rPr>
      </w:pPr>
    </w:p>
    <w:sectPr w:rsidR="003106B1" w:rsidRPr="00616A0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2D78D" w14:textId="77777777" w:rsidR="00222AEA" w:rsidRDefault="00222AEA" w:rsidP="00616A02">
      <w:pPr>
        <w:spacing w:after="0" w:line="240" w:lineRule="auto"/>
      </w:pPr>
      <w:r>
        <w:separator/>
      </w:r>
    </w:p>
  </w:endnote>
  <w:endnote w:type="continuationSeparator" w:id="0">
    <w:p w14:paraId="3E2270A0" w14:textId="77777777" w:rsidR="00222AEA" w:rsidRDefault="00222AEA" w:rsidP="00616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굴림체">
    <w:panose1 w:val="020B0609000101010101"/>
    <w:charset w:val="81"/>
    <w:family w:val="modern"/>
    <w:pitch w:val="fixed"/>
    <w:sig w:usb0="B00002AF" w:usb1="69D77CFB" w:usb2="00000030" w:usb3="00000000" w:csb0="0008009F" w:csb1="00000000"/>
  </w:font>
  <w:font w:name="TimesNewRomanPS-BoldItalicMT">
    <w:altName w:val="맑은 고딕"/>
    <w:panose1 w:val="00000000000000000000"/>
    <w:charset w:val="81"/>
    <w:family w:val="auto"/>
    <w:notTrueType/>
    <w:pitch w:val="default"/>
    <w:sig w:usb0="00000000" w:usb1="09060000" w:usb2="00000010" w:usb3="00000000" w:csb0="00080000" w:csb1="00000000"/>
  </w:font>
  <w:font w:name="TimesNewRomanPS-ItalicMT">
    <w:altName w:val="맑은 고딕"/>
    <w:panose1 w:val="00000000000000000000"/>
    <w:charset w:val="81"/>
    <w:family w:val="auto"/>
    <w:notTrueType/>
    <w:pitch w:val="default"/>
    <w:sig w:usb0="00000000"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HY신명조">
    <w:altName w:val="Batang"/>
    <w:panose1 w:val="02030600000101010101"/>
    <w:charset w:val="81"/>
    <w:family w:val="roman"/>
    <w:pitch w:val="variable"/>
    <w:sig w:usb0="900002A7" w:usb1="29D77CF9"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13741" w14:textId="77777777" w:rsidR="00222AEA" w:rsidRDefault="00222AEA" w:rsidP="00616A02">
      <w:pPr>
        <w:spacing w:after="0" w:line="240" w:lineRule="auto"/>
      </w:pPr>
      <w:r>
        <w:separator/>
      </w:r>
    </w:p>
  </w:footnote>
  <w:footnote w:type="continuationSeparator" w:id="0">
    <w:p w14:paraId="1CB5EAFD" w14:textId="77777777" w:rsidR="00222AEA" w:rsidRDefault="00222AEA" w:rsidP="00616A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B1691"/>
    <w:multiLevelType w:val="hybridMultilevel"/>
    <w:tmpl w:val="2B8C0688"/>
    <w:lvl w:ilvl="0" w:tplc="3ED032B2">
      <w:start w:val="1"/>
      <w:numFmt w:val="decimal"/>
      <w:lvlText w:val="%1."/>
      <w:lvlJc w:val="left"/>
      <w:pPr>
        <w:ind w:left="880" w:hanging="48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grammar="clean"/>
  <w:defaultTabStop w:val="851"/>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6B1"/>
    <w:rsid w:val="000230DD"/>
    <w:rsid w:val="000266F7"/>
    <w:rsid w:val="000656E0"/>
    <w:rsid w:val="000A0B85"/>
    <w:rsid w:val="00127B56"/>
    <w:rsid w:val="00131596"/>
    <w:rsid w:val="00174237"/>
    <w:rsid w:val="00182FF0"/>
    <w:rsid w:val="001927A8"/>
    <w:rsid w:val="00197CB4"/>
    <w:rsid w:val="001E1C9F"/>
    <w:rsid w:val="00222AEA"/>
    <w:rsid w:val="00222CBE"/>
    <w:rsid w:val="00280BAC"/>
    <w:rsid w:val="002F39BD"/>
    <w:rsid w:val="003106B1"/>
    <w:rsid w:val="0032554C"/>
    <w:rsid w:val="00381E2C"/>
    <w:rsid w:val="0042097F"/>
    <w:rsid w:val="004456A4"/>
    <w:rsid w:val="0046704B"/>
    <w:rsid w:val="004917CF"/>
    <w:rsid w:val="00511BEE"/>
    <w:rsid w:val="005548CB"/>
    <w:rsid w:val="005629CB"/>
    <w:rsid w:val="00580CBD"/>
    <w:rsid w:val="005F21FA"/>
    <w:rsid w:val="00616A02"/>
    <w:rsid w:val="00624498"/>
    <w:rsid w:val="00650AB6"/>
    <w:rsid w:val="006933BE"/>
    <w:rsid w:val="006A532F"/>
    <w:rsid w:val="006A5CB6"/>
    <w:rsid w:val="006B5F2B"/>
    <w:rsid w:val="00707F99"/>
    <w:rsid w:val="007913B1"/>
    <w:rsid w:val="007952EB"/>
    <w:rsid w:val="00902DB6"/>
    <w:rsid w:val="009E3299"/>
    <w:rsid w:val="00A06A0A"/>
    <w:rsid w:val="00A06CF0"/>
    <w:rsid w:val="00AF2FA4"/>
    <w:rsid w:val="00B10641"/>
    <w:rsid w:val="00B44932"/>
    <w:rsid w:val="00B824B5"/>
    <w:rsid w:val="00B959EF"/>
    <w:rsid w:val="00BC0136"/>
    <w:rsid w:val="00BC0477"/>
    <w:rsid w:val="00C505A9"/>
    <w:rsid w:val="00C623DA"/>
    <w:rsid w:val="00C80201"/>
    <w:rsid w:val="00C9005A"/>
    <w:rsid w:val="00C94209"/>
    <w:rsid w:val="00CA3B32"/>
    <w:rsid w:val="00D55AAC"/>
    <w:rsid w:val="00D76529"/>
    <w:rsid w:val="00DC25DC"/>
    <w:rsid w:val="00EF2749"/>
    <w:rsid w:val="00FA6062"/>
    <w:rsid w:val="00FE18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1A871"/>
  <w15:chartTrackingRefBased/>
  <w15:docId w15:val="{64BDAE4C-5441-4354-8B60-9924D34E3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06B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PI31text">
    <w:name w:val="MDPI_3.1_text"/>
    <w:qFormat/>
    <w:rsid w:val="003106B1"/>
    <w:pPr>
      <w:adjustRightInd w:val="0"/>
      <w:snapToGrid w:val="0"/>
      <w:spacing w:after="0" w:line="260" w:lineRule="atLeast"/>
      <w:ind w:firstLine="425"/>
    </w:pPr>
    <w:rPr>
      <w:rFonts w:ascii="Palatino Linotype" w:eastAsia="Times New Roman" w:hAnsi="Palatino Linotype" w:cs="Times New Roman"/>
      <w:snapToGrid w:val="0"/>
      <w:color w:val="000000"/>
      <w:kern w:val="0"/>
      <w:lang w:eastAsia="de-DE" w:bidi="en-US"/>
    </w:rPr>
  </w:style>
  <w:style w:type="character" w:customStyle="1" w:styleId="extra-comments">
    <w:name w:val="extra-comments"/>
    <w:basedOn w:val="a0"/>
    <w:rsid w:val="003106B1"/>
  </w:style>
  <w:style w:type="table" w:styleId="a3">
    <w:name w:val="Table Grid"/>
    <w:basedOn w:val="a1"/>
    <w:uiPriority w:val="39"/>
    <w:rsid w:val="00310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32textnoindent">
    <w:name w:val="MDPI_3.2_text_no_indent"/>
    <w:basedOn w:val="a"/>
    <w:qFormat/>
    <w:rsid w:val="003106B1"/>
    <w:pPr>
      <w:widowControl/>
      <w:wordWrap/>
      <w:autoSpaceDE/>
      <w:autoSpaceDN/>
      <w:adjustRightInd w:val="0"/>
      <w:snapToGrid w:val="0"/>
      <w:spacing w:after="0" w:line="260" w:lineRule="atLeast"/>
    </w:pPr>
    <w:rPr>
      <w:rFonts w:ascii="Palatino Linotype" w:eastAsia="Times New Roman" w:hAnsi="Palatino Linotype" w:cs="Times New Roman"/>
      <w:snapToGrid w:val="0"/>
      <w:color w:val="000000"/>
      <w:kern w:val="0"/>
      <w:lang w:eastAsia="de-DE" w:bidi="en-US"/>
    </w:rPr>
  </w:style>
  <w:style w:type="paragraph" w:styleId="a4">
    <w:name w:val="List Paragraph"/>
    <w:basedOn w:val="a"/>
    <w:uiPriority w:val="34"/>
    <w:qFormat/>
    <w:rsid w:val="003106B1"/>
    <w:pPr>
      <w:ind w:left="851"/>
    </w:pPr>
  </w:style>
  <w:style w:type="paragraph" w:customStyle="1" w:styleId="MDPI17abstract">
    <w:name w:val="MDPI_1.7_abstract"/>
    <w:basedOn w:val="a"/>
    <w:next w:val="a"/>
    <w:qFormat/>
    <w:rsid w:val="00CA3B32"/>
    <w:pPr>
      <w:widowControl/>
      <w:wordWrap/>
      <w:autoSpaceDE/>
      <w:autoSpaceDN/>
      <w:adjustRightInd w:val="0"/>
      <w:snapToGrid w:val="0"/>
      <w:spacing w:before="240" w:after="0" w:line="260" w:lineRule="atLeast"/>
      <w:ind w:left="113"/>
    </w:pPr>
    <w:rPr>
      <w:rFonts w:ascii="Palatino Linotype" w:eastAsia="Times New Roman" w:hAnsi="Palatino Linotype" w:cs="Times New Roman"/>
      <w:color w:val="000000"/>
      <w:kern w:val="0"/>
      <w:lang w:eastAsia="de-DE" w:bidi="en-US"/>
    </w:rPr>
  </w:style>
  <w:style w:type="paragraph" w:customStyle="1" w:styleId="MDPI22heading2">
    <w:name w:val="MDPI_2.2_heading2"/>
    <w:basedOn w:val="a"/>
    <w:qFormat/>
    <w:rsid w:val="005629CB"/>
    <w:pPr>
      <w:widowControl/>
      <w:kinsoku w:val="0"/>
      <w:wordWrap/>
      <w:overflowPunct w:val="0"/>
      <w:adjustRightInd w:val="0"/>
      <w:snapToGrid w:val="0"/>
      <w:spacing w:before="240" w:after="120" w:line="260" w:lineRule="atLeast"/>
      <w:jc w:val="left"/>
      <w:outlineLvl w:val="1"/>
    </w:pPr>
    <w:rPr>
      <w:rFonts w:ascii="Palatino Linotype" w:eastAsia="Times New Roman" w:hAnsi="Palatino Linotype" w:cs="Times New Roman"/>
      <w:i/>
      <w:noProof/>
      <w:snapToGrid w:val="0"/>
      <w:color w:val="000000"/>
      <w:kern w:val="0"/>
      <w:lang w:eastAsia="de-DE" w:bidi="en-US"/>
    </w:rPr>
  </w:style>
  <w:style w:type="paragraph" w:styleId="a5">
    <w:name w:val="header"/>
    <w:basedOn w:val="a"/>
    <w:link w:val="Char"/>
    <w:uiPriority w:val="99"/>
    <w:unhideWhenUsed/>
    <w:rsid w:val="00616A02"/>
    <w:pPr>
      <w:tabs>
        <w:tab w:val="center" w:pos="4513"/>
        <w:tab w:val="right" w:pos="9026"/>
      </w:tabs>
      <w:snapToGrid w:val="0"/>
    </w:pPr>
  </w:style>
  <w:style w:type="character" w:customStyle="1" w:styleId="Char">
    <w:name w:val="머리글 Char"/>
    <w:basedOn w:val="a0"/>
    <w:link w:val="a5"/>
    <w:uiPriority w:val="99"/>
    <w:rsid w:val="00616A02"/>
  </w:style>
  <w:style w:type="paragraph" w:styleId="a6">
    <w:name w:val="footer"/>
    <w:basedOn w:val="a"/>
    <w:link w:val="Char0"/>
    <w:uiPriority w:val="99"/>
    <w:unhideWhenUsed/>
    <w:rsid w:val="00616A02"/>
    <w:pPr>
      <w:tabs>
        <w:tab w:val="center" w:pos="4513"/>
        <w:tab w:val="right" w:pos="9026"/>
      </w:tabs>
      <w:snapToGrid w:val="0"/>
    </w:pPr>
  </w:style>
  <w:style w:type="character" w:customStyle="1" w:styleId="Char0">
    <w:name w:val="바닥글 Char"/>
    <w:basedOn w:val="a0"/>
    <w:link w:val="a6"/>
    <w:uiPriority w:val="99"/>
    <w:rsid w:val="00616A02"/>
  </w:style>
  <w:style w:type="paragraph" w:customStyle="1" w:styleId="MDPI21heading1">
    <w:name w:val="MDPI_2.1_heading1"/>
    <w:basedOn w:val="a"/>
    <w:qFormat/>
    <w:rsid w:val="00A06A0A"/>
    <w:pPr>
      <w:widowControl/>
      <w:wordWrap/>
      <w:autoSpaceDE/>
      <w:autoSpaceDN/>
      <w:adjustRightInd w:val="0"/>
      <w:snapToGrid w:val="0"/>
      <w:spacing w:before="240" w:after="120" w:line="260" w:lineRule="atLeast"/>
      <w:jc w:val="left"/>
      <w:outlineLvl w:val="0"/>
    </w:pPr>
    <w:rPr>
      <w:rFonts w:ascii="Palatino Linotype" w:eastAsia="Times New Roman" w:hAnsi="Palatino Linotype" w:cs="Times New Roman"/>
      <w:b/>
      <w:snapToGrid w:val="0"/>
      <w:color w:val="000000"/>
      <w:kern w:val="0"/>
      <w:lang w:eastAsia="de-DE" w:bidi="en-US"/>
    </w:rPr>
  </w:style>
  <w:style w:type="character" w:styleId="a7">
    <w:name w:val="Placeholder Text"/>
    <w:basedOn w:val="a0"/>
    <w:uiPriority w:val="99"/>
    <w:semiHidden/>
    <w:rsid w:val="00222CBE"/>
    <w:rPr>
      <w:color w:val="808080"/>
    </w:rPr>
  </w:style>
  <w:style w:type="paragraph" w:customStyle="1" w:styleId="MDPI39equation">
    <w:name w:val="MDPI_3.9_equation"/>
    <w:basedOn w:val="MDPI31text"/>
    <w:qFormat/>
    <w:rsid w:val="00902DB6"/>
    <w:pPr>
      <w:spacing w:before="120" w:after="120"/>
      <w:ind w:left="709" w:firstLine="0"/>
      <w:jc w:val="center"/>
    </w:pPr>
  </w:style>
  <w:style w:type="table" w:styleId="a8">
    <w:name w:val="Grid Table Light"/>
    <w:basedOn w:val="a1"/>
    <w:uiPriority w:val="40"/>
    <w:rsid w:val="00902DB6"/>
    <w:pPr>
      <w:spacing w:after="0" w:line="240" w:lineRule="auto"/>
      <w:jc w:val="left"/>
    </w:pPr>
    <w:rPr>
      <w:rFonts w:ascii="Calibri" w:eastAsia="SimSun" w:hAnsi="Calibri" w:cs="Times New Roman"/>
      <w:kern w:val="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
    <w:name w:val="HTML Typewriter"/>
    <w:basedOn w:val="a0"/>
    <w:uiPriority w:val="99"/>
    <w:semiHidden/>
    <w:unhideWhenUsed/>
    <w:rsid w:val="00D76529"/>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134240">
      <w:bodyDiv w:val="1"/>
      <w:marLeft w:val="0"/>
      <w:marRight w:val="0"/>
      <w:marTop w:val="0"/>
      <w:marBottom w:val="0"/>
      <w:divBdr>
        <w:top w:val="none" w:sz="0" w:space="0" w:color="auto"/>
        <w:left w:val="none" w:sz="0" w:space="0" w:color="auto"/>
        <w:bottom w:val="none" w:sz="0" w:space="0" w:color="auto"/>
        <w:right w:val="none" w:sz="0" w:space="0" w:color="auto"/>
      </w:divBdr>
      <w:divsChild>
        <w:div w:id="1806578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2545</Words>
  <Characters>14512</Characters>
  <Application>Microsoft Office Word</Application>
  <DocSecurity>0</DocSecurity>
  <Lines>120</Lines>
  <Paragraphs>34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 SG</dc:creator>
  <cp:keywords/>
  <dc:description/>
  <cp:lastModifiedBy>Oh SG</cp:lastModifiedBy>
  <cp:revision>3</cp:revision>
  <dcterms:created xsi:type="dcterms:W3CDTF">2020-02-11T23:47:00Z</dcterms:created>
  <dcterms:modified xsi:type="dcterms:W3CDTF">2020-02-11T23:54:00Z</dcterms:modified>
</cp:coreProperties>
</file>