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82" w:rsidRPr="00D0644C" w:rsidRDefault="00172182" w:rsidP="00D0644C">
      <w:pPr>
        <w:rPr>
          <w:rFonts w:eastAsiaTheme="minorHAnsi"/>
          <w:b/>
          <w:sz w:val="24"/>
          <w:szCs w:val="20"/>
        </w:rPr>
      </w:pPr>
      <w:r w:rsidRPr="00D0644C">
        <w:rPr>
          <w:rFonts w:eastAsiaTheme="minorHAnsi" w:hint="eastAsia"/>
          <w:b/>
          <w:sz w:val="24"/>
          <w:szCs w:val="20"/>
        </w:rPr>
        <w:t>기술 영역</w:t>
      </w:r>
    </w:p>
    <w:p w:rsidR="00172182" w:rsidRDefault="00172182" w:rsidP="00172182">
      <w:pPr>
        <w:ind w:firstLineChars="300" w:firstLine="600"/>
      </w:pPr>
      <w:r>
        <w:rPr>
          <w:rFonts w:hint="eastAsia"/>
        </w:rPr>
        <w:t>3.1 BAYO의 구조</w:t>
      </w:r>
    </w:p>
    <w:p w:rsidR="00172182" w:rsidRDefault="00172182" w:rsidP="00172182">
      <w:pPr>
        <w:ind w:firstLineChars="300" w:firstLine="600"/>
      </w:pPr>
    </w:p>
    <w:p w:rsidR="00172182" w:rsidRDefault="00172182" w:rsidP="00172182">
      <w:pPr>
        <w:ind w:left="400"/>
      </w:pPr>
      <w:r>
        <w:rPr>
          <w:rFonts w:hint="eastAsia"/>
        </w:rPr>
        <w:t xml:space="preserve">정보처리부분을 담당하는 App(소프트웨어)과 </w:t>
      </w:r>
      <w:proofErr w:type="spellStart"/>
      <w:r>
        <w:rPr>
          <w:rFonts w:hint="eastAsia"/>
        </w:rPr>
        <w:t>드론에</w:t>
      </w:r>
      <w:proofErr w:type="spellEnd"/>
      <w:r>
        <w:rPr>
          <w:rFonts w:hint="eastAsia"/>
        </w:rPr>
        <w:t xml:space="preserve"> 적용시킬 수 있는 모듈(하드웨어)로 구분됩니다.</w:t>
      </w:r>
    </w:p>
    <w:p w:rsidR="00172182" w:rsidRDefault="00172182" w:rsidP="00172182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26123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 </w:t>
      </w:r>
      <w:r>
        <w:rPr>
          <w:rFonts w:hint="eastAsia"/>
        </w:rPr>
        <w:t>이미지 처리 기술 및 앱</w:t>
      </w:r>
    </w:p>
    <w:p w:rsidR="0082286C" w:rsidRPr="0082286C" w:rsidRDefault="0082286C" w:rsidP="0082286C">
      <w:pPr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Computer Vision에 기반한 자동 구도 기술은 스마트폰으로 다운받을 수 있는 </w:t>
      </w:r>
      <w:r>
        <w:t>App</w:t>
      </w:r>
      <w:r>
        <w:rPr>
          <w:rFonts w:hint="eastAsia"/>
        </w:rPr>
        <w:t>에 집약되어 있습니다.</w:t>
      </w:r>
      <w:r>
        <w:t xml:space="preserve"> </w:t>
      </w:r>
      <w:r>
        <w:rPr>
          <w:rFonts w:hint="eastAsia"/>
        </w:rPr>
        <w:t xml:space="preserve">모듈에는 이 기술을 실현시킬 수 있도록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제어할 수 있는 기술이 적용되며,</w:t>
      </w:r>
      <w:r>
        <w:t xml:space="preserve"> </w:t>
      </w:r>
      <w:r>
        <w:rPr>
          <w:rFonts w:hint="eastAsia"/>
        </w:rPr>
        <w:t>두 기기는 통신을 통해 역할을 수행하는 형태입니다.</w:t>
      </w:r>
    </w:p>
    <w:p w:rsidR="00172182" w:rsidRDefault="00172182" w:rsidP="0082286C">
      <w:pPr>
        <w:ind w:left="400" w:firstLineChars="100" w:firstLine="200"/>
      </w:pPr>
      <w:proofErr w:type="spellStart"/>
      <w:r>
        <w:rPr>
          <w:rFonts w:hint="eastAsia"/>
        </w:rPr>
        <w:t>자동구도의</w:t>
      </w:r>
      <w:proofErr w:type="spellEnd"/>
      <w:r>
        <w:rPr>
          <w:rFonts w:hint="eastAsia"/>
        </w:rPr>
        <w:t xml:space="preserve"> 기준이 되는 부분은 </w:t>
      </w:r>
      <w:proofErr w:type="spellStart"/>
      <w:r>
        <w:rPr>
          <w:rFonts w:hint="eastAsia"/>
        </w:rPr>
        <w:t>사진상에서</w:t>
      </w:r>
      <w:proofErr w:type="spellEnd"/>
      <w:r>
        <w:rPr>
          <w:rFonts w:hint="eastAsia"/>
        </w:rPr>
        <w:t xml:space="preserve"> 인물</w:t>
      </w:r>
      <w:r>
        <w:t xml:space="preserve">, </w:t>
      </w:r>
      <w:r>
        <w:rPr>
          <w:rFonts w:hint="eastAsia"/>
        </w:rPr>
        <w:t>촬영 장소,</w:t>
      </w:r>
      <w:r>
        <w:t xml:space="preserve"> </w:t>
      </w:r>
      <w:r>
        <w:rPr>
          <w:rFonts w:hint="eastAsia"/>
        </w:rPr>
        <w:t>수평선과 같은 주 요소입니다.</w:t>
      </w:r>
      <w:r>
        <w:t xml:space="preserve"> </w:t>
      </w:r>
      <w:r w:rsidR="0082286C">
        <w:t xml:space="preserve"> </w:t>
      </w:r>
      <w:r w:rsidR="0082286C">
        <w:t xml:space="preserve">3 X 3 </w:t>
      </w:r>
      <w:r w:rsidR="0082286C">
        <w:rPr>
          <w:rFonts w:hint="eastAsia"/>
        </w:rPr>
        <w:t xml:space="preserve">그리드 내에서 </w:t>
      </w:r>
      <w:r>
        <w:t>‘</w:t>
      </w:r>
      <w:r>
        <w:rPr>
          <w:rFonts w:hint="eastAsia"/>
        </w:rPr>
        <w:t xml:space="preserve">인물을 중앙에 위치시키지 </w:t>
      </w:r>
      <w:proofErr w:type="gramStart"/>
      <w:r>
        <w:rPr>
          <w:rFonts w:hint="eastAsia"/>
        </w:rPr>
        <w:t>않는다</w:t>
      </w:r>
      <w:r>
        <w:t>’ ,</w:t>
      </w:r>
      <w:proofErr w:type="gramEnd"/>
      <w:r>
        <w:t xml:space="preserve"> ‘</w:t>
      </w:r>
      <w:r>
        <w:rPr>
          <w:rFonts w:hint="eastAsia"/>
        </w:rPr>
        <w:t>수평선을 그리드의 경계선에 위치시킨다</w:t>
      </w:r>
      <w:r>
        <w:t xml:space="preserve">’ </w:t>
      </w:r>
      <w:r>
        <w:rPr>
          <w:rFonts w:hint="eastAsia"/>
        </w:rPr>
        <w:t xml:space="preserve">등의 기준을 통하여 현재 영상에서 어느 정도 구도가 바뀌어야 하는지 판단하고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제어하도록 설계되어</w:t>
      </w:r>
      <w:r w:rsidR="0082286C">
        <w:rPr>
          <w:rFonts w:hint="eastAsia"/>
        </w:rPr>
        <w:t xml:space="preserve"> </w:t>
      </w:r>
      <w:r>
        <w:rPr>
          <w:rFonts w:hint="eastAsia"/>
        </w:rPr>
        <w:t>있습니다.</w:t>
      </w:r>
      <w:r w:rsidR="0082286C">
        <w:rPr>
          <w:rFonts w:hint="eastAsia"/>
        </w:rPr>
        <w:t>.</w:t>
      </w:r>
    </w:p>
    <w:p w:rsidR="00172182" w:rsidRDefault="00172182" w:rsidP="00172182">
      <w:pPr>
        <w:ind w:left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66CBA4" wp14:editId="4D9F206E">
                <wp:simplePos x="0" y="0"/>
                <wp:positionH relativeFrom="margin">
                  <wp:align>center</wp:align>
                </wp:positionH>
                <wp:positionV relativeFrom="paragraph">
                  <wp:posOffset>587375</wp:posOffset>
                </wp:positionV>
                <wp:extent cx="258792" cy="232913"/>
                <wp:effectExtent l="0" t="19050" r="46355" b="34290"/>
                <wp:wrapTight wrapText="bothSides">
                  <wp:wrapPolygon edited="0">
                    <wp:start x="9553" y="-1770"/>
                    <wp:lineTo x="0" y="1770"/>
                    <wp:lineTo x="0" y="15934"/>
                    <wp:lineTo x="9553" y="23016"/>
                    <wp:lineTo x="17514" y="23016"/>
                    <wp:lineTo x="23882" y="10623"/>
                    <wp:lineTo x="23882" y="7082"/>
                    <wp:lineTo x="17514" y="-1770"/>
                    <wp:lineTo x="9553" y="-1770"/>
                  </wp:wrapPolygon>
                </wp:wrapTight>
                <wp:docPr id="5" name="오른쪽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2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4A85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5" o:spid="_x0000_s1026" type="#_x0000_t13" style="position:absolute;left:0;text-align:left;margin-left:0;margin-top:46.25pt;width:20.4pt;height:18.35pt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" adj="11880" fillcolor="black [3200]" strokecolor="black [1600]" strokeweight="1pt"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320592" cy="1440612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65" cy="14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6AC3E" wp14:editId="1DBA8B29">
            <wp:extent cx="2544793" cy="1444495"/>
            <wp:effectExtent l="0" t="0" r="825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302" cy="14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6C" w:rsidRPr="0082286C" w:rsidRDefault="0082286C" w:rsidP="0082286C">
      <w:pPr>
        <w:ind w:left="400"/>
        <w:jc w:val="center"/>
        <w:rPr>
          <w:rFonts w:hint="eastAsia"/>
          <w:sz w:val="16"/>
        </w:rPr>
      </w:pPr>
      <w:r w:rsidRPr="0082286C">
        <w:rPr>
          <w:rFonts w:hint="eastAsia"/>
          <w:sz w:val="16"/>
        </w:rPr>
        <w:t>그리드를 통한 구도 변경의 예시</w:t>
      </w:r>
    </w:p>
    <w:p w:rsidR="00172182" w:rsidRDefault="00172182" w:rsidP="0082286C">
      <w:pPr>
        <w:ind w:left="400" w:firstLineChars="100" w:firstLine="200"/>
      </w:pPr>
      <w:r>
        <w:rPr>
          <w:rFonts w:hint="eastAsia"/>
        </w:rPr>
        <w:t xml:space="preserve">스마트폰에서 구동되는 </w:t>
      </w:r>
      <w:r>
        <w:t>App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드론으로부터</w:t>
      </w:r>
      <w:proofErr w:type="spellEnd"/>
      <w:r>
        <w:rPr>
          <w:rFonts w:hint="eastAsia"/>
        </w:rPr>
        <w:t xml:space="preserve"> 영상을 </w:t>
      </w:r>
      <w:proofErr w:type="spellStart"/>
      <w:r>
        <w:rPr>
          <w:rFonts w:hint="eastAsia"/>
        </w:rPr>
        <w:t>전송받아</w:t>
      </w:r>
      <w:proofErr w:type="spellEnd"/>
      <w:r>
        <w:rPr>
          <w:rFonts w:hint="eastAsia"/>
        </w:rPr>
        <w:t xml:space="preserve"> 구도학적으로 적합한 부분에 해당 요소들을 위치하도록 함으로써 안정감 있는 사진 구도를 설정하기 위해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위치와 </w:t>
      </w:r>
      <w:proofErr w:type="spellStart"/>
      <w:r>
        <w:rPr>
          <w:rFonts w:hint="eastAsia"/>
        </w:rPr>
        <w:t>짐벌을</w:t>
      </w:r>
      <w:proofErr w:type="spellEnd"/>
      <w:r>
        <w:rPr>
          <w:rFonts w:hint="eastAsia"/>
        </w:rPr>
        <w:t xml:space="preserve"> 제어합니다.</w:t>
      </w:r>
    </w:p>
    <w:p w:rsidR="00172182" w:rsidRDefault="00172182" w:rsidP="0082286C">
      <w:pPr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6A179F" wp14:editId="50190082">
            <wp:extent cx="3393440" cy="1871932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803" cy="18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82" w:rsidRDefault="00172182" w:rsidP="00172182">
      <w:pPr>
        <w:ind w:left="4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26123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신호 수신 및 기체 제어 모듈</w:t>
      </w:r>
    </w:p>
    <w:p w:rsidR="00172182" w:rsidRDefault="00172182" w:rsidP="00172182">
      <w:pPr>
        <w:ind w:left="400"/>
      </w:pPr>
      <w:r>
        <w:rPr>
          <w:rFonts w:hint="eastAsia"/>
        </w:rPr>
        <w:t xml:space="preserve">App과 통신으로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제어할 수 있는 모듈을 개발합니다.</w:t>
      </w:r>
      <w:r>
        <w:t xml:space="preserve"> </w:t>
      </w:r>
      <w:r>
        <w:rPr>
          <w:rFonts w:hint="eastAsia"/>
        </w:rPr>
        <w:t xml:space="preserve">본사의 기술을 </w:t>
      </w:r>
      <w:proofErr w:type="spellStart"/>
      <w:r>
        <w:rPr>
          <w:rFonts w:hint="eastAsia"/>
        </w:rPr>
        <w:t>드론제작</w:t>
      </w:r>
      <w:proofErr w:type="spellEnd"/>
      <w:r>
        <w:rPr>
          <w:rFonts w:hint="eastAsia"/>
        </w:rPr>
        <w:t xml:space="preserve"> 과정에서 모듈을 구입하는 것만으로 적용시킬 수 있도록 하여 이에 따른 라이선스 비용을 청구하는 방식으로 사업을 진행합니다.</w:t>
      </w:r>
    </w:p>
    <w:p w:rsidR="00172182" w:rsidRDefault="00172182" w:rsidP="00172182">
      <w:pPr>
        <w:ind w:left="400" w:firstLineChars="100" w:firstLine="200"/>
      </w:pPr>
      <w:r>
        <w:t>3.2 BAYO</w:t>
      </w:r>
      <w:r>
        <w:rPr>
          <w:rFonts w:hint="eastAsia"/>
        </w:rPr>
        <w:t>의 제조과정</w:t>
      </w:r>
    </w:p>
    <w:p w:rsidR="00172182" w:rsidRDefault="00172182" w:rsidP="00172182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26123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Pr="00381BC5">
        <w:rPr>
          <w:rFonts w:hint="eastAsia"/>
        </w:rPr>
        <w:t xml:space="preserve"> </w:t>
      </w:r>
      <w:r>
        <w:rPr>
          <w:rFonts w:hint="eastAsia"/>
        </w:rPr>
        <w:t>기존 제조과정</w:t>
      </w:r>
    </w:p>
    <w:p w:rsidR="00172182" w:rsidRDefault="00172182" w:rsidP="00172182">
      <w:pPr>
        <w:ind w:left="400"/>
      </w:pPr>
      <w:r>
        <w:rPr>
          <w:rFonts w:hint="eastAsia"/>
        </w:rPr>
        <w:t xml:space="preserve">기존 소형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제조과정</w:t>
      </w:r>
    </w:p>
    <w:p w:rsidR="00172182" w:rsidRDefault="00172182" w:rsidP="00172182">
      <w:pPr>
        <w:pStyle w:val="a3"/>
        <w:ind w:leftChars="0" w:left="760"/>
      </w:pPr>
      <w:r>
        <w:rPr>
          <w:noProof/>
        </w:rPr>
        <w:drawing>
          <wp:inline distT="0" distB="0" distL="0" distR="0" wp14:anchorId="613A90B4" wp14:editId="1ECE2A20">
            <wp:extent cx="5731510" cy="1276350"/>
            <wp:effectExtent l="0" t="0" r="254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82" w:rsidRPr="0033507C" w:rsidRDefault="00172182" w:rsidP="00172182">
      <w:pPr>
        <w:ind w:left="400"/>
      </w:pPr>
      <w:r>
        <w:rPr>
          <w:rFonts w:hint="eastAsia"/>
        </w:rPr>
        <w:t xml:space="preserve">기본적인 저가 </w:t>
      </w:r>
      <w:proofErr w:type="spellStart"/>
      <w:r>
        <w:rPr>
          <w:rFonts w:hint="eastAsia"/>
        </w:rPr>
        <w:t>소형드론의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조종부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제어부</w:t>
      </w:r>
      <w:proofErr w:type="spellEnd"/>
      <w:r>
        <w:rPr>
          <w:rFonts w:hint="eastAsia"/>
        </w:rPr>
        <w:t xml:space="preserve"> 칩셋을 별도 구매한 뒤 기판을 제작합니다.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2.4Ghz </w:t>
      </w:r>
      <w:r>
        <w:rPr>
          <w:rFonts w:hint="eastAsia"/>
        </w:rPr>
        <w:t xml:space="preserve">라디오주파수 통신으로 제어가 이루어지며 필수적으로 별도의 </w:t>
      </w:r>
      <w:proofErr w:type="spellStart"/>
      <w:r>
        <w:rPr>
          <w:rFonts w:hint="eastAsia"/>
        </w:rPr>
        <w:t>조종기가</w:t>
      </w:r>
      <w:proofErr w:type="spellEnd"/>
      <w:r>
        <w:rPr>
          <w:rFonts w:hint="eastAsia"/>
        </w:rPr>
        <w:t xml:space="preserve"> 채용됩니다.</w:t>
      </w:r>
    </w:p>
    <w:p w:rsidR="00172182" w:rsidRDefault="00172182" w:rsidP="00172182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26123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Pr="00381BC5">
        <w:rPr>
          <w:rFonts w:hint="eastAsia"/>
        </w:rPr>
        <w:t xml:space="preserve"> </w:t>
      </w:r>
      <w:r>
        <w:rPr>
          <w:rFonts w:hint="eastAsia"/>
        </w:rPr>
        <w:t>소프트웨어 개발</w:t>
      </w:r>
    </w:p>
    <w:p w:rsidR="00172182" w:rsidRDefault="00172182" w:rsidP="00172182">
      <w:pPr>
        <w:ind w:left="400"/>
        <w:rPr>
          <w:noProof/>
        </w:rPr>
      </w:pPr>
      <w:r>
        <w:rPr>
          <w:rFonts w:hint="eastAsia"/>
        </w:rPr>
        <w:t xml:space="preserve">개발 전체 과정은 아래와 같이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 xml:space="preserve"> 프로세서(</w:t>
      </w:r>
      <w:r>
        <w:t>x86, x64)</w:t>
      </w:r>
      <w:r>
        <w:rPr>
          <w:rFonts w:hint="eastAsia"/>
        </w:rPr>
        <w:t>용 응용 프로그램 개발 후 모바일(</w:t>
      </w:r>
      <w:r>
        <w:t>ARM)</w:t>
      </w:r>
      <w:r>
        <w:rPr>
          <w:rFonts w:hint="eastAsia"/>
        </w:rPr>
        <w:t xml:space="preserve">용으로 </w:t>
      </w:r>
      <w:proofErr w:type="spellStart"/>
      <w:r>
        <w:rPr>
          <w:rFonts w:hint="eastAsia"/>
        </w:rPr>
        <w:t>포팅하는</w:t>
      </w:r>
      <w:proofErr w:type="spellEnd"/>
      <w:r>
        <w:rPr>
          <w:rFonts w:hint="eastAsia"/>
        </w:rPr>
        <w:t xml:space="preserve"> 방식으로 진행됩니다.</w:t>
      </w:r>
      <w:r w:rsidRPr="00381BC5">
        <w:rPr>
          <w:noProof/>
        </w:rPr>
        <w:t xml:space="preserve"> </w:t>
      </w:r>
    </w:p>
    <w:p w:rsidR="00172182" w:rsidRDefault="00172182" w:rsidP="00172182">
      <w:pPr>
        <w:ind w:left="400"/>
        <w:jc w:val="center"/>
      </w:pPr>
      <w:r>
        <w:rPr>
          <w:noProof/>
        </w:rPr>
        <w:drawing>
          <wp:inline distT="0" distB="0" distL="0" distR="0" wp14:anchorId="6632D435" wp14:editId="4703D324">
            <wp:extent cx="3275965" cy="1708030"/>
            <wp:effectExtent l="0" t="0" r="635" b="698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497" cy="17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82" w:rsidRDefault="00172182" w:rsidP="00172182">
      <w:pPr>
        <w:ind w:left="400"/>
      </w:pPr>
      <w:r>
        <w:rPr>
          <w:rFonts w:hint="eastAsia"/>
        </w:rPr>
        <w:t xml:space="preserve">기술 및 소프트웨어는 C++언어 기반인 </w:t>
      </w:r>
      <w:proofErr w:type="spellStart"/>
      <w:r>
        <w:t>OpenCV</w:t>
      </w:r>
      <w:proofErr w:type="spellEnd"/>
      <w:r>
        <w:t xml:space="preserve">(Open Computer Vision)를 </w:t>
      </w:r>
      <w:r>
        <w:rPr>
          <w:rFonts w:hint="eastAsia"/>
        </w:rPr>
        <w:t>이용하여 개발하며,</w:t>
      </w:r>
      <w: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통신이 가능한 노트북과 개발용으로 채택한 </w:t>
      </w:r>
      <w:proofErr w:type="spellStart"/>
      <w:r>
        <w:rPr>
          <w:rFonts w:hint="eastAsia"/>
        </w:rPr>
        <w:t>비밥드론을</w:t>
      </w:r>
      <w:proofErr w:type="spellEnd"/>
      <w:r>
        <w:rPr>
          <w:rFonts w:hint="eastAsia"/>
        </w:rPr>
        <w:t xml:space="preserve"> 이용하여 기술개발 과정을 진행합니다.</w:t>
      </w:r>
      <w:r>
        <w:t xml:space="preserve"> </w:t>
      </w:r>
      <w:r>
        <w:rPr>
          <w:rFonts w:hint="eastAsia"/>
        </w:rPr>
        <w:t xml:space="preserve">이미지 전송 및 제어 부분 </w:t>
      </w:r>
      <w:r>
        <w:t>SDK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개방되어있는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비밥드론을</w:t>
      </w:r>
      <w:proofErr w:type="spellEnd"/>
      <w:r>
        <w:rPr>
          <w:rFonts w:hint="eastAsia"/>
        </w:rPr>
        <w:t xml:space="preserve"> 통해 자동 구도 설정 앱을 개발하여 테스트를 거친 뒤 완성 후 모바일 용 앱으로 </w:t>
      </w:r>
      <w:proofErr w:type="spellStart"/>
      <w:r>
        <w:rPr>
          <w:rFonts w:hint="eastAsia"/>
        </w:rPr>
        <w:t>포팅됩니다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172182" w:rsidRDefault="00172182" w:rsidP="00172182">
      <w:pPr>
        <w:ind w:left="4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26123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 xml:space="preserve"> </w:t>
      </w:r>
      <w:r>
        <w:rPr>
          <w:rFonts w:hint="eastAsia"/>
        </w:rPr>
        <w:t>하드웨어 개발</w:t>
      </w:r>
    </w:p>
    <w:p w:rsidR="00172182" w:rsidRDefault="00172182" w:rsidP="00172182">
      <w:pPr>
        <w:ind w:left="400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셀피드론이나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비밥드론은</w:t>
      </w:r>
      <w:proofErr w:type="spellEnd"/>
      <w:r>
        <w:rPr>
          <w:rFonts w:hint="eastAsia"/>
        </w:rPr>
        <w:t xml:space="preserve"> 이미지 처리를 위해 별도의 중앙처리장치가 내장됩니다.</w:t>
      </w:r>
      <w:r>
        <w:t xml:space="preserve"> </w:t>
      </w:r>
      <w:r>
        <w:rPr>
          <w:rFonts w:hint="eastAsia"/>
        </w:rPr>
        <w:t xml:space="preserve">따라서 생산단가가 높아지고 이를 뒷받침하는 부품들이 추가되며 무게와 크기가 커질 수 밖에 없습니다. </w:t>
      </w:r>
      <w:proofErr w:type="spellStart"/>
      <w:r>
        <w:t>Bayo</w:t>
      </w:r>
      <w:proofErr w:type="spellEnd"/>
      <w:r>
        <w:rPr>
          <w:rFonts w:hint="eastAsia"/>
        </w:rPr>
        <w:t>에서는 이를 이미 지니고 있는 스마트폰에 그 역할을 분배 시킴으로써 보다 작고 가벼우며 설계간소화를 통해 구동 시간과 단가를 낮출 수 있습니다.</w:t>
      </w:r>
    </w:p>
    <w:p w:rsidR="00172182" w:rsidRDefault="00172182" w:rsidP="00172182">
      <w:pPr>
        <w:ind w:left="400"/>
        <w:jc w:val="center"/>
      </w:pPr>
      <w:r>
        <w:rPr>
          <w:noProof/>
        </w:rPr>
        <w:drawing>
          <wp:inline distT="0" distB="0" distL="0" distR="0" wp14:anchorId="78C7D667" wp14:editId="257934D1">
            <wp:extent cx="3071004" cy="1533418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519" cy="1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82" w:rsidRDefault="00172182" w:rsidP="00172182">
      <w:pPr>
        <w:ind w:left="400"/>
      </w:pPr>
      <w:r>
        <w:rPr>
          <w:rFonts w:hint="eastAsia"/>
        </w:rPr>
        <w:t>모듈은 릴레이 컨트롤이 가능한 소형컴퓨팅칩셋(</w:t>
      </w:r>
      <w:r>
        <w:t>Arduino, Intel Edison, etc.</w:t>
      </w:r>
      <w:r>
        <w:rPr>
          <w:rFonts w:hint="eastAsia"/>
        </w:rPr>
        <w:t>)을 이용합니다.</w:t>
      </w:r>
      <w:r>
        <w:t xml:space="preserve"> </w:t>
      </w:r>
      <w:proofErr w:type="spellStart"/>
      <w:r>
        <w:rPr>
          <w:rFonts w:hint="eastAsia"/>
        </w:rPr>
        <w:t>모듈형태로</w:t>
      </w:r>
      <w:proofErr w:type="spellEnd"/>
      <w:r>
        <w:rPr>
          <w:rFonts w:hint="eastAsia"/>
        </w:rPr>
        <w:t xml:space="preserve"> 제작된 뒤 </w:t>
      </w:r>
      <w:proofErr w:type="spellStart"/>
      <w:r>
        <w:rPr>
          <w:rFonts w:hint="eastAsia"/>
        </w:rPr>
        <w:t>드론제작사가</w:t>
      </w:r>
      <w:proofErr w:type="spellEnd"/>
      <w:r>
        <w:rPr>
          <w:rFonts w:hint="eastAsia"/>
        </w:rPr>
        <w:t xml:space="preserve"> 모듈을 채용하고,</w:t>
      </w:r>
      <w:r>
        <w:t xml:space="preserve"> </w:t>
      </w:r>
      <w:proofErr w:type="spellStart"/>
      <w:r>
        <w:rPr>
          <w:rFonts w:hint="eastAsia"/>
        </w:rPr>
        <w:t>조종기능을</w:t>
      </w:r>
      <w:proofErr w:type="spellEnd"/>
      <w:r>
        <w:rPr>
          <w:rFonts w:hint="eastAsia"/>
        </w:rPr>
        <w:t xml:space="preserve"> 앱에 포함시켜 복잡한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제작과정을 간소화 시킵니다.</w:t>
      </w:r>
    </w:p>
    <w:p w:rsidR="00172182" w:rsidRDefault="00172182" w:rsidP="00D0644C">
      <w:pPr>
        <w:ind w:left="400"/>
        <w:jc w:val="center"/>
      </w:pPr>
      <w:r>
        <w:rPr>
          <w:noProof/>
        </w:rPr>
        <w:drawing>
          <wp:inline distT="0" distB="0" distL="0" distR="0" wp14:anchorId="35EBF218" wp14:editId="37B35717">
            <wp:extent cx="3804094" cy="876698"/>
            <wp:effectExtent l="0" t="0" r="635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015" cy="9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82" w:rsidRDefault="00172182" w:rsidP="00172182">
      <w:pPr>
        <w:ind w:firstLineChars="300" w:firstLine="600"/>
      </w:pPr>
      <w:r>
        <w:rPr>
          <w:rFonts w:hint="eastAsia"/>
        </w:rPr>
        <w:t>3.3</w:t>
      </w:r>
      <w:r>
        <w:t xml:space="preserve"> BAYO</w:t>
      </w:r>
      <w:r>
        <w:rPr>
          <w:rFonts w:hint="eastAsia"/>
        </w:rPr>
        <w:t>의 기술 구현 요약</w:t>
      </w:r>
    </w:p>
    <w:p w:rsidR="00172182" w:rsidRDefault="00172182" w:rsidP="00172182">
      <w:pPr>
        <w:ind w:left="400"/>
      </w:pPr>
      <w:proofErr w:type="spellStart"/>
      <w:r>
        <w:rPr>
          <w:rFonts w:hint="eastAsia"/>
        </w:rPr>
        <w:t>Bayo</w:t>
      </w:r>
      <w:proofErr w:type="spellEnd"/>
      <w:r>
        <w:rPr>
          <w:rFonts w:hint="eastAsia"/>
        </w:rPr>
        <w:t xml:space="preserve">의 시스템의 </w:t>
      </w:r>
      <w:proofErr w:type="spellStart"/>
      <w:r>
        <w:rPr>
          <w:rFonts w:hint="eastAsia"/>
        </w:rPr>
        <w:t>타겟층은</w:t>
      </w:r>
      <w:proofErr w:type="spellEnd"/>
      <w:r>
        <w:rPr>
          <w:rFonts w:hint="eastAsia"/>
        </w:rPr>
        <w:t xml:space="preserve"> 직접적으로는 </w:t>
      </w:r>
      <w:proofErr w:type="spellStart"/>
      <w:r>
        <w:rPr>
          <w:rFonts w:hint="eastAsia"/>
        </w:rPr>
        <w:t>준전문가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드론유저</w:t>
      </w:r>
      <w:proofErr w:type="spellEnd"/>
      <w:r>
        <w:rPr>
          <w:rFonts w:hint="eastAsia"/>
        </w:rPr>
        <w:t xml:space="preserve">, 간접적으로는 이를 활용할 수 있는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제조업체입니다.</w:t>
      </w:r>
      <w:r>
        <w:t xml:space="preserve"> </w:t>
      </w:r>
      <w:proofErr w:type="spellStart"/>
      <w:r>
        <w:t>Bayo</w:t>
      </w:r>
      <w:proofErr w:type="spellEnd"/>
      <w:r>
        <w:rPr>
          <w:rFonts w:hint="eastAsia"/>
        </w:rPr>
        <w:t xml:space="preserve">에서 제작되는 </w:t>
      </w:r>
      <w:proofErr w:type="spellStart"/>
      <w:r>
        <w:rPr>
          <w:rFonts w:hint="eastAsia"/>
        </w:rPr>
        <w:t>드론과</w:t>
      </w:r>
      <w:proofErr w:type="spellEnd"/>
      <w:r>
        <w:rPr>
          <w:rFonts w:hint="eastAsia"/>
        </w:rPr>
        <w:t xml:space="preserve"> 앱은 사용자가 기본적인 </w:t>
      </w:r>
      <w:proofErr w:type="spellStart"/>
      <w:r>
        <w:rPr>
          <w:rFonts w:hint="eastAsia"/>
        </w:rPr>
        <w:t>조종능력을</w:t>
      </w:r>
      <w:proofErr w:type="spellEnd"/>
      <w:r>
        <w:rPr>
          <w:rFonts w:hint="eastAsia"/>
        </w:rPr>
        <w:t xml:space="preserve"> 지닌 </w:t>
      </w:r>
      <w:proofErr w:type="spellStart"/>
      <w:r>
        <w:rPr>
          <w:rFonts w:hint="eastAsia"/>
        </w:rPr>
        <w:t>준전문가일</w:t>
      </w:r>
      <w:proofErr w:type="spellEnd"/>
      <w:r>
        <w:rPr>
          <w:rFonts w:hint="eastAsia"/>
        </w:rPr>
        <w:t xml:space="preserve"> 경우 양질의 사진(풍경,</w:t>
      </w:r>
      <w:r>
        <w:t xml:space="preserve"> </w:t>
      </w:r>
      <w:r>
        <w:rPr>
          <w:rFonts w:hint="eastAsia"/>
        </w:rPr>
        <w:t>인문,</w:t>
      </w:r>
      <w:r>
        <w:t xml:space="preserve"> </w:t>
      </w:r>
      <w:r>
        <w:rPr>
          <w:rFonts w:hint="eastAsia"/>
        </w:rPr>
        <w:t>스포츠 등)을 찍을 수 있도록 조력하며,</w:t>
      </w:r>
      <w:r>
        <w:t xml:space="preserve"> </w:t>
      </w:r>
      <w:proofErr w:type="spellStart"/>
      <w:r>
        <w:t>Bayo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기본으로 개발환경을 제공하여 이를 활용한 다양한 제품(디자인, 컨셉,</w:t>
      </w:r>
      <w:r>
        <w:t xml:space="preserve"> </w:t>
      </w:r>
      <w:r>
        <w:rPr>
          <w:rFonts w:hint="eastAsia"/>
        </w:rPr>
        <w:t>용도)을 또 다른 개발자가 쉽게 제작할 수 있도록 지원 합니다.</w:t>
      </w:r>
    </w:p>
    <w:p w:rsidR="0016677A" w:rsidRDefault="00172182" w:rsidP="00D0644C">
      <w:pPr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20D50F" wp14:editId="649A9A21">
            <wp:extent cx="4010772" cy="2087592"/>
            <wp:effectExtent l="0" t="0" r="8890" b="825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709" cy="21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7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2DF"/>
    <w:multiLevelType w:val="hybridMultilevel"/>
    <w:tmpl w:val="A484F050"/>
    <w:lvl w:ilvl="0" w:tplc="8070B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E340B"/>
    <w:multiLevelType w:val="hybridMultilevel"/>
    <w:tmpl w:val="FCC01BE0"/>
    <w:lvl w:ilvl="0" w:tplc="0AF481A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82"/>
    <w:rsid w:val="00172182"/>
    <w:rsid w:val="001E0ED9"/>
    <w:rsid w:val="007A4FC2"/>
    <w:rsid w:val="0082286C"/>
    <w:rsid w:val="00D0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9539"/>
  <w15:chartTrackingRefBased/>
  <w15:docId w15:val="{414F8B88-B1DC-4351-8214-CB0404F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21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1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오성기</dc:creator>
  <cp:keywords/>
  <dc:description/>
  <cp:lastModifiedBy>오성기</cp:lastModifiedBy>
  <cp:revision>2</cp:revision>
  <dcterms:created xsi:type="dcterms:W3CDTF">2016-09-24T14:55:00Z</dcterms:created>
  <dcterms:modified xsi:type="dcterms:W3CDTF">2016-09-24T15:17:00Z</dcterms:modified>
</cp:coreProperties>
</file>