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12888"/>
        <w:gridCol w:w="4474"/>
        <w:gridCol w:w="1250"/>
        <w:gridCol w:w="1625"/>
      </w:tblGrid>
      <w:tr w:rsidR="00A24FB4" w:rsidRPr="000C0E47" w:rsidTr="00785E70">
        <w:tblPrEx>
          <w:tblCellMar>
            <w:top w:w="0" w:type="dxa"/>
            <w:bottom w:w="0" w:type="dxa"/>
          </w:tblCellMar>
        </w:tblPrEx>
        <w:trPr>
          <w:trHeight w:val="821"/>
        </w:trPr>
        <w:tc>
          <w:tcPr>
            <w:tcW w:w="20237" w:type="dxa"/>
            <w:gridSpan w:val="4"/>
            <w:tcBorders>
              <w:top w:val="single" w:sz="12" w:space="0" w:color="auto"/>
              <w:left w:val="single" w:sz="12" w:space="0" w:color="auto"/>
              <w:bottom w:val="single" w:sz="4" w:space="0" w:color="auto"/>
              <w:right w:val="single" w:sz="12" w:space="0" w:color="auto"/>
            </w:tcBorders>
            <w:vAlign w:val="center"/>
          </w:tcPr>
          <w:tbl>
            <w:tblPr>
              <w:tblpPr w:leftFromText="181" w:rightFromText="181" w:vertAnchor="text" w:horzAnchor="margin" w:tblpX="-157" w:tblpY="-6199"/>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5960"/>
              <w:gridCol w:w="8581"/>
              <w:gridCol w:w="1287"/>
              <w:gridCol w:w="3719"/>
            </w:tblGrid>
            <w:tr w:rsidR="00785E70" w:rsidRPr="002809C8" w:rsidTr="00785E70">
              <w:tblPrEx>
                <w:tblCellMar>
                  <w:top w:w="0" w:type="dxa"/>
                  <w:bottom w:w="0" w:type="dxa"/>
                </w:tblCellMar>
              </w:tblPrEx>
              <w:trPr>
                <w:trHeight w:val="420"/>
              </w:trPr>
              <w:tc>
                <w:tcPr>
                  <w:tcW w:w="5960" w:type="dxa"/>
                  <w:vMerge w:val="restart"/>
                  <w:vAlign w:val="center"/>
                </w:tcPr>
                <w:p w:rsidR="00785E70" w:rsidRDefault="00785E70" w:rsidP="00343B28">
                  <w:pPr>
                    <w:jc w:val="center"/>
                    <w:rPr>
                      <w:rFonts w:ascii="华文行楷" w:eastAsia="华文行楷" w:hint="eastAsia"/>
                      <w:b/>
                      <w:szCs w:val="21"/>
                    </w:rPr>
                  </w:pPr>
                  <w:bookmarkStart w:id="0" w:name="_GoBack"/>
                  <w:bookmarkEnd w:id="0"/>
                  <w:r>
                    <w:rPr>
                      <w:rFonts w:ascii="华文行楷" w:eastAsia="华文行楷" w:hint="eastAsia"/>
                      <w:b/>
                      <w:szCs w:val="21"/>
                    </w:rPr>
                    <w:t>第五届浙江省</w:t>
                  </w:r>
                  <w:r w:rsidRPr="00707416">
                    <w:rPr>
                      <w:rFonts w:ascii="华文行楷" w:eastAsia="华文行楷" w:hint="eastAsia"/>
                      <w:b/>
                      <w:szCs w:val="21"/>
                    </w:rPr>
                    <w:t>大学生工程训练综合能力竞赛</w:t>
                  </w:r>
                </w:p>
                <w:p w:rsidR="00785E70" w:rsidRPr="00F70D4A" w:rsidRDefault="00785E70" w:rsidP="00343B28">
                  <w:pPr>
                    <w:adjustRightInd w:val="0"/>
                    <w:snapToGrid w:val="0"/>
                    <w:spacing w:line="180" w:lineRule="atLeast"/>
                    <w:jc w:val="center"/>
                    <w:rPr>
                      <w:rFonts w:ascii="宋体" w:hAnsi="宋体" w:hint="eastAsia"/>
                      <w:szCs w:val="21"/>
                    </w:rPr>
                  </w:pPr>
                  <w:r w:rsidRPr="00695B73">
                    <w:rPr>
                      <w:rFonts w:ascii="宋体" w:hAnsi="宋体" w:hint="eastAsia"/>
                      <w:szCs w:val="21"/>
                    </w:rPr>
                    <w:t xml:space="preserve">The </w:t>
                  </w:r>
                  <w:r>
                    <w:rPr>
                      <w:rFonts w:ascii="宋体" w:hAnsi="宋体" w:hint="eastAsia"/>
                      <w:szCs w:val="21"/>
                    </w:rPr>
                    <w:t>5</w:t>
                  </w:r>
                  <w:r w:rsidRPr="00DC7CA5">
                    <w:rPr>
                      <w:rFonts w:ascii="宋体" w:hAnsi="宋体" w:hint="eastAsia"/>
                      <w:sz w:val="24"/>
                      <w:vertAlign w:val="superscript"/>
                    </w:rPr>
                    <w:t>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8581" w:type="dxa"/>
                  <w:vMerge w:val="restart"/>
                  <w:vAlign w:val="center"/>
                </w:tcPr>
                <w:p w:rsidR="00785E70" w:rsidRPr="00695B73" w:rsidRDefault="00785E70" w:rsidP="00343B28">
                  <w:pPr>
                    <w:adjustRightInd w:val="0"/>
                    <w:snapToGrid w:val="0"/>
                    <w:spacing w:line="180" w:lineRule="atLeast"/>
                    <w:jc w:val="center"/>
                    <w:rPr>
                      <w:rFonts w:ascii="宋体" w:hAnsi="宋体" w:hint="eastAsia"/>
                      <w:szCs w:val="21"/>
                    </w:rPr>
                  </w:pPr>
                  <w:r>
                    <w:rPr>
                      <w:rFonts w:ascii="黑体" w:eastAsia="黑体" w:hint="eastAsia"/>
                      <w:b/>
                      <w:sz w:val="44"/>
                      <w:szCs w:val="44"/>
                    </w:rPr>
                    <w:t>作品说明</w:t>
                  </w:r>
                </w:p>
              </w:tc>
              <w:tc>
                <w:tcPr>
                  <w:tcW w:w="1287" w:type="dxa"/>
                  <w:tcBorders>
                    <w:bottom w:val="single" w:sz="6" w:space="0" w:color="auto"/>
                  </w:tcBorders>
                  <w:shd w:val="clear" w:color="auto" w:fill="auto"/>
                  <w:vAlign w:val="center"/>
                </w:tcPr>
                <w:p w:rsidR="00785E70" w:rsidRPr="00FA10DF" w:rsidRDefault="00F36E6F" w:rsidP="00343B28">
                  <w:pPr>
                    <w:jc w:val="center"/>
                    <w:rPr>
                      <w:rFonts w:ascii="宋体" w:hAnsi="宋体" w:hint="eastAsia"/>
                    </w:rPr>
                  </w:pPr>
                  <w:r>
                    <w:rPr>
                      <w:rFonts w:ascii="仿宋_GB2312" w:eastAsia="仿宋_GB2312" w:hAnsi="宋体" w:hint="eastAsia"/>
                    </w:rPr>
                    <w:t>共 5 页</w:t>
                  </w:r>
                </w:p>
              </w:tc>
              <w:tc>
                <w:tcPr>
                  <w:tcW w:w="3719" w:type="dxa"/>
                  <w:tcBorders>
                    <w:bottom w:val="single" w:sz="6" w:space="0" w:color="auto"/>
                  </w:tcBorders>
                  <w:shd w:val="clear" w:color="auto" w:fill="auto"/>
                  <w:vAlign w:val="center"/>
                </w:tcPr>
                <w:p w:rsidR="00785E70" w:rsidRPr="002809C8" w:rsidRDefault="00785E70" w:rsidP="00343B28">
                  <w:pPr>
                    <w:jc w:val="center"/>
                    <w:rPr>
                      <w:rFonts w:ascii="仿宋_GB2312" w:eastAsia="仿宋_GB2312" w:hAnsi="宋体" w:hint="eastAsia"/>
                    </w:rPr>
                  </w:pPr>
                  <w:r w:rsidRPr="002809C8">
                    <w:rPr>
                      <w:rFonts w:ascii="仿宋_GB2312" w:eastAsia="仿宋_GB2312" w:hAnsi="宋体" w:hint="eastAsia"/>
                    </w:rPr>
                    <w:t xml:space="preserve">第 </w:t>
                  </w:r>
                  <w:r>
                    <w:rPr>
                      <w:rFonts w:ascii="仿宋_GB2312" w:eastAsia="仿宋_GB2312" w:hAnsi="宋体" w:hint="eastAsia"/>
                    </w:rPr>
                    <w:t>1</w:t>
                  </w:r>
                  <w:r w:rsidRPr="002809C8">
                    <w:rPr>
                      <w:rFonts w:ascii="仿宋_GB2312" w:eastAsia="仿宋_GB2312" w:hAnsi="宋体" w:hint="eastAsia"/>
                    </w:rPr>
                    <w:t xml:space="preserve"> 页</w:t>
                  </w:r>
                </w:p>
              </w:tc>
            </w:tr>
            <w:tr w:rsidR="00A24FB4" w:rsidRPr="0049361B" w:rsidTr="00785E70">
              <w:tblPrEx>
                <w:tblCellMar>
                  <w:top w:w="0" w:type="dxa"/>
                  <w:bottom w:w="0" w:type="dxa"/>
                </w:tblCellMar>
              </w:tblPrEx>
              <w:trPr>
                <w:trHeight w:val="480"/>
              </w:trPr>
              <w:tc>
                <w:tcPr>
                  <w:tcW w:w="5960" w:type="dxa"/>
                  <w:vMerge/>
                  <w:vAlign w:val="center"/>
                </w:tcPr>
                <w:p w:rsidR="00A24FB4" w:rsidRPr="004D0CDB" w:rsidRDefault="00A24FB4" w:rsidP="00343B28">
                  <w:pPr>
                    <w:adjustRightInd w:val="0"/>
                    <w:snapToGrid w:val="0"/>
                    <w:spacing w:line="180" w:lineRule="atLeast"/>
                    <w:jc w:val="center"/>
                    <w:rPr>
                      <w:rFonts w:ascii="华文行楷" w:eastAsia="华文行楷" w:hint="eastAsia"/>
                      <w:b/>
                      <w:sz w:val="24"/>
                    </w:rPr>
                  </w:pPr>
                </w:p>
              </w:tc>
              <w:tc>
                <w:tcPr>
                  <w:tcW w:w="8581" w:type="dxa"/>
                  <w:vMerge/>
                  <w:vAlign w:val="center"/>
                </w:tcPr>
                <w:p w:rsidR="00A24FB4" w:rsidRPr="004121EE" w:rsidRDefault="00A24FB4" w:rsidP="00343B28">
                  <w:pPr>
                    <w:spacing w:line="480" w:lineRule="exact"/>
                    <w:jc w:val="center"/>
                    <w:rPr>
                      <w:rFonts w:ascii="黑体" w:eastAsia="黑体" w:hint="eastAsia"/>
                      <w:b/>
                      <w:sz w:val="44"/>
                      <w:szCs w:val="44"/>
                    </w:rPr>
                  </w:pPr>
                </w:p>
              </w:tc>
              <w:tc>
                <w:tcPr>
                  <w:tcW w:w="1287" w:type="dxa"/>
                  <w:shd w:val="clear" w:color="auto" w:fill="E6E6E6"/>
                  <w:vAlign w:val="center"/>
                </w:tcPr>
                <w:p w:rsidR="00A24FB4" w:rsidRPr="0049361B" w:rsidRDefault="00A24FB4" w:rsidP="00343B28">
                  <w:pPr>
                    <w:jc w:val="center"/>
                    <w:rPr>
                      <w:rFonts w:ascii="仿宋_GB2312" w:eastAsia="仿宋_GB2312" w:hAnsi="宋体" w:hint="eastAsia"/>
                      <w:szCs w:val="21"/>
                    </w:rPr>
                  </w:pPr>
                  <w:r w:rsidRPr="0049361B">
                    <w:rPr>
                      <w:rFonts w:ascii="仿宋_GB2312" w:eastAsia="仿宋_GB2312" w:hAnsi="宋体" w:hint="eastAsia"/>
                      <w:szCs w:val="21"/>
                    </w:rPr>
                    <w:t>编  号</w:t>
                  </w:r>
                </w:p>
              </w:tc>
              <w:tc>
                <w:tcPr>
                  <w:tcW w:w="3719" w:type="dxa"/>
                  <w:shd w:val="clear" w:color="auto" w:fill="E6E6E6"/>
                </w:tcPr>
                <w:p w:rsidR="00A24FB4" w:rsidRPr="0049361B" w:rsidRDefault="00A24FB4" w:rsidP="00343B28">
                  <w:pPr>
                    <w:rPr>
                      <w:rFonts w:ascii="仿宋_GB2312" w:eastAsia="仿宋_GB2312" w:hAnsi="宋体" w:hint="eastAsia"/>
                      <w:sz w:val="18"/>
                      <w:szCs w:val="18"/>
                    </w:rPr>
                  </w:pPr>
                  <w:r w:rsidRPr="0049361B">
                    <w:rPr>
                      <w:rFonts w:ascii="仿宋_GB2312" w:eastAsia="仿宋_GB2312" w:hAnsi="宋体" w:hint="eastAsia"/>
                      <w:sz w:val="18"/>
                      <w:szCs w:val="18"/>
                    </w:rPr>
                    <w:t xml:space="preserve">（工作人员填写） </w:t>
                  </w:r>
                </w:p>
              </w:tc>
            </w:tr>
          </w:tbl>
          <w:p w:rsidR="00A24FB4" w:rsidRPr="00FA10DF" w:rsidRDefault="00A24FB4" w:rsidP="00343B28">
            <w:pPr>
              <w:rPr>
                <w:rFonts w:ascii="宋体" w:hAnsi="宋体" w:hint="eastAsia"/>
              </w:rPr>
            </w:pPr>
          </w:p>
        </w:tc>
      </w:tr>
      <w:tr w:rsidR="00343B28" w:rsidRPr="000C0E47" w:rsidTr="00785E70">
        <w:tblPrEx>
          <w:tblCellMar>
            <w:top w:w="0" w:type="dxa"/>
            <w:bottom w:w="0" w:type="dxa"/>
          </w:tblCellMar>
        </w:tblPrEx>
        <w:trPr>
          <w:trHeight w:val="1528"/>
        </w:trPr>
        <w:tc>
          <w:tcPr>
            <w:tcW w:w="20237" w:type="dxa"/>
            <w:gridSpan w:val="4"/>
            <w:tcBorders>
              <w:top w:val="single" w:sz="4" w:space="0" w:color="auto"/>
              <w:left w:val="single" w:sz="12" w:space="0" w:color="auto"/>
              <w:bottom w:val="single" w:sz="4" w:space="0" w:color="auto"/>
              <w:right w:val="single" w:sz="12" w:space="0" w:color="auto"/>
            </w:tcBorders>
          </w:tcPr>
          <w:p w:rsidR="00343B28" w:rsidRDefault="00343B28" w:rsidP="003E5F42">
            <w:pPr>
              <w:rPr>
                <w:rFonts w:ascii="仿宋_GB2312" w:eastAsia="仿宋_GB2312" w:hAnsi="宋体"/>
                <w:b/>
                <w:sz w:val="28"/>
                <w:szCs w:val="28"/>
              </w:rPr>
            </w:pPr>
            <w:r>
              <w:rPr>
                <w:rFonts w:ascii="仿宋_GB2312" w:eastAsia="仿宋_GB2312" w:hAnsi="宋体" w:hint="eastAsia"/>
                <w:b/>
                <w:sz w:val="28"/>
                <w:szCs w:val="28"/>
              </w:rPr>
              <w:t>1、作品名称</w:t>
            </w:r>
          </w:p>
          <w:p w:rsidR="00343B28" w:rsidRPr="009E45FE" w:rsidRDefault="003E5F42" w:rsidP="009E45FE">
            <w:pPr>
              <w:ind w:firstLineChars="200" w:firstLine="420"/>
              <w:rPr>
                <w:rFonts w:ascii="宋体" w:hAnsi="宋体" w:hint="eastAsia"/>
                <w:szCs w:val="21"/>
              </w:rPr>
            </w:pPr>
            <w:r>
              <w:rPr>
                <w:rFonts w:ascii="宋体" w:hAnsi="宋体" w:hint="eastAsia"/>
                <w:szCs w:val="21"/>
              </w:rPr>
              <w:t>泰迪</w:t>
            </w:r>
          </w:p>
        </w:tc>
      </w:tr>
      <w:tr w:rsidR="00343B28" w:rsidRPr="000C0E47" w:rsidTr="00785E70">
        <w:tblPrEx>
          <w:tblCellMar>
            <w:top w:w="0" w:type="dxa"/>
            <w:bottom w:w="0" w:type="dxa"/>
          </w:tblCellMar>
        </w:tblPrEx>
        <w:trPr>
          <w:trHeight w:val="10166"/>
        </w:trPr>
        <w:tc>
          <w:tcPr>
            <w:tcW w:w="20237" w:type="dxa"/>
            <w:gridSpan w:val="4"/>
            <w:tcBorders>
              <w:top w:val="single" w:sz="4" w:space="0" w:color="auto"/>
              <w:left w:val="single" w:sz="12" w:space="0" w:color="auto"/>
              <w:bottom w:val="nil"/>
              <w:right w:val="single" w:sz="12" w:space="0" w:color="auto"/>
            </w:tcBorders>
          </w:tcPr>
          <w:p w:rsidR="00343B28" w:rsidRDefault="00343B28" w:rsidP="003E5F42">
            <w:pPr>
              <w:rPr>
                <w:rFonts w:ascii="仿宋_GB2312" w:eastAsia="仿宋_GB2312" w:hAnsi="宋体"/>
                <w:b/>
                <w:sz w:val="28"/>
                <w:szCs w:val="28"/>
              </w:rPr>
            </w:pPr>
            <w:r>
              <w:rPr>
                <w:rFonts w:ascii="仿宋_GB2312" w:eastAsia="仿宋_GB2312" w:hAnsi="宋体" w:hint="eastAsia"/>
                <w:b/>
                <w:sz w:val="28"/>
                <w:szCs w:val="28"/>
              </w:rPr>
              <w:t>2、小车特点</w:t>
            </w:r>
            <w:r>
              <w:rPr>
                <w:rFonts w:ascii="仿宋_GB2312" w:eastAsia="仿宋_GB2312" w:hAnsi="宋体"/>
                <w:b/>
                <w:sz w:val="28"/>
                <w:szCs w:val="28"/>
              </w:rPr>
              <w:t>简述</w:t>
            </w:r>
          </w:p>
          <w:p w:rsidR="003E5F42" w:rsidRDefault="00B90F68" w:rsidP="003E5F42">
            <w:pPr>
              <w:ind w:firstLineChars="200" w:firstLine="420"/>
              <w:rPr>
                <w:rFonts w:ascii="宋体" w:hAnsi="宋体"/>
                <w:szCs w:val="21"/>
              </w:rPr>
            </w:pPr>
            <w:r w:rsidRPr="003E5F42">
              <w:rPr>
                <w:rFonts w:ascii="宋体" w:hAnsi="宋体" w:hint="eastAsia"/>
                <w:szCs w:val="21"/>
              </w:rPr>
              <w:t>在制造业向工业 4.0、中国制造 2025 和智能制造方向发展的背景下，围绕“智能物流+创客”的主题，模拟离散制造业的智能物流小车——“泰迪”应运而生。它是一种直排四轮驱动式的智能机器人，拥有三种避障路线、三自由度机械臂、气动吸盘、圆盘式载物台，可以顺利完成车间作业中的物料搬运、码垛、自动循迹与避障等功能。</w:t>
            </w:r>
          </w:p>
          <w:p w:rsidR="003E5F42" w:rsidRDefault="0007794C" w:rsidP="003E5F42">
            <w:pPr>
              <w:ind w:firstLineChars="200" w:firstLine="420"/>
              <w:rPr>
                <w:rFonts w:ascii="宋体" w:hAnsi="宋体"/>
                <w:szCs w:val="21"/>
              </w:rPr>
            </w:pPr>
            <w:r>
              <w:rPr>
                <w:rFonts w:ascii="宋体" w:hAnsi="宋体" w:hint="eastAsia"/>
                <w:szCs w:val="21"/>
              </w:rPr>
              <w:t>“泰迪”小车具有外观精巧</w:t>
            </w:r>
            <w:r w:rsidR="00B90F68" w:rsidRPr="003E5F42">
              <w:rPr>
                <w:rFonts w:ascii="宋体" w:hAnsi="宋体" w:hint="eastAsia"/>
                <w:szCs w:val="21"/>
              </w:rPr>
              <w:t>、寻线稳定、转弯流畅、定位精准、容错率高等特点。</w:t>
            </w:r>
          </w:p>
          <w:p w:rsidR="00757288" w:rsidRDefault="00757288" w:rsidP="003E5F42">
            <w:pPr>
              <w:numPr>
                <w:ilvl w:val="0"/>
                <w:numId w:val="4"/>
              </w:numPr>
              <w:rPr>
                <w:rFonts w:ascii="宋体" w:hAnsi="宋体"/>
                <w:szCs w:val="21"/>
              </w:rPr>
            </w:pPr>
            <w:r>
              <w:rPr>
                <w:rFonts w:ascii="宋体" w:hAnsi="宋体" w:hint="eastAsia"/>
                <w:szCs w:val="21"/>
              </w:rPr>
              <w:t>电源与熔断器串联，防止电流过大烧毁电路元件；</w:t>
            </w:r>
          </w:p>
          <w:p w:rsidR="0007794C" w:rsidRDefault="0007794C" w:rsidP="003E5F42">
            <w:pPr>
              <w:numPr>
                <w:ilvl w:val="0"/>
                <w:numId w:val="4"/>
              </w:numPr>
              <w:rPr>
                <w:rFonts w:ascii="宋体" w:hAnsi="宋体"/>
                <w:szCs w:val="21"/>
              </w:rPr>
            </w:pPr>
            <w:r>
              <w:rPr>
                <w:rFonts w:ascii="宋体" w:hAnsi="宋体" w:hint="eastAsia"/>
                <w:szCs w:val="21"/>
              </w:rPr>
              <w:t>双开关设计，便于调试和启动；</w:t>
            </w:r>
          </w:p>
          <w:p w:rsidR="003E5F42" w:rsidRDefault="003E5F42" w:rsidP="003E5F42">
            <w:pPr>
              <w:numPr>
                <w:ilvl w:val="0"/>
                <w:numId w:val="4"/>
              </w:numPr>
              <w:rPr>
                <w:rFonts w:ascii="宋体" w:hAnsi="宋体"/>
                <w:szCs w:val="21"/>
              </w:rPr>
            </w:pPr>
            <w:r w:rsidRPr="003E5F42">
              <w:rPr>
                <w:rFonts w:ascii="宋体" w:hAnsi="宋体" w:hint="eastAsia"/>
                <w:szCs w:val="21"/>
              </w:rPr>
              <w:t>车体前方七路灰度传感器用以巡线以及定位；前侧两旁超声波传感器用以避障；</w:t>
            </w:r>
          </w:p>
          <w:p w:rsidR="003E5F42" w:rsidRDefault="003E5F42" w:rsidP="003E5F42">
            <w:pPr>
              <w:numPr>
                <w:ilvl w:val="0"/>
                <w:numId w:val="4"/>
              </w:numPr>
              <w:rPr>
                <w:rFonts w:ascii="宋体" w:hAnsi="宋体"/>
                <w:szCs w:val="21"/>
              </w:rPr>
            </w:pPr>
            <w:r w:rsidRPr="003E5F42">
              <w:rPr>
                <w:rFonts w:ascii="宋体" w:hAnsi="宋体" w:hint="eastAsia"/>
                <w:szCs w:val="21"/>
              </w:rPr>
              <w:t>中后部步进电机用以驱动载物台，定位精准；</w:t>
            </w:r>
          </w:p>
          <w:p w:rsidR="00FF35B0" w:rsidRDefault="00FF35B0" w:rsidP="003E5F42">
            <w:pPr>
              <w:numPr>
                <w:ilvl w:val="0"/>
                <w:numId w:val="4"/>
              </w:numPr>
              <w:rPr>
                <w:rFonts w:ascii="宋体" w:hAnsi="宋体"/>
                <w:szCs w:val="21"/>
              </w:rPr>
            </w:pPr>
            <w:r>
              <w:rPr>
                <w:rFonts w:ascii="宋体" w:hAnsi="宋体"/>
                <w:szCs w:val="21"/>
              </w:rPr>
              <w:t>步进电机</w:t>
            </w:r>
            <w:r>
              <w:rPr>
                <w:rFonts w:ascii="宋体" w:hAnsi="宋体" w:hint="eastAsia"/>
                <w:szCs w:val="21"/>
              </w:rPr>
              <w:t>加速过程采用S</w:t>
            </w:r>
            <w:r>
              <w:rPr>
                <w:rFonts w:ascii="宋体" w:hAnsi="宋体"/>
                <w:szCs w:val="21"/>
              </w:rPr>
              <w:t>型</w:t>
            </w:r>
            <w:r>
              <w:rPr>
                <w:rFonts w:ascii="宋体" w:hAnsi="宋体" w:hint="eastAsia"/>
                <w:szCs w:val="21"/>
              </w:rPr>
              <w:t>加速曲线，</w:t>
            </w:r>
            <w:r>
              <w:rPr>
                <w:rFonts w:ascii="宋体" w:hAnsi="宋体"/>
                <w:szCs w:val="21"/>
              </w:rPr>
              <w:t>保证</w:t>
            </w:r>
            <w:r>
              <w:rPr>
                <w:rFonts w:ascii="宋体" w:hAnsi="宋体" w:hint="eastAsia"/>
                <w:szCs w:val="21"/>
              </w:rPr>
              <w:t>不失步；</w:t>
            </w:r>
          </w:p>
          <w:p w:rsidR="00FF35B0" w:rsidRDefault="00FF35B0" w:rsidP="003E5F42">
            <w:pPr>
              <w:numPr>
                <w:ilvl w:val="0"/>
                <w:numId w:val="4"/>
              </w:numPr>
              <w:rPr>
                <w:rFonts w:ascii="宋体" w:hAnsi="宋体"/>
                <w:szCs w:val="21"/>
              </w:rPr>
            </w:pPr>
            <w:r>
              <w:rPr>
                <w:rFonts w:ascii="宋体" w:hAnsi="宋体" w:hint="eastAsia"/>
                <w:szCs w:val="21"/>
              </w:rPr>
              <w:t>使用上下位机配合控制转盘，提高了模块化程度，</w:t>
            </w:r>
            <w:r>
              <w:rPr>
                <w:rFonts w:ascii="宋体" w:hAnsi="宋体"/>
                <w:szCs w:val="21"/>
              </w:rPr>
              <w:t>减轻了</w:t>
            </w:r>
            <w:r>
              <w:rPr>
                <w:rFonts w:ascii="宋体" w:hAnsi="宋体" w:hint="eastAsia"/>
                <w:szCs w:val="21"/>
              </w:rPr>
              <w:t>上位机计算负担；</w:t>
            </w:r>
          </w:p>
          <w:p w:rsidR="003E5F42" w:rsidRDefault="00FF35B0" w:rsidP="003E5F42">
            <w:pPr>
              <w:numPr>
                <w:ilvl w:val="0"/>
                <w:numId w:val="4"/>
              </w:numPr>
              <w:rPr>
                <w:rFonts w:ascii="宋体" w:hAnsi="宋体"/>
                <w:szCs w:val="21"/>
              </w:rPr>
            </w:pPr>
            <w:r>
              <w:rPr>
                <w:rFonts w:ascii="宋体" w:hAnsi="宋体" w:hint="eastAsia"/>
                <w:szCs w:val="21"/>
              </w:rPr>
              <w:t>小车上部三自由度机械臂</w:t>
            </w:r>
            <w:r w:rsidR="003E5F42" w:rsidRPr="003E5F42">
              <w:rPr>
                <w:rFonts w:ascii="宋体" w:hAnsi="宋体" w:hint="eastAsia"/>
                <w:szCs w:val="21"/>
              </w:rPr>
              <w:t>用以抓取和放置物块；</w:t>
            </w:r>
          </w:p>
          <w:p w:rsidR="00FF35B0" w:rsidRDefault="00FF35B0" w:rsidP="003E5F42">
            <w:pPr>
              <w:numPr>
                <w:ilvl w:val="0"/>
                <w:numId w:val="4"/>
              </w:numPr>
              <w:rPr>
                <w:rFonts w:ascii="宋体" w:hAnsi="宋体"/>
                <w:szCs w:val="21"/>
              </w:rPr>
            </w:pPr>
            <w:r>
              <w:rPr>
                <w:rFonts w:ascii="宋体" w:hAnsi="宋体"/>
                <w:szCs w:val="21"/>
              </w:rPr>
              <w:t>使用</w:t>
            </w:r>
            <w:r>
              <w:rPr>
                <w:rFonts w:ascii="宋体" w:hAnsi="宋体" w:hint="eastAsia"/>
                <w:szCs w:val="21"/>
              </w:rPr>
              <w:t>气动</w:t>
            </w:r>
            <w:r w:rsidR="0007794C">
              <w:rPr>
                <w:rFonts w:ascii="宋体" w:hAnsi="宋体" w:hint="eastAsia"/>
                <w:szCs w:val="21"/>
              </w:rPr>
              <w:t>吸</w:t>
            </w:r>
            <w:r>
              <w:rPr>
                <w:rFonts w:ascii="宋体" w:hAnsi="宋体" w:hint="eastAsia"/>
                <w:szCs w:val="21"/>
              </w:rPr>
              <w:t>盘抓取物块，整体</w:t>
            </w:r>
            <w:r>
              <w:rPr>
                <w:rFonts w:ascii="宋体" w:hAnsi="宋体"/>
                <w:szCs w:val="21"/>
              </w:rPr>
              <w:t>提高了</w:t>
            </w:r>
            <w:r>
              <w:rPr>
                <w:rFonts w:ascii="宋体" w:hAnsi="宋体" w:hint="eastAsia"/>
                <w:szCs w:val="21"/>
              </w:rPr>
              <w:t>速度和稳定性；</w:t>
            </w:r>
          </w:p>
          <w:p w:rsidR="00343B28" w:rsidRDefault="003E5F42" w:rsidP="003E5F42">
            <w:pPr>
              <w:numPr>
                <w:ilvl w:val="0"/>
                <w:numId w:val="4"/>
              </w:numPr>
              <w:rPr>
                <w:rFonts w:ascii="宋体" w:hAnsi="宋体"/>
                <w:szCs w:val="21"/>
              </w:rPr>
            </w:pPr>
            <w:r w:rsidRPr="003E5F42">
              <w:rPr>
                <w:rFonts w:ascii="宋体" w:hAnsi="宋体" w:hint="eastAsia"/>
                <w:szCs w:val="21"/>
              </w:rPr>
              <w:t>小车</w:t>
            </w:r>
            <w:r w:rsidR="0007794C">
              <w:rPr>
                <w:rFonts w:ascii="宋体" w:hAnsi="宋体" w:hint="eastAsia"/>
                <w:szCs w:val="21"/>
              </w:rPr>
              <w:t>中部的倾斜式储物架用以存储物料，提高了拿放物块时的容错率；</w:t>
            </w:r>
          </w:p>
          <w:p w:rsidR="0007794C" w:rsidRPr="003E5F42" w:rsidRDefault="00465F6F" w:rsidP="00465F6F">
            <w:pPr>
              <w:ind w:left="420"/>
              <w:rPr>
                <w:rFonts w:ascii="宋体" w:hAnsi="宋体" w:hint="eastAsia"/>
                <w:szCs w:val="21"/>
              </w:rPr>
            </w:pPr>
            <w:r>
              <w:rPr>
                <w:rFonts w:ascii="宋体" w:hAnsi="宋体" w:hint="eastAsia"/>
                <w:szCs w:val="21"/>
              </w:rPr>
              <w:t>1</w:t>
            </w:r>
            <w:r>
              <w:rPr>
                <w:rFonts w:ascii="宋体" w:hAnsi="宋体"/>
                <w:szCs w:val="21"/>
              </w:rPr>
              <w:t>0</w:t>
            </w:r>
            <w:r>
              <w:rPr>
                <w:rFonts w:ascii="宋体" w:hAnsi="宋体" w:hint="eastAsia"/>
                <w:szCs w:val="21"/>
              </w:rPr>
              <w:t>）</w:t>
            </w:r>
            <w:r w:rsidR="0007794C">
              <w:rPr>
                <w:rFonts w:ascii="宋体" w:hAnsi="宋体" w:hint="eastAsia"/>
                <w:szCs w:val="21"/>
              </w:rPr>
              <w:t>在扫描不成功时能够自动调整位置，</w:t>
            </w:r>
            <w:r w:rsidR="0007794C">
              <w:rPr>
                <w:rFonts w:ascii="宋体" w:hAnsi="宋体"/>
                <w:szCs w:val="21"/>
              </w:rPr>
              <w:t>使得</w:t>
            </w:r>
            <w:r w:rsidR="0007794C">
              <w:rPr>
                <w:rFonts w:ascii="宋体" w:hAnsi="宋体" w:hint="eastAsia"/>
                <w:szCs w:val="21"/>
              </w:rPr>
              <w:t>上下物块时成功率更高。</w:t>
            </w:r>
            <w:r>
              <w:rPr>
                <w:rFonts w:ascii="宋体" w:hAnsi="宋体" w:hint="eastAsia"/>
                <w:szCs w:val="21"/>
              </w:rPr>
              <w:t xml:space="preserve"> </w:t>
            </w:r>
          </w:p>
          <w:p w:rsidR="00343B28" w:rsidRPr="003E5F42" w:rsidRDefault="00343B28" w:rsidP="003E5F42">
            <w:pPr>
              <w:rPr>
                <w:rFonts w:ascii="华文行楷" w:eastAsia="华文行楷" w:hint="eastAsia"/>
                <w:b/>
                <w:szCs w:val="21"/>
              </w:rPr>
            </w:pPr>
          </w:p>
        </w:tc>
      </w:tr>
      <w:tr w:rsidR="00A24FB4" w:rsidRPr="000C0E47" w:rsidTr="00785E70">
        <w:tblPrEx>
          <w:tblCellMar>
            <w:top w:w="0" w:type="dxa"/>
            <w:bottom w:w="0" w:type="dxa"/>
          </w:tblCellMar>
        </w:tblPrEx>
        <w:trPr>
          <w:trHeight w:val="504"/>
        </w:trPr>
        <w:tc>
          <w:tcPr>
            <w:tcW w:w="12888" w:type="dxa"/>
            <w:vMerge w:val="restart"/>
            <w:tcBorders>
              <w:top w:val="nil"/>
              <w:left w:val="single" w:sz="12" w:space="0" w:color="auto"/>
              <w:bottom w:val="single" w:sz="12" w:space="0" w:color="auto"/>
              <w:right w:val="single" w:sz="12" w:space="0" w:color="auto"/>
            </w:tcBorders>
            <w:vAlign w:val="center"/>
          </w:tcPr>
          <w:p w:rsidR="00A24FB4" w:rsidRPr="00FA10DF" w:rsidRDefault="00A24FB4" w:rsidP="00343B28">
            <w:pPr>
              <w:rPr>
                <w:rFonts w:ascii="宋体" w:hAnsi="宋体" w:hint="eastAsia"/>
              </w:rPr>
            </w:pPr>
          </w:p>
        </w:tc>
        <w:tc>
          <w:tcPr>
            <w:tcW w:w="4474" w:type="dxa"/>
            <w:tcBorders>
              <w:top w:val="single" w:sz="12" w:space="0" w:color="auto"/>
              <w:left w:val="single" w:sz="12" w:space="0" w:color="auto"/>
              <w:bottom w:val="single" w:sz="6" w:space="0" w:color="auto"/>
              <w:right w:val="single" w:sz="8" w:space="0" w:color="auto"/>
            </w:tcBorders>
            <w:vAlign w:val="center"/>
          </w:tcPr>
          <w:p w:rsidR="00A24FB4" w:rsidRPr="002809C8" w:rsidRDefault="00F06645" w:rsidP="00343B28">
            <w:pPr>
              <w:jc w:val="center"/>
              <w:rPr>
                <w:rFonts w:ascii="仿宋_GB2312" w:eastAsia="仿宋_GB2312" w:hAnsi="宋体" w:hint="eastAsia"/>
                <w:color w:val="0000FF"/>
                <w:sz w:val="28"/>
                <w:szCs w:val="28"/>
              </w:rPr>
            </w:pPr>
            <w:r>
              <w:rPr>
                <w:rFonts w:ascii="仿宋_GB2312" w:eastAsia="仿宋_GB2312" w:hAnsi="宋体" w:hint="eastAsia"/>
                <w:sz w:val="28"/>
                <w:szCs w:val="28"/>
              </w:rPr>
              <w:t>作品说明</w:t>
            </w:r>
          </w:p>
        </w:tc>
        <w:tc>
          <w:tcPr>
            <w:tcW w:w="1250" w:type="dxa"/>
            <w:tcBorders>
              <w:top w:val="single" w:sz="12" w:space="0" w:color="auto"/>
              <w:left w:val="single" w:sz="8" w:space="0" w:color="auto"/>
              <w:bottom w:val="single" w:sz="6" w:space="0" w:color="auto"/>
              <w:right w:val="single" w:sz="8" w:space="0" w:color="auto"/>
            </w:tcBorders>
            <w:vAlign w:val="center"/>
          </w:tcPr>
          <w:p w:rsidR="00A24FB4" w:rsidRPr="0049361B" w:rsidRDefault="00A24FB4" w:rsidP="00343B28">
            <w:pPr>
              <w:jc w:val="center"/>
              <w:rPr>
                <w:rFonts w:ascii="仿宋_GB2312" w:eastAsia="仿宋_GB2312" w:hAnsi="宋体" w:hint="eastAsia"/>
              </w:rPr>
            </w:pPr>
            <w:r w:rsidRPr="0049361B">
              <w:rPr>
                <w:rFonts w:ascii="仿宋_GB2312" w:eastAsia="仿宋_GB2312" w:hAnsi="宋体" w:hint="eastAsia"/>
              </w:rPr>
              <w:t>比  例</w:t>
            </w:r>
          </w:p>
        </w:tc>
        <w:tc>
          <w:tcPr>
            <w:tcW w:w="1625" w:type="dxa"/>
            <w:tcBorders>
              <w:top w:val="single" w:sz="12" w:space="0" w:color="auto"/>
              <w:left w:val="single" w:sz="8" w:space="0" w:color="auto"/>
              <w:bottom w:val="single" w:sz="6" w:space="0" w:color="auto"/>
              <w:right w:val="single" w:sz="12" w:space="0" w:color="auto"/>
            </w:tcBorders>
            <w:vAlign w:val="center"/>
          </w:tcPr>
          <w:p w:rsidR="00A24FB4" w:rsidRPr="0049361B" w:rsidRDefault="00A24FB4" w:rsidP="00343B28">
            <w:pPr>
              <w:jc w:val="center"/>
              <w:rPr>
                <w:rFonts w:ascii="仿宋_GB2312" w:eastAsia="仿宋_GB2312" w:hAnsi="宋体" w:hint="eastAsia"/>
              </w:rPr>
            </w:pPr>
          </w:p>
        </w:tc>
      </w:tr>
      <w:tr w:rsidR="00A24FB4" w:rsidRPr="000C0E47" w:rsidTr="00785E70">
        <w:tblPrEx>
          <w:tblCellMar>
            <w:top w:w="0" w:type="dxa"/>
            <w:bottom w:w="0" w:type="dxa"/>
          </w:tblCellMar>
        </w:tblPrEx>
        <w:trPr>
          <w:trHeight w:val="440"/>
        </w:trPr>
        <w:tc>
          <w:tcPr>
            <w:tcW w:w="12888" w:type="dxa"/>
            <w:vMerge/>
            <w:tcBorders>
              <w:top w:val="single" w:sz="6" w:space="0" w:color="auto"/>
              <w:left w:val="single" w:sz="12" w:space="0" w:color="auto"/>
              <w:bottom w:val="single" w:sz="12" w:space="0" w:color="auto"/>
              <w:right w:val="single" w:sz="12" w:space="0" w:color="auto"/>
            </w:tcBorders>
            <w:vAlign w:val="center"/>
          </w:tcPr>
          <w:p w:rsidR="00A24FB4" w:rsidRPr="00FA10DF" w:rsidRDefault="00A24FB4" w:rsidP="00343B28">
            <w:pPr>
              <w:rPr>
                <w:rFonts w:ascii="宋体" w:hAnsi="宋体" w:hint="eastAsia"/>
              </w:rPr>
            </w:pPr>
          </w:p>
        </w:tc>
        <w:tc>
          <w:tcPr>
            <w:tcW w:w="4474" w:type="dxa"/>
            <w:tcBorders>
              <w:top w:val="single" w:sz="6" w:space="0" w:color="auto"/>
              <w:left w:val="single" w:sz="12" w:space="0" w:color="auto"/>
              <w:bottom w:val="single" w:sz="12" w:space="0" w:color="auto"/>
              <w:right w:val="single" w:sz="8" w:space="0" w:color="auto"/>
            </w:tcBorders>
            <w:vAlign w:val="center"/>
          </w:tcPr>
          <w:p w:rsidR="00A24FB4" w:rsidRPr="002809C8" w:rsidRDefault="005B6710" w:rsidP="00343B28">
            <w:pPr>
              <w:jc w:val="center"/>
              <w:rPr>
                <w:rFonts w:ascii="华文行楷" w:eastAsia="华文行楷" w:hAnsi="宋体" w:hint="eastAsia"/>
                <w:szCs w:val="21"/>
              </w:rPr>
            </w:pPr>
            <w:r>
              <w:rPr>
                <w:rFonts w:ascii="华文行楷" w:eastAsia="华文行楷" w:hint="eastAsia"/>
                <w:b/>
                <w:szCs w:val="21"/>
              </w:rPr>
              <w:t>第五届</w:t>
            </w:r>
            <w:r w:rsidR="00A24FB4">
              <w:rPr>
                <w:rFonts w:ascii="华文行楷" w:eastAsia="华文行楷" w:hint="eastAsia"/>
                <w:b/>
                <w:szCs w:val="21"/>
              </w:rPr>
              <w:t>浙江省</w:t>
            </w:r>
            <w:r w:rsidR="00A24FB4" w:rsidRPr="00707416">
              <w:rPr>
                <w:rFonts w:ascii="华文行楷" w:eastAsia="华文行楷" w:hint="eastAsia"/>
                <w:b/>
                <w:szCs w:val="21"/>
              </w:rPr>
              <w:t>大学生工程训练综合能力竞赛</w:t>
            </w:r>
          </w:p>
        </w:tc>
        <w:tc>
          <w:tcPr>
            <w:tcW w:w="1250" w:type="dxa"/>
            <w:tcBorders>
              <w:top w:val="single" w:sz="6" w:space="0" w:color="auto"/>
              <w:left w:val="single" w:sz="8" w:space="0" w:color="auto"/>
              <w:bottom w:val="single" w:sz="12" w:space="0" w:color="auto"/>
              <w:right w:val="single" w:sz="8" w:space="0" w:color="auto"/>
            </w:tcBorders>
            <w:vAlign w:val="center"/>
          </w:tcPr>
          <w:p w:rsidR="00A24FB4" w:rsidRPr="0049361B" w:rsidRDefault="00F36E6F" w:rsidP="00343B28">
            <w:pPr>
              <w:jc w:val="center"/>
              <w:rPr>
                <w:rFonts w:ascii="仿宋_GB2312" w:eastAsia="仿宋_GB2312" w:hAnsi="宋体" w:hint="eastAsia"/>
              </w:rPr>
            </w:pPr>
            <w:r>
              <w:rPr>
                <w:rFonts w:ascii="仿宋_GB2312" w:eastAsia="仿宋_GB2312" w:hAnsi="宋体" w:hint="eastAsia"/>
              </w:rPr>
              <w:t>共 5 页</w:t>
            </w:r>
          </w:p>
        </w:tc>
        <w:tc>
          <w:tcPr>
            <w:tcW w:w="1625" w:type="dxa"/>
            <w:tcBorders>
              <w:top w:val="single" w:sz="6" w:space="0" w:color="auto"/>
              <w:left w:val="single" w:sz="8" w:space="0" w:color="auto"/>
              <w:bottom w:val="single" w:sz="12" w:space="0" w:color="auto"/>
              <w:right w:val="single" w:sz="12" w:space="0" w:color="auto"/>
            </w:tcBorders>
            <w:vAlign w:val="center"/>
          </w:tcPr>
          <w:p w:rsidR="00A24FB4" w:rsidRPr="0049361B" w:rsidRDefault="00A24FB4" w:rsidP="00343B28">
            <w:pPr>
              <w:jc w:val="center"/>
              <w:rPr>
                <w:rFonts w:ascii="仿宋_GB2312" w:eastAsia="仿宋_GB2312" w:hAnsi="宋体" w:hint="eastAsia"/>
              </w:rPr>
            </w:pPr>
            <w:r w:rsidRPr="0049361B">
              <w:rPr>
                <w:rFonts w:ascii="仿宋_GB2312" w:eastAsia="仿宋_GB2312" w:hAnsi="宋体" w:hint="eastAsia"/>
              </w:rPr>
              <w:t xml:space="preserve">第 </w:t>
            </w:r>
            <w:r w:rsidR="00F06645">
              <w:rPr>
                <w:rFonts w:ascii="仿宋_GB2312" w:eastAsia="仿宋_GB2312" w:hAnsi="宋体"/>
              </w:rPr>
              <w:t>1</w:t>
            </w:r>
            <w:r w:rsidRPr="0049361B">
              <w:rPr>
                <w:rFonts w:ascii="仿宋_GB2312" w:eastAsia="仿宋_GB2312" w:hAnsi="宋体" w:hint="eastAsia"/>
              </w:rPr>
              <w:t xml:space="preserve"> 页</w:t>
            </w:r>
          </w:p>
        </w:tc>
      </w:tr>
    </w:tbl>
    <w:p w:rsidR="00A24FB4" w:rsidRDefault="000D07A3" w:rsidP="00A24FB4">
      <w:pPr>
        <w:rPr>
          <w:rFonts w:hint="eastAsia"/>
        </w:rPr>
      </w:pPr>
      <w:r>
        <w:rPr>
          <w:rFonts w:hint="eastAsia"/>
          <w:noProof/>
        </w:rPr>
        <mc:AlternateContent>
          <mc:Choice Requires="wps">
            <w:drawing>
              <wp:anchor distT="0" distB="0" distL="114300" distR="114300" simplePos="0" relativeHeight="251654144" behindDoc="0" locked="0" layoutInCell="1" allowOverlap="1">
                <wp:simplePos x="0" y="0"/>
                <wp:positionH relativeFrom="column">
                  <wp:posOffset>1028700</wp:posOffset>
                </wp:positionH>
                <wp:positionV relativeFrom="paragraph">
                  <wp:posOffset>99060</wp:posOffset>
                </wp:positionV>
                <wp:extent cx="0" cy="8915400"/>
                <wp:effectExtent l="6350" t="11430" r="12700" b="7620"/>
                <wp:wrapNone/>
                <wp:docPr id="2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F5F95" id="Line 69" o:spid="_x0000_s1026" style="position:absolute;left:0;text-align:lef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">
                <v:stroke dashstyle="dash"/>
              </v:line>
            </w:pict>
          </mc:Fallback>
        </mc:AlternateContent>
      </w: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0D07A3" w:rsidP="00A24FB4">
      <w:pPr>
        <w:rPr>
          <w:rFonts w:hint="eastAsia"/>
        </w:rPr>
      </w:pPr>
      <w:r>
        <w:rPr>
          <w:rFonts w:hint="eastAsia"/>
          <w:noProof/>
        </w:rPr>
        <mc:AlternateContent>
          <mc:Choice Requires="wps">
            <w:drawing>
              <wp:anchor distT="0" distB="0" distL="114300" distR="114300" simplePos="0" relativeHeight="251653120"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1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FB4" w:rsidRDefault="00A24FB4" w:rsidP="00A24FB4">
                            <w:pPr>
                              <w:jc w:val="right"/>
                              <w:rPr>
                                <w:rFonts w:hint="eastAsia"/>
                              </w:rPr>
                            </w:pPr>
                            <w:r>
                              <w:rPr>
                                <w:rFonts w:hint="eastAsia"/>
                              </w:rPr>
                              <w:t>装</w:t>
                            </w: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r>
                              <w:rPr>
                                <w:rFonts w:hint="eastAsia"/>
                              </w:rPr>
                              <w:t>订</w:t>
                            </w: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left:0;text-align:left;margin-left:54pt;margin-top:23.4pt;width:27pt;height:319.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" stroked="f">
                <v:textbox>
                  <w:txbxContent>
                    <w:p w:rsidR="00A24FB4" w:rsidRDefault="00A24FB4" w:rsidP="00A24FB4">
                      <w:pPr>
                        <w:jc w:val="right"/>
                        <w:rPr>
                          <w:rFonts w:hint="eastAsia"/>
                        </w:rPr>
                      </w:pPr>
                      <w:r>
                        <w:rPr>
                          <w:rFonts w:hint="eastAsia"/>
                        </w:rPr>
                        <w:t>装</w:t>
                      </w: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r>
                        <w:rPr>
                          <w:rFonts w:hint="eastAsia"/>
                        </w:rPr>
                        <w:t>订</w:t>
                      </w: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p>
                    <w:p w:rsidR="00A24FB4" w:rsidRDefault="00A24FB4" w:rsidP="00A24FB4">
                      <w:pPr>
                        <w:jc w:val="right"/>
                        <w:rPr>
                          <w:rFonts w:hint="eastAsia"/>
                        </w:rPr>
                      </w:pPr>
                      <w:r>
                        <w:rPr>
                          <w:rFonts w:hint="eastAsia"/>
                        </w:rPr>
                        <w:t>线</w:t>
                      </w:r>
                    </w:p>
                  </w:txbxContent>
                </v:textbox>
              </v:shape>
            </w:pict>
          </mc:Fallback>
        </mc:AlternateContent>
      </w:r>
    </w:p>
    <w:p w:rsidR="00A24FB4" w:rsidRDefault="00A24FB4" w:rsidP="00A24FB4">
      <w:pPr>
        <w:rPr>
          <w:rFonts w:hint="eastAsia"/>
        </w:rPr>
      </w:pPr>
    </w:p>
    <w:p w:rsidR="00A24FB4" w:rsidRDefault="000D07A3" w:rsidP="00A24FB4">
      <w:pPr>
        <w:rPr>
          <w:rFonts w:hint="eastAsia"/>
        </w:rPr>
      </w:pPr>
      <w:r>
        <w:rPr>
          <w:noProof/>
        </w:rPr>
        <mc:AlternateContent>
          <mc:Choice Requires="wps">
            <w:drawing>
              <wp:anchor distT="0" distB="0" distL="114300" distR="114300" simplePos="0" relativeHeight="251655168" behindDoc="0" locked="0" layoutInCell="1" allowOverlap="1">
                <wp:simplePos x="0" y="0"/>
                <wp:positionH relativeFrom="column">
                  <wp:posOffset>306070</wp:posOffset>
                </wp:positionH>
                <wp:positionV relativeFrom="paragraph">
                  <wp:posOffset>100965</wp:posOffset>
                </wp:positionV>
                <wp:extent cx="342900" cy="5646420"/>
                <wp:effectExtent l="7620" t="9525" r="11430" b="11430"/>
                <wp:wrapNone/>
                <wp:docPr id="1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A24FB4" w:rsidRDefault="00A24FB4" w:rsidP="00A24FB4">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7" type="#_x0000_t202" style="position:absolute;left:0;text-align:left;margin-left:24.1pt;margin-top:7.95pt;width:27pt;height:44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">
                <v:stroke dashstyle="dash"/>
                <v:textbox style="layout-flow:vertical;mso-layout-flow-alt:bottom-to-top">
                  <w:txbxContent>
                    <w:p w:rsidR="00A24FB4" w:rsidRDefault="00A24FB4" w:rsidP="00A24FB4">
                      <w:pPr>
                        <w:rPr>
                          <w:rFonts w:hint="eastAsia"/>
                        </w:rPr>
                      </w:pPr>
                      <w:r>
                        <w:rPr>
                          <w:rFonts w:hint="eastAsia"/>
                        </w:rPr>
                        <w:t>学校名称：</w:t>
                      </w:r>
                      <w:r>
                        <w:rPr>
                          <w:rFonts w:hint="eastAsia"/>
                        </w:rPr>
                        <w:t xml:space="preserve">                                              </w:t>
                      </w:r>
                    </w:p>
                  </w:txbxContent>
                </v:textbox>
              </v:shape>
            </w:pict>
          </mc:Fallback>
        </mc:AlternateContent>
      </w: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Default="00A24FB4" w:rsidP="00A24FB4">
      <w:pPr>
        <w:rPr>
          <w:rFonts w:hint="eastAsia"/>
        </w:rPr>
      </w:pPr>
    </w:p>
    <w:p w:rsidR="00A24FB4" w:rsidRPr="00E94841" w:rsidRDefault="00A24FB4" w:rsidP="00A24FB4">
      <w:pPr>
        <w:rPr>
          <w:rFonts w:hint="eastAsia"/>
        </w:rPr>
      </w:pPr>
    </w:p>
    <w:p w:rsidR="00E0056D" w:rsidRDefault="00D0466C" w:rsidP="00B82377">
      <w:r>
        <w:br w:type="page"/>
      </w:r>
    </w:p>
    <w:p w:rsidR="00E0056D" w:rsidRDefault="00E0056D" w:rsidP="00B82377"/>
    <w:p w:rsidR="00E0056D" w:rsidRDefault="00E0056D" w:rsidP="00B82377"/>
    <w:tbl>
      <w:tblPr>
        <w:tblpPr w:leftFromText="181" w:rightFromText="181" w:vertAnchor="text" w:horzAnchor="page" w:tblpX="2176" w:tblpY="-77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174"/>
        <w:gridCol w:w="3316"/>
        <w:gridCol w:w="5324"/>
        <w:gridCol w:w="1293"/>
        <w:gridCol w:w="3164"/>
      </w:tblGrid>
      <w:tr w:rsidR="00E0056D" w:rsidRPr="000C0E47" w:rsidTr="00833E67">
        <w:tblPrEx>
          <w:tblCellMar>
            <w:top w:w="0" w:type="dxa"/>
            <w:bottom w:w="0" w:type="dxa"/>
          </w:tblCellMar>
        </w:tblPrEx>
        <w:trPr>
          <w:trHeight w:val="420"/>
        </w:trPr>
        <w:tc>
          <w:tcPr>
            <w:tcW w:w="7174" w:type="dxa"/>
            <w:vMerge w:val="restart"/>
            <w:vAlign w:val="center"/>
          </w:tcPr>
          <w:p w:rsidR="00E0056D" w:rsidRDefault="00E0056D" w:rsidP="00833E67">
            <w:pPr>
              <w:jc w:val="center"/>
              <w:rPr>
                <w:rFonts w:ascii="华文行楷" w:eastAsia="华文行楷" w:hint="eastAsia"/>
                <w:b/>
                <w:szCs w:val="21"/>
              </w:rPr>
            </w:pPr>
            <w:r>
              <w:rPr>
                <w:rFonts w:ascii="华文行楷" w:eastAsia="华文行楷" w:hint="eastAsia"/>
                <w:b/>
                <w:szCs w:val="21"/>
              </w:rPr>
              <w:t>第五届浙江省</w:t>
            </w:r>
            <w:r w:rsidRPr="00707416">
              <w:rPr>
                <w:rFonts w:ascii="华文行楷" w:eastAsia="华文行楷" w:hint="eastAsia"/>
                <w:b/>
                <w:szCs w:val="21"/>
              </w:rPr>
              <w:t>大学生工程训练综合能力竞赛</w:t>
            </w:r>
          </w:p>
          <w:p w:rsidR="00E0056D" w:rsidRPr="00F70D4A" w:rsidRDefault="00E0056D" w:rsidP="00833E67">
            <w:pPr>
              <w:adjustRightInd w:val="0"/>
              <w:snapToGrid w:val="0"/>
              <w:spacing w:line="180" w:lineRule="atLeast"/>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8640" w:type="dxa"/>
            <w:gridSpan w:val="2"/>
            <w:vMerge w:val="restart"/>
            <w:vAlign w:val="center"/>
          </w:tcPr>
          <w:p w:rsidR="00E0056D" w:rsidRPr="004121EE" w:rsidRDefault="00E0056D" w:rsidP="00833E67">
            <w:pPr>
              <w:spacing w:line="480" w:lineRule="exact"/>
              <w:jc w:val="center"/>
              <w:rPr>
                <w:rFonts w:ascii="黑体" w:eastAsia="黑体" w:hint="eastAsia"/>
                <w:b/>
                <w:sz w:val="44"/>
                <w:szCs w:val="44"/>
              </w:rPr>
            </w:pPr>
            <w:r w:rsidRPr="004121EE">
              <w:rPr>
                <w:rFonts w:ascii="黑体" w:eastAsia="黑体" w:hint="eastAsia"/>
                <w:b/>
                <w:sz w:val="44"/>
                <w:szCs w:val="44"/>
              </w:rPr>
              <w:t>结构设计方案</w:t>
            </w:r>
          </w:p>
          <w:p w:rsidR="00E0056D" w:rsidRPr="00695B73" w:rsidRDefault="00E0056D" w:rsidP="00833E67">
            <w:pPr>
              <w:adjustRightInd w:val="0"/>
              <w:snapToGrid w:val="0"/>
              <w:spacing w:line="180" w:lineRule="atLeast"/>
              <w:jc w:val="center"/>
              <w:rPr>
                <w:rFonts w:ascii="宋体" w:hAnsi="宋体" w:hint="eastAsia"/>
                <w:szCs w:val="21"/>
              </w:rPr>
            </w:pPr>
            <w:r w:rsidRPr="002809C8">
              <w:rPr>
                <w:rFonts w:ascii="宋体" w:hAnsi="宋体"/>
                <w:sz w:val="28"/>
                <w:szCs w:val="28"/>
              </w:rPr>
              <w:t xml:space="preserve">Structure </w:t>
            </w:r>
            <w:r>
              <w:rPr>
                <w:rFonts w:ascii="宋体" w:hAnsi="宋体" w:hint="eastAsia"/>
                <w:sz w:val="28"/>
                <w:szCs w:val="28"/>
              </w:rPr>
              <w:t>D</w:t>
            </w:r>
            <w:r w:rsidRPr="002809C8">
              <w:rPr>
                <w:rFonts w:ascii="宋体" w:hAnsi="宋体"/>
                <w:sz w:val="28"/>
                <w:szCs w:val="28"/>
              </w:rPr>
              <w:t xml:space="preserve">esign </w:t>
            </w:r>
            <w:r>
              <w:rPr>
                <w:rFonts w:ascii="宋体" w:hAnsi="宋体" w:hint="eastAsia"/>
                <w:sz w:val="28"/>
                <w:szCs w:val="28"/>
              </w:rPr>
              <w:t>S</w:t>
            </w:r>
            <w:r w:rsidRPr="002809C8">
              <w:rPr>
                <w:rFonts w:ascii="宋体" w:hAnsi="宋体"/>
                <w:sz w:val="28"/>
                <w:szCs w:val="28"/>
              </w:rPr>
              <w:t>cheme</w:t>
            </w:r>
          </w:p>
        </w:tc>
        <w:tc>
          <w:tcPr>
            <w:tcW w:w="1293" w:type="dxa"/>
            <w:tcBorders>
              <w:bottom w:val="single" w:sz="6" w:space="0" w:color="auto"/>
            </w:tcBorders>
            <w:shd w:val="clear" w:color="auto" w:fill="auto"/>
            <w:vAlign w:val="center"/>
          </w:tcPr>
          <w:p w:rsidR="00E0056D" w:rsidRPr="00FA10DF" w:rsidRDefault="00F36E6F" w:rsidP="00833E67">
            <w:pPr>
              <w:jc w:val="center"/>
              <w:rPr>
                <w:rFonts w:ascii="宋体" w:hAnsi="宋体" w:hint="eastAsia"/>
              </w:rPr>
            </w:pPr>
            <w:r>
              <w:rPr>
                <w:rFonts w:ascii="仿宋_GB2312" w:eastAsia="仿宋_GB2312" w:hAnsi="宋体" w:hint="eastAsia"/>
              </w:rPr>
              <w:t>共 5 页</w:t>
            </w:r>
          </w:p>
        </w:tc>
        <w:tc>
          <w:tcPr>
            <w:tcW w:w="3164" w:type="dxa"/>
            <w:tcBorders>
              <w:bottom w:val="single" w:sz="6" w:space="0" w:color="auto"/>
            </w:tcBorders>
            <w:shd w:val="clear" w:color="auto" w:fill="auto"/>
            <w:vAlign w:val="center"/>
          </w:tcPr>
          <w:p w:rsidR="00E0056D" w:rsidRPr="002809C8" w:rsidRDefault="00E0056D" w:rsidP="00833E67">
            <w:pPr>
              <w:jc w:val="center"/>
              <w:rPr>
                <w:rFonts w:ascii="仿宋_GB2312" w:eastAsia="仿宋_GB2312" w:hAnsi="宋体" w:hint="eastAsia"/>
              </w:rPr>
            </w:pPr>
            <w:r w:rsidRPr="002809C8">
              <w:rPr>
                <w:rFonts w:ascii="仿宋_GB2312" w:eastAsia="仿宋_GB2312" w:hAnsi="宋体" w:hint="eastAsia"/>
              </w:rPr>
              <w:t xml:space="preserve">第 </w:t>
            </w:r>
            <w:r>
              <w:rPr>
                <w:rFonts w:ascii="仿宋_GB2312" w:eastAsia="仿宋_GB2312" w:hAnsi="宋体"/>
              </w:rPr>
              <w:t>2</w:t>
            </w:r>
            <w:r w:rsidRPr="002809C8">
              <w:rPr>
                <w:rFonts w:ascii="仿宋_GB2312" w:eastAsia="仿宋_GB2312" w:hAnsi="宋体" w:hint="eastAsia"/>
              </w:rPr>
              <w:t xml:space="preserve"> 页</w:t>
            </w:r>
          </w:p>
        </w:tc>
      </w:tr>
      <w:tr w:rsidR="00E0056D" w:rsidRPr="000C0E47" w:rsidTr="00833E67">
        <w:tblPrEx>
          <w:tblCellMar>
            <w:top w:w="0" w:type="dxa"/>
            <w:bottom w:w="0" w:type="dxa"/>
          </w:tblCellMar>
        </w:tblPrEx>
        <w:trPr>
          <w:trHeight w:val="480"/>
        </w:trPr>
        <w:tc>
          <w:tcPr>
            <w:tcW w:w="7174" w:type="dxa"/>
            <w:vMerge/>
            <w:tcBorders>
              <w:bottom w:val="single" w:sz="4" w:space="0" w:color="auto"/>
            </w:tcBorders>
            <w:vAlign w:val="center"/>
          </w:tcPr>
          <w:p w:rsidR="00E0056D" w:rsidRPr="004D0CDB" w:rsidRDefault="00E0056D" w:rsidP="00833E67">
            <w:pPr>
              <w:adjustRightInd w:val="0"/>
              <w:snapToGrid w:val="0"/>
              <w:spacing w:line="180" w:lineRule="atLeast"/>
              <w:jc w:val="center"/>
              <w:rPr>
                <w:rFonts w:ascii="华文行楷" w:eastAsia="华文行楷" w:hint="eastAsia"/>
                <w:b/>
                <w:sz w:val="24"/>
              </w:rPr>
            </w:pPr>
          </w:p>
        </w:tc>
        <w:tc>
          <w:tcPr>
            <w:tcW w:w="8640" w:type="dxa"/>
            <w:gridSpan w:val="2"/>
            <w:vMerge/>
            <w:tcBorders>
              <w:bottom w:val="single" w:sz="4" w:space="0" w:color="auto"/>
            </w:tcBorders>
            <w:vAlign w:val="center"/>
          </w:tcPr>
          <w:p w:rsidR="00E0056D" w:rsidRPr="004121EE" w:rsidRDefault="00E0056D" w:rsidP="00833E67">
            <w:pPr>
              <w:spacing w:line="480" w:lineRule="exact"/>
              <w:jc w:val="center"/>
              <w:rPr>
                <w:rFonts w:ascii="黑体" w:eastAsia="黑体" w:hint="eastAsia"/>
                <w:b/>
                <w:sz w:val="44"/>
                <w:szCs w:val="44"/>
              </w:rPr>
            </w:pPr>
          </w:p>
        </w:tc>
        <w:tc>
          <w:tcPr>
            <w:tcW w:w="1293" w:type="dxa"/>
            <w:tcBorders>
              <w:bottom w:val="single" w:sz="4" w:space="0" w:color="auto"/>
            </w:tcBorders>
            <w:shd w:val="clear" w:color="auto" w:fill="E6E6E6"/>
            <w:vAlign w:val="center"/>
          </w:tcPr>
          <w:p w:rsidR="00E0056D" w:rsidRPr="0049361B" w:rsidRDefault="00E0056D" w:rsidP="00833E67">
            <w:pPr>
              <w:jc w:val="center"/>
              <w:rPr>
                <w:rFonts w:ascii="仿宋_GB2312" w:eastAsia="仿宋_GB2312" w:hAnsi="宋体" w:hint="eastAsia"/>
                <w:szCs w:val="21"/>
              </w:rPr>
            </w:pPr>
            <w:r w:rsidRPr="0049361B">
              <w:rPr>
                <w:rFonts w:ascii="仿宋_GB2312" w:eastAsia="仿宋_GB2312" w:hAnsi="宋体" w:hint="eastAsia"/>
                <w:szCs w:val="21"/>
              </w:rPr>
              <w:t>编  号</w:t>
            </w:r>
          </w:p>
        </w:tc>
        <w:tc>
          <w:tcPr>
            <w:tcW w:w="3164" w:type="dxa"/>
            <w:tcBorders>
              <w:bottom w:val="single" w:sz="4" w:space="0" w:color="auto"/>
            </w:tcBorders>
            <w:shd w:val="clear" w:color="auto" w:fill="E6E6E6"/>
          </w:tcPr>
          <w:p w:rsidR="00E0056D" w:rsidRPr="0049361B" w:rsidRDefault="00E0056D" w:rsidP="00833E67">
            <w:pPr>
              <w:rPr>
                <w:rFonts w:ascii="仿宋_GB2312" w:eastAsia="仿宋_GB2312" w:hAnsi="宋体" w:hint="eastAsia"/>
                <w:sz w:val="18"/>
                <w:szCs w:val="18"/>
              </w:rPr>
            </w:pPr>
            <w:r w:rsidRPr="0049361B">
              <w:rPr>
                <w:rFonts w:ascii="仿宋_GB2312" w:eastAsia="仿宋_GB2312" w:hAnsi="宋体" w:hint="eastAsia"/>
                <w:sz w:val="18"/>
                <w:szCs w:val="18"/>
              </w:rPr>
              <w:t xml:space="preserve">（工作人员填写） </w:t>
            </w:r>
          </w:p>
        </w:tc>
      </w:tr>
      <w:tr w:rsidR="00A82CB6" w:rsidRPr="000C0E47" w:rsidTr="00833E67">
        <w:tblPrEx>
          <w:tblCellMar>
            <w:top w:w="0" w:type="dxa"/>
            <w:bottom w:w="0" w:type="dxa"/>
          </w:tblCellMar>
        </w:tblPrEx>
        <w:trPr>
          <w:trHeight w:val="12781"/>
        </w:trPr>
        <w:tc>
          <w:tcPr>
            <w:tcW w:w="10490" w:type="dxa"/>
            <w:gridSpan w:val="2"/>
            <w:tcBorders>
              <w:top w:val="single" w:sz="12" w:space="0" w:color="auto"/>
              <w:right w:val="single" w:sz="12" w:space="0" w:color="auto"/>
            </w:tcBorders>
            <w:vAlign w:val="center"/>
          </w:tcPr>
          <w:p w:rsidR="00A82CB6" w:rsidRPr="00B95836" w:rsidRDefault="000D07A3" w:rsidP="00833E67">
            <w:pPr>
              <w:spacing w:line="400" w:lineRule="exact"/>
              <w:ind w:leftChars="100" w:left="210"/>
              <w:rPr>
                <w:rFonts w:ascii="仿宋_GB2312" w:eastAsia="仿宋_GB2312" w:hAnsi="宋体" w:hint="eastAsia"/>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1447165</wp:posOffset>
                      </wp:positionH>
                      <wp:positionV relativeFrom="paragraph">
                        <wp:posOffset>7752080</wp:posOffset>
                      </wp:positionV>
                      <wp:extent cx="3698240" cy="198120"/>
                      <wp:effectExtent l="0" t="3175" r="0" b="0"/>
                      <wp:wrapSquare wrapText="bothSides"/>
                      <wp:docPr id="17"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24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AB5" w:rsidRPr="009D7AB5" w:rsidRDefault="009D7AB5" w:rsidP="009D7AB5">
                                  <w:pPr>
                                    <w:pStyle w:val="a7"/>
                                    <w:jc w:val="center"/>
                                    <w:rPr>
                                      <w:rFonts w:ascii="宋体" w:eastAsia="宋体" w:hAnsi="宋体"/>
                                      <w:b/>
                                      <w:noProof/>
                                      <w:sz w:val="21"/>
                                      <w:szCs w:val="21"/>
                                    </w:rPr>
                                  </w:pPr>
                                  <w:r w:rsidRPr="009D7AB5">
                                    <w:rPr>
                                      <w:rFonts w:ascii="宋体" w:eastAsia="宋体" w:hAnsi="宋体" w:hint="eastAsia"/>
                                      <w:b/>
                                      <w:sz w:val="21"/>
                                      <w:szCs w:val="21"/>
                                    </w:rPr>
                                    <w:t>轴距轮距示意图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7" o:spid="_x0000_s1028" type="#_x0000_t202" style="position:absolute;left:0;text-align:left;margin-left:113.95pt;margin-top:610.4pt;width:291.2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" stroked="f">
                      <v:textbox style="mso-fit-shape-to-text:t" inset="0,0,0,0">
                        <w:txbxContent>
                          <w:p w:rsidR="009D7AB5" w:rsidRPr="009D7AB5" w:rsidRDefault="009D7AB5" w:rsidP="009D7AB5">
                            <w:pPr>
                              <w:pStyle w:val="a7"/>
                              <w:jc w:val="center"/>
                              <w:rPr>
                                <w:rFonts w:ascii="宋体" w:eastAsia="宋体" w:hAnsi="宋体"/>
                                <w:b/>
                                <w:noProof/>
                                <w:sz w:val="21"/>
                                <w:szCs w:val="21"/>
                              </w:rPr>
                            </w:pPr>
                            <w:r w:rsidRPr="009D7AB5">
                              <w:rPr>
                                <w:rFonts w:ascii="宋体" w:eastAsia="宋体" w:hAnsi="宋体" w:hint="eastAsia"/>
                                <w:b/>
                                <w:sz w:val="21"/>
                                <w:szCs w:val="21"/>
                              </w:rPr>
                              <w:t>轴距轮距示意图</w:t>
                            </w:r>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4839970</wp:posOffset>
                  </wp:positionV>
                  <wp:extent cx="3698240" cy="2854960"/>
                  <wp:effectExtent l="0" t="0" r="0" b="2540"/>
                  <wp:wrapSquare wrapText="bothSides"/>
                  <wp:docPr id="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8240" cy="2854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simplePos x="0" y="0"/>
                      <wp:positionH relativeFrom="column">
                        <wp:posOffset>1036320</wp:posOffset>
                      </wp:positionH>
                      <wp:positionV relativeFrom="paragraph">
                        <wp:posOffset>4644390</wp:posOffset>
                      </wp:positionV>
                      <wp:extent cx="4518660" cy="198120"/>
                      <wp:effectExtent l="0" t="635" r="0" b="1270"/>
                      <wp:wrapTight wrapText="bothSides">
                        <wp:wrapPolygon edited="0">
                          <wp:start x="-46" y="0"/>
                          <wp:lineTo x="-46" y="20769"/>
                          <wp:lineTo x="21600" y="20769"/>
                          <wp:lineTo x="21600" y="0"/>
                          <wp:lineTo x="-46" y="0"/>
                        </wp:wrapPolygon>
                      </wp:wrapTight>
                      <wp:docPr id="16"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AB5" w:rsidRPr="00AB032A" w:rsidRDefault="009D7AB5" w:rsidP="009D7AB5">
                                  <w:pPr>
                                    <w:pStyle w:val="a7"/>
                                    <w:jc w:val="center"/>
                                    <w:rPr>
                                      <w:rFonts w:ascii="宋体" w:eastAsia="宋体" w:hAnsi="宋体"/>
                                      <w:b/>
                                      <w:noProof/>
                                      <w:sz w:val="21"/>
                                      <w:szCs w:val="21"/>
                                    </w:rPr>
                                  </w:pPr>
                                  <w:r w:rsidRPr="00AB032A">
                                    <w:rPr>
                                      <w:rFonts w:ascii="宋体" w:eastAsia="宋体" w:hAnsi="宋体" w:hint="eastAsia"/>
                                      <w:b/>
                                      <w:sz w:val="21"/>
                                      <w:szCs w:val="21"/>
                                    </w:rPr>
                                    <w:t>小车正面图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8" o:spid="_x0000_s1029" type="#_x0000_t202" style="position:absolute;left:0;text-align:left;margin-left:81.6pt;margin-top:365.7pt;width:355.8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" stroked="f">
                      <v:textbox style="mso-fit-shape-to-text:t" inset="0,0,0,0">
                        <w:txbxContent>
                          <w:p w:rsidR="009D7AB5" w:rsidRPr="00AB032A" w:rsidRDefault="009D7AB5" w:rsidP="009D7AB5">
                            <w:pPr>
                              <w:pStyle w:val="a7"/>
                              <w:jc w:val="center"/>
                              <w:rPr>
                                <w:rFonts w:ascii="宋体" w:eastAsia="宋体" w:hAnsi="宋体"/>
                                <w:b/>
                                <w:noProof/>
                                <w:sz w:val="21"/>
                                <w:szCs w:val="21"/>
                              </w:rPr>
                            </w:pPr>
                            <w:r w:rsidRPr="00AB032A">
                              <w:rPr>
                                <w:rFonts w:ascii="宋体" w:eastAsia="宋体" w:hAnsi="宋体" w:hint="eastAsia"/>
                                <w:b/>
                                <w:sz w:val="21"/>
                                <w:szCs w:val="21"/>
                              </w:rPr>
                              <w:t>小车正面图</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-4445</wp:posOffset>
                  </wp:positionV>
                  <wp:extent cx="4518660" cy="4587240"/>
                  <wp:effectExtent l="0" t="0" r="0" b="3810"/>
                  <wp:wrapTight wrapText="bothSides">
                    <wp:wrapPolygon edited="0">
                      <wp:start x="0" y="0"/>
                      <wp:lineTo x="0" y="21528"/>
                      <wp:lineTo x="21491" y="21528"/>
                      <wp:lineTo x="21491" y="0"/>
                      <wp:lineTo x="0" y="0"/>
                    </wp:wrapPolygon>
                  </wp:wrapTight>
                  <wp:docPr id="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458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95836" w:rsidRPr="00B95836">
              <w:rPr>
                <w:rFonts w:ascii="仿宋_GB2312" w:eastAsia="仿宋_GB2312" w:hAnsi="宋体" w:hint="eastAsia"/>
                <w:sz w:val="28"/>
                <w:szCs w:val="28"/>
              </w:rPr>
              <w:t xml:space="preserve"> </w:t>
            </w:r>
          </w:p>
        </w:tc>
        <w:tc>
          <w:tcPr>
            <w:tcW w:w="9781" w:type="dxa"/>
            <w:gridSpan w:val="3"/>
            <w:tcBorders>
              <w:top w:val="single" w:sz="12" w:space="0" w:color="auto"/>
              <w:left w:val="single" w:sz="12" w:space="0" w:color="auto"/>
            </w:tcBorders>
          </w:tcPr>
          <w:p w:rsidR="00A82CB6" w:rsidRDefault="00A82CB6" w:rsidP="00833E67">
            <w:pPr>
              <w:numPr>
                <w:ilvl w:val="0"/>
                <w:numId w:val="2"/>
              </w:numPr>
              <w:spacing w:line="400" w:lineRule="exact"/>
              <w:rPr>
                <w:rFonts w:ascii="仿宋_GB2312" w:eastAsia="仿宋_GB2312" w:hAnsi="宋体"/>
                <w:color w:val="0000FF"/>
                <w:szCs w:val="21"/>
              </w:rPr>
            </w:pPr>
            <w:r w:rsidRPr="000449A0">
              <w:rPr>
                <w:rFonts w:ascii="仿宋_GB2312" w:eastAsia="仿宋_GB2312" w:hAnsi="宋体" w:hint="eastAsia"/>
                <w:b/>
                <w:sz w:val="28"/>
                <w:szCs w:val="28"/>
              </w:rPr>
              <w:t>机械结构设计思路</w:t>
            </w:r>
          </w:p>
          <w:p w:rsidR="00B35060" w:rsidRPr="00B35060" w:rsidRDefault="00B90F68" w:rsidP="00833E67">
            <w:pPr>
              <w:spacing w:line="400" w:lineRule="exact"/>
              <w:ind w:firstLineChars="200" w:firstLine="420"/>
              <w:rPr>
                <w:rFonts w:ascii="宋体" w:hAnsi="宋体" w:hint="eastAsia"/>
              </w:rPr>
            </w:pPr>
            <w:r w:rsidRPr="00B90F68">
              <w:rPr>
                <w:rFonts w:ascii="宋体" w:hAnsi="宋体" w:hint="eastAsia"/>
              </w:rPr>
              <w:t>根</w:t>
            </w:r>
            <w:r w:rsidR="00B35060" w:rsidRPr="00B35060">
              <w:rPr>
                <w:rFonts w:ascii="宋体" w:hAnsi="宋体" w:hint="eastAsia"/>
              </w:rPr>
              <w:t>根据比赛需要，小车结构分为移动、抓取和装载三个部分。移动部分提供小车的运动功能，抓取部分完成上下货，装载部分用于指定货物的选择。</w:t>
            </w:r>
          </w:p>
          <w:p w:rsidR="00B35060" w:rsidRPr="00B35060" w:rsidRDefault="00B35060" w:rsidP="00833E67">
            <w:pPr>
              <w:spacing w:line="400" w:lineRule="exact"/>
              <w:ind w:firstLineChars="200" w:firstLine="422"/>
              <w:rPr>
                <w:rFonts w:ascii="宋体" w:hAnsi="宋体" w:hint="eastAsia"/>
                <w:b/>
              </w:rPr>
            </w:pPr>
            <w:r w:rsidRPr="00B35060">
              <w:rPr>
                <w:rFonts w:ascii="宋体" w:hAnsi="宋体" w:hint="eastAsia"/>
                <w:b/>
              </w:rPr>
              <w:t>1.1移动部分</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移动部分由底板、电机、联轴器和轮胎组成，负责小车全部的运动功能。其中重难点包括电机的选型、底板的设计制造和电机在底板上的装配位置。</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1）为保证小车有足够的驱动能力。移动方案采用四驱直排的设计，四个轮子皆为主动轮，保证在适当速率和一定承重条件下小车拥有足够的爬坡和转向能力。</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2)小车主要通过降低小车重心的办法来提高整车稳定性。</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a.设计方案中控制器、锂电池、稳压、驱动等电路模块都安装在底板下方</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b.载物台使用空心轴承，便于将机械臂安装在载物台里面而不是上面，降低机械臂离地距离。</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3)为减小小车转弯时的摩擦力。我们通过减小前后轮距、增大左右轮距的方法来减小小车转弯时的摩擦力。在电机底板设计时，将轮距定为163.77mm，轴距定为166.33mm。</w:t>
            </w:r>
          </w:p>
          <w:p w:rsidR="00B35060" w:rsidRPr="00B35060" w:rsidRDefault="00B35060" w:rsidP="00833E67">
            <w:pPr>
              <w:spacing w:line="400" w:lineRule="exact"/>
              <w:ind w:firstLineChars="200" w:firstLine="422"/>
              <w:rPr>
                <w:rFonts w:ascii="宋体" w:hAnsi="宋体" w:hint="eastAsia"/>
                <w:b/>
              </w:rPr>
            </w:pPr>
            <w:r w:rsidRPr="00B35060">
              <w:rPr>
                <w:rFonts w:ascii="宋体" w:hAnsi="宋体" w:hint="eastAsia"/>
                <w:b/>
              </w:rPr>
              <w:t>1.2抓取部分</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抓取部分由一个三自由度机械臂和气动吸盘组成，负责物料的抓取和放置。</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1）为提高机械臂运动的稳定性及准确度。我们采用降低机械臂自由度的方法。但过低的自由度会使得机械臂不能顺利完成任务，因此我们采用三自由度机械臂。</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2）为提高抓取及放置物块的成功率。</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a.使用气动吸盘代替机械爪，气动吸盘占用空间少，方便拿放。</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b.吸盘为30mm直径的双层海绵吸盘，相同吸力条件下较普通吸盘有更好的吸取效果。</w:t>
            </w:r>
          </w:p>
          <w:p w:rsidR="00B35060" w:rsidRPr="00B35060" w:rsidRDefault="00B35060" w:rsidP="00833E67">
            <w:pPr>
              <w:spacing w:line="400" w:lineRule="exact"/>
              <w:ind w:firstLineChars="200" w:firstLine="422"/>
              <w:rPr>
                <w:rFonts w:ascii="宋体" w:hAnsi="宋体" w:hint="eastAsia"/>
                <w:b/>
              </w:rPr>
            </w:pPr>
            <w:r w:rsidRPr="00B35060">
              <w:rPr>
                <w:rFonts w:ascii="宋体" w:hAnsi="宋体" w:hint="eastAsia"/>
                <w:b/>
              </w:rPr>
              <w:t>1.3装载部分</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装载部分由空心大轴承、步进电机、大小齿轮和六个储物架组成，小齿轮固定在步进电机输出轴上，大齿轮固定在空心轴承上，主要完成物料存储的功能。</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1) 为使物块放置在储物架上时不发生左右晃动和翻倒的现象。</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a. 储物架内底面与水平面的夹角为30度内壁有一定倾角。</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b.储物架底座的长设置为58mm，宽为53mm，比物块50mm*50mm的底面稍大了一点。。</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2)为提高物块放置时的容错率，储物架的挡板与竖直平面有15度的夹角。</w:t>
            </w:r>
          </w:p>
          <w:p w:rsidR="00B35060" w:rsidRPr="00B35060" w:rsidRDefault="00B35060" w:rsidP="00833E67">
            <w:pPr>
              <w:spacing w:line="400" w:lineRule="exact"/>
              <w:ind w:firstLineChars="200" w:firstLine="420"/>
              <w:rPr>
                <w:rFonts w:ascii="宋体" w:hAnsi="宋体" w:hint="eastAsia"/>
              </w:rPr>
            </w:pPr>
            <w:r w:rsidRPr="00B35060">
              <w:rPr>
                <w:rFonts w:ascii="宋体" w:hAnsi="宋体" w:hint="eastAsia"/>
              </w:rPr>
              <w:t>3为提高载物台转动的准确性。我们采用小齿轮驱动大齿轮的方法，步进电机转动精度为1.8度，大小齿轮齿数比为5：1，理论上大齿轮的精度可达到0.36度。</w:t>
            </w:r>
          </w:p>
          <w:p w:rsidR="00A82CB6" w:rsidRPr="00112CF9" w:rsidRDefault="00B35060" w:rsidP="00833E67">
            <w:pPr>
              <w:spacing w:line="400" w:lineRule="exact"/>
              <w:ind w:firstLineChars="200" w:firstLine="420"/>
              <w:rPr>
                <w:rFonts w:ascii="宋体" w:hAnsi="宋体" w:hint="eastAsia"/>
              </w:rPr>
            </w:pPr>
            <w:r w:rsidRPr="00B35060">
              <w:rPr>
                <w:rFonts w:ascii="宋体" w:hAnsi="宋体" w:hint="eastAsia"/>
              </w:rPr>
              <w:t>4)为减少机械臂的动作组数量，降低机械臂调试难度。我们主要采用机械臂不转而载物台转动的方式。</w:t>
            </w:r>
          </w:p>
        </w:tc>
      </w:tr>
    </w:tbl>
    <w:p w:rsidR="00B82377" w:rsidRDefault="00B82377" w:rsidP="00B82377">
      <w:pPr>
        <w:rPr>
          <w:rFonts w:hint="eastAsia"/>
        </w:rPr>
      </w:pPr>
    </w:p>
    <w:p w:rsidR="00B82377" w:rsidRDefault="00B82377" w:rsidP="00B82377">
      <w:pPr>
        <w:rPr>
          <w:rFonts w:hint="eastAsia"/>
        </w:rPr>
      </w:pPr>
    </w:p>
    <w:p w:rsidR="00B82377" w:rsidRDefault="00B82377" w:rsidP="00B82377">
      <w:pPr>
        <w:rPr>
          <w:rFonts w:hint="eastAsia"/>
        </w:rPr>
      </w:pPr>
    </w:p>
    <w:p w:rsidR="00B82377" w:rsidRDefault="00B82377" w:rsidP="00B82377">
      <w:pPr>
        <w:rPr>
          <w:rFonts w:hint="eastAsia"/>
        </w:rPr>
      </w:pPr>
    </w:p>
    <w:p w:rsidR="00B82377" w:rsidRDefault="00B82377" w:rsidP="00B82377">
      <w:pPr>
        <w:rPr>
          <w:rFonts w:hint="eastAsia"/>
        </w:rPr>
      </w:pPr>
    </w:p>
    <w:p w:rsidR="00B82377" w:rsidRDefault="00B82377" w:rsidP="00B82377">
      <w:pPr>
        <w:rPr>
          <w:rFonts w:hint="eastAsia"/>
        </w:rPr>
      </w:pPr>
    </w:p>
    <w:p w:rsidR="00B82377" w:rsidRDefault="00B82377" w:rsidP="00B82377">
      <w:pPr>
        <w:rPr>
          <w:rFonts w:hint="eastAsia"/>
        </w:rPr>
      </w:pPr>
    </w:p>
    <w:p w:rsidR="00B82377" w:rsidRDefault="00B82377" w:rsidP="00B82377">
      <w:pPr>
        <w:rPr>
          <w:rFonts w:hint="eastAsia"/>
        </w:rPr>
      </w:pPr>
    </w:p>
    <w:p w:rsidR="00B82377" w:rsidRDefault="000D07A3" w:rsidP="00B82377">
      <w:pPr>
        <w:rPr>
          <w:rFonts w:hint="eastAsia"/>
        </w:rPr>
      </w:pPr>
      <w:r>
        <w:rPr>
          <w:noProof/>
        </w:rPr>
        <mc:AlternateContent>
          <mc:Choice Requires="wps">
            <w:drawing>
              <wp:anchor distT="0" distB="0" distL="114300" distR="114300" simplePos="0" relativeHeight="251652096" behindDoc="0" locked="0" layoutInCell="1" allowOverlap="1">
                <wp:simplePos x="0" y="0"/>
                <wp:positionH relativeFrom="column">
                  <wp:posOffset>342900</wp:posOffset>
                </wp:positionH>
                <wp:positionV relativeFrom="paragraph">
                  <wp:posOffset>0</wp:posOffset>
                </wp:positionV>
                <wp:extent cx="342900" cy="5646420"/>
                <wp:effectExtent l="6350" t="5715" r="12700" b="5715"/>
                <wp:wrapNone/>
                <wp:docPr id="1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B82377" w:rsidRDefault="00B82377" w:rsidP="00B82377">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0" type="#_x0000_t202" style="position:absolute;left:0;text-align:left;margin-left:27pt;margin-top:0;width:27pt;height:444.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">
                <v:stroke dashstyle="dash"/>
                <v:textbox style="layout-flow:vertical;mso-layout-flow-alt:bottom-to-top">
                  <w:txbxContent>
                    <w:p w:rsidR="00B82377" w:rsidRDefault="00B82377" w:rsidP="00B82377">
                      <w:pPr>
                        <w:rPr>
                          <w:rFonts w:hint="eastAsia"/>
                        </w:rPr>
                      </w:pPr>
                      <w:r>
                        <w:rPr>
                          <w:rFonts w:hint="eastAsia"/>
                        </w:rPr>
                        <w:t>学校名称：</w:t>
                      </w:r>
                      <w:r>
                        <w:rPr>
                          <w:rFonts w:hint="eastAsia"/>
                        </w:rPr>
                        <w:t xml:space="preserve">                                              </w:t>
                      </w:r>
                    </w:p>
                  </w:txbxContent>
                </v:textbox>
              </v:shape>
            </w:pict>
          </mc:Fallback>
        </mc:AlternateContent>
      </w:r>
    </w:p>
    <w:p w:rsidR="00B82377" w:rsidRDefault="00B82377" w:rsidP="00B82377">
      <w:pPr>
        <w:rPr>
          <w:rFonts w:hint="eastAsia"/>
        </w:rPr>
      </w:pPr>
    </w:p>
    <w:p w:rsidR="00B82377" w:rsidRDefault="00B82377" w:rsidP="00B82377">
      <w:pPr>
        <w:rPr>
          <w:rFonts w:hint="eastAsia"/>
        </w:rPr>
      </w:pPr>
    </w:p>
    <w:p w:rsidR="00B82377" w:rsidRDefault="00B82377" w:rsidP="00B82377">
      <w:pPr>
        <w:rPr>
          <w:rFonts w:hint="eastAsia"/>
        </w:rPr>
      </w:pPr>
    </w:p>
    <w:p w:rsidR="00B82377" w:rsidRDefault="00B82377" w:rsidP="00B82377">
      <w:pPr>
        <w:rPr>
          <w:rFonts w:hint="eastAsia"/>
        </w:rPr>
      </w:pPr>
    </w:p>
    <w:p w:rsidR="00B82377" w:rsidRDefault="00B82377" w:rsidP="00B82377">
      <w:pPr>
        <w:rPr>
          <w:rFonts w:hint="eastAsia"/>
        </w:rPr>
      </w:pPr>
    </w:p>
    <w:p w:rsidR="00B82377" w:rsidRDefault="000D07A3" w:rsidP="00B82377">
      <w:r>
        <w:rPr>
          <w:rFonts w:hint="eastAsia"/>
          <w:noProof/>
        </w:rPr>
        <mc:AlternateContent>
          <mc:Choice Requires="wps">
            <w:drawing>
              <wp:anchor distT="0" distB="0" distL="114300" distR="114300" simplePos="0" relativeHeight="251651072"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1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2377" w:rsidRDefault="00B82377" w:rsidP="00B82377">
                            <w:pPr>
                              <w:jc w:val="right"/>
                              <w:rPr>
                                <w:rFonts w:hint="eastAsia"/>
                              </w:rPr>
                            </w:pPr>
                            <w:r>
                              <w:rPr>
                                <w:rFonts w:hint="eastAsia"/>
                              </w:rPr>
                              <w:t>装</w:t>
                            </w: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0D07A3" w:rsidP="00B82377">
                            <w:pPr>
                              <w:jc w:val="right"/>
                              <w:rPr>
                                <w:rFonts w:hint="eastAsia"/>
                              </w:rPr>
                            </w:pPr>
                            <w:r w:rsidRPr="00833E67">
                              <w:rPr>
                                <w:rFonts w:hint="eastAsia"/>
                                <w:noProof/>
                              </w:rPr>
                              <w:drawing>
                                <wp:inline distT="0" distB="0" distL="0" distR="0">
                                  <wp:extent cx="28575" cy="3971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 cy="3971925"/>
                                          </a:xfrm>
                                          <a:prstGeom prst="rect">
                                            <a:avLst/>
                                          </a:prstGeom>
                                          <a:noFill/>
                                          <a:ln>
                                            <a:noFill/>
                                          </a:ln>
                                        </pic:spPr>
                                      </pic:pic>
                                    </a:graphicData>
                                  </a:graphic>
                                </wp:inline>
                              </w:drawing>
                            </w:r>
                          </w:p>
                          <w:p w:rsidR="00B82377" w:rsidRDefault="00B82377" w:rsidP="00B82377">
                            <w:pPr>
                              <w:jc w:val="right"/>
                              <w:rPr>
                                <w:rFonts w:hint="eastAsia"/>
                              </w:rPr>
                            </w:pPr>
                          </w:p>
                          <w:p w:rsidR="00B82377" w:rsidRDefault="00B82377" w:rsidP="00B82377">
                            <w:pPr>
                              <w:jc w:val="right"/>
                              <w:rPr>
                                <w:rFonts w:hint="eastAsia"/>
                              </w:rPr>
                            </w:pPr>
                            <w:r>
                              <w:rPr>
                                <w:rFonts w:hint="eastAsia"/>
                              </w:rPr>
                              <w:t>订</w:t>
                            </w: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1" type="#_x0000_t202" style="position:absolute;left:0;text-align:left;margin-left:54pt;margin-top:23.4pt;width:27pt;height:319.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" stroked="f">
                <v:textbox>
                  <w:txbxContent>
                    <w:p w:rsidR="00B82377" w:rsidRDefault="00B82377" w:rsidP="00B82377">
                      <w:pPr>
                        <w:jc w:val="right"/>
                        <w:rPr>
                          <w:rFonts w:hint="eastAsia"/>
                        </w:rPr>
                      </w:pPr>
                      <w:r>
                        <w:rPr>
                          <w:rFonts w:hint="eastAsia"/>
                        </w:rPr>
                        <w:t>装</w:t>
                      </w: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0D07A3" w:rsidP="00B82377">
                      <w:pPr>
                        <w:jc w:val="right"/>
                        <w:rPr>
                          <w:rFonts w:hint="eastAsia"/>
                        </w:rPr>
                      </w:pPr>
                      <w:r w:rsidRPr="00833E67">
                        <w:rPr>
                          <w:rFonts w:hint="eastAsia"/>
                          <w:noProof/>
                        </w:rPr>
                        <w:drawing>
                          <wp:inline distT="0" distB="0" distL="0" distR="0">
                            <wp:extent cx="28575" cy="3971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 cy="3971925"/>
                                    </a:xfrm>
                                    <a:prstGeom prst="rect">
                                      <a:avLst/>
                                    </a:prstGeom>
                                    <a:noFill/>
                                    <a:ln>
                                      <a:noFill/>
                                    </a:ln>
                                  </pic:spPr>
                                </pic:pic>
                              </a:graphicData>
                            </a:graphic>
                          </wp:inline>
                        </w:drawing>
                      </w:r>
                    </w:p>
                    <w:p w:rsidR="00B82377" w:rsidRDefault="00B82377" w:rsidP="00B82377">
                      <w:pPr>
                        <w:jc w:val="right"/>
                        <w:rPr>
                          <w:rFonts w:hint="eastAsia"/>
                        </w:rPr>
                      </w:pPr>
                    </w:p>
                    <w:p w:rsidR="00B82377" w:rsidRDefault="00B82377" w:rsidP="00B82377">
                      <w:pPr>
                        <w:jc w:val="right"/>
                        <w:rPr>
                          <w:rFonts w:hint="eastAsia"/>
                        </w:rPr>
                      </w:pPr>
                      <w:r>
                        <w:rPr>
                          <w:rFonts w:hint="eastAsia"/>
                        </w:rPr>
                        <w:t>订</w:t>
                      </w: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p>
                    <w:p w:rsidR="00B82377" w:rsidRDefault="00B82377" w:rsidP="00B82377">
                      <w:pPr>
                        <w:jc w:val="right"/>
                        <w:rPr>
                          <w:rFonts w:hint="eastAsia"/>
                        </w:rPr>
                      </w:pPr>
                      <w:r>
                        <w:rPr>
                          <w:rFonts w:hint="eastAsia"/>
                        </w:rPr>
                        <w:t>线</w:t>
                      </w:r>
                    </w:p>
                  </w:txbxContent>
                </v:textbox>
              </v:shape>
            </w:pict>
          </mc:Fallback>
        </mc:AlternateContent>
      </w:r>
    </w:p>
    <w:p w:rsidR="00B82377" w:rsidRPr="00E94841" w:rsidRDefault="00B82377" w:rsidP="00B82377"/>
    <w:p w:rsidR="00B82377" w:rsidRPr="00E94841" w:rsidRDefault="00B82377" w:rsidP="00B82377"/>
    <w:p w:rsidR="00B82377" w:rsidRDefault="00B82377" w:rsidP="00B82377"/>
    <w:p w:rsidR="00E44905" w:rsidRPr="00E94841" w:rsidRDefault="00E44905" w:rsidP="00B82377">
      <w:pPr>
        <w:rPr>
          <w:rFonts w:hint="eastAsia"/>
        </w:rPr>
      </w:pPr>
    </w:p>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 w:rsidR="006C4ACC" w:rsidRDefault="006C4ACC" w:rsidP="006C4ACC">
      <w:pPr>
        <w:rPr>
          <w:rFonts w:hint="eastAsia"/>
        </w:rPr>
      </w:pPr>
    </w:p>
    <w:tbl>
      <w:tblPr>
        <w:tblpPr w:leftFromText="181" w:rightFromText="181" w:vertAnchor="text" w:horzAnchor="page" w:tblpX="2235" w:tblpY="160"/>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003"/>
        <w:gridCol w:w="3420"/>
        <w:gridCol w:w="5220"/>
        <w:gridCol w:w="1293"/>
        <w:gridCol w:w="3443"/>
      </w:tblGrid>
      <w:tr w:rsidR="006C4ACC" w:rsidRPr="000C0E47" w:rsidTr="00794E7C">
        <w:tblPrEx>
          <w:tblCellMar>
            <w:top w:w="0" w:type="dxa"/>
            <w:bottom w:w="0" w:type="dxa"/>
          </w:tblCellMar>
        </w:tblPrEx>
        <w:trPr>
          <w:trHeight w:val="420"/>
        </w:trPr>
        <w:tc>
          <w:tcPr>
            <w:tcW w:w="7003" w:type="dxa"/>
            <w:vMerge w:val="restart"/>
            <w:vAlign w:val="center"/>
          </w:tcPr>
          <w:p w:rsidR="006C4ACC" w:rsidRDefault="006C4ACC" w:rsidP="00794E7C">
            <w:pPr>
              <w:jc w:val="center"/>
              <w:rPr>
                <w:rFonts w:ascii="华文行楷" w:eastAsia="华文行楷" w:hint="eastAsia"/>
                <w:b/>
                <w:szCs w:val="21"/>
              </w:rPr>
            </w:pPr>
            <w:r>
              <w:rPr>
                <w:rFonts w:ascii="华文行楷" w:eastAsia="华文行楷" w:hint="eastAsia"/>
                <w:b/>
                <w:szCs w:val="21"/>
              </w:rPr>
              <w:lastRenderedPageBreak/>
              <w:t>第五届浙江省</w:t>
            </w:r>
            <w:r w:rsidRPr="00707416">
              <w:rPr>
                <w:rFonts w:ascii="华文行楷" w:eastAsia="华文行楷" w:hint="eastAsia"/>
                <w:b/>
                <w:szCs w:val="21"/>
              </w:rPr>
              <w:t>大学生工程训练综合能力竞赛</w:t>
            </w:r>
          </w:p>
          <w:p w:rsidR="006C4ACC" w:rsidRPr="00F70D4A" w:rsidRDefault="006C4ACC" w:rsidP="00794E7C">
            <w:pPr>
              <w:adjustRightInd w:val="0"/>
              <w:snapToGrid w:val="0"/>
              <w:spacing w:line="180" w:lineRule="atLeast"/>
              <w:jc w:val="center"/>
              <w:rPr>
                <w:rFonts w:ascii="宋体" w:hAnsi="宋体" w:hint="eastAsia"/>
                <w:szCs w:val="21"/>
              </w:rPr>
            </w:pPr>
            <w:r w:rsidRPr="00695B73">
              <w:rPr>
                <w:rFonts w:ascii="宋体" w:hAnsi="宋体" w:hint="eastAsia"/>
                <w:szCs w:val="21"/>
              </w:rPr>
              <w:t xml:space="preserve">The </w:t>
            </w:r>
            <w:r>
              <w:rPr>
                <w:rFonts w:ascii="宋体" w:hAnsi="宋体" w:hint="eastAsia"/>
                <w:szCs w:val="21"/>
              </w:rPr>
              <w:t>5</w:t>
            </w:r>
            <w:r w:rsidRPr="00DC7CA5">
              <w:rPr>
                <w:rFonts w:ascii="宋体" w:hAnsi="宋体" w:hint="eastAsia"/>
                <w:sz w:val="24"/>
                <w:vertAlign w:val="superscript"/>
              </w:rPr>
              <w:t>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8640" w:type="dxa"/>
            <w:gridSpan w:val="2"/>
            <w:vMerge w:val="restart"/>
            <w:vAlign w:val="center"/>
          </w:tcPr>
          <w:p w:rsidR="006C4ACC" w:rsidRPr="004121EE" w:rsidRDefault="006C4ACC" w:rsidP="00794E7C">
            <w:pPr>
              <w:spacing w:line="480" w:lineRule="exact"/>
              <w:jc w:val="center"/>
              <w:rPr>
                <w:rFonts w:ascii="黑体" w:eastAsia="黑体" w:hint="eastAsia"/>
                <w:b/>
                <w:sz w:val="44"/>
                <w:szCs w:val="44"/>
              </w:rPr>
            </w:pPr>
            <w:r w:rsidRPr="004121EE">
              <w:rPr>
                <w:rFonts w:ascii="黑体" w:eastAsia="黑体" w:hint="eastAsia"/>
                <w:b/>
                <w:sz w:val="44"/>
                <w:szCs w:val="44"/>
              </w:rPr>
              <w:t>结构设计方案</w:t>
            </w:r>
          </w:p>
          <w:p w:rsidR="006C4ACC" w:rsidRPr="00695B73" w:rsidRDefault="006C4ACC" w:rsidP="00794E7C">
            <w:pPr>
              <w:adjustRightInd w:val="0"/>
              <w:snapToGrid w:val="0"/>
              <w:spacing w:line="180" w:lineRule="atLeast"/>
              <w:jc w:val="center"/>
              <w:rPr>
                <w:rFonts w:ascii="宋体" w:hAnsi="宋体" w:hint="eastAsia"/>
                <w:szCs w:val="21"/>
              </w:rPr>
            </w:pPr>
            <w:r w:rsidRPr="002809C8">
              <w:rPr>
                <w:rFonts w:ascii="宋体" w:hAnsi="宋体"/>
                <w:sz w:val="28"/>
                <w:szCs w:val="28"/>
              </w:rPr>
              <w:t xml:space="preserve">Structure </w:t>
            </w:r>
            <w:r>
              <w:rPr>
                <w:rFonts w:ascii="宋体" w:hAnsi="宋体" w:hint="eastAsia"/>
                <w:sz w:val="28"/>
                <w:szCs w:val="28"/>
              </w:rPr>
              <w:t>D</w:t>
            </w:r>
            <w:r w:rsidRPr="002809C8">
              <w:rPr>
                <w:rFonts w:ascii="宋体" w:hAnsi="宋体"/>
                <w:sz w:val="28"/>
                <w:szCs w:val="28"/>
              </w:rPr>
              <w:t xml:space="preserve">esign </w:t>
            </w:r>
            <w:r>
              <w:rPr>
                <w:rFonts w:ascii="宋体" w:hAnsi="宋体" w:hint="eastAsia"/>
                <w:sz w:val="28"/>
                <w:szCs w:val="28"/>
              </w:rPr>
              <w:t>S</w:t>
            </w:r>
            <w:r w:rsidRPr="002809C8">
              <w:rPr>
                <w:rFonts w:ascii="宋体" w:hAnsi="宋体"/>
                <w:sz w:val="28"/>
                <w:szCs w:val="28"/>
              </w:rPr>
              <w:t>cheme</w:t>
            </w:r>
          </w:p>
        </w:tc>
        <w:tc>
          <w:tcPr>
            <w:tcW w:w="1293" w:type="dxa"/>
            <w:tcBorders>
              <w:bottom w:val="single" w:sz="6" w:space="0" w:color="auto"/>
            </w:tcBorders>
            <w:shd w:val="clear" w:color="auto" w:fill="auto"/>
            <w:vAlign w:val="center"/>
          </w:tcPr>
          <w:p w:rsidR="006C4ACC" w:rsidRPr="00FA10DF" w:rsidRDefault="00F36E6F" w:rsidP="00794E7C">
            <w:pPr>
              <w:jc w:val="center"/>
              <w:rPr>
                <w:rFonts w:ascii="宋体" w:hAnsi="宋体" w:hint="eastAsia"/>
              </w:rPr>
            </w:pPr>
            <w:r>
              <w:rPr>
                <w:rFonts w:ascii="仿宋_GB2312" w:eastAsia="仿宋_GB2312" w:hAnsi="宋体" w:hint="eastAsia"/>
              </w:rPr>
              <w:t>共 5 页</w:t>
            </w:r>
          </w:p>
        </w:tc>
        <w:tc>
          <w:tcPr>
            <w:tcW w:w="3443" w:type="dxa"/>
            <w:tcBorders>
              <w:bottom w:val="single" w:sz="6" w:space="0" w:color="auto"/>
            </w:tcBorders>
            <w:shd w:val="clear" w:color="auto" w:fill="auto"/>
            <w:vAlign w:val="center"/>
          </w:tcPr>
          <w:p w:rsidR="006C4ACC" w:rsidRPr="002809C8" w:rsidRDefault="006C4ACC" w:rsidP="00794E7C">
            <w:pPr>
              <w:jc w:val="center"/>
              <w:rPr>
                <w:rFonts w:ascii="仿宋_GB2312" w:eastAsia="仿宋_GB2312" w:hAnsi="宋体" w:hint="eastAsia"/>
              </w:rPr>
            </w:pPr>
            <w:r w:rsidRPr="002809C8">
              <w:rPr>
                <w:rFonts w:ascii="仿宋_GB2312" w:eastAsia="仿宋_GB2312" w:hAnsi="宋体" w:hint="eastAsia"/>
              </w:rPr>
              <w:t xml:space="preserve">第 </w:t>
            </w:r>
            <w:r>
              <w:rPr>
                <w:rFonts w:ascii="仿宋_GB2312" w:eastAsia="仿宋_GB2312" w:hAnsi="宋体" w:hint="eastAsia"/>
              </w:rPr>
              <w:t>3</w:t>
            </w:r>
            <w:r w:rsidRPr="002809C8">
              <w:rPr>
                <w:rFonts w:ascii="仿宋_GB2312" w:eastAsia="仿宋_GB2312" w:hAnsi="宋体" w:hint="eastAsia"/>
              </w:rPr>
              <w:t xml:space="preserve"> 页</w:t>
            </w:r>
          </w:p>
        </w:tc>
      </w:tr>
      <w:tr w:rsidR="006C4ACC" w:rsidRPr="000C0E47" w:rsidTr="00794E7C">
        <w:tblPrEx>
          <w:tblCellMar>
            <w:top w:w="0" w:type="dxa"/>
            <w:bottom w:w="0" w:type="dxa"/>
          </w:tblCellMar>
        </w:tblPrEx>
        <w:trPr>
          <w:trHeight w:val="480"/>
        </w:trPr>
        <w:tc>
          <w:tcPr>
            <w:tcW w:w="7003" w:type="dxa"/>
            <w:vMerge/>
            <w:tcBorders>
              <w:bottom w:val="single" w:sz="4" w:space="0" w:color="auto"/>
            </w:tcBorders>
            <w:vAlign w:val="center"/>
          </w:tcPr>
          <w:p w:rsidR="006C4ACC" w:rsidRPr="004D0CDB" w:rsidRDefault="006C4ACC" w:rsidP="00794E7C">
            <w:pPr>
              <w:adjustRightInd w:val="0"/>
              <w:snapToGrid w:val="0"/>
              <w:spacing w:line="180" w:lineRule="atLeast"/>
              <w:jc w:val="center"/>
              <w:rPr>
                <w:rFonts w:ascii="华文行楷" w:eastAsia="华文行楷" w:hint="eastAsia"/>
                <w:b/>
                <w:sz w:val="24"/>
              </w:rPr>
            </w:pPr>
          </w:p>
        </w:tc>
        <w:tc>
          <w:tcPr>
            <w:tcW w:w="8640" w:type="dxa"/>
            <w:gridSpan w:val="2"/>
            <w:vMerge/>
            <w:tcBorders>
              <w:bottom w:val="single" w:sz="4" w:space="0" w:color="auto"/>
            </w:tcBorders>
            <w:vAlign w:val="center"/>
          </w:tcPr>
          <w:p w:rsidR="006C4ACC" w:rsidRPr="004121EE" w:rsidRDefault="006C4ACC" w:rsidP="00794E7C">
            <w:pPr>
              <w:spacing w:line="480" w:lineRule="exact"/>
              <w:jc w:val="center"/>
              <w:rPr>
                <w:rFonts w:ascii="黑体" w:eastAsia="黑体" w:hint="eastAsia"/>
                <w:b/>
                <w:sz w:val="44"/>
                <w:szCs w:val="44"/>
              </w:rPr>
            </w:pPr>
          </w:p>
        </w:tc>
        <w:tc>
          <w:tcPr>
            <w:tcW w:w="1293" w:type="dxa"/>
            <w:tcBorders>
              <w:bottom w:val="single" w:sz="4" w:space="0" w:color="auto"/>
            </w:tcBorders>
            <w:shd w:val="clear" w:color="auto" w:fill="E6E6E6"/>
            <w:vAlign w:val="center"/>
          </w:tcPr>
          <w:p w:rsidR="006C4ACC" w:rsidRPr="0049361B" w:rsidRDefault="006C4ACC" w:rsidP="00794E7C">
            <w:pPr>
              <w:jc w:val="center"/>
              <w:rPr>
                <w:rFonts w:ascii="仿宋_GB2312" w:eastAsia="仿宋_GB2312" w:hAnsi="宋体" w:hint="eastAsia"/>
                <w:szCs w:val="21"/>
              </w:rPr>
            </w:pPr>
            <w:r w:rsidRPr="0049361B">
              <w:rPr>
                <w:rFonts w:ascii="仿宋_GB2312" w:eastAsia="仿宋_GB2312" w:hAnsi="宋体" w:hint="eastAsia"/>
                <w:szCs w:val="21"/>
              </w:rPr>
              <w:t>编  号</w:t>
            </w:r>
          </w:p>
        </w:tc>
        <w:tc>
          <w:tcPr>
            <w:tcW w:w="3443" w:type="dxa"/>
            <w:tcBorders>
              <w:bottom w:val="single" w:sz="4" w:space="0" w:color="auto"/>
            </w:tcBorders>
            <w:shd w:val="clear" w:color="auto" w:fill="E6E6E6"/>
          </w:tcPr>
          <w:p w:rsidR="006C4ACC" w:rsidRPr="0049361B" w:rsidRDefault="006C4ACC" w:rsidP="00794E7C">
            <w:pPr>
              <w:rPr>
                <w:rFonts w:ascii="仿宋_GB2312" w:eastAsia="仿宋_GB2312" w:hAnsi="宋体" w:hint="eastAsia"/>
                <w:sz w:val="18"/>
                <w:szCs w:val="18"/>
              </w:rPr>
            </w:pPr>
            <w:r w:rsidRPr="0049361B">
              <w:rPr>
                <w:rFonts w:ascii="仿宋_GB2312" w:eastAsia="仿宋_GB2312" w:hAnsi="宋体" w:hint="eastAsia"/>
                <w:sz w:val="18"/>
                <w:szCs w:val="18"/>
              </w:rPr>
              <w:t xml:space="preserve">（工作人员填写） </w:t>
            </w:r>
          </w:p>
        </w:tc>
      </w:tr>
      <w:tr w:rsidR="006C4ACC" w:rsidRPr="000C0E47" w:rsidTr="00B90F68">
        <w:tblPrEx>
          <w:tblCellMar>
            <w:top w:w="0" w:type="dxa"/>
            <w:bottom w:w="0" w:type="dxa"/>
          </w:tblCellMar>
        </w:tblPrEx>
        <w:trPr>
          <w:trHeight w:val="7684"/>
        </w:trPr>
        <w:tc>
          <w:tcPr>
            <w:tcW w:w="10423" w:type="dxa"/>
            <w:gridSpan w:val="2"/>
            <w:vMerge w:val="restart"/>
            <w:tcBorders>
              <w:top w:val="single" w:sz="4" w:space="0" w:color="auto"/>
              <w:right w:val="single" w:sz="12" w:space="0" w:color="auto"/>
            </w:tcBorders>
            <w:vAlign w:val="center"/>
          </w:tcPr>
          <w:p w:rsidR="006C4ACC" w:rsidRDefault="000D07A3" w:rsidP="00B95836">
            <w:pPr>
              <w:spacing w:line="400" w:lineRule="exact"/>
              <w:jc w:val="center"/>
              <w:rPr>
                <w:rFonts w:ascii="仿宋_GB2312" w:eastAsia="仿宋_GB2312" w:hAnsi="宋体" w:hint="eastAsia"/>
              </w:rPr>
            </w:pPr>
            <w:r>
              <w:rPr>
                <w:noProof/>
              </w:rPr>
              <mc:AlternateContent>
                <mc:Choice Requires="wps">
                  <w:drawing>
                    <wp:anchor distT="0" distB="0" distL="114300" distR="114300" simplePos="0" relativeHeight="251664384" behindDoc="0" locked="0" layoutInCell="1" allowOverlap="1">
                      <wp:simplePos x="0" y="0"/>
                      <wp:positionH relativeFrom="column">
                        <wp:posOffset>332740</wp:posOffset>
                      </wp:positionH>
                      <wp:positionV relativeFrom="paragraph">
                        <wp:posOffset>7080885</wp:posOffset>
                      </wp:positionV>
                      <wp:extent cx="5810250" cy="198120"/>
                      <wp:effectExtent l="0" t="0" r="1270" b="3175"/>
                      <wp:wrapNone/>
                      <wp:docPr id="13"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32A" w:rsidRPr="00AB032A" w:rsidRDefault="00AB032A" w:rsidP="00AB032A">
                                  <w:pPr>
                                    <w:pStyle w:val="a7"/>
                                    <w:jc w:val="center"/>
                                    <w:rPr>
                                      <w:rFonts w:ascii="宋体" w:eastAsia="宋体" w:hAnsi="宋体"/>
                                      <w:b/>
                                      <w:noProof/>
                                      <w:sz w:val="21"/>
                                      <w:szCs w:val="21"/>
                                    </w:rPr>
                                  </w:pPr>
                                  <w:r w:rsidRPr="00AB032A">
                                    <w:rPr>
                                      <w:rFonts w:ascii="宋体" w:eastAsia="宋体" w:hAnsi="宋体" w:hint="eastAsia"/>
                                      <w:b/>
                                      <w:sz w:val="21"/>
                                      <w:szCs w:val="21"/>
                                    </w:rPr>
                                    <w:t>机械臂臂长参数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9" o:spid="_x0000_s1032" type="#_x0000_t202" style="position:absolute;left:0;text-align:left;margin-left:26.2pt;margin-top:557.55pt;width:457.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4/fgIAAAk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" stroked="f">
                      <v:textbox style="mso-fit-shape-to-text:t" inset="0,0,0,0">
                        <w:txbxContent>
                          <w:p w:rsidR="00AB032A" w:rsidRPr="00AB032A" w:rsidRDefault="00AB032A" w:rsidP="00AB032A">
                            <w:pPr>
                              <w:pStyle w:val="a7"/>
                              <w:jc w:val="center"/>
                              <w:rPr>
                                <w:rFonts w:ascii="宋体" w:eastAsia="宋体" w:hAnsi="宋体"/>
                                <w:b/>
                                <w:noProof/>
                                <w:sz w:val="21"/>
                                <w:szCs w:val="21"/>
                              </w:rPr>
                            </w:pPr>
                            <w:r w:rsidRPr="00AB032A">
                              <w:rPr>
                                <w:rFonts w:ascii="宋体" w:eastAsia="宋体" w:hAnsi="宋体" w:hint="eastAsia"/>
                                <w:b/>
                                <w:sz w:val="21"/>
                                <w:szCs w:val="21"/>
                              </w:rPr>
                              <w:t>机械臂臂长参数</w:t>
                            </w:r>
                          </w:p>
                        </w:txbxContent>
                      </v:textbox>
                    </v:shape>
                  </w:pict>
                </mc:Fallback>
              </mc:AlternateContent>
            </w:r>
            <w:r>
              <w:rPr>
                <w:noProof/>
              </w:rPr>
              <w:drawing>
                <wp:anchor distT="0" distB="0" distL="114300" distR="114300" simplePos="0" relativeHeight="251659264" behindDoc="0" locked="0" layoutInCell="1" allowOverlap="1">
                  <wp:simplePos x="0" y="0"/>
                  <wp:positionH relativeFrom="column">
                    <wp:posOffset>332740</wp:posOffset>
                  </wp:positionH>
                  <wp:positionV relativeFrom="paragraph">
                    <wp:posOffset>210820</wp:posOffset>
                  </wp:positionV>
                  <wp:extent cx="5810250" cy="6812915"/>
                  <wp:effectExtent l="0" t="0" r="0" b="6985"/>
                  <wp:wrapNone/>
                  <wp:docPr id="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681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5836" w:rsidRDefault="00B95836" w:rsidP="00B95836">
            <w:pPr>
              <w:spacing w:line="400" w:lineRule="exact"/>
              <w:jc w:val="center"/>
              <w:rPr>
                <w:rFonts w:ascii="仿宋_GB2312" w:eastAsia="仿宋_GB2312" w:hAnsi="宋体"/>
              </w:rPr>
            </w:pPr>
          </w:p>
          <w:p w:rsidR="00B95836" w:rsidRDefault="00B95836" w:rsidP="00B95836">
            <w:pPr>
              <w:spacing w:line="400" w:lineRule="exact"/>
              <w:jc w:val="center"/>
              <w:rPr>
                <w:rFonts w:ascii="仿宋_GB2312" w:eastAsia="仿宋_GB2312" w:hAnsi="宋体"/>
              </w:rPr>
            </w:pPr>
          </w:p>
          <w:p w:rsidR="00B95836" w:rsidRDefault="00B95836" w:rsidP="00B95836">
            <w:pPr>
              <w:spacing w:line="400" w:lineRule="exact"/>
              <w:jc w:val="center"/>
              <w:rPr>
                <w:rFonts w:ascii="仿宋_GB2312" w:eastAsia="仿宋_GB2312" w:hAnsi="宋体"/>
              </w:rPr>
            </w:pPr>
          </w:p>
          <w:p w:rsidR="00B95836" w:rsidRDefault="00B95836" w:rsidP="00B95836">
            <w:pPr>
              <w:spacing w:line="400" w:lineRule="exact"/>
              <w:jc w:val="center"/>
              <w:rPr>
                <w:rFonts w:ascii="仿宋_GB2312" w:eastAsia="仿宋_GB2312" w:hAnsi="宋体"/>
              </w:rPr>
            </w:pPr>
          </w:p>
          <w:p w:rsidR="00B95836" w:rsidRPr="00DA1935" w:rsidRDefault="00B95836" w:rsidP="00B95836">
            <w:pPr>
              <w:spacing w:line="400" w:lineRule="exact"/>
              <w:rPr>
                <w:rFonts w:ascii="仿宋_GB2312" w:eastAsia="仿宋_GB2312" w:hAnsi="宋体" w:hint="eastAsia"/>
              </w:rPr>
            </w:pPr>
          </w:p>
        </w:tc>
        <w:tc>
          <w:tcPr>
            <w:tcW w:w="9956" w:type="dxa"/>
            <w:gridSpan w:val="3"/>
            <w:tcBorders>
              <w:top w:val="single" w:sz="6" w:space="0" w:color="auto"/>
              <w:left w:val="single" w:sz="12" w:space="0" w:color="auto"/>
            </w:tcBorders>
          </w:tcPr>
          <w:p w:rsidR="006C4ACC" w:rsidRPr="00DA1935" w:rsidRDefault="006C4ACC" w:rsidP="00794E7C">
            <w:pPr>
              <w:snapToGrid w:val="0"/>
              <w:spacing w:line="400" w:lineRule="exact"/>
              <w:rPr>
                <w:rFonts w:ascii="仿宋_GB2312" w:eastAsia="仿宋_GB2312" w:hAnsi="宋体" w:hint="eastAsia"/>
                <w:b/>
                <w:sz w:val="28"/>
                <w:szCs w:val="28"/>
              </w:rPr>
            </w:pPr>
            <w:r w:rsidRPr="00DA1935">
              <w:rPr>
                <w:rFonts w:ascii="仿宋_GB2312" w:eastAsia="仿宋_GB2312" w:hAnsi="宋体" w:hint="eastAsia"/>
                <w:b/>
                <w:sz w:val="28"/>
                <w:szCs w:val="28"/>
              </w:rPr>
              <w:t>2、</w:t>
            </w:r>
            <w:r w:rsidRPr="000449A0">
              <w:rPr>
                <w:rFonts w:ascii="仿宋_GB2312" w:eastAsia="仿宋_GB2312" w:hAnsi="宋体" w:hint="eastAsia"/>
                <w:b/>
                <w:sz w:val="28"/>
                <w:szCs w:val="28"/>
              </w:rPr>
              <w:t>小车机械臂设计方案</w:t>
            </w:r>
          </w:p>
          <w:p w:rsidR="005672C2" w:rsidRPr="005672C2" w:rsidRDefault="005672C2" w:rsidP="005672C2">
            <w:pPr>
              <w:snapToGrid w:val="0"/>
              <w:spacing w:line="400" w:lineRule="exact"/>
              <w:ind w:firstLineChars="200" w:firstLine="422"/>
              <w:rPr>
                <w:rFonts w:ascii="宋体" w:hAnsi="宋体" w:hint="eastAsia"/>
                <w:b/>
              </w:rPr>
            </w:pPr>
            <w:r w:rsidRPr="005672C2">
              <w:rPr>
                <w:rFonts w:ascii="宋体" w:hAnsi="宋体" w:hint="eastAsia"/>
                <w:b/>
              </w:rPr>
              <w:t>2.1总体设计</w:t>
            </w:r>
          </w:p>
          <w:p w:rsidR="005672C2" w:rsidRPr="005672C2" w:rsidRDefault="005672C2" w:rsidP="005672C2">
            <w:pPr>
              <w:snapToGrid w:val="0"/>
              <w:spacing w:line="400" w:lineRule="exact"/>
              <w:ind w:firstLineChars="200" w:firstLine="420"/>
              <w:rPr>
                <w:rFonts w:ascii="宋体" w:hAnsi="宋体" w:hint="eastAsia"/>
              </w:rPr>
            </w:pPr>
            <w:r w:rsidRPr="005672C2">
              <w:rPr>
                <w:rFonts w:ascii="宋体" w:hAnsi="宋体" w:hint="eastAsia"/>
              </w:rPr>
              <w:t>1）为降低机械臂的末端误差，方案决定采用满足需求的最少自由度数：三自由度，分别控制末端的位置和吸盘的方向。</w:t>
            </w:r>
          </w:p>
          <w:p w:rsidR="005672C2" w:rsidRPr="005672C2" w:rsidRDefault="005672C2" w:rsidP="005672C2">
            <w:pPr>
              <w:snapToGrid w:val="0"/>
              <w:spacing w:line="400" w:lineRule="exact"/>
              <w:ind w:firstLineChars="200" w:firstLine="420"/>
              <w:rPr>
                <w:rFonts w:ascii="宋体" w:hAnsi="宋体" w:hint="eastAsia"/>
              </w:rPr>
            </w:pPr>
            <w:r w:rsidRPr="005672C2">
              <w:rPr>
                <w:rFonts w:ascii="宋体" w:hAnsi="宋体" w:hint="eastAsia"/>
              </w:rPr>
              <w:t>2）为保证机械臂能够顺利够到物块，结合实际计算后设计机械臂长度174.200+149.200+69.738mm。</w:t>
            </w:r>
          </w:p>
          <w:p w:rsidR="005672C2" w:rsidRPr="005672C2" w:rsidRDefault="005672C2" w:rsidP="005672C2">
            <w:pPr>
              <w:snapToGrid w:val="0"/>
              <w:spacing w:line="400" w:lineRule="exact"/>
              <w:ind w:firstLineChars="200" w:firstLine="422"/>
              <w:rPr>
                <w:rFonts w:ascii="宋体" w:hAnsi="宋体" w:hint="eastAsia"/>
                <w:b/>
              </w:rPr>
            </w:pPr>
            <w:r w:rsidRPr="005672C2">
              <w:rPr>
                <w:rFonts w:ascii="宋体" w:hAnsi="宋体" w:hint="eastAsia"/>
                <w:b/>
              </w:rPr>
              <w:t>2.2舵机选用</w:t>
            </w:r>
          </w:p>
          <w:p w:rsidR="005672C2" w:rsidRPr="005672C2" w:rsidRDefault="005672C2" w:rsidP="005672C2">
            <w:pPr>
              <w:snapToGrid w:val="0"/>
              <w:spacing w:line="400" w:lineRule="exact"/>
              <w:ind w:firstLineChars="200" w:firstLine="420"/>
              <w:rPr>
                <w:rFonts w:ascii="宋体" w:hAnsi="宋体" w:hint="eastAsia"/>
              </w:rPr>
            </w:pPr>
            <w:r w:rsidRPr="005672C2">
              <w:rPr>
                <w:rFonts w:ascii="宋体" w:hAnsi="宋体" w:hint="eastAsia"/>
              </w:rPr>
              <w:t>1)机械臂靠近根部的第一、二个关节使用300</w:t>
            </w:r>
            <w:r w:rsidR="009D7AB5">
              <w:rPr>
                <w:rFonts w:ascii="宋体" w:hAnsi="宋体" w:hint="eastAsia"/>
              </w:rPr>
              <w:t>度</w:t>
            </w:r>
            <w:r w:rsidRPr="005672C2">
              <w:rPr>
                <w:rFonts w:ascii="宋体" w:hAnsi="宋体" w:hint="eastAsia"/>
              </w:rPr>
              <w:t>舵机，最远端使用探索者公司提供的180</w:t>
            </w:r>
            <w:r w:rsidR="009D7AB5">
              <w:rPr>
                <w:rFonts w:ascii="宋体" w:hAnsi="宋体" w:hint="eastAsia"/>
              </w:rPr>
              <w:t>度</w:t>
            </w:r>
            <w:r w:rsidRPr="005672C2">
              <w:rPr>
                <w:rFonts w:ascii="宋体" w:hAnsi="宋体" w:hint="eastAsia"/>
              </w:rPr>
              <w:t>舵机。由于金属舵盘和探索者套装零件尺寸不符，将重新钻孔使其配合。</w:t>
            </w:r>
          </w:p>
          <w:p w:rsidR="005672C2" w:rsidRPr="005672C2" w:rsidRDefault="005672C2" w:rsidP="005672C2">
            <w:pPr>
              <w:snapToGrid w:val="0"/>
              <w:spacing w:line="400" w:lineRule="exact"/>
              <w:ind w:firstLineChars="200" w:firstLine="420"/>
              <w:rPr>
                <w:rFonts w:ascii="宋体" w:hAnsi="宋体" w:hint="eastAsia"/>
              </w:rPr>
            </w:pPr>
            <w:r w:rsidRPr="005672C2">
              <w:rPr>
                <w:rFonts w:ascii="宋体" w:hAnsi="宋体" w:hint="eastAsia"/>
              </w:rPr>
              <w:t>2)为了避免出现打齿现象，所有将承受较大力矩的舵盘均选用金属舵盘。</w:t>
            </w:r>
          </w:p>
          <w:p w:rsidR="005672C2" w:rsidRPr="005672C2" w:rsidRDefault="005672C2" w:rsidP="005672C2">
            <w:pPr>
              <w:snapToGrid w:val="0"/>
              <w:spacing w:line="400" w:lineRule="exact"/>
              <w:ind w:firstLineChars="200" w:firstLine="420"/>
              <w:rPr>
                <w:rFonts w:ascii="宋体" w:hAnsi="宋体" w:hint="eastAsia"/>
              </w:rPr>
            </w:pPr>
            <w:r w:rsidRPr="005672C2">
              <w:rPr>
                <w:rFonts w:ascii="宋体" w:hAnsi="宋体" w:hint="eastAsia"/>
              </w:rPr>
              <w:t>3)为减轻最底端舵机的负担，使用两股由四根橡筋扭成的弹性结构将底座与第一段机械臂相连用于补偿力矩。</w:t>
            </w:r>
          </w:p>
          <w:p w:rsidR="005672C2" w:rsidRPr="005672C2" w:rsidRDefault="005672C2" w:rsidP="005672C2">
            <w:pPr>
              <w:snapToGrid w:val="0"/>
              <w:spacing w:line="400" w:lineRule="exact"/>
              <w:ind w:firstLineChars="200" w:firstLine="422"/>
              <w:rPr>
                <w:rFonts w:ascii="宋体" w:hAnsi="宋体" w:hint="eastAsia"/>
                <w:b/>
              </w:rPr>
            </w:pPr>
            <w:r w:rsidRPr="005672C2">
              <w:rPr>
                <w:rFonts w:ascii="宋体" w:hAnsi="宋体" w:hint="eastAsia"/>
                <w:b/>
              </w:rPr>
              <w:t>2.3吸盘设计</w:t>
            </w:r>
          </w:p>
          <w:p w:rsidR="005672C2" w:rsidRPr="005672C2" w:rsidRDefault="005672C2" w:rsidP="005672C2">
            <w:pPr>
              <w:snapToGrid w:val="0"/>
              <w:spacing w:line="400" w:lineRule="exact"/>
              <w:ind w:firstLineChars="200" w:firstLine="420"/>
              <w:rPr>
                <w:rFonts w:ascii="宋体" w:hAnsi="宋体" w:hint="eastAsia"/>
              </w:rPr>
            </w:pPr>
            <w:r w:rsidRPr="005672C2">
              <w:rPr>
                <w:rFonts w:ascii="宋体" w:hAnsi="宋体" w:hint="eastAsia"/>
              </w:rPr>
              <w:t>1)为避免一屋吸盘吸力不够和三屋吸盘容易晃动的问题抓取物块的部分采用两屋气动吸盘。</w:t>
            </w:r>
          </w:p>
          <w:p w:rsidR="006C4ACC" w:rsidRPr="00DA1935" w:rsidRDefault="005672C2" w:rsidP="005672C2">
            <w:pPr>
              <w:spacing w:line="400" w:lineRule="exact"/>
              <w:ind w:firstLineChars="200" w:firstLine="420"/>
              <w:rPr>
                <w:rFonts w:ascii="仿宋_GB2312" w:eastAsia="仿宋_GB2312" w:hAnsi="宋体" w:hint="eastAsia"/>
              </w:rPr>
            </w:pPr>
            <w:r w:rsidRPr="005672C2">
              <w:rPr>
                <w:rFonts w:ascii="宋体" w:hAnsi="宋体" w:hint="eastAsia"/>
              </w:rPr>
              <w:t>2)为提高吸盘吸取效果，在接触部分采用海绵材质，保证吸盘与对象的表面完全接触。</w:t>
            </w:r>
          </w:p>
        </w:tc>
      </w:tr>
      <w:tr w:rsidR="006C4ACC" w:rsidRPr="000C0E47" w:rsidTr="006C4ACC">
        <w:tblPrEx>
          <w:tblCellMar>
            <w:top w:w="0" w:type="dxa"/>
            <w:bottom w:w="0" w:type="dxa"/>
          </w:tblCellMar>
        </w:tblPrEx>
        <w:trPr>
          <w:trHeight w:val="5433"/>
        </w:trPr>
        <w:tc>
          <w:tcPr>
            <w:tcW w:w="10423" w:type="dxa"/>
            <w:gridSpan w:val="2"/>
            <w:vMerge/>
            <w:tcBorders>
              <w:right w:val="single" w:sz="12" w:space="0" w:color="auto"/>
            </w:tcBorders>
            <w:vAlign w:val="center"/>
          </w:tcPr>
          <w:p w:rsidR="006C4ACC" w:rsidRPr="00DA1935" w:rsidRDefault="006C4ACC" w:rsidP="00794E7C">
            <w:pPr>
              <w:spacing w:line="400" w:lineRule="exact"/>
              <w:jc w:val="center"/>
              <w:rPr>
                <w:rFonts w:ascii="仿宋_GB2312" w:eastAsia="仿宋_GB2312" w:hAnsi="宋体" w:hint="eastAsia"/>
                <w:szCs w:val="21"/>
              </w:rPr>
            </w:pPr>
          </w:p>
        </w:tc>
        <w:tc>
          <w:tcPr>
            <w:tcW w:w="9956" w:type="dxa"/>
            <w:gridSpan w:val="3"/>
            <w:tcBorders>
              <w:top w:val="single" w:sz="6" w:space="0" w:color="auto"/>
              <w:left w:val="single" w:sz="12" w:space="0" w:color="auto"/>
            </w:tcBorders>
          </w:tcPr>
          <w:p w:rsidR="006C4ACC" w:rsidRPr="00DA1935" w:rsidRDefault="006C4ACC" w:rsidP="00794E7C">
            <w:pPr>
              <w:spacing w:line="400" w:lineRule="exact"/>
              <w:rPr>
                <w:rFonts w:ascii="仿宋_GB2312" w:eastAsia="仿宋_GB2312" w:hAnsi="宋体" w:hint="eastAsia"/>
                <w:b/>
                <w:sz w:val="28"/>
                <w:szCs w:val="28"/>
              </w:rPr>
            </w:pPr>
            <w:r w:rsidRPr="00DA1935">
              <w:rPr>
                <w:rFonts w:ascii="仿宋_GB2312" w:eastAsia="仿宋_GB2312" w:hAnsi="宋体" w:hint="eastAsia"/>
                <w:b/>
                <w:sz w:val="28"/>
                <w:szCs w:val="28"/>
              </w:rPr>
              <w:t>3、总结和体会</w:t>
            </w:r>
          </w:p>
          <w:p w:rsidR="006C4ACC" w:rsidRPr="005749EF" w:rsidRDefault="006C4ACC" w:rsidP="00794E7C">
            <w:pPr>
              <w:spacing w:line="400" w:lineRule="exact"/>
              <w:ind w:firstLineChars="200" w:firstLine="420"/>
              <w:rPr>
                <w:rFonts w:ascii="宋体" w:hAnsi="宋体" w:hint="eastAsia"/>
              </w:rPr>
            </w:pPr>
            <w:r>
              <w:rPr>
                <w:rFonts w:ascii="宋体" w:hAnsi="宋体" w:hint="eastAsia"/>
              </w:rPr>
              <w:t xml:space="preserve"> “泰迪”小车的诞生，是我们整个小队团结合作的成果。在刚开始制作小车的过程中，我们一边借鉴前人的成果，一边努力学习机械结构的知识，并将之用于我们自己的小车上。我们团队间的工作分工比较明确，有人负责设计小车底板，有人负责设计物料架与大小齿轮，也有的</w:t>
            </w:r>
            <w:r w:rsidRPr="005749EF">
              <w:rPr>
                <w:rFonts w:ascii="宋体" w:hAnsi="宋体" w:hint="eastAsia"/>
              </w:rPr>
              <w:t>负责</w:t>
            </w:r>
            <w:r>
              <w:rPr>
                <w:rFonts w:ascii="宋体" w:hAnsi="宋体" w:hint="eastAsia"/>
              </w:rPr>
              <w:t>设计</w:t>
            </w:r>
            <w:r w:rsidRPr="005749EF">
              <w:rPr>
                <w:rFonts w:ascii="宋体" w:hAnsi="宋体" w:hint="eastAsia"/>
              </w:rPr>
              <w:t>机械臂</w:t>
            </w:r>
            <w:r w:rsidR="00B90F68">
              <w:rPr>
                <w:rFonts w:ascii="宋体" w:hAnsi="宋体" w:hint="eastAsia"/>
              </w:rPr>
              <w:t>以及气动吸盘。然后</w:t>
            </w:r>
            <w:r>
              <w:rPr>
                <w:rFonts w:ascii="宋体" w:hAnsi="宋体" w:hint="eastAsia"/>
              </w:rPr>
              <w:t>定期将</w:t>
            </w:r>
            <w:r w:rsidR="00B90F68">
              <w:rPr>
                <w:rFonts w:ascii="宋体" w:hAnsi="宋体" w:hint="eastAsia"/>
              </w:rPr>
              <w:t>各自</w:t>
            </w:r>
            <w:r>
              <w:rPr>
                <w:rFonts w:ascii="宋体" w:hAnsi="宋体" w:hint="eastAsia"/>
              </w:rPr>
              <w:t>的结果进行讨论，以此来改进结构的设计。改完之后再</w:t>
            </w:r>
            <w:r w:rsidR="00B90F68">
              <w:rPr>
                <w:rFonts w:ascii="宋体" w:hAnsi="宋体" w:hint="eastAsia"/>
              </w:rPr>
              <w:t>重复上述过程，就这样一步步逐渐优化小车整体的结构，</w:t>
            </w:r>
            <w:r>
              <w:rPr>
                <w:rFonts w:ascii="宋体" w:hAnsi="宋体" w:hint="eastAsia"/>
              </w:rPr>
              <w:t>才终于做成了我们的“泰迪”小车。</w:t>
            </w:r>
          </w:p>
          <w:p w:rsidR="006C4ACC" w:rsidRPr="005672C2" w:rsidRDefault="006C4ACC" w:rsidP="005672C2">
            <w:pPr>
              <w:spacing w:line="400" w:lineRule="exact"/>
              <w:ind w:firstLineChars="200" w:firstLine="420"/>
              <w:rPr>
                <w:rFonts w:ascii="宋体" w:hAnsi="宋体" w:hint="eastAsia"/>
              </w:rPr>
            </w:pPr>
            <w:r>
              <w:rPr>
                <w:rFonts w:ascii="宋体" w:hAnsi="宋体" w:hint="eastAsia"/>
              </w:rPr>
              <w:t>设计、制作与改进小车的过程是一次宝贵的理论与实际结合的经历</w:t>
            </w:r>
            <w:r w:rsidR="00B90F68">
              <w:rPr>
                <w:rFonts w:ascii="宋体" w:hAnsi="宋体" w:hint="eastAsia"/>
              </w:rPr>
              <w:t>。在整个过程中，</w:t>
            </w:r>
            <w:r>
              <w:rPr>
                <w:rFonts w:ascii="宋体" w:hAnsi="宋体" w:hint="eastAsia"/>
              </w:rPr>
              <w:t>我们不仅学习了知识，更学会了如何将自己所学用到实践中去，当然其中</w:t>
            </w:r>
            <w:r w:rsidR="00B90F68">
              <w:rPr>
                <w:rFonts w:ascii="宋体" w:hAnsi="宋体" w:hint="eastAsia"/>
              </w:rPr>
              <w:t>遇到了</w:t>
            </w:r>
            <w:r>
              <w:rPr>
                <w:rFonts w:ascii="宋体" w:hAnsi="宋体" w:hint="eastAsia"/>
              </w:rPr>
              <w:t>很多的曲折与错误</w:t>
            </w:r>
            <w:r w:rsidR="00B90F68">
              <w:rPr>
                <w:rFonts w:ascii="宋体" w:hAnsi="宋体" w:hint="eastAsia"/>
              </w:rPr>
              <w:t>，也有很多误解与分歧。最重要的是，在整个团队合作的过程中，我们锻炼了我们沟通与理解的能力，也开始了解到团队合作中责任的意义。</w:t>
            </w:r>
          </w:p>
        </w:tc>
      </w:tr>
    </w:tbl>
    <w:p w:rsidR="006C4ACC" w:rsidRDefault="000D07A3" w:rsidP="006C4ACC">
      <w:pPr>
        <w:rPr>
          <w:rFonts w:hint="eastAsia"/>
        </w:rPr>
      </w:pPr>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1028700</wp:posOffset>
                </wp:positionH>
                <wp:positionV relativeFrom="paragraph">
                  <wp:posOffset>92075</wp:posOffset>
                </wp:positionV>
                <wp:extent cx="30480" cy="8724265"/>
                <wp:effectExtent l="6350" t="13970" r="10795" b="5715"/>
                <wp:wrapNone/>
                <wp:docPr id="12"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 cy="8724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CAD4A" id="Line 159"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25pt" to="83.4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">
                <v:stroke dashstyle="dash"/>
              </v:line>
            </w:pict>
          </mc:Fallback>
        </mc:AlternateContent>
      </w:r>
    </w:p>
    <w:p w:rsidR="006C4ACC" w:rsidRDefault="006C4ACC" w:rsidP="006C4ACC">
      <w:pPr>
        <w:rPr>
          <w:rFonts w:hint="eastAsia"/>
        </w:rPr>
      </w:pPr>
    </w:p>
    <w:p w:rsidR="006C4ACC" w:rsidRDefault="006C4ACC" w:rsidP="006C4ACC">
      <w:pPr>
        <w:rPr>
          <w:rFonts w:hint="eastAsia"/>
        </w:rPr>
      </w:pPr>
    </w:p>
    <w:p w:rsidR="006C4ACC" w:rsidRDefault="006C4ACC" w:rsidP="006C4ACC">
      <w:pPr>
        <w:rPr>
          <w:rFonts w:hint="eastAsia"/>
        </w:rPr>
      </w:pPr>
    </w:p>
    <w:p w:rsidR="006C4ACC" w:rsidRDefault="006C4ACC" w:rsidP="006C4ACC">
      <w:pPr>
        <w:rPr>
          <w:rFonts w:hint="eastAsia"/>
        </w:rPr>
      </w:pPr>
    </w:p>
    <w:p w:rsidR="006C4ACC" w:rsidRDefault="006C4ACC" w:rsidP="006C4ACC">
      <w:pPr>
        <w:rPr>
          <w:rFonts w:hint="eastAsia"/>
        </w:rPr>
      </w:pPr>
    </w:p>
    <w:p w:rsidR="006C4ACC" w:rsidRDefault="006C4ACC" w:rsidP="006C4ACC">
      <w:pPr>
        <w:rPr>
          <w:rFonts w:hint="eastAsia"/>
        </w:rPr>
      </w:pPr>
    </w:p>
    <w:p w:rsidR="006C4ACC" w:rsidRDefault="006C4ACC" w:rsidP="006C4ACC">
      <w:pPr>
        <w:rPr>
          <w:rFonts w:hint="eastAsia"/>
        </w:rPr>
      </w:pPr>
    </w:p>
    <w:p w:rsidR="006C4ACC" w:rsidRDefault="000D07A3" w:rsidP="006C4ACC">
      <w:pPr>
        <w:rPr>
          <w:rFonts w:hint="eastAsia"/>
        </w:rPr>
      </w:pPr>
      <w:r>
        <w:rPr>
          <w:noProof/>
        </w:rPr>
        <mc:AlternateContent>
          <mc:Choice Requires="wps">
            <w:drawing>
              <wp:anchor distT="0" distB="0" distL="114300" distR="114300" simplePos="0" relativeHeight="251658240" behindDoc="0" locked="0" layoutInCell="1" allowOverlap="1">
                <wp:simplePos x="0" y="0"/>
                <wp:positionH relativeFrom="column">
                  <wp:posOffset>342900</wp:posOffset>
                </wp:positionH>
                <wp:positionV relativeFrom="paragraph">
                  <wp:posOffset>0</wp:posOffset>
                </wp:positionV>
                <wp:extent cx="342900" cy="5646420"/>
                <wp:effectExtent l="6350" t="11430" r="12700" b="9525"/>
                <wp:wrapNone/>
                <wp:docPr id="1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6C4ACC" w:rsidRDefault="006C4ACC" w:rsidP="006C4ACC">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33" type="#_x0000_t202" style="position:absolute;left:0;text-align:left;margin-left:27pt;margin-top:0;width:27pt;height:44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">
                <v:stroke dashstyle="dash"/>
                <v:textbox style="layout-flow:vertical;mso-layout-flow-alt:bottom-to-top">
                  <w:txbxContent>
                    <w:p w:rsidR="006C4ACC" w:rsidRDefault="006C4ACC" w:rsidP="006C4ACC">
                      <w:pPr>
                        <w:rPr>
                          <w:rFonts w:hint="eastAsia"/>
                        </w:rPr>
                      </w:pPr>
                      <w:r>
                        <w:rPr>
                          <w:rFonts w:hint="eastAsia"/>
                        </w:rPr>
                        <w:t>学校名称：</w:t>
                      </w:r>
                      <w:r>
                        <w:rPr>
                          <w:rFonts w:hint="eastAsia"/>
                        </w:rPr>
                        <w:t xml:space="preserve">                                              </w:t>
                      </w:r>
                    </w:p>
                  </w:txbxContent>
                </v:textbox>
              </v:shape>
            </w:pict>
          </mc:Fallback>
        </mc:AlternateContent>
      </w:r>
    </w:p>
    <w:p w:rsidR="006C4ACC" w:rsidRDefault="006C4ACC" w:rsidP="006C4ACC">
      <w:pPr>
        <w:rPr>
          <w:rFonts w:hint="eastAsia"/>
        </w:rPr>
      </w:pPr>
    </w:p>
    <w:p w:rsidR="006C4ACC" w:rsidRDefault="006C4ACC" w:rsidP="006C4ACC">
      <w:pPr>
        <w:rPr>
          <w:rFonts w:hint="eastAsia"/>
        </w:rPr>
      </w:pPr>
    </w:p>
    <w:p w:rsidR="006C4ACC" w:rsidRDefault="006C4ACC" w:rsidP="006C4ACC">
      <w:pPr>
        <w:rPr>
          <w:rFonts w:hint="eastAsia"/>
        </w:rPr>
      </w:pPr>
    </w:p>
    <w:p w:rsidR="006C4ACC" w:rsidRDefault="006C4ACC" w:rsidP="006C4ACC">
      <w:pPr>
        <w:rPr>
          <w:rFonts w:hint="eastAsia"/>
        </w:rPr>
      </w:pPr>
    </w:p>
    <w:p w:rsidR="006C4ACC" w:rsidRDefault="006C4ACC" w:rsidP="006C4ACC">
      <w:pPr>
        <w:rPr>
          <w:rFonts w:hint="eastAsia"/>
        </w:rPr>
      </w:pPr>
    </w:p>
    <w:p w:rsidR="006C4ACC" w:rsidRDefault="000D07A3" w:rsidP="006C4ACC">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685800</wp:posOffset>
                </wp:positionH>
                <wp:positionV relativeFrom="paragraph">
                  <wp:posOffset>297180</wp:posOffset>
                </wp:positionV>
                <wp:extent cx="342900" cy="4061460"/>
                <wp:effectExtent l="0" t="1905" r="3175" b="3810"/>
                <wp:wrapNone/>
                <wp:docPr id="10"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ACC" w:rsidRDefault="006C4ACC" w:rsidP="006C4ACC">
                            <w:pPr>
                              <w:jc w:val="right"/>
                              <w:rPr>
                                <w:rFonts w:hint="eastAsia"/>
                              </w:rPr>
                            </w:pPr>
                            <w:r>
                              <w:rPr>
                                <w:rFonts w:hint="eastAsia"/>
                              </w:rPr>
                              <w:t>装</w:t>
                            </w: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r>
                              <w:rPr>
                                <w:rFonts w:hint="eastAsia"/>
                              </w:rPr>
                              <w:t>订</w:t>
                            </w: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34" type="#_x0000_t202" style="position:absolute;left:0;text-align:left;margin-left:54pt;margin-top:23.4pt;width:27pt;height:31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" stroked="f">
                <v:textbox>
                  <w:txbxContent>
                    <w:p w:rsidR="006C4ACC" w:rsidRDefault="006C4ACC" w:rsidP="006C4ACC">
                      <w:pPr>
                        <w:jc w:val="right"/>
                        <w:rPr>
                          <w:rFonts w:hint="eastAsia"/>
                        </w:rPr>
                      </w:pPr>
                      <w:r>
                        <w:rPr>
                          <w:rFonts w:hint="eastAsia"/>
                        </w:rPr>
                        <w:t>装</w:t>
                      </w: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r>
                        <w:rPr>
                          <w:rFonts w:hint="eastAsia"/>
                        </w:rPr>
                        <w:t>订</w:t>
                      </w: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p>
                    <w:p w:rsidR="006C4ACC" w:rsidRDefault="006C4ACC" w:rsidP="006C4ACC">
                      <w:pPr>
                        <w:jc w:val="right"/>
                        <w:rPr>
                          <w:rFonts w:hint="eastAsia"/>
                        </w:rPr>
                      </w:pPr>
                      <w:r>
                        <w:rPr>
                          <w:rFonts w:hint="eastAsia"/>
                        </w:rPr>
                        <w:t>线</w:t>
                      </w:r>
                    </w:p>
                  </w:txbxContent>
                </v:textbox>
              </v:shape>
            </w:pict>
          </mc:Fallback>
        </mc:AlternateContent>
      </w:r>
    </w:p>
    <w:p w:rsidR="006C4ACC" w:rsidRPr="00E94841" w:rsidRDefault="006C4ACC" w:rsidP="006C4ACC"/>
    <w:p w:rsidR="006C4ACC" w:rsidRPr="00E94841" w:rsidRDefault="006C4ACC" w:rsidP="006C4ACC"/>
    <w:p w:rsidR="006C4ACC" w:rsidRDefault="006C4ACC" w:rsidP="006C4ACC"/>
    <w:p w:rsidR="006C4ACC" w:rsidRPr="00E94841" w:rsidRDefault="006C4ACC" w:rsidP="006C4ACC">
      <w:pPr>
        <w:rPr>
          <w:rFonts w:hint="eastAsia"/>
        </w:rPr>
      </w:pPr>
    </w:p>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Pr="00E94841" w:rsidRDefault="006C4ACC" w:rsidP="006C4ACC"/>
    <w:p w:rsidR="006C4ACC" w:rsidRDefault="006C4ACC" w:rsidP="006C4ACC"/>
    <w:p w:rsidR="006C4ACC" w:rsidRPr="00E94841" w:rsidRDefault="006C4ACC" w:rsidP="006C4ACC"/>
    <w:p w:rsidR="006C4ACC" w:rsidRPr="00E94841" w:rsidRDefault="006C4ACC" w:rsidP="006C4ACC"/>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12888"/>
        <w:gridCol w:w="4474"/>
        <w:gridCol w:w="1599"/>
        <w:gridCol w:w="1418"/>
      </w:tblGrid>
      <w:tr w:rsidR="00B95836" w:rsidRPr="000C0E47" w:rsidTr="00F36E6F">
        <w:tblPrEx>
          <w:tblCellMar>
            <w:top w:w="0" w:type="dxa"/>
            <w:bottom w:w="0" w:type="dxa"/>
          </w:tblCellMar>
        </w:tblPrEx>
        <w:trPr>
          <w:trHeight w:val="13153"/>
        </w:trPr>
        <w:tc>
          <w:tcPr>
            <w:tcW w:w="20379" w:type="dxa"/>
            <w:gridSpan w:val="4"/>
            <w:tcBorders>
              <w:top w:val="single" w:sz="12" w:space="0" w:color="auto"/>
              <w:left w:val="single" w:sz="12" w:space="0" w:color="auto"/>
              <w:right w:val="single" w:sz="12" w:space="0" w:color="auto"/>
            </w:tcBorders>
          </w:tcPr>
          <w:p w:rsidR="00B95836" w:rsidRDefault="000D07A3" w:rsidP="005672C2">
            <w:r>
              <w:rPr>
                <w:noProof/>
              </w:rPr>
              <w:lastRenderedPageBreak/>
              <w:drawing>
                <wp:inline distT="0" distB="0" distL="0" distR="0">
                  <wp:extent cx="12144375" cy="65151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44375" cy="6515100"/>
                          </a:xfrm>
                          <a:prstGeom prst="rect">
                            <a:avLst/>
                          </a:prstGeom>
                          <a:noFill/>
                          <a:ln>
                            <a:noFill/>
                          </a:ln>
                        </pic:spPr>
                      </pic:pic>
                    </a:graphicData>
                  </a:graphic>
                </wp:inline>
              </w:drawing>
            </w:r>
          </w:p>
          <w:tbl>
            <w:tblPr>
              <w:tblW w:w="0" w:type="auto"/>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51"/>
              <w:gridCol w:w="2835"/>
              <w:gridCol w:w="851"/>
              <w:gridCol w:w="851"/>
              <w:gridCol w:w="2835"/>
              <w:gridCol w:w="851"/>
              <w:gridCol w:w="851"/>
              <w:gridCol w:w="2835"/>
              <w:gridCol w:w="851"/>
              <w:gridCol w:w="851"/>
              <w:gridCol w:w="2835"/>
              <w:gridCol w:w="851"/>
            </w:tblGrid>
            <w:tr w:rsidR="00137079" w:rsidRPr="002F3FE8" w:rsidTr="002F3FE8">
              <w:trPr>
                <w:jc w:val="right"/>
              </w:trPr>
              <w:tc>
                <w:tcPr>
                  <w:tcW w:w="851" w:type="dxa"/>
                  <w:shd w:val="clear" w:color="auto" w:fill="auto"/>
                  <w:vAlign w:val="center"/>
                </w:tcPr>
                <w:p w:rsidR="00137079" w:rsidRPr="002F3FE8" w:rsidRDefault="00137079" w:rsidP="002F3FE8">
                  <w:pPr>
                    <w:framePr w:hSpace="180" w:wrap="around" w:vAnchor="text" w:hAnchor="page" w:x="2233" w:y="158"/>
                    <w:widowControl/>
                    <w:jc w:val="center"/>
                    <w:rPr>
                      <w:rFonts w:ascii="等线" w:eastAsia="等线" w:hAnsi="等线"/>
                      <w:color w:val="000000"/>
                      <w:kern w:val="0"/>
                      <w:sz w:val="22"/>
                      <w:szCs w:val="22"/>
                    </w:rPr>
                  </w:pPr>
                  <w:r w:rsidRPr="002F3FE8">
                    <w:rPr>
                      <w:rFonts w:ascii="等线" w:eastAsia="等线" w:hAnsi="等线" w:hint="eastAsia"/>
                      <w:color w:val="000000"/>
                      <w:sz w:val="22"/>
                      <w:szCs w:val="22"/>
                    </w:rPr>
                    <w:t>序号</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名称</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数量</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序号</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名称</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数量</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序号</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名称</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数量</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序号</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名称</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数量</w:t>
                  </w:r>
                </w:p>
              </w:tc>
            </w:tr>
            <w:tr w:rsidR="00137079" w:rsidRPr="002F3FE8" w:rsidTr="002F3FE8">
              <w:trPr>
                <w:jc w:val="right"/>
              </w:trPr>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2S航模锂电池</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9</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电磁换向阀</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3</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17</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吸盘支架</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25</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大电流电机驱动板</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r>
            <w:tr w:rsidR="00137079" w:rsidRPr="002F3FE8" w:rsidTr="002F3FE8">
              <w:trPr>
                <w:jc w:val="right"/>
              </w:trPr>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Arduino nano</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10</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气泵</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18</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舵机</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3</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26</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直流降压板</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r>
            <w:tr w:rsidR="00137079" w:rsidRPr="002F3FE8" w:rsidTr="002F3FE8">
              <w:trPr>
                <w:jc w:val="right"/>
              </w:trPr>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3</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L298N双H桥驱动模块</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11</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载物台底座</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6</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19</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舵机支架</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3</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27</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舵机控制板</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r>
            <w:tr w:rsidR="00137079" w:rsidRPr="002F3FE8" w:rsidTr="002F3FE8">
              <w:trPr>
                <w:jc w:val="right"/>
              </w:trPr>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4</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42步进电机</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12</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载物台挡板</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12</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20</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长型支架</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4</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28</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Arduino mega2560</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r>
            <w:tr w:rsidR="00137079" w:rsidRPr="002F3FE8" w:rsidTr="002F3FE8">
              <w:trPr>
                <w:jc w:val="right"/>
              </w:trPr>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5</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小齿轮</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13</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机械臂支架</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21</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电池挂载板</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29</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JGB37-52电机</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4</w:t>
                  </w:r>
                </w:p>
              </w:tc>
            </w:tr>
            <w:tr w:rsidR="00137079" w:rsidRPr="002F3FE8" w:rsidTr="002F3FE8">
              <w:trPr>
                <w:jc w:val="right"/>
              </w:trPr>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6</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大齿轮</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14</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U型支架</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3</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22</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步进电机支架</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30</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电机连接板</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4</w:t>
                  </w:r>
                </w:p>
              </w:tc>
            </w:tr>
            <w:tr w:rsidR="00137079" w:rsidRPr="002F3FE8" w:rsidTr="002F3FE8">
              <w:trPr>
                <w:jc w:val="right"/>
              </w:trPr>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7</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超声波传感器</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15</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机械臂连接板</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12</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23</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开关</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31</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底板</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r>
            <w:tr w:rsidR="00137079" w:rsidRPr="002F3FE8" w:rsidTr="002F3FE8">
              <w:trPr>
                <w:jc w:val="right"/>
              </w:trPr>
              <w:tc>
                <w:tcPr>
                  <w:tcW w:w="851" w:type="dxa"/>
                  <w:shd w:val="clear" w:color="auto" w:fill="auto"/>
                  <w:vAlign w:val="center"/>
                </w:tcPr>
                <w:p w:rsidR="00137079" w:rsidRPr="002F3FE8" w:rsidRDefault="00137079" w:rsidP="002F3FE8">
                  <w:pPr>
                    <w:framePr w:hSpace="180" w:wrap="around" w:vAnchor="text" w:hAnchor="page" w:x="2233" w:y="158"/>
                    <w:widowControl/>
                    <w:jc w:val="center"/>
                    <w:rPr>
                      <w:rFonts w:ascii="等线" w:eastAsia="等线" w:hAnsi="等线"/>
                      <w:color w:val="000000"/>
                      <w:kern w:val="0"/>
                      <w:sz w:val="22"/>
                      <w:szCs w:val="22"/>
                    </w:rPr>
                  </w:pPr>
                  <w:r w:rsidRPr="002F3FE8">
                    <w:rPr>
                      <w:rFonts w:ascii="等线" w:eastAsia="等线" w:hAnsi="等线" w:hint="eastAsia"/>
                      <w:color w:val="000000"/>
                      <w:sz w:val="22"/>
                      <w:szCs w:val="22"/>
                    </w:rPr>
                    <w:t>8</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七路灰度传感器</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16</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二屋海绵气动吸盘</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24</w:t>
                  </w: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旋钮</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r w:rsidRPr="002F3FE8">
                    <w:rPr>
                      <w:rFonts w:ascii="等线" w:eastAsia="等线" w:hAnsi="等线" w:hint="eastAsia"/>
                      <w:color w:val="000000"/>
                      <w:sz w:val="22"/>
                      <w:szCs w:val="22"/>
                    </w:rPr>
                    <w:t>1</w:t>
                  </w: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p>
              </w:tc>
              <w:tc>
                <w:tcPr>
                  <w:tcW w:w="2835"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p>
              </w:tc>
              <w:tc>
                <w:tcPr>
                  <w:tcW w:w="851" w:type="dxa"/>
                  <w:shd w:val="clear" w:color="auto" w:fill="auto"/>
                  <w:vAlign w:val="center"/>
                </w:tcPr>
                <w:p w:rsidR="00137079" w:rsidRPr="002F3FE8" w:rsidRDefault="00137079" w:rsidP="002F3FE8">
                  <w:pPr>
                    <w:framePr w:hSpace="180" w:wrap="around" w:vAnchor="text" w:hAnchor="page" w:x="2233" w:y="158"/>
                    <w:jc w:val="center"/>
                    <w:rPr>
                      <w:rFonts w:ascii="等线" w:eastAsia="等线" w:hAnsi="等线" w:hint="eastAsia"/>
                      <w:color w:val="000000"/>
                      <w:sz w:val="22"/>
                      <w:szCs w:val="22"/>
                    </w:rPr>
                  </w:pPr>
                </w:p>
              </w:tc>
            </w:tr>
          </w:tbl>
          <w:p w:rsidR="005672C2" w:rsidRPr="00BD52D4" w:rsidRDefault="005672C2" w:rsidP="005672C2">
            <w:pPr>
              <w:rPr>
                <w:rFonts w:ascii="宋体" w:hAnsi="宋体" w:hint="eastAsia"/>
              </w:rPr>
            </w:pPr>
          </w:p>
        </w:tc>
      </w:tr>
      <w:tr w:rsidR="005672C2" w:rsidRPr="000C0E47" w:rsidTr="002F3FE8">
        <w:tblPrEx>
          <w:tblCellMar>
            <w:top w:w="0" w:type="dxa"/>
            <w:bottom w:w="0" w:type="dxa"/>
          </w:tblCellMar>
        </w:tblPrEx>
        <w:trPr>
          <w:trHeight w:val="504"/>
        </w:trPr>
        <w:tc>
          <w:tcPr>
            <w:tcW w:w="12888" w:type="dxa"/>
            <w:vMerge w:val="restart"/>
            <w:tcBorders>
              <w:top w:val="nil"/>
              <w:left w:val="single" w:sz="12" w:space="0" w:color="auto"/>
              <w:right w:val="single" w:sz="12" w:space="0" w:color="auto"/>
            </w:tcBorders>
            <w:vAlign w:val="center"/>
          </w:tcPr>
          <w:p w:rsidR="005672C2" w:rsidRPr="00FA10DF" w:rsidRDefault="005672C2" w:rsidP="0049361B">
            <w:pPr>
              <w:rPr>
                <w:rFonts w:ascii="宋体" w:hAnsi="宋体" w:hint="eastAsia"/>
              </w:rPr>
            </w:pPr>
          </w:p>
        </w:tc>
        <w:tc>
          <w:tcPr>
            <w:tcW w:w="4474" w:type="dxa"/>
            <w:tcBorders>
              <w:top w:val="single" w:sz="12" w:space="0" w:color="auto"/>
              <w:left w:val="single" w:sz="12" w:space="0" w:color="auto"/>
              <w:bottom w:val="single" w:sz="6" w:space="0" w:color="auto"/>
              <w:right w:val="single" w:sz="8" w:space="0" w:color="auto"/>
            </w:tcBorders>
            <w:vAlign w:val="center"/>
          </w:tcPr>
          <w:p w:rsidR="005672C2" w:rsidRPr="00540448" w:rsidRDefault="005672C2" w:rsidP="00F06645">
            <w:pPr>
              <w:jc w:val="center"/>
              <w:rPr>
                <w:rFonts w:ascii="仿宋_GB2312" w:eastAsia="仿宋_GB2312" w:hAnsi="宋体" w:hint="eastAsia"/>
                <w:color w:val="0000FF"/>
                <w:sz w:val="28"/>
                <w:szCs w:val="28"/>
              </w:rPr>
            </w:pPr>
            <w:r w:rsidRPr="00540448">
              <w:rPr>
                <w:rFonts w:ascii="仿宋_GB2312" w:eastAsia="仿宋_GB2312" w:hAnsi="宋体" w:hint="eastAsia"/>
                <w:sz w:val="28"/>
                <w:szCs w:val="28"/>
              </w:rPr>
              <w:t>小车装配图</w:t>
            </w:r>
          </w:p>
        </w:tc>
        <w:tc>
          <w:tcPr>
            <w:tcW w:w="1599" w:type="dxa"/>
            <w:tcBorders>
              <w:top w:val="single" w:sz="12" w:space="0" w:color="auto"/>
              <w:left w:val="single" w:sz="8" w:space="0" w:color="auto"/>
              <w:bottom w:val="single" w:sz="6" w:space="0" w:color="auto"/>
              <w:right w:val="single" w:sz="8" w:space="0" w:color="auto"/>
            </w:tcBorders>
            <w:vAlign w:val="center"/>
          </w:tcPr>
          <w:p w:rsidR="005672C2" w:rsidRPr="0049361B" w:rsidRDefault="005672C2" w:rsidP="005672C2">
            <w:pPr>
              <w:jc w:val="center"/>
              <w:rPr>
                <w:rFonts w:ascii="仿宋_GB2312" w:eastAsia="仿宋_GB2312" w:hAnsi="宋体" w:hint="eastAsia"/>
              </w:rPr>
            </w:pPr>
            <w:r w:rsidRPr="0049361B">
              <w:rPr>
                <w:rFonts w:ascii="仿宋_GB2312" w:eastAsia="仿宋_GB2312" w:hAnsi="宋体" w:hint="eastAsia"/>
              </w:rPr>
              <w:t>比  例</w:t>
            </w:r>
          </w:p>
        </w:tc>
        <w:tc>
          <w:tcPr>
            <w:tcW w:w="1418" w:type="dxa"/>
            <w:tcBorders>
              <w:top w:val="single" w:sz="12" w:space="0" w:color="auto"/>
              <w:left w:val="single" w:sz="8" w:space="0" w:color="auto"/>
              <w:bottom w:val="single" w:sz="6" w:space="0" w:color="auto"/>
              <w:right w:val="single" w:sz="12" w:space="0" w:color="auto"/>
            </w:tcBorders>
            <w:vAlign w:val="center"/>
          </w:tcPr>
          <w:p w:rsidR="005672C2" w:rsidRPr="0049361B" w:rsidRDefault="005672C2" w:rsidP="0049361B">
            <w:pPr>
              <w:jc w:val="center"/>
              <w:rPr>
                <w:rFonts w:ascii="仿宋_GB2312" w:eastAsia="仿宋_GB2312" w:hAnsi="宋体" w:hint="eastAsia"/>
              </w:rPr>
            </w:pPr>
          </w:p>
        </w:tc>
      </w:tr>
      <w:tr w:rsidR="005672C2" w:rsidRPr="000C0E47" w:rsidTr="002F3FE8">
        <w:tblPrEx>
          <w:tblCellMar>
            <w:top w:w="0" w:type="dxa"/>
            <w:bottom w:w="0" w:type="dxa"/>
          </w:tblCellMar>
        </w:tblPrEx>
        <w:trPr>
          <w:trHeight w:val="440"/>
        </w:trPr>
        <w:tc>
          <w:tcPr>
            <w:tcW w:w="12888" w:type="dxa"/>
            <w:vMerge/>
            <w:tcBorders>
              <w:left w:val="single" w:sz="12" w:space="0" w:color="auto"/>
              <w:bottom w:val="single" w:sz="12" w:space="0" w:color="auto"/>
              <w:right w:val="single" w:sz="12" w:space="0" w:color="auto"/>
            </w:tcBorders>
            <w:vAlign w:val="center"/>
          </w:tcPr>
          <w:p w:rsidR="005672C2" w:rsidRPr="00FA10DF" w:rsidRDefault="005672C2" w:rsidP="0049361B">
            <w:pPr>
              <w:rPr>
                <w:rFonts w:ascii="宋体" w:hAnsi="宋体" w:hint="eastAsia"/>
              </w:rPr>
            </w:pPr>
          </w:p>
        </w:tc>
        <w:tc>
          <w:tcPr>
            <w:tcW w:w="4474" w:type="dxa"/>
            <w:tcBorders>
              <w:top w:val="single" w:sz="6" w:space="0" w:color="auto"/>
              <w:left w:val="single" w:sz="12" w:space="0" w:color="auto"/>
              <w:bottom w:val="single" w:sz="12" w:space="0" w:color="auto"/>
              <w:right w:val="single" w:sz="8" w:space="0" w:color="auto"/>
            </w:tcBorders>
            <w:vAlign w:val="center"/>
          </w:tcPr>
          <w:p w:rsidR="005672C2" w:rsidRPr="00540448" w:rsidRDefault="005672C2" w:rsidP="0081091C">
            <w:pPr>
              <w:jc w:val="center"/>
              <w:rPr>
                <w:rFonts w:ascii="华文行楷" w:eastAsia="华文行楷" w:hAnsi="宋体" w:hint="eastAsia"/>
                <w:szCs w:val="21"/>
              </w:rPr>
            </w:pPr>
            <w:r>
              <w:rPr>
                <w:rFonts w:ascii="华文行楷" w:eastAsia="华文行楷" w:hint="eastAsia"/>
                <w:b/>
                <w:szCs w:val="21"/>
              </w:rPr>
              <w:t>第五届浙江省</w:t>
            </w:r>
            <w:r w:rsidRPr="00707416">
              <w:rPr>
                <w:rFonts w:ascii="华文行楷" w:eastAsia="华文行楷" w:hint="eastAsia"/>
                <w:b/>
                <w:szCs w:val="21"/>
              </w:rPr>
              <w:t>大学生工程训练综合能力竞赛</w:t>
            </w:r>
          </w:p>
        </w:tc>
        <w:tc>
          <w:tcPr>
            <w:tcW w:w="1599" w:type="dxa"/>
            <w:tcBorders>
              <w:top w:val="single" w:sz="6" w:space="0" w:color="auto"/>
              <w:left w:val="single" w:sz="8" w:space="0" w:color="auto"/>
              <w:bottom w:val="single" w:sz="12" w:space="0" w:color="auto"/>
              <w:right w:val="single" w:sz="8" w:space="0" w:color="auto"/>
            </w:tcBorders>
            <w:vAlign w:val="center"/>
          </w:tcPr>
          <w:p w:rsidR="005672C2" w:rsidRPr="0049361B" w:rsidRDefault="005672C2" w:rsidP="0049361B">
            <w:pPr>
              <w:jc w:val="center"/>
              <w:rPr>
                <w:rFonts w:ascii="仿宋_GB2312" w:eastAsia="仿宋_GB2312" w:hAnsi="宋体" w:hint="eastAsia"/>
              </w:rPr>
            </w:pPr>
            <w:r w:rsidRPr="0049361B">
              <w:rPr>
                <w:rFonts w:ascii="仿宋_GB2312" w:eastAsia="仿宋_GB2312" w:hAnsi="宋体" w:hint="eastAsia"/>
              </w:rPr>
              <w:t xml:space="preserve">共  </w:t>
            </w:r>
            <w:r w:rsidR="00F36E6F">
              <w:rPr>
                <w:rFonts w:ascii="仿宋_GB2312" w:eastAsia="仿宋_GB2312" w:hAnsi="宋体" w:hint="eastAsia"/>
              </w:rPr>
              <w:t>5</w:t>
            </w:r>
            <w:r w:rsidRPr="0049361B">
              <w:rPr>
                <w:rFonts w:ascii="仿宋_GB2312" w:eastAsia="仿宋_GB2312" w:hAnsi="宋体" w:hint="eastAsia"/>
              </w:rPr>
              <w:t xml:space="preserve"> 页</w:t>
            </w:r>
          </w:p>
        </w:tc>
        <w:tc>
          <w:tcPr>
            <w:tcW w:w="1418" w:type="dxa"/>
            <w:tcBorders>
              <w:top w:val="single" w:sz="6" w:space="0" w:color="auto"/>
              <w:left w:val="single" w:sz="8" w:space="0" w:color="auto"/>
              <w:bottom w:val="single" w:sz="12" w:space="0" w:color="auto"/>
              <w:right w:val="single" w:sz="12" w:space="0" w:color="auto"/>
            </w:tcBorders>
            <w:vAlign w:val="center"/>
          </w:tcPr>
          <w:p w:rsidR="005672C2" w:rsidRPr="0049361B" w:rsidRDefault="005672C2" w:rsidP="0049361B">
            <w:pPr>
              <w:jc w:val="center"/>
              <w:rPr>
                <w:rFonts w:ascii="仿宋_GB2312" w:eastAsia="仿宋_GB2312" w:hAnsi="宋体" w:hint="eastAsia"/>
              </w:rPr>
            </w:pPr>
            <w:r w:rsidRPr="0049361B">
              <w:rPr>
                <w:rFonts w:ascii="仿宋_GB2312" w:eastAsia="仿宋_GB2312" w:hAnsi="宋体" w:hint="eastAsia"/>
              </w:rPr>
              <w:t xml:space="preserve">第 </w:t>
            </w:r>
            <w:r>
              <w:rPr>
                <w:rFonts w:ascii="仿宋_GB2312" w:eastAsia="仿宋_GB2312" w:hAnsi="宋体" w:hint="eastAsia"/>
              </w:rPr>
              <w:t>4</w:t>
            </w:r>
            <w:r w:rsidRPr="0049361B">
              <w:rPr>
                <w:rFonts w:ascii="仿宋_GB2312" w:eastAsia="仿宋_GB2312" w:hAnsi="宋体" w:hint="eastAsia"/>
              </w:rPr>
              <w:t xml:space="preserve"> 页</w:t>
            </w:r>
          </w:p>
        </w:tc>
      </w:tr>
    </w:tbl>
    <w:p w:rsidR="00E21E9D" w:rsidRDefault="000D07A3" w:rsidP="00E21E9D">
      <w:pPr>
        <w:rPr>
          <w:rFonts w:hint="eastAsia"/>
        </w:rPr>
      </w:pPr>
      <w:r>
        <w:rPr>
          <w:rFonts w:hint="eastAsia"/>
          <w:noProof/>
        </w:rPr>
        <mc:AlternateContent>
          <mc:Choice Requires="wps">
            <w:drawing>
              <wp:anchor distT="0" distB="0" distL="114300" distR="114300" simplePos="0" relativeHeight="251649024" behindDoc="0" locked="0" layoutInCell="1" allowOverlap="1">
                <wp:simplePos x="0" y="0"/>
                <wp:positionH relativeFrom="column">
                  <wp:posOffset>1028700</wp:posOffset>
                </wp:positionH>
                <wp:positionV relativeFrom="paragraph">
                  <wp:posOffset>99060</wp:posOffset>
                </wp:positionV>
                <wp:extent cx="0" cy="8915400"/>
                <wp:effectExtent l="6350" t="11430" r="12700" b="7620"/>
                <wp:wrapNone/>
                <wp:docPr id="9"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E6960" id="Line 43" o:spid="_x0000_s1026" style="position:absolute;left:0;text-align:lef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">
                <v:stroke dashstyle="dash"/>
              </v:line>
            </w:pict>
          </mc:Fallback>
        </mc:AlternateContent>
      </w:r>
    </w:p>
    <w:p w:rsidR="00E21E9D" w:rsidRDefault="00E21E9D" w:rsidP="00E21E9D">
      <w:pPr>
        <w:rPr>
          <w:rFonts w:hint="eastAsia"/>
        </w:rPr>
      </w:pPr>
    </w:p>
    <w:p w:rsidR="00E21E9D" w:rsidRDefault="00E21E9D" w:rsidP="00E21E9D">
      <w:pPr>
        <w:rPr>
          <w:rFonts w:hint="eastAsia"/>
        </w:rPr>
      </w:pPr>
    </w:p>
    <w:p w:rsidR="00E21E9D" w:rsidRDefault="00E21E9D" w:rsidP="00E21E9D">
      <w:pPr>
        <w:rPr>
          <w:rFonts w:hint="eastAsia"/>
        </w:rPr>
      </w:pPr>
    </w:p>
    <w:p w:rsidR="00E21E9D" w:rsidRDefault="00E21E9D" w:rsidP="00E21E9D">
      <w:pPr>
        <w:rPr>
          <w:rFonts w:hint="eastAsia"/>
        </w:rPr>
      </w:pPr>
    </w:p>
    <w:p w:rsidR="00E21E9D" w:rsidRDefault="000D07A3" w:rsidP="00E21E9D">
      <w:pPr>
        <w:rPr>
          <w:rFonts w:hint="eastAsia"/>
        </w:rPr>
      </w:pPr>
      <w:r>
        <w:rPr>
          <w:rFonts w:hint="eastAsia"/>
          <w:noProof/>
        </w:rPr>
        <mc:AlternateContent>
          <mc:Choice Requires="wps">
            <w:drawing>
              <wp:anchor distT="0" distB="0" distL="114300" distR="114300" simplePos="0" relativeHeight="251648000"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1E9D" w:rsidRDefault="00E21E9D" w:rsidP="00E21E9D">
                            <w:pPr>
                              <w:jc w:val="right"/>
                              <w:rPr>
                                <w:rFonts w:hint="eastAsia"/>
                              </w:rPr>
                            </w:pPr>
                            <w:r>
                              <w:rPr>
                                <w:rFonts w:hint="eastAsia"/>
                              </w:rPr>
                              <w:t>装</w:t>
                            </w: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r>
                              <w:rPr>
                                <w:rFonts w:hint="eastAsia"/>
                              </w:rPr>
                              <w:t>订</w:t>
                            </w: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5" type="#_x0000_t202" style="position:absolute;left:0;text-align:left;margin-left:54pt;margin-top:23.4pt;width:27pt;height:319.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" stroked="f">
                <v:textbox>
                  <w:txbxContent>
                    <w:p w:rsidR="00E21E9D" w:rsidRDefault="00E21E9D" w:rsidP="00E21E9D">
                      <w:pPr>
                        <w:jc w:val="right"/>
                        <w:rPr>
                          <w:rFonts w:hint="eastAsia"/>
                        </w:rPr>
                      </w:pPr>
                      <w:r>
                        <w:rPr>
                          <w:rFonts w:hint="eastAsia"/>
                        </w:rPr>
                        <w:t>装</w:t>
                      </w: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r>
                        <w:rPr>
                          <w:rFonts w:hint="eastAsia"/>
                        </w:rPr>
                        <w:t>订</w:t>
                      </w: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p>
                    <w:p w:rsidR="00E21E9D" w:rsidRDefault="00E21E9D" w:rsidP="00E21E9D">
                      <w:pPr>
                        <w:jc w:val="right"/>
                        <w:rPr>
                          <w:rFonts w:hint="eastAsia"/>
                        </w:rPr>
                      </w:pPr>
                      <w:r>
                        <w:rPr>
                          <w:rFonts w:hint="eastAsia"/>
                        </w:rPr>
                        <w:t>线</w:t>
                      </w:r>
                    </w:p>
                  </w:txbxContent>
                </v:textbox>
              </v:shape>
            </w:pict>
          </mc:Fallback>
        </mc:AlternateContent>
      </w:r>
    </w:p>
    <w:p w:rsidR="00E21E9D" w:rsidRDefault="00E21E9D" w:rsidP="00E21E9D">
      <w:pPr>
        <w:rPr>
          <w:rFonts w:hint="eastAsia"/>
        </w:rPr>
      </w:pPr>
    </w:p>
    <w:p w:rsidR="00E21E9D" w:rsidRDefault="000D07A3" w:rsidP="00E21E9D">
      <w:pPr>
        <w:rPr>
          <w:rFonts w:hint="eastAsia"/>
        </w:rPr>
      </w:pPr>
      <w:r>
        <w:rPr>
          <w:rFonts w:hint="eastAsia"/>
          <w:noProof/>
        </w:rPr>
        <mc:AlternateContent>
          <mc:Choice Requires="wps">
            <w:drawing>
              <wp:anchor distT="0" distB="0" distL="114300" distR="114300" simplePos="0" relativeHeight="251650048" behindDoc="0" locked="0" layoutInCell="1" allowOverlap="1">
                <wp:simplePos x="0" y="0"/>
                <wp:positionH relativeFrom="column">
                  <wp:posOffset>342900</wp:posOffset>
                </wp:positionH>
                <wp:positionV relativeFrom="paragraph">
                  <wp:posOffset>99060</wp:posOffset>
                </wp:positionV>
                <wp:extent cx="342900" cy="5646420"/>
                <wp:effectExtent l="6350" t="7620" r="12700" b="13335"/>
                <wp:wrapNone/>
                <wp:docPr id="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052DAC" w:rsidRDefault="00052DAC" w:rsidP="00052DAC">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6" type="#_x0000_t202" style="position:absolute;left:0;text-align:left;margin-left:27pt;margin-top:7.8pt;width:27pt;height:444.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">
                <v:stroke dashstyle="dash"/>
                <v:textbox style="layout-flow:vertical;mso-layout-flow-alt:bottom-to-top">
                  <w:txbxContent>
                    <w:p w:rsidR="00052DAC" w:rsidRDefault="00052DAC" w:rsidP="00052DAC">
                      <w:pPr>
                        <w:rPr>
                          <w:rFonts w:hint="eastAsia"/>
                        </w:rPr>
                      </w:pPr>
                      <w:r>
                        <w:rPr>
                          <w:rFonts w:hint="eastAsia"/>
                        </w:rPr>
                        <w:t>学校名称：</w:t>
                      </w:r>
                      <w:r>
                        <w:rPr>
                          <w:rFonts w:hint="eastAsia"/>
                        </w:rPr>
                        <w:t xml:space="preserve">                                             </w:t>
                      </w:r>
                    </w:p>
                  </w:txbxContent>
                </v:textbox>
              </v:shape>
            </w:pict>
          </mc:Fallback>
        </mc:AlternateContent>
      </w: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E21E9D" w:rsidRDefault="00E21E9D"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E21E9D" w:rsidRDefault="00E21E9D"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p w:rsidR="009F6F01" w:rsidRDefault="009F6F01" w:rsidP="00E21E9D">
      <w:pPr>
        <w:rPr>
          <w:rFonts w:hint="eastAsia"/>
        </w:rPr>
      </w:pPr>
    </w:p>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12888"/>
        <w:gridCol w:w="4474"/>
        <w:gridCol w:w="1599"/>
        <w:gridCol w:w="1418"/>
      </w:tblGrid>
      <w:tr w:rsidR="00F36E6F" w:rsidRPr="00F36E6F" w:rsidTr="00F36E6F">
        <w:tblPrEx>
          <w:tblCellMar>
            <w:top w:w="0" w:type="dxa"/>
            <w:bottom w:w="0" w:type="dxa"/>
          </w:tblCellMar>
        </w:tblPrEx>
        <w:trPr>
          <w:trHeight w:val="13295"/>
        </w:trPr>
        <w:tc>
          <w:tcPr>
            <w:tcW w:w="20379" w:type="dxa"/>
            <w:gridSpan w:val="4"/>
            <w:tcBorders>
              <w:top w:val="single" w:sz="12" w:space="0" w:color="auto"/>
              <w:left w:val="single" w:sz="12" w:space="0" w:color="auto"/>
              <w:right w:val="single" w:sz="12" w:space="0" w:color="auto"/>
            </w:tcBorders>
          </w:tcPr>
          <w:p w:rsidR="00F36E6F" w:rsidRPr="00F36E6F" w:rsidRDefault="000D07A3" w:rsidP="00833E67">
            <w:pPr>
              <w:jc w:val="center"/>
            </w:pPr>
            <w:r w:rsidRPr="005C0209">
              <w:rPr>
                <w:noProof/>
              </w:rPr>
              <w:lastRenderedPageBreak/>
              <w:drawing>
                <wp:inline distT="0" distB="0" distL="0" distR="0">
                  <wp:extent cx="8782050" cy="80010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82050" cy="8001000"/>
                          </a:xfrm>
                          <a:prstGeom prst="rect">
                            <a:avLst/>
                          </a:prstGeom>
                          <a:noFill/>
                          <a:ln>
                            <a:noFill/>
                          </a:ln>
                        </pic:spPr>
                      </pic:pic>
                    </a:graphicData>
                  </a:graphic>
                </wp:inline>
              </w:drawing>
            </w:r>
          </w:p>
          <w:p w:rsidR="00F36E6F" w:rsidRPr="00F36E6F" w:rsidRDefault="00F36E6F" w:rsidP="00F36E6F">
            <w:pPr>
              <w:rPr>
                <w:rFonts w:hint="eastAsia"/>
              </w:rPr>
            </w:pPr>
          </w:p>
        </w:tc>
      </w:tr>
      <w:tr w:rsidR="00F36E6F" w:rsidRPr="00F36E6F" w:rsidTr="00F36E6F">
        <w:tblPrEx>
          <w:tblCellMar>
            <w:top w:w="0" w:type="dxa"/>
            <w:bottom w:w="0" w:type="dxa"/>
          </w:tblCellMar>
        </w:tblPrEx>
        <w:trPr>
          <w:trHeight w:val="504"/>
        </w:trPr>
        <w:tc>
          <w:tcPr>
            <w:tcW w:w="12888" w:type="dxa"/>
            <w:vMerge w:val="restart"/>
            <w:tcBorders>
              <w:top w:val="nil"/>
              <w:left w:val="single" w:sz="12" w:space="0" w:color="auto"/>
              <w:right w:val="single" w:sz="12" w:space="0" w:color="auto"/>
            </w:tcBorders>
            <w:vAlign w:val="center"/>
          </w:tcPr>
          <w:p w:rsidR="00F36E6F" w:rsidRPr="00F36E6F" w:rsidRDefault="00F36E6F" w:rsidP="00F36E6F">
            <w:pPr>
              <w:rPr>
                <w:rFonts w:hint="eastAsia"/>
              </w:rPr>
            </w:pPr>
          </w:p>
        </w:tc>
        <w:tc>
          <w:tcPr>
            <w:tcW w:w="4474" w:type="dxa"/>
            <w:tcBorders>
              <w:top w:val="single" w:sz="12" w:space="0" w:color="auto"/>
              <w:left w:val="single" w:sz="12" w:space="0" w:color="auto"/>
              <w:bottom w:val="single" w:sz="6" w:space="0" w:color="auto"/>
              <w:right w:val="single" w:sz="8" w:space="0" w:color="auto"/>
            </w:tcBorders>
            <w:vAlign w:val="center"/>
          </w:tcPr>
          <w:p w:rsidR="00F36E6F" w:rsidRPr="00540448" w:rsidRDefault="00F36E6F" w:rsidP="00F36E6F">
            <w:pPr>
              <w:jc w:val="center"/>
              <w:rPr>
                <w:rFonts w:ascii="仿宋_GB2312" w:eastAsia="仿宋_GB2312" w:hAnsi="宋体" w:hint="eastAsia"/>
                <w:color w:val="0000FF"/>
                <w:sz w:val="28"/>
                <w:szCs w:val="28"/>
              </w:rPr>
            </w:pPr>
            <w:r w:rsidRPr="00540448">
              <w:rPr>
                <w:rFonts w:ascii="仿宋_GB2312" w:eastAsia="仿宋_GB2312" w:hAnsi="宋体" w:hint="eastAsia"/>
                <w:sz w:val="28"/>
                <w:szCs w:val="28"/>
              </w:rPr>
              <w:t>小车</w:t>
            </w:r>
            <w:r>
              <w:rPr>
                <w:rFonts w:ascii="仿宋_GB2312" w:eastAsia="仿宋_GB2312" w:hAnsi="宋体" w:hint="eastAsia"/>
                <w:sz w:val="28"/>
                <w:szCs w:val="28"/>
              </w:rPr>
              <w:t>爆炸</w:t>
            </w:r>
            <w:r w:rsidRPr="00540448">
              <w:rPr>
                <w:rFonts w:ascii="仿宋_GB2312" w:eastAsia="仿宋_GB2312" w:hAnsi="宋体" w:hint="eastAsia"/>
                <w:sz w:val="28"/>
                <w:szCs w:val="28"/>
              </w:rPr>
              <w:t>图</w:t>
            </w:r>
          </w:p>
        </w:tc>
        <w:tc>
          <w:tcPr>
            <w:tcW w:w="1599" w:type="dxa"/>
            <w:tcBorders>
              <w:top w:val="single" w:sz="12" w:space="0" w:color="auto"/>
              <w:left w:val="single" w:sz="8" w:space="0" w:color="auto"/>
              <w:bottom w:val="single" w:sz="6" w:space="0" w:color="auto"/>
              <w:right w:val="single" w:sz="8" w:space="0" w:color="auto"/>
            </w:tcBorders>
            <w:vAlign w:val="center"/>
          </w:tcPr>
          <w:p w:rsidR="00F36E6F" w:rsidRPr="0049361B" w:rsidRDefault="00F36E6F" w:rsidP="00F36E6F">
            <w:pPr>
              <w:jc w:val="center"/>
              <w:rPr>
                <w:rFonts w:ascii="仿宋_GB2312" w:eastAsia="仿宋_GB2312" w:hAnsi="宋体" w:hint="eastAsia"/>
              </w:rPr>
            </w:pPr>
            <w:r w:rsidRPr="0049361B">
              <w:rPr>
                <w:rFonts w:ascii="仿宋_GB2312" w:eastAsia="仿宋_GB2312" w:hAnsi="宋体" w:hint="eastAsia"/>
              </w:rPr>
              <w:t>比  例</w:t>
            </w:r>
          </w:p>
        </w:tc>
        <w:tc>
          <w:tcPr>
            <w:tcW w:w="1418" w:type="dxa"/>
            <w:tcBorders>
              <w:top w:val="single" w:sz="12" w:space="0" w:color="auto"/>
              <w:left w:val="single" w:sz="8" w:space="0" w:color="auto"/>
              <w:bottom w:val="single" w:sz="6" w:space="0" w:color="auto"/>
              <w:right w:val="single" w:sz="12" w:space="0" w:color="auto"/>
            </w:tcBorders>
            <w:vAlign w:val="center"/>
          </w:tcPr>
          <w:p w:rsidR="00F36E6F" w:rsidRPr="0049361B" w:rsidRDefault="00F36E6F" w:rsidP="00F36E6F">
            <w:pPr>
              <w:jc w:val="center"/>
              <w:rPr>
                <w:rFonts w:ascii="仿宋_GB2312" w:eastAsia="仿宋_GB2312" w:hAnsi="宋体" w:hint="eastAsia"/>
              </w:rPr>
            </w:pPr>
          </w:p>
        </w:tc>
      </w:tr>
      <w:tr w:rsidR="00F36E6F" w:rsidRPr="00F36E6F" w:rsidTr="00F36E6F">
        <w:tblPrEx>
          <w:tblCellMar>
            <w:top w:w="0" w:type="dxa"/>
            <w:bottom w:w="0" w:type="dxa"/>
          </w:tblCellMar>
        </w:tblPrEx>
        <w:trPr>
          <w:trHeight w:val="440"/>
        </w:trPr>
        <w:tc>
          <w:tcPr>
            <w:tcW w:w="12888" w:type="dxa"/>
            <w:vMerge/>
            <w:tcBorders>
              <w:left w:val="single" w:sz="12" w:space="0" w:color="auto"/>
              <w:bottom w:val="single" w:sz="12" w:space="0" w:color="auto"/>
              <w:right w:val="single" w:sz="12" w:space="0" w:color="auto"/>
            </w:tcBorders>
            <w:vAlign w:val="center"/>
          </w:tcPr>
          <w:p w:rsidR="00F36E6F" w:rsidRPr="00F36E6F" w:rsidRDefault="00F36E6F" w:rsidP="00F36E6F">
            <w:pPr>
              <w:rPr>
                <w:rFonts w:hint="eastAsia"/>
              </w:rPr>
            </w:pPr>
          </w:p>
        </w:tc>
        <w:tc>
          <w:tcPr>
            <w:tcW w:w="4474" w:type="dxa"/>
            <w:tcBorders>
              <w:top w:val="single" w:sz="6" w:space="0" w:color="auto"/>
              <w:left w:val="single" w:sz="12" w:space="0" w:color="auto"/>
              <w:bottom w:val="single" w:sz="12" w:space="0" w:color="auto"/>
              <w:right w:val="single" w:sz="8" w:space="0" w:color="auto"/>
            </w:tcBorders>
            <w:vAlign w:val="center"/>
          </w:tcPr>
          <w:p w:rsidR="00F36E6F" w:rsidRPr="00540448" w:rsidRDefault="00F36E6F" w:rsidP="00F36E6F">
            <w:pPr>
              <w:jc w:val="center"/>
              <w:rPr>
                <w:rFonts w:ascii="华文行楷" w:eastAsia="华文行楷" w:hAnsi="宋体" w:hint="eastAsia"/>
                <w:szCs w:val="21"/>
              </w:rPr>
            </w:pPr>
            <w:r>
              <w:rPr>
                <w:rFonts w:ascii="华文行楷" w:eastAsia="华文行楷" w:hint="eastAsia"/>
                <w:b/>
                <w:szCs w:val="21"/>
              </w:rPr>
              <w:t>第五届浙江省</w:t>
            </w:r>
            <w:r w:rsidRPr="00707416">
              <w:rPr>
                <w:rFonts w:ascii="华文行楷" w:eastAsia="华文行楷" w:hint="eastAsia"/>
                <w:b/>
                <w:szCs w:val="21"/>
              </w:rPr>
              <w:t>大学生工程训练综合能力竞赛</w:t>
            </w:r>
          </w:p>
        </w:tc>
        <w:tc>
          <w:tcPr>
            <w:tcW w:w="1599" w:type="dxa"/>
            <w:tcBorders>
              <w:top w:val="single" w:sz="6" w:space="0" w:color="auto"/>
              <w:left w:val="single" w:sz="8" w:space="0" w:color="auto"/>
              <w:bottom w:val="single" w:sz="12" w:space="0" w:color="auto"/>
              <w:right w:val="single" w:sz="8" w:space="0" w:color="auto"/>
            </w:tcBorders>
            <w:vAlign w:val="center"/>
          </w:tcPr>
          <w:p w:rsidR="00F36E6F" w:rsidRPr="0049361B" w:rsidRDefault="00F36E6F" w:rsidP="00F36E6F">
            <w:pPr>
              <w:jc w:val="center"/>
              <w:rPr>
                <w:rFonts w:ascii="仿宋_GB2312" w:eastAsia="仿宋_GB2312" w:hAnsi="宋体" w:hint="eastAsia"/>
              </w:rPr>
            </w:pPr>
            <w:r w:rsidRPr="0049361B">
              <w:rPr>
                <w:rFonts w:ascii="仿宋_GB2312" w:eastAsia="仿宋_GB2312" w:hAnsi="宋体" w:hint="eastAsia"/>
              </w:rPr>
              <w:t xml:space="preserve">共  </w:t>
            </w:r>
            <w:r>
              <w:rPr>
                <w:rFonts w:ascii="仿宋_GB2312" w:eastAsia="仿宋_GB2312" w:hAnsi="宋体" w:hint="eastAsia"/>
              </w:rPr>
              <w:t>5</w:t>
            </w:r>
            <w:r w:rsidRPr="0049361B">
              <w:rPr>
                <w:rFonts w:ascii="仿宋_GB2312" w:eastAsia="仿宋_GB2312" w:hAnsi="宋体" w:hint="eastAsia"/>
              </w:rPr>
              <w:t xml:space="preserve"> 页</w:t>
            </w:r>
          </w:p>
        </w:tc>
        <w:tc>
          <w:tcPr>
            <w:tcW w:w="1418" w:type="dxa"/>
            <w:tcBorders>
              <w:top w:val="single" w:sz="6" w:space="0" w:color="auto"/>
              <w:left w:val="single" w:sz="8" w:space="0" w:color="auto"/>
              <w:bottom w:val="single" w:sz="12" w:space="0" w:color="auto"/>
              <w:right w:val="single" w:sz="12" w:space="0" w:color="auto"/>
            </w:tcBorders>
            <w:vAlign w:val="center"/>
          </w:tcPr>
          <w:p w:rsidR="00F36E6F" w:rsidRPr="0049361B" w:rsidRDefault="00F36E6F" w:rsidP="00F36E6F">
            <w:pPr>
              <w:jc w:val="center"/>
              <w:rPr>
                <w:rFonts w:ascii="仿宋_GB2312" w:eastAsia="仿宋_GB2312" w:hAnsi="宋体" w:hint="eastAsia"/>
              </w:rPr>
            </w:pPr>
            <w:r w:rsidRPr="0049361B">
              <w:rPr>
                <w:rFonts w:ascii="仿宋_GB2312" w:eastAsia="仿宋_GB2312" w:hAnsi="宋体" w:hint="eastAsia"/>
              </w:rPr>
              <w:t xml:space="preserve">第 </w:t>
            </w:r>
            <w:r>
              <w:rPr>
                <w:rFonts w:ascii="仿宋_GB2312" w:eastAsia="仿宋_GB2312" w:hAnsi="宋体" w:hint="eastAsia"/>
              </w:rPr>
              <w:t>5</w:t>
            </w:r>
            <w:r w:rsidRPr="0049361B">
              <w:rPr>
                <w:rFonts w:ascii="仿宋_GB2312" w:eastAsia="仿宋_GB2312" w:hAnsi="宋体" w:hint="eastAsia"/>
              </w:rPr>
              <w:t xml:space="preserve"> 页</w:t>
            </w:r>
          </w:p>
        </w:tc>
      </w:tr>
    </w:tbl>
    <w:p w:rsidR="00F36E6F" w:rsidRPr="00F36E6F" w:rsidRDefault="000D07A3" w:rsidP="00F36E6F">
      <w:pPr>
        <w:rPr>
          <w:rFonts w:hint="eastAsia"/>
        </w:rPr>
      </w:pPr>
      <w:r w:rsidRPr="00F36E6F">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1028700</wp:posOffset>
                </wp:positionH>
                <wp:positionV relativeFrom="paragraph">
                  <wp:posOffset>99060</wp:posOffset>
                </wp:positionV>
                <wp:extent cx="0" cy="8915400"/>
                <wp:effectExtent l="6350" t="11430" r="12700" b="7620"/>
                <wp:wrapNone/>
                <wp:docPr id="6"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28131" id="Line 182"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">
                <v:stroke dashstyle="dash"/>
              </v:line>
            </w:pict>
          </mc:Fallback>
        </mc:AlternateContent>
      </w: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0D07A3" w:rsidP="00F36E6F">
      <w:pPr>
        <w:rPr>
          <w:rFonts w:hint="eastAsia"/>
        </w:rPr>
      </w:pPr>
      <w:r w:rsidRPr="00F36E6F">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6E6F" w:rsidRDefault="00F36E6F" w:rsidP="00F36E6F">
                            <w:pPr>
                              <w:jc w:val="right"/>
                              <w:rPr>
                                <w:rFonts w:hint="eastAsia"/>
                              </w:rPr>
                            </w:pPr>
                            <w:r>
                              <w:rPr>
                                <w:rFonts w:hint="eastAsia"/>
                              </w:rPr>
                              <w:t>装</w:t>
                            </w: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r>
                              <w:rPr>
                                <w:rFonts w:hint="eastAsia"/>
                              </w:rPr>
                              <w:t>订</w:t>
                            </w: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37" type="#_x0000_t202" style="position:absolute;left:0;text-align:left;margin-left:54pt;margin-top:23.4pt;width:27pt;height:3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" stroked="f">
                <v:textbox>
                  <w:txbxContent>
                    <w:p w:rsidR="00F36E6F" w:rsidRDefault="00F36E6F" w:rsidP="00F36E6F">
                      <w:pPr>
                        <w:jc w:val="right"/>
                        <w:rPr>
                          <w:rFonts w:hint="eastAsia"/>
                        </w:rPr>
                      </w:pPr>
                      <w:r>
                        <w:rPr>
                          <w:rFonts w:hint="eastAsia"/>
                        </w:rPr>
                        <w:t>装</w:t>
                      </w: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r>
                        <w:rPr>
                          <w:rFonts w:hint="eastAsia"/>
                        </w:rPr>
                        <w:t>订</w:t>
                      </w: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p>
                    <w:p w:rsidR="00F36E6F" w:rsidRDefault="00F36E6F" w:rsidP="00F36E6F">
                      <w:pPr>
                        <w:jc w:val="right"/>
                        <w:rPr>
                          <w:rFonts w:hint="eastAsia"/>
                        </w:rPr>
                      </w:pPr>
                      <w:r>
                        <w:rPr>
                          <w:rFonts w:hint="eastAsia"/>
                        </w:rPr>
                        <w:t>线</w:t>
                      </w:r>
                    </w:p>
                  </w:txbxContent>
                </v:textbox>
              </v:shape>
            </w:pict>
          </mc:Fallback>
        </mc:AlternateContent>
      </w:r>
    </w:p>
    <w:p w:rsidR="00F36E6F" w:rsidRPr="00F36E6F" w:rsidRDefault="00F36E6F" w:rsidP="00F36E6F">
      <w:pPr>
        <w:rPr>
          <w:rFonts w:hint="eastAsia"/>
        </w:rPr>
      </w:pPr>
    </w:p>
    <w:p w:rsidR="00F36E6F" w:rsidRPr="00F36E6F" w:rsidRDefault="000D07A3" w:rsidP="00F36E6F">
      <w:pPr>
        <w:rPr>
          <w:rFonts w:hint="eastAsia"/>
        </w:rPr>
      </w:pPr>
      <w:r w:rsidRPr="00F36E6F">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99060</wp:posOffset>
                </wp:positionV>
                <wp:extent cx="342900" cy="5646420"/>
                <wp:effectExtent l="6350" t="7620" r="12700" b="13335"/>
                <wp:wrapNone/>
                <wp:docPr id="4"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F36E6F" w:rsidRDefault="00F36E6F" w:rsidP="00F36E6F">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3" o:spid="_x0000_s1038" type="#_x0000_t202" style="position:absolute;left:0;text-align:left;margin-left:27pt;margin-top:7.8pt;width:27pt;height:44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">
                <v:stroke dashstyle="dash"/>
                <v:textbox style="layout-flow:vertical;mso-layout-flow-alt:bottom-to-top">
                  <w:txbxContent>
                    <w:p w:rsidR="00F36E6F" w:rsidRDefault="00F36E6F" w:rsidP="00F36E6F">
                      <w:pPr>
                        <w:rPr>
                          <w:rFonts w:hint="eastAsia"/>
                        </w:rPr>
                      </w:pPr>
                      <w:r>
                        <w:rPr>
                          <w:rFonts w:hint="eastAsia"/>
                        </w:rPr>
                        <w:t>学校名称：</w:t>
                      </w:r>
                      <w:r>
                        <w:rPr>
                          <w:rFonts w:hint="eastAsia"/>
                        </w:rPr>
                        <w:t xml:space="preserve">                                             </w:t>
                      </w:r>
                    </w:p>
                  </w:txbxContent>
                </v:textbox>
              </v:shape>
            </w:pict>
          </mc:Fallback>
        </mc:AlternateContent>
      </w: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F36E6F" w:rsidRPr="00F36E6F" w:rsidRDefault="00F36E6F" w:rsidP="00F36E6F">
      <w:pPr>
        <w:rPr>
          <w:rFonts w:hint="eastAsia"/>
        </w:rPr>
      </w:pPr>
    </w:p>
    <w:p w:rsidR="009F6F01" w:rsidRDefault="009F6F01" w:rsidP="00E21E9D"/>
    <w:sectPr w:rsidR="009F6F01" w:rsidSect="007F7FD4">
      <w:footerReference w:type="even" r:id="rId14"/>
      <w:footerReference w:type="default" r:id="rId15"/>
      <w:pgSz w:w="23814" w:h="16840" w:orient="landscape" w:code="8"/>
      <w:pgMar w:top="777" w:right="567" w:bottom="936" w:left="340" w:header="851" w:footer="85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C74" w:rsidRDefault="001D1C74">
      <w:r>
        <w:separator/>
      </w:r>
    </w:p>
  </w:endnote>
  <w:endnote w:type="continuationSeparator" w:id="0">
    <w:p w:rsidR="001D1C74" w:rsidRDefault="001D1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352" w:rsidRDefault="00DA1352" w:rsidP="0094283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A1352" w:rsidRDefault="00DA1352" w:rsidP="00974672">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352" w:rsidRDefault="00DA1352" w:rsidP="00942831">
    <w:pPr>
      <w:pStyle w:val="a3"/>
      <w:framePr w:wrap="around" w:vAnchor="text" w:hAnchor="margin" w:xAlign="center" w:y="1"/>
      <w:ind w:firstLineChars="1250" w:firstLine="2250"/>
      <w:rPr>
        <w:rStyle w:val="a4"/>
      </w:rPr>
    </w:pPr>
    <w:r>
      <w:rPr>
        <w:rStyle w:val="a4"/>
      </w:rPr>
      <w:fldChar w:fldCharType="begin"/>
    </w:r>
    <w:r>
      <w:rPr>
        <w:rStyle w:val="a4"/>
      </w:rPr>
      <w:instrText xml:space="preserve">PAGE  </w:instrText>
    </w:r>
    <w:r>
      <w:rPr>
        <w:rStyle w:val="a4"/>
      </w:rPr>
      <w:fldChar w:fldCharType="separate"/>
    </w:r>
    <w:r w:rsidR="000D07A3">
      <w:rPr>
        <w:rStyle w:val="a4"/>
        <w:noProof/>
      </w:rPr>
      <w:t>- 1 -</w:t>
    </w:r>
    <w:r>
      <w:rPr>
        <w:rStyle w:val="a4"/>
      </w:rPr>
      <w:fldChar w:fldCharType="end"/>
    </w:r>
  </w:p>
  <w:p w:rsidR="00DA1352" w:rsidRDefault="00DA1352" w:rsidP="00974672">
    <w:pPr>
      <w:pStyle w:val="a3"/>
      <w:ind w:right="360"/>
      <w:rPr>
        <w:rFonts w:hint="eastAsia"/>
      </w:rPr>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C74" w:rsidRDefault="001D1C74">
      <w:r>
        <w:separator/>
      </w:r>
    </w:p>
  </w:footnote>
  <w:footnote w:type="continuationSeparator" w:id="0">
    <w:p w:rsidR="001D1C74" w:rsidRDefault="001D1C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80A29"/>
    <w:multiLevelType w:val="hybridMultilevel"/>
    <w:tmpl w:val="A48872E6"/>
    <w:lvl w:ilvl="0" w:tplc="E7704836">
      <w:start w:val="1"/>
      <w:numFmt w:val="decimal"/>
      <w:lvlText w:val="%1、"/>
      <w:lvlJc w:val="left"/>
      <w:pPr>
        <w:ind w:left="444" w:hanging="444"/>
      </w:pPr>
      <w:rPr>
        <w:rFonts w:hint="default"/>
        <w:b/>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F7289"/>
    <w:multiLevelType w:val="hybridMultilevel"/>
    <w:tmpl w:val="A48872E6"/>
    <w:lvl w:ilvl="0" w:tplc="E7704836">
      <w:start w:val="1"/>
      <w:numFmt w:val="decimal"/>
      <w:lvlText w:val="%1、"/>
      <w:lvlJc w:val="left"/>
      <w:pPr>
        <w:ind w:left="444" w:hanging="444"/>
      </w:pPr>
      <w:rPr>
        <w:rFonts w:hint="default"/>
        <w:b/>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30E03"/>
    <w:multiLevelType w:val="hybridMultilevel"/>
    <w:tmpl w:val="B1967990"/>
    <w:lvl w:ilvl="0" w:tplc="A686F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B963F3"/>
    <w:multiLevelType w:val="hybridMultilevel"/>
    <w:tmpl w:val="BBC06844"/>
    <w:lvl w:ilvl="0" w:tplc="609EE720">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AC576C"/>
    <w:multiLevelType w:val="hybridMultilevel"/>
    <w:tmpl w:val="E71A6EA6"/>
    <w:lvl w:ilvl="0" w:tplc="A814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3931B9"/>
    <w:multiLevelType w:val="hybridMultilevel"/>
    <w:tmpl w:val="E4C4D482"/>
    <w:lvl w:ilvl="0" w:tplc="EB36F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004E74"/>
    <w:multiLevelType w:val="hybridMultilevel"/>
    <w:tmpl w:val="AE904914"/>
    <w:lvl w:ilvl="0" w:tplc="44748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C64693"/>
    <w:multiLevelType w:val="hybridMultilevel"/>
    <w:tmpl w:val="609829C2"/>
    <w:lvl w:ilvl="0" w:tplc="D0D03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3C33F8"/>
    <w:multiLevelType w:val="hybridMultilevel"/>
    <w:tmpl w:val="93E89F1E"/>
    <w:lvl w:ilvl="0" w:tplc="0D389C5A">
      <w:start w:val="1"/>
      <w:numFmt w:val="decimal"/>
      <w:lvlText w:val="%1、"/>
      <w:lvlJc w:val="left"/>
      <w:pPr>
        <w:ind w:left="720" w:hanging="720"/>
      </w:pPr>
      <w:rPr>
        <w:rFonts w:hint="default"/>
        <w:b/>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0"/>
  </w:num>
  <w:num w:numId="4">
    <w:abstractNumId w:val="5"/>
  </w:num>
  <w:num w:numId="5">
    <w:abstractNumId w:val="4"/>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v:stroke dashstyle="dash"/>
      <v:textbox style="layout-flow:vertical;mso-layout-flow-alt:bottom-to-top"/>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DC"/>
    <w:rsid w:val="00031531"/>
    <w:rsid w:val="000317C6"/>
    <w:rsid w:val="000358B7"/>
    <w:rsid w:val="000449A0"/>
    <w:rsid w:val="00052DAC"/>
    <w:rsid w:val="000533B1"/>
    <w:rsid w:val="00055829"/>
    <w:rsid w:val="00060B02"/>
    <w:rsid w:val="0006456D"/>
    <w:rsid w:val="0007794C"/>
    <w:rsid w:val="00083A97"/>
    <w:rsid w:val="00085594"/>
    <w:rsid w:val="0008649D"/>
    <w:rsid w:val="000C0E47"/>
    <w:rsid w:val="000C1735"/>
    <w:rsid w:val="000C2A79"/>
    <w:rsid w:val="000C3700"/>
    <w:rsid w:val="000D07A3"/>
    <w:rsid w:val="000D2BA2"/>
    <w:rsid w:val="000F0E78"/>
    <w:rsid w:val="000F6858"/>
    <w:rsid w:val="00100EA4"/>
    <w:rsid w:val="00110752"/>
    <w:rsid w:val="00110D3F"/>
    <w:rsid w:val="00112CF9"/>
    <w:rsid w:val="00122CDE"/>
    <w:rsid w:val="0012462F"/>
    <w:rsid w:val="00131EE1"/>
    <w:rsid w:val="0013324A"/>
    <w:rsid w:val="00137079"/>
    <w:rsid w:val="00144602"/>
    <w:rsid w:val="00155A1C"/>
    <w:rsid w:val="001740FA"/>
    <w:rsid w:val="00177631"/>
    <w:rsid w:val="00196FB5"/>
    <w:rsid w:val="001A09D7"/>
    <w:rsid w:val="001B68BF"/>
    <w:rsid w:val="001D1C74"/>
    <w:rsid w:val="001D7F34"/>
    <w:rsid w:val="001E21BB"/>
    <w:rsid w:val="001F1A2C"/>
    <w:rsid w:val="001F4714"/>
    <w:rsid w:val="002021FC"/>
    <w:rsid w:val="002109D7"/>
    <w:rsid w:val="00211A5C"/>
    <w:rsid w:val="00224626"/>
    <w:rsid w:val="002542CD"/>
    <w:rsid w:val="002544D0"/>
    <w:rsid w:val="00263431"/>
    <w:rsid w:val="00270222"/>
    <w:rsid w:val="002809C8"/>
    <w:rsid w:val="002819AD"/>
    <w:rsid w:val="00290050"/>
    <w:rsid w:val="00295AC2"/>
    <w:rsid w:val="002A7654"/>
    <w:rsid w:val="002B014F"/>
    <w:rsid w:val="002C24D2"/>
    <w:rsid w:val="002C48B3"/>
    <w:rsid w:val="002D7519"/>
    <w:rsid w:val="002E0360"/>
    <w:rsid w:val="002E6878"/>
    <w:rsid w:val="002F3FE8"/>
    <w:rsid w:val="002F4847"/>
    <w:rsid w:val="00300E21"/>
    <w:rsid w:val="00322A47"/>
    <w:rsid w:val="00324F70"/>
    <w:rsid w:val="00333DF8"/>
    <w:rsid w:val="00343B28"/>
    <w:rsid w:val="003444CF"/>
    <w:rsid w:val="00363F98"/>
    <w:rsid w:val="00364112"/>
    <w:rsid w:val="003663A4"/>
    <w:rsid w:val="00367BE5"/>
    <w:rsid w:val="0037596F"/>
    <w:rsid w:val="00390C0C"/>
    <w:rsid w:val="00392E4B"/>
    <w:rsid w:val="003951A9"/>
    <w:rsid w:val="00396140"/>
    <w:rsid w:val="003A5C2E"/>
    <w:rsid w:val="003B01D1"/>
    <w:rsid w:val="003B1B07"/>
    <w:rsid w:val="003B2B08"/>
    <w:rsid w:val="003B4402"/>
    <w:rsid w:val="003D6716"/>
    <w:rsid w:val="003E292D"/>
    <w:rsid w:val="003E5F42"/>
    <w:rsid w:val="003F092C"/>
    <w:rsid w:val="003F2E37"/>
    <w:rsid w:val="003F371C"/>
    <w:rsid w:val="003F529B"/>
    <w:rsid w:val="003F5BC1"/>
    <w:rsid w:val="004121EE"/>
    <w:rsid w:val="0043084F"/>
    <w:rsid w:val="0044496B"/>
    <w:rsid w:val="004550FC"/>
    <w:rsid w:val="0045678F"/>
    <w:rsid w:val="00465F6F"/>
    <w:rsid w:val="0046735F"/>
    <w:rsid w:val="00467E77"/>
    <w:rsid w:val="004807D1"/>
    <w:rsid w:val="0049361B"/>
    <w:rsid w:val="004B515A"/>
    <w:rsid w:val="004B5ADA"/>
    <w:rsid w:val="004B6710"/>
    <w:rsid w:val="004B6E2C"/>
    <w:rsid w:val="004D0CDB"/>
    <w:rsid w:val="004D71BF"/>
    <w:rsid w:val="004E649E"/>
    <w:rsid w:val="004F4E89"/>
    <w:rsid w:val="0051221C"/>
    <w:rsid w:val="00540448"/>
    <w:rsid w:val="00540ACD"/>
    <w:rsid w:val="005432D5"/>
    <w:rsid w:val="00545AD4"/>
    <w:rsid w:val="005672C2"/>
    <w:rsid w:val="0057190E"/>
    <w:rsid w:val="0057267A"/>
    <w:rsid w:val="005749EF"/>
    <w:rsid w:val="00575FF6"/>
    <w:rsid w:val="005805D4"/>
    <w:rsid w:val="005864BD"/>
    <w:rsid w:val="005A0130"/>
    <w:rsid w:val="005A0C7A"/>
    <w:rsid w:val="005A64AC"/>
    <w:rsid w:val="005A6E37"/>
    <w:rsid w:val="005B1E18"/>
    <w:rsid w:val="005B6710"/>
    <w:rsid w:val="005C617F"/>
    <w:rsid w:val="005D43DB"/>
    <w:rsid w:val="005D6B90"/>
    <w:rsid w:val="005E0C0B"/>
    <w:rsid w:val="005F0D6D"/>
    <w:rsid w:val="005F5D59"/>
    <w:rsid w:val="00601B1D"/>
    <w:rsid w:val="00601B79"/>
    <w:rsid w:val="006034E0"/>
    <w:rsid w:val="0061451B"/>
    <w:rsid w:val="006217B2"/>
    <w:rsid w:val="00622BD8"/>
    <w:rsid w:val="00627484"/>
    <w:rsid w:val="006324C5"/>
    <w:rsid w:val="006341D5"/>
    <w:rsid w:val="00640DC9"/>
    <w:rsid w:val="00647BCC"/>
    <w:rsid w:val="006562C4"/>
    <w:rsid w:val="0066484B"/>
    <w:rsid w:val="00670C53"/>
    <w:rsid w:val="0067393C"/>
    <w:rsid w:val="00695B73"/>
    <w:rsid w:val="006A3037"/>
    <w:rsid w:val="006B1502"/>
    <w:rsid w:val="006C3497"/>
    <w:rsid w:val="006C4ACC"/>
    <w:rsid w:val="006E1511"/>
    <w:rsid w:val="006E4C6A"/>
    <w:rsid w:val="00700DFC"/>
    <w:rsid w:val="00701F9C"/>
    <w:rsid w:val="00711360"/>
    <w:rsid w:val="00711A98"/>
    <w:rsid w:val="007208F0"/>
    <w:rsid w:val="00734A02"/>
    <w:rsid w:val="00736462"/>
    <w:rsid w:val="007371BD"/>
    <w:rsid w:val="00743294"/>
    <w:rsid w:val="00746CE9"/>
    <w:rsid w:val="007519A0"/>
    <w:rsid w:val="00757288"/>
    <w:rsid w:val="007576F8"/>
    <w:rsid w:val="00785E70"/>
    <w:rsid w:val="00794E7C"/>
    <w:rsid w:val="007A1FF1"/>
    <w:rsid w:val="007A3A35"/>
    <w:rsid w:val="007A5DD1"/>
    <w:rsid w:val="007A634B"/>
    <w:rsid w:val="007B3A45"/>
    <w:rsid w:val="007D2D04"/>
    <w:rsid w:val="007D7B9C"/>
    <w:rsid w:val="007E420F"/>
    <w:rsid w:val="007F4AEE"/>
    <w:rsid w:val="007F7FD4"/>
    <w:rsid w:val="00800BE9"/>
    <w:rsid w:val="0081091C"/>
    <w:rsid w:val="00821B53"/>
    <w:rsid w:val="008248DA"/>
    <w:rsid w:val="00833A05"/>
    <w:rsid w:val="00833E67"/>
    <w:rsid w:val="00844B77"/>
    <w:rsid w:val="00861A81"/>
    <w:rsid w:val="008952B4"/>
    <w:rsid w:val="008A2B87"/>
    <w:rsid w:val="008B3BB4"/>
    <w:rsid w:val="008C0DA3"/>
    <w:rsid w:val="008D0D9E"/>
    <w:rsid w:val="008D2362"/>
    <w:rsid w:val="008D32FF"/>
    <w:rsid w:val="008E5941"/>
    <w:rsid w:val="008E76D6"/>
    <w:rsid w:val="008F02B6"/>
    <w:rsid w:val="00910AD2"/>
    <w:rsid w:val="00916C25"/>
    <w:rsid w:val="00923E3F"/>
    <w:rsid w:val="00934CD6"/>
    <w:rsid w:val="009378ED"/>
    <w:rsid w:val="00942831"/>
    <w:rsid w:val="0095549C"/>
    <w:rsid w:val="00957503"/>
    <w:rsid w:val="00963839"/>
    <w:rsid w:val="009665DD"/>
    <w:rsid w:val="00972347"/>
    <w:rsid w:val="00974672"/>
    <w:rsid w:val="0097743D"/>
    <w:rsid w:val="009861CA"/>
    <w:rsid w:val="00992A1A"/>
    <w:rsid w:val="00996F3D"/>
    <w:rsid w:val="009A04C3"/>
    <w:rsid w:val="009A1AC1"/>
    <w:rsid w:val="009B153A"/>
    <w:rsid w:val="009B341D"/>
    <w:rsid w:val="009C1674"/>
    <w:rsid w:val="009C3039"/>
    <w:rsid w:val="009D7AB5"/>
    <w:rsid w:val="009E1966"/>
    <w:rsid w:val="009E45FE"/>
    <w:rsid w:val="009E7279"/>
    <w:rsid w:val="009F6F01"/>
    <w:rsid w:val="00A00A11"/>
    <w:rsid w:val="00A01DD9"/>
    <w:rsid w:val="00A03266"/>
    <w:rsid w:val="00A055B8"/>
    <w:rsid w:val="00A06B6B"/>
    <w:rsid w:val="00A22529"/>
    <w:rsid w:val="00A24FB4"/>
    <w:rsid w:val="00A263FD"/>
    <w:rsid w:val="00A30DF7"/>
    <w:rsid w:val="00A3272E"/>
    <w:rsid w:val="00A57695"/>
    <w:rsid w:val="00A6736C"/>
    <w:rsid w:val="00A772DB"/>
    <w:rsid w:val="00A82CB6"/>
    <w:rsid w:val="00A91187"/>
    <w:rsid w:val="00A96F6F"/>
    <w:rsid w:val="00AA3F18"/>
    <w:rsid w:val="00AB032A"/>
    <w:rsid w:val="00AB7F52"/>
    <w:rsid w:val="00AC113D"/>
    <w:rsid w:val="00AC1C13"/>
    <w:rsid w:val="00AC4CA8"/>
    <w:rsid w:val="00AC542D"/>
    <w:rsid w:val="00AD59BE"/>
    <w:rsid w:val="00AE3B28"/>
    <w:rsid w:val="00AE477D"/>
    <w:rsid w:val="00AF289A"/>
    <w:rsid w:val="00AF31C8"/>
    <w:rsid w:val="00AF37D6"/>
    <w:rsid w:val="00AF7898"/>
    <w:rsid w:val="00B053B7"/>
    <w:rsid w:val="00B06105"/>
    <w:rsid w:val="00B35060"/>
    <w:rsid w:val="00B51A35"/>
    <w:rsid w:val="00B76BE2"/>
    <w:rsid w:val="00B8117F"/>
    <w:rsid w:val="00B82377"/>
    <w:rsid w:val="00B84BB6"/>
    <w:rsid w:val="00B90F68"/>
    <w:rsid w:val="00B94A80"/>
    <w:rsid w:val="00B94ACB"/>
    <w:rsid w:val="00B95836"/>
    <w:rsid w:val="00BB613C"/>
    <w:rsid w:val="00BC25EE"/>
    <w:rsid w:val="00BC2704"/>
    <w:rsid w:val="00BC34D3"/>
    <w:rsid w:val="00BD43F4"/>
    <w:rsid w:val="00BD52D4"/>
    <w:rsid w:val="00BD562D"/>
    <w:rsid w:val="00BD79C5"/>
    <w:rsid w:val="00BE0717"/>
    <w:rsid w:val="00BE39CC"/>
    <w:rsid w:val="00BE3B42"/>
    <w:rsid w:val="00BE5CF6"/>
    <w:rsid w:val="00BF2AAD"/>
    <w:rsid w:val="00BF6C3F"/>
    <w:rsid w:val="00C056D9"/>
    <w:rsid w:val="00C074B2"/>
    <w:rsid w:val="00C138B7"/>
    <w:rsid w:val="00C26422"/>
    <w:rsid w:val="00C34466"/>
    <w:rsid w:val="00C36001"/>
    <w:rsid w:val="00C57E42"/>
    <w:rsid w:val="00C90875"/>
    <w:rsid w:val="00CB0136"/>
    <w:rsid w:val="00CB2F03"/>
    <w:rsid w:val="00CB5A55"/>
    <w:rsid w:val="00CB5F7D"/>
    <w:rsid w:val="00CB6F44"/>
    <w:rsid w:val="00CC21D7"/>
    <w:rsid w:val="00CD2365"/>
    <w:rsid w:val="00CE4F67"/>
    <w:rsid w:val="00D00723"/>
    <w:rsid w:val="00D0393F"/>
    <w:rsid w:val="00D0466C"/>
    <w:rsid w:val="00D21A36"/>
    <w:rsid w:val="00D32714"/>
    <w:rsid w:val="00D34B01"/>
    <w:rsid w:val="00D3599D"/>
    <w:rsid w:val="00D4662D"/>
    <w:rsid w:val="00D47EBD"/>
    <w:rsid w:val="00D6395B"/>
    <w:rsid w:val="00D657F2"/>
    <w:rsid w:val="00D82E50"/>
    <w:rsid w:val="00D86ECE"/>
    <w:rsid w:val="00DA1352"/>
    <w:rsid w:val="00DA1860"/>
    <w:rsid w:val="00DA1935"/>
    <w:rsid w:val="00DD06C5"/>
    <w:rsid w:val="00DF38B2"/>
    <w:rsid w:val="00E0056D"/>
    <w:rsid w:val="00E0263A"/>
    <w:rsid w:val="00E054CC"/>
    <w:rsid w:val="00E1168E"/>
    <w:rsid w:val="00E20123"/>
    <w:rsid w:val="00E21E9D"/>
    <w:rsid w:val="00E279E2"/>
    <w:rsid w:val="00E3346B"/>
    <w:rsid w:val="00E33CD5"/>
    <w:rsid w:val="00E41890"/>
    <w:rsid w:val="00E44905"/>
    <w:rsid w:val="00E44F35"/>
    <w:rsid w:val="00E45DB9"/>
    <w:rsid w:val="00E557D4"/>
    <w:rsid w:val="00E605B6"/>
    <w:rsid w:val="00E62EB3"/>
    <w:rsid w:val="00E64155"/>
    <w:rsid w:val="00E73EEB"/>
    <w:rsid w:val="00E80C04"/>
    <w:rsid w:val="00E82B11"/>
    <w:rsid w:val="00E916ED"/>
    <w:rsid w:val="00E9239F"/>
    <w:rsid w:val="00E94841"/>
    <w:rsid w:val="00E96BDE"/>
    <w:rsid w:val="00EB4197"/>
    <w:rsid w:val="00EB56DE"/>
    <w:rsid w:val="00EC0944"/>
    <w:rsid w:val="00EC4243"/>
    <w:rsid w:val="00EE3B16"/>
    <w:rsid w:val="00EE73AA"/>
    <w:rsid w:val="00F02BE6"/>
    <w:rsid w:val="00F06645"/>
    <w:rsid w:val="00F069E3"/>
    <w:rsid w:val="00F12D61"/>
    <w:rsid w:val="00F218EC"/>
    <w:rsid w:val="00F24864"/>
    <w:rsid w:val="00F36E6F"/>
    <w:rsid w:val="00F44611"/>
    <w:rsid w:val="00F529BB"/>
    <w:rsid w:val="00F64EE2"/>
    <w:rsid w:val="00F70D4A"/>
    <w:rsid w:val="00F718DC"/>
    <w:rsid w:val="00F76061"/>
    <w:rsid w:val="00F760C2"/>
    <w:rsid w:val="00F8034A"/>
    <w:rsid w:val="00FA10DF"/>
    <w:rsid w:val="00FA754A"/>
    <w:rsid w:val="00FC2130"/>
    <w:rsid w:val="00FC75FD"/>
    <w:rsid w:val="00FD0524"/>
    <w:rsid w:val="00FD15B8"/>
    <w:rsid w:val="00FD1791"/>
    <w:rsid w:val="00FD71A2"/>
    <w:rsid w:val="00FF2998"/>
    <w:rsid w:val="00FF35B0"/>
    <w:rsid w:val="00FF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dashstyle="dash"/>
      <v:textbox style="layout-flow:vertical;mso-layout-flow-alt:bottom-to-top"/>
    </o:shapedefaults>
    <o:shapelayout v:ext="edit">
      <o:idmap v:ext="edit" data="1"/>
    </o:shapelayout>
  </w:shapeDefaults>
  <w:decimalSymbol w:val="."/>
  <w:listSeparator w:val=","/>
  <w15:chartTrackingRefBased/>
  <w15:docId w15:val="{0E15C1AB-0C07-48CD-862D-EC3C5AA6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A55"/>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D32714"/>
    <w:pPr>
      <w:tabs>
        <w:tab w:val="center" w:pos="4153"/>
        <w:tab w:val="right" w:pos="8306"/>
      </w:tabs>
      <w:snapToGrid w:val="0"/>
      <w:jc w:val="left"/>
    </w:pPr>
    <w:rPr>
      <w:sz w:val="18"/>
      <w:szCs w:val="18"/>
    </w:rPr>
  </w:style>
  <w:style w:type="character" w:styleId="a4">
    <w:name w:val="page number"/>
    <w:basedOn w:val="a0"/>
    <w:rsid w:val="00D32714"/>
  </w:style>
  <w:style w:type="paragraph" w:styleId="a5">
    <w:name w:val="header"/>
    <w:basedOn w:val="a"/>
    <w:rsid w:val="00942831"/>
    <w:pPr>
      <w:pBdr>
        <w:bottom w:val="single" w:sz="6" w:space="1" w:color="auto"/>
      </w:pBdr>
      <w:tabs>
        <w:tab w:val="center" w:pos="4153"/>
        <w:tab w:val="right" w:pos="8306"/>
      </w:tabs>
      <w:snapToGrid w:val="0"/>
      <w:jc w:val="center"/>
    </w:pPr>
    <w:rPr>
      <w:sz w:val="18"/>
      <w:szCs w:val="18"/>
    </w:rPr>
  </w:style>
  <w:style w:type="table" w:styleId="a6">
    <w:name w:val="Table Grid"/>
    <w:basedOn w:val="a1"/>
    <w:rsid w:val="00C36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nhideWhenUsed/>
    <w:qFormat/>
    <w:rsid w:val="009D7AB5"/>
    <w:rPr>
      <w:rFonts w:ascii="等线 Light" w:eastAsia="黑体" w:hAnsi="等线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0B241-8F09-4A02-9F63-B169AA8F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全国大学生工程训练综合能力竞赛</dc:title>
  <dc:subject/>
  <dc:creator>唐</dc:creator>
  <cp:keywords/>
  <cp:lastModifiedBy>Microsoft 帐户</cp:lastModifiedBy>
  <cp:revision>2</cp:revision>
  <cp:lastPrinted>2018-11-29T03:35:00Z</cp:lastPrinted>
  <dcterms:created xsi:type="dcterms:W3CDTF">2022-10-17T13:24:00Z</dcterms:created>
  <dcterms:modified xsi:type="dcterms:W3CDTF">2022-10-17T13:24:00Z</dcterms:modified>
</cp:coreProperties>
</file>