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6674FDA1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33A98ECA" w14:textId="3F02508C" w:rsidR="00FC301F" w:rsidRDefault="00DC40D3" w:rsidP="0089125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  <w:lang w:val="en-US"/>
        </w:rPr>
        <w:t>The goal of this project is to assess the best movie choice a group of people could make, using constraints based on factors related to the potential movie choices and the group. The idea demonstrates the use of a model that is similar to those used for watch recommendations made by platforms such as Netflix and YouTube.</w:t>
      </w:r>
      <w:r>
        <w:rPr>
          <w:rStyle w:val="eop"/>
          <w:color w:val="000000"/>
          <w:shd w:val="clear" w:color="auto" w:fill="FFFFFF"/>
        </w:rPr>
        <w:t> </w:t>
      </w:r>
    </w:p>
    <w:p w14:paraId="56D8E453" w14:textId="77777777" w:rsidR="0008328D" w:rsidRDefault="0008328D"/>
    <w:p w14:paraId="258FF7CC" w14:textId="0317F234" w:rsidR="000C6CCA" w:rsidRPr="0008328D" w:rsidRDefault="009A53E3" w:rsidP="0008328D">
      <w:pPr>
        <w:pStyle w:val="Heading1"/>
      </w:pPr>
      <w:r w:rsidRPr="0008328D">
        <w:t>Propositions</w:t>
      </w:r>
    </w:p>
    <w:p w14:paraId="25761229" w14:textId="77777777" w:rsidR="0008328D" w:rsidRPr="00891259" w:rsidRDefault="0008328D" w:rsidP="00891259">
      <w:pPr>
        <w:pStyle w:val="Heading2"/>
      </w:pPr>
      <w:r w:rsidRPr="00891259">
        <w:rPr>
          <w:rStyle w:val="normaltextrun"/>
        </w:rPr>
        <w:t>People propositions </w:t>
      </w:r>
      <w:r w:rsidRPr="00891259">
        <w:rPr>
          <w:rStyle w:val="eop"/>
        </w:rPr>
        <w:t> </w:t>
      </w:r>
    </w:p>
    <w:p w14:paraId="3DA3769A" w14:textId="77777777" w:rsidR="0008328D" w:rsidRPr="0008328D" w:rsidRDefault="0008328D" w:rsidP="0008328D">
      <w:pPr>
        <w:pStyle w:val="Heading3"/>
      </w:pPr>
      <w:r w:rsidRPr="0008328D">
        <w:rPr>
          <w:rStyle w:val="normaltextrun"/>
        </w:rPr>
        <w:t>Preference proposition format:</w:t>
      </w:r>
      <w:r w:rsidRPr="0008328D">
        <w:rPr>
          <w:rStyle w:val="eop"/>
        </w:rPr>
        <w:t> </w:t>
      </w:r>
    </w:p>
    <w:p w14:paraId="4309C544" w14:textId="40448D7F" w:rsidR="0008328D" w:rsidRPr="0008328D" w:rsidRDefault="000C1B22" w:rsidP="00891259">
      <w:pPr>
        <w:rPr>
          <w:sz w:val="18"/>
          <w:szCs w:val="18"/>
        </w:rPr>
      </w:pPr>
      <w:r w:rsidRPr="000C1B22">
        <w:rPr>
          <w:rStyle w:val="normaltextrun"/>
          <w:rFonts w:cstheme="minorHAnsi"/>
          <w:lang w:val="en-US"/>
        </w:rPr>
        <w:t>likesRomance</w:t>
      </w:r>
      <w:r w:rsidR="0008328D" w:rsidRPr="0008328D">
        <w:rPr>
          <w:rStyle w:val="normaltextrun"/>
          <w:rFonts w:cstheme="minorHAnsi"/>
          <w:sz w:val="19"/>
          <w:szCs w:val="19"/>
          <w:vertAlign w:val="subscript"/>
          <w:lang w:val="en-US"/>
        </w:rPr>
        <w:t>p1 </w:t>
      </w:r>
      <w:r w:rsidR="0008328D" w:rsidRPr="0008328D">
        <w:rPr>
          <w:rStyle w:val="normaltextrun"/>
          <w:rFonts w:cstheme="minorHAnsi"/>
          <w:lang w:val="en-US"/>
        </w:rPr>
        <w:t>= Person 1 enjoys romantic movies </w:t>
      </w:r>
      <w:r w:rsidR="0008328D" w:rsidRPr="0008328D">
        <w:rPr>
          <w:rStyle w:val="eop"/>
          <w:rFonts w:cstheme="minorHAnsi"/>
        </w:rPr>
        <w:t> </w:t>
      </w:r>
    </w:p>
    <w:p w14:paraId="68E19AF1" w14:textId="2E95B8FF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t>¬</w:t>
      </w:r>
      <w:r w:rsidR="00FD30B5" w:rsidRPr="00FD30B5">
        <w:t xml:space="preserve"> </w:t>
      </w:r>
      <w:r w:rsidR="00FD30B5" w:rsidRPr="00FD30B5">
        <w:rPr>
          <w:rStyle w:val="normaltextrun"/>
          <w:rFonts w:cstheme="minorHAnsi"/>
          <w:lang w:val="en-US"/>
        </w:rPr>
        <w:t>likesHorror</w:t>
      </w:r>
      <w:r w:rsidRPr="0008328D">
        <w:rPr>
          <w:rStyle w:val="normaltextrun"/>
          <w:rFonts w:cstheme="minorHAnsi"/>
          <w:sz w:val="19"/>
          <w:szCs w:val="19"/>
          <w:vertAlign w:val="subscript"/>
          <w:lang w:val="en-US"/>
        </w:rPr>
        <w:t>p1 </w:t>
      </w:r>
      <w:r w:rsidRPr="0008328D">
        <w:rPr>
          <w:rStyle w:val="normaltextrun"/>
          <w:rFonts w:cstheme="minorHAnsi"/>
          <w:lang w:val="en-US"/>
        </w:rPr>
        <w:t>=Person 1 does not enjoy horror</w:t>
      </w:r>
      <w:r w:rsidRPr="0008328D">
        <w:rPr>
          <w:rStyle w:val="eop"/>
          <w:rFonts w:cstheme="minorHAnsi"/>
        </w:rPr>
        <w:t> </w:t>
      </w:r>
    </w:p>
    <w:p w14:paraId="3201F634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t>Propositions involving the other people (person 2, person 3 etc.) and other genres (action, comedy, etc.) will be in the same format. </w:t>
      </w:r>
      <w:r w:rsidRPr="0008328D">
        <w:rPr>
          <w:rStyle w:val="eop"/>
          <w:rFonts w:cstheme="minorHAnsi"/>
        </w:rPr>
        <w:t> </w:t>
      </w:r>
    </w:p>
    <w:p w14:paraId="104EFCE3" w14:textId="77777777" w:rsidR="0008328D" w:rsidRPr="0008328D" w:rsidRDefault="0008328D" w:rsidP="000832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08328D">
        <w:rPr>
          <w:rStyle w:val="eop"/>
          <w:rFonts w:asciiTheme="minorHAnsi" w:eastAsiaTheme="majorEastAsia" w:hAnsiTheme="minorHAnsi" w:cstheme="minorHAnsi"/>
        </w:rPr>
        <w:t> </w:t>
      </w:r>
    </w:p>
    <w:p w14:paraId="41485BB1" w14:textId="77777777" w:rsidR="0008328D" w:rsidRPr="0008328D" w:rsidRDefault="0008328D" w:rsidP="0008328D">
      <w:pPr>
        <w:pStyle w:val="Heading3"/>
      </w:pPr>
      <w:r w:rsidRPr="0008328D">
        <w:rPr>
          <w:rStyle w:val="normaltextrun"/>
        </w:rPr>
        <w:t>Age proposition format</w:t>
      </w:r>
      <w:r w:rsidRPr="0008328D">
        <w:rPr>
          <w:rStyle w:val="eop"/>
        </w:rPr>
        <w:t> </w:t>
      </w:r>
    </w:p>
    <w:p w14:paraId="0FF27D3B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t>A17</w:t>
      </w:r>
      <w:r w:rsidRPr="0008328D">
        <w:rPr>
          <w:rStyle w:val="normaltextrun"/>
          <w:rFonts w:cstheme="minorHAnsi"/>
          <w:sz w:val="19"/>
          <w:szCs w:val="19"/>
          <w:vertAlign w:val="subscript"/>
          <w:lang w:val="en-US"/>
        </w:rPr>
        <w:t>p1</w:t>
      </w:r>
      <w:r w:rsidRPr="0008328D">
        <w:rPr>
          <w:rStyle w:val="normaltextrun"/>
          <w:rFonts w:cstheme="minorHAnsi"/>
          <w:lang w:val="en-US"/>
        </w:rPr>
        <w:t>=Person 1 is at least 17 years old (a = “atleast”)</w:t>
      </w:r>
      <w:r w:rsidRPr="0008328D">
        <w:rPr>
          <w:rStyle w:val="eop"/>
          <w:rFonts w:cstheme="minorHAnsi"/>
        </w:rPr>
        <w:t> </w:t>
      </w:r>
    </w:p>
    <w:p w14:paraId="64BAF16F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t>Propositions involving the other people (person 2, person 3 etc.) and other ages (L13, L17, etc.) will be in the same format. </w:t>
      </w:r>
      <w:r w:rsidRPr="0008328D">
        <w:rPr>
          <w:rStyle w:val="eop"/>
          <w:rFonts w:cstheme="minorHAnsi"/>
        </w:rPr>
        <w:t> </w:t>
      </w:r>
    </w:p>
    <w:p w14:paraId="72CD2795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eop"/>
          <w:rFonts w:cstheme="minorHAnsi"/>
        </w:rPr>
        <w:t> </w:t>
      </w:r>
    </w:p>
    <w:p w14:paraId="43746D6C" w14:textId="77777777" w:rsidR="0008328D" w:rsidRPr="0008328D" w:rsidRDefault="0008328D" w:rsidP="0008328D">
      <w:pPr>
        <w:pStyle w:val="Heading3"/>
      </w:pPr>
      <w:r w:rsidRPr="0008328D">
        <w:rPr>
          <w:rStyle w:val="normaltextrun"/>
        </w:rPr>
        <w:t>Time proposition format </w:t>
      </w:r>
      <w:r w:rsidRPr="0008328D">
        <w:rPr>
          <w:rStyle w:val="eop"/>
        </w:rPr>
        <w:t> </w:t>
      </w:r>
    </w:p>
    <w:p w14:paraId="6496B075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t>L1h</w:t>
      </w:r>
      <w:r w:rsidRPr="0008328D">
        <w:rPr>
          <w:rStyle w:val="normaltextrun"/>
          <w:rFonts w:cstheme="minorHAnsi"/>
          <w:sz w:val="19"/>
          <w:szCs w:val="19"/>
          <w:vertAlign w:val="subscript"/>
          <w:lang w:val="en-US"/>
        </w:rPr>
        <w:t>p1</w:t>
      </w:r>
      <w:r w:rsidRPr="0008328D">
        <w:rPr>
          <w:rStyle w:val="normaltextrun"/>
          <w:rFonts w:cstheme="minorHAnsi"/>
          <w:lang w:val="en-US"/>
        </w:rPr>
        <w:t>=Person 1 has less than 1 hour to watch something</w:t>
      </w:r>
      <w:r w:rsidRPr="0008328D">
        <w:rPr>
          <w:rStyle w:val="eop"/>
          <w:rFonts w:cstheme="minorHAnsi"/>
        </w:rPr>
        <w:t> </w:t>
      </w:r>
    </w:p>
    <w:p w14:paraId="03FC6BBF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t>Propositions involving the other people (person 2, person 3 etc.) and other availability lengths (L2, L3, etc.) will be in the same format. </w:t>
      </w:r>
      <w:r w:rsidRPr="0008328D">
        <w:rPr>
          <w:rStyle w:val="eop"/>
          <w:rFonts w:cstheme="minorHAnsi"/>
        </w:rPr>
        <w:t> </w:t>
      </w:r>
    </w:p>
    <w:p w14:paraId="05BE3FCE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eop"/>
          <w:rFonts w:cstheme="minorHAnsi"/>
        </w:rPr>
        <w:t> </w:t>
      </w:r>
    </w:p>
    <w:p w14:paraId="6EA264E6" w14:textId="77777777" w:rsidR="0008328D" w:rsidRPr="0008328D" w:rsidRDefault="0008328D" w:rsidP="000832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08328D">
        <w:rPr>
          <w:rStyle w:val="eop"/>
          <w:rFonts w:asciiTheme="minorHAnsi" w:eastAsiaTheme="majorEastAsia" w:hAnsiTheme="minorHAnsi" w:cstheme="minorHAnsi"/>
          <w:sz w:val="29"/>
          <w:szCs w:val="29"/>
        </w:rPr>
        <w:t> </w:t>
      </w:r>
    </w:p>
    <w:p w14:paraId="6705CC0E" w14:textId="77777777" w:rsidR="0008328D" w:rsidRPr="00891259" w:rsidRDefault="0008328D" w:rsidP="00891259">
      <w:pPr>
        <w:pStyle w:val="Heading2"/>
      </w:pPr>
      <w:r w:rsidRPr="00891259">
        <w:rPr>
          <w:rStyle w:val="normaltextrun"/>
        </w:rPr>
        <w:t>Movie Propositions</w:t>
      </w:r>
      <w:r w:rsidRPr="00891259">
        <w:rPr>
          <w:rStyle w:val="eop"/>
        </w:rPr>
        <w:t> </w:t>
      </w:r>
    </w:p>
    <w:p w14:paraId="647222B4" w14:textId="77777777" w:rsidR="0008328D" w:rsidRPr="00891259" w:rsidRDefault="0008328D" w:rsidP="00891259">
      <w:pPr>
        <w:pStyle w:val="Heading3"/>
      </w:pPr>
      <w:r w:rsidRPr="00891259">
        <w:rPr>
          <w:rStyle w:val="normaltextrun"/>
        </w:rPr>
        <w:t>Genre proposition format </w:t>
      </w:r>
      <w:r w:rsidRPr="00891259">
        <w:rPr>
          <w:rStyle w:val="eop"/>
        </w:rPr>
        <w:t> </w:t>
      </w:r>
    </w:p>
    <w:p w14:paraId="09AA49A2" w14:textId="498D1BCB" w:rsidR="0008328D" w:rsidRPr="0008328D" w:rsidRDefault="004C22BC" w:rsidP="00891259">
      <w:pPr>
        <w:rPr>
          <w:sz w:val="18"/>
          <w:szCs w:val="18"/>
        </w:rPr>
      </w:pPr>
      <w:r w:rsidRPr="004C22BC">
        <w:rPr>
          <w:rStyle w:val="normaltextrun"/>
          <w:rFonts w:cstheme="minorHAnsi"/>
          <w:lang w:val="en-US"/>
        </w:rPr>
        <w:t>isAction</w:t>
      </w:r>
      <w:r w:rsidR="0008328D" w:rsidRPr="0008328D">
        <w:rPr>
          <w:rStyle w:val="normaltextrun"/>
          <w:rFonts w:cstheme="minorHAnsi"/>
          <w:sz w:val="19"/>
          <w:szCs w:val="19"/>
          <w:vertAlign w:val="subscript"/>
          <w:lang w:val="en-US"/>
        </w:rPr>
        <w:t>m1</w:t>
      </w:r>
      <w:r w:rsidR="0008328D" w:rsidRPr="0008328D">
        <w:rPr>
          <w:rStyle w:val="normaltextrun"/>
          <w:rFonts w:cstheme="minorHAnsi"/>
          <w:lang w:val="en-US"/>
        </w:rPr>
        <w:t> = the genre for Movie 1 is Action </w:t>
      </w:r>
      <w:r w:rsidR="0008328D" w:rsidRPr="0008328D">
        <w:rPr>
          <w:rStyle w:val="eop"/>
          <w:rFonts w:cstheme="minorHAnsi"/>
        </w:rPr>
        <w:t> </w:t>
      </w:r>
    </w:p>
    <w:p w14:paraId="64D77117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t>Propositions involving the different movies (Movie 2, Movie 3, etc.,) and the different genres (action, horror, etc.) will follow the same format.</w:t>
      </w:r>
      <w:r w:rsidRPr="0008328D">
        <w:rPr>
          <w:rStyle w:val="eop"/>
          <w:rFonts w:cstheme="minorHAnsi"/>
        </w:rPr>
        <w:t> </w:t>
      </w:r>
    </w:p>
    <w:p w14:paraId="381A63C3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eop"/>
          <w:rFonts w:cstheme="minorHAnsi"/>
        </w:rPr>
        <w:t> </w:t>
      </w:r>
    </w:p>
    <w:p w14:paraId="6771F299" w14:textId="77777777" w:rsidR="0008328D" w:rsidRPr="00891259" w:rsidRDefault="0008328D" w:rsidP="00891259">
      <w:pPr>
        <w:pStyle w:val="Heading3"/>
      </w:pPr>
      <w:r w:rsidRPr="00891259">
        <w:rPr>
          <w:rStyle w:val="normaltextrun"/>
        </w:rPr>
        <w:t>Rating proposition format</w:t>
      </w:r>
      <w:r w:rsidRPr="00891259">
        <w:rPr>
          <w:rStyle w:val="eop"/>
        </w:rPr>
        <w:t> </w:t>
      </w:r>
    </w:p>
    <w:p w14:paraId="1974D1B8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t>PG13</w:t>
      </w:r>
      <w:r w:rsidRPr="0008328D">
        <w:rPr>
          <w:rStyle w:val="normaltextrun"/>
          <w:rFonts w:cstheme="minorHAnsi"/>
          <w:sz w:val="19"/>
          <w:szCs w:val="19"/>
          <w:vertAlign w:val="subscript"/>
          <w:lang w:val="en-US"/>
        </w:rPr>
        <w:t>m1</w:t>
      </w:r>
      <w:r w:rsidRPr="0008328D">
        <w:rPr>
          <w:rStyle w:val="normaltextrun"/>
          <w:rFonts w:cstheme="minorHAnsi"/>
          <w:lang w:val="en-US"/>
        </w:rPr>
        <w:t>= Movie 1 is rated PG-13</w:t>
      </w:r>
      <w:r w:rsidRPr="0008328D">
        <w:rPr>
          <w:rStyle w:val="eop"/>
          <w:rFonts w:cstheme="minorHAnsi"/>
        </w:rPr>
        <w:t> </w:t>
      </w:r>
    </w:p>
    <w:p w14:paraId="319E362B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lastRenderedPageBreak/>
        <w:t>Propositions involving the different movies (Movie 2, Movie 3, etc.,) and the different age ratings will follow the same format.</w:t>
      </w:r>
      <w:r w:rsidRPr="0008328D">
        <w:rPr>
          <w:rStyle w:val="eop"/>
          <w:rFonts w:cstheme="minorHAnsi"/>
        </w:rPr>
        <w:t> </w:t>
      </w:r>
    </w:p>
    <w:p w14:paraId="1D90DD8D" w14:textId="77777777" w:rsidR="0008328D" w:rsidRPr="0008328D" w:rsidRDefault="0008328D" w:rsidP="000832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08328D">
        <w:rPr>
          <w:rStyle w:val="eop"/>
          <w:rFonts w:asciiTheme="minorHAnsi" w:eastAsiaTheme="majorEastAsia" w:hAnsiTheme="minorHAnsi" w:cstheme="minorHAnsi"/>
        </w:rPr>
        <w:t> </w:t>
      </w:r>
    </w:p>
    <w:p w14:paraId="59901A1A" w14:textId="77777777" w:rsidR="0008328D" w:rsidRPr="00891259" w:rsidRDefault="0008328D" w:rsidP="00891259">
      <w:pPr>
        <w:pStyle w:val="Heading3"/>
      </w:pPr>
      <w:r w:rsidRPr="00891259">
        <w:rPr>
          <w:rStyle w:val="normaltextrun"/>
        </w:rPr>
        <w:t>Length proposition format</w:t>
      </w:r>
      <w:r w:rsidRPr="00891259">
        <w:rPr>
          <w:rStyle w:val="eop"/>
        </w:rPr>
        <w:t> </w:t>
      </w:r>
    </w:p>
    <w:p w14:paraId="084633E9" w14:textId="5B0C7A64" w:rsidR="0008328D" w:rsidRPr="0008328D" w:rsidRDefault="00A038A9" w:rsidP="00891259">
      <w:pPr>
        <w:rPr>
          <w:sz w:val="18"/>
          <w:szCs w:val="18"/>
        </w:rPr>
      </w:pPr>
      <w:r>
        <w:rPr>
          <w:rStyle w:val="normaltextrun"/>
          <w:rFonts w:cstheme="minorHAnsi"/>
          <w:lang w:val="en-US"/>
        </w:rPr>
        <w:t>M</w:t>
      </w:r>
      <w:r w:rsidR="0008328D" w:rsidRPr="0008328D">
        <w:rPr>
          <w:rStyle w:val="normaltextrun"/>
          <w:rFonts w:cstheme="minorHAnsi"/>
          <w:lang w:val="en-US"/>
        </w:rPr>
        <w:t>L1</w:t>
      </w:r>
      <w:r w:rsidR="0008328D" w:rsidRPr="0008328D">
        <w:rPr>
          <w:rStyle w:val="normaltextrun"/>
          <w:rFonts w:cstheme="minorHAnsi"/>
          <w:sz w:val="19"/>
          <w:szCs w:val="19"/>
          <w:vertAlign w:val="subscript"/>
          <w:lang w:val="en-US"/>
        </w:rPr>
        <w:t>m1</w:t>
      </w:r>
      <w:r w:rsidR="0008328D" w:rsidRPr="0008328D">
        <w:rPr>
          <w:rStyle w:val="normaltextrun"/>
          <w:rFonts w:cstheme="minorHAnsi"/>
          <w:lang w:val="en-US"/>
        </w:rPr>
        <w:t>= Movie 1 is less than 1 hour long</w:t>
      </w:r>
      <w:r w:rsidR="0008328D" w:rsidRPr="0008328D">
        <w:rPr>
          <w:rStyle w:val="eop"/>
          <w:rFonts w:cstheme="minorHAnsi"/>
        </w:rPr>
        <w:t> </w:t>
      </w:r>
    </w:p>
    <w:p w14:paraId="08422AAB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normaltextrun"/>
          <w:rFonts w:cstheme="minorHAnsi"/>
          <w:lang w:val="en-US"/>
        </w:rPr>
        <w:t>Propositions involving the different movies (Movie 2, Movie 3, etc.,) and the different movie lengths will follow the same format.</w:t>
      </w:r>
      <w:r w:rsidRPr="0008328D">
        <w:rPr>
          <w:rStyle w:val="eop"/>
          <w:rFonts w:cstheme="minorHAnsi"/>
        </w:rPr>
        <w:t> </w:t>
      </w:r>
    </w:p>
    <w:p w14:paraId="6D6B9E5C" w14:textId="77777777" w:rsidR="0008328D" w:rsidRPr="0008328D" w:rsidRDefault="0008328D" w:rsidP="00891259">
      <w:pPr>
        <w:rPr>
          <w:sz w:val="18"/>
          <w:szCs w:val="18"/>
        </w:rPr>
      </w:pPr>
      <w:r w:rsidRPr="0008328D">
        <w:rPr>
          <w:rStyle w:val="eop"/>
          <w:rFonts w:cstheme="minorHAnsi"/>
          <w:sz w:val="27"/>
          <w:szCs w:val="27"/>
        </w:rPr>
        <w:t> </w:t>
      </w:r>
    </w:p>
    <w:p w14:paraId="54A7311F" w14:textId="77777777" w:rsidR="0008328D" w:rsidRPr="00891259" w:rsidRDefault="0008328D" w:rsidP="00891259">
      <w:pPr>
        <w:pStyle w:val="Heading3"/>
      </w:pPr>
      <w:r w:rsidRPr="00891259">
        <w:rPr>
          <w:rStyle w:val="normaltextrun"/>
        </w:rPr>
        <w:t>Genres: </w:t>
      </w:r>
      <w:r w:rsidRPr="00891259">
        <w:rPr>
          <w:rStyle w:val="eop"/>
        </w:rPr>
        <w:t> </w:t>
      </w:r>
    </w:p>
    <w:p w14:paraId="2D145C49" w14:textId="77777777" w:rsidR="0008328D" w:rsidRPr="00891259" w:rsidRDefault="0008328D" w:rsidP="00891259">
      <w:r w:rsidRPr="00891259">
        <w:rPr>
          <w:rStyle w:val="normaltextrun"/>
        </w:rPr>
        <w:t>Action, Horror, Romance, Comedy, Documentary</w:t>
      </w:r>
      <w:r w:rsidRPr="00891259">
        <w:rPr>
          <w:rStyle w:val="eop"/>
        </w:rPr>
        <w:t> </w:t>
      </w:r>
    </w:p>
    <w:p w14:paraId="33C1CC34" w14:textId="77777777" w:rsidR="00FC301F" w:rsidRDefault="00FC301F"/>
    <w:p w14:paraId="6E8E44D0" w14:textId="540DE2C7" w:rsidR="000C6CCA" w:rsidRDefault="000C6CCA" w:rsidP="00FC301F">
      <w:pPr>
        <w:pStyle w:val="Heading1"/>
      </w:pPr>
      <w:r>
        <w:t>Constraints</w:t>
      </w:r>
    </w:p>
    <w:p w14:paraId="405B44E4" w14:textId="77777777" w:rsidR="00B3381B" w:rsidRPr="00B3381B" w:rsidRDefault="00B3381B" w:rsidP="00B3381B">
      <w:pPr>
        <w:pStyle w:val="Heading3"/>
        <w:rPr>
          <w:rFonts w:eastAsia="Times New Roman"/>
          <w:lang w:eastAsia="en-CA"/>
        </w:rPr>
      </w:pPr>
      <w:r w:rsidRPr="00B3381B">
        <w:rPr>
          <w:rFonts w:eastAsia="Times New Roman"/>
          <w:lang w:val="en-US" w:eastAsia="en-CA"/>
        </w:rPr>
        <w:t>Determining age range</w:t>
      </w:r>
      <w:r w:rsidRPr="00B3381B">
        <w:rPr>
          <w:rFonts w:eastAsia="Times New Roman"/>
          <w:lang w:eastAsia="en-CA"/>
        </w:rPr>
        <w:t> </w:t>
      </w:r>
    </w:p>
    <w:p w14:paraId="086EC243" w14:textId="7619F279" w:rsidR="00B3381B" w:rsidRPr="00B3381B" w:rsidRDefault="00B3381B" w:rsidP="00B3381B">
      <w:pPr>
        <w:rPr>
          <w:lang w:eastAsia="en-CA"/>
        </w:rPr>
      </w:pPr>
      <w:r w:rsidRPr="00B3381B">
        <w:rPr>
          <w:lang w:val="en-US" w:eastAsia="en-CA"/>
        </w:rPr>
        <w:t>L13 → L17</w:t>
      </w:r>
      <w:r w:rsidRPr="00B3381B">
        <w:rPr>
          <w:sz w:val="19"/>
          <w:szCs w:val="19"/>
          <w:vertAlign w:val="subscript"/>
          <w:lang w:val="en-US" w:eastAsia="en-CA"/>
        </w:rPr>
        <w:t> </w:t>
      </w:r>
      <w:r w:rsidRPr="00B3381B">
        <w:rPr>
          <w:lang w:val="en-US" w:eastAsia="en-CA"/>
        </w:rPr>
        <w:t> = if someone is less than 13 years old then they are less than 17 also</w:t>
      </w:r>
      <w:r w:rsidRPr="00B3381B">
        <w:rPr>
          <w:lang w:eastAsia="en-CA"/>
        </w:rPr>
        <w:t> </w:t>
      </w:r>
    </w:p>
    <w:p w14:paraId="1C1F393E" w14:textId="77777777" w:rsidR="00B3381B" w:rsidRPr="00B3381B" w:rsidRDefault="00B3381B" w:rsidP="00B3381B">
      <w:pPr>
        <w:rPr>
          <w:lang w:eastAsia="en-CA"/>
        </w:rPr>
      </w:pPr>
      <w:r w:rsidRPr="00B3381B">
        <w:rPr>
          <w:lang w:val="en-US" w:eastAsia="en-CA"/>
        </w:rPr>
        <w:t>All similar constraints dealing age ranges will follow the same format.</w:t>
      </w:r>
      <w:r w:rsidRPr="00B3381B">
        <w:rPr>
          <w:lang w:eastAsia="en-CA"/>
        </w:rPr>
        <w:t> </w:t>
      </w:r>
    </w:p>
    <w:p w14:paraId="74E3BC23" w14:textId="77777777" w:rsidR="00B3381B" w:rsidRPr="00B3381B" w:rsidRDefault="00B3381B" w:rsidP="00B3381B">
      <w:pPr>
        <w:rPr>
          <w:lang w:eastAsia="en-CA"/>
        </w:rPr>
      </w:pPr>
      <w:r w:rsidRPr="00B3381B">
        <w:rPr>
          <w:lang w:eastAsia="en-CA"/>
        </w:rPr>
        <w:t> </w:t>
      </w:r>
    </w:p>
    <w:p w14:paraId="5FB588E4" w14:textId="77777777" w:rsidR="00B3381B" w:rsidRPr="00B3381B" w:rsidRDefault="00B3381B" w:rsidP="00B3381B">
      <w:pPr>
        <w:pStyle w:val="Heading3"/>
        <w:rPr>
          <w:rFonts w:eastAsia="Times New Roman"/>
          <w:lang w:eastAsia="en-CA"/>
        </w:rPr>
      </w:pPr>
      <w:r w:rsidRPr="00B3381B">
        <w:rPr>
          <w:rFonts w:eastAsia="Times New Roman"/>
          <w:lang w:val="en-US" w:eastAsia="en-CA"/>
        </w:rPr>
        <w:t>Determining appropriate rating </w:t>
      </w:r>
      <w:r w:rsidRPr="00B3381B">
        <w:rPr>
          <w:rFonts w:eastAsia="Times New Roman"/>
          <w:lang w:eastAsia="en-CA"/>
        </w:rPr>
        <w:t> </w:t>
      </w:r>
    </w:p>
    <w:p w14:paraId="52518E89" w14:textId="64A80A4B" w:rsidR="00B3381B" w:rsidRPr="00B3381B" w:rsidRDefault="00B3381B" w:rsidP="00B3381B">
      <w:pPr>
        <w:rPr>
          <w:lang w:eastAsia="en-CA"/>
        </w:rPr>
      </w:pPr>
      <w:r w:rsidRPr="00B3381B">
        <w:rPr>
          <w:lang w:val="en-US" w:eastAsia="en-CA"/>
        </w:rPr>
        <w:t>L13</w:t>
      </w:r>
      <w:r w:rsidRPr="00B3381B">
        <w:rPr>
          <w:sz w:val="19"/>
          <w:szCs w:val="19"/>
          <w:vertAlign w:val="subscript"/>
          <w:lang w:val="en-US" w:eastAsia="en-CA"/>
        </w:rPr>
        <w:t> </w:t>
      </w:r>
      <w:r w:rsidRPr="00B3381B">
        <w:rPr>
          <w:lang w:val="en-US" w:eastAsia="en-CA"/>
        </w:rPr>
        <w:t> </w:t>
      </w:r>
      <w:r w:rsidRPr="00B3381B">
        <w:rPr>
          <w:rFonts w:ascii="Cambria Math" w:hAnsi="Cambria Math"/>
          <w:sz w:val="29"/>
          <w:szCs w:val="29"/>
          <w:lang w:val="en-US" w:eastAsia="en-CA"/>
        </w:rPr>
        <w:t>∧</w:t>
      </w:r>
      <w:r w:rsidRPr="00B3381B">
        <w:rPr>
          <w:lang w:val="en-US" w:eastAsia="en-CA"/>
        </w:rPr>
        <w:t> </w:t>
      </w:r>
      <w:r w:rsidR="00FB130C">
        <w:rPr>
          <w:lang w:val="en-US" w:eastAsia="en-CA"/>
        </w:rPr>
        <w:t>R</w:t>
      </w:r>
      <w:r w:rsidRPr="00B3381B">
        <w:rPr>
          <w:lang w:val="en-US" w:eastAsia="en-CA"/>
        </w:rPr>
        <w:t>atedR → ¬</w:t>
      </w:r>
      <w:r w:rsidR="00EB4E0F" w:rsidRPr="00EB4E0F">
        <w:t xml:space="preserve"> </w:t>
      </w:r>
      <w:r w:rsidR="00EB4E0F" w:rsidRPr="00EB4E0F">
        <w:rPr>
          <w:lang w:val="en-US" w:eastAsia="en-CA"/>
        </w:rPr>
        <w:t>AgeAppropriate</w:t>
      </w:r>
      <w:r w:rsidRPr="00B3381B">
        <w:rPr>
          <w:lang w:val="en-US" w:eastAsia="en-CA"/>
        </w:rPr>
        <w:t>= if someone is less than 13 years old and the movie is rated R then the movie is not appropriate </w:t>
      </w:r>
      <w:r w:rsidRPr="00B3381B">
        <w:rPr>
          <w:lang w:eastAsia="en-CA"/>
        </w:rPr>
        <w:t> </w:t>
      </w:r>
    </w:p>
    <w:p w14:paraId="1DD5F357" w14:textId="77777777" w:rsidR="00B3381B" w:rsidRPr="00B3381B" w:rsidRDefault="00B3381B" w:rsidP="00B3381B">
      <w:pPr>
        <w:rPr>
          <w:lang w:eastAsia="en-CA"/>
        </w:rPr>
      </w:pPr>
      <w:r w:rsidRPr="00B3381B">
        <w:rPr>
          <w:lang w:val="en-US" w:eastAsia="en-CA"/>
        </w:rPr>
        <w:t>Propositions involving the different ages and ratings will follow the same format.</w:t>
      </w:r>
      <w:r w:rsidRPr="00B3381B">
        <w:rPr>
          <w:lang w:eastAsia="en-CA"/>
        </w:rPr>
        <w:t> </w:t>
      </w:r>
    </w:p>
    <w:p w14:paraId="33E514B7" w14:textId="77777777" w:rsidR="00B3381B" w:rsidRPr="00B3381B" w:rsidRDefault="00B3381B" w:rsidP="00B338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3381B">
        <w:rPr>
          <w:rFonts w:ascii="Calibri" w:eastAsia="Times New Roman" w:hAnsi="Calibri" w:cs="Calibri"/>
          <w:sz w:val="21"/>
          <w:szCs w:val="21"/>
          <w:lang w:eastAsia="en-CA"/>
        </w:rPr>
        <w:t> </w:t>
      </w:r>
    </w:p>
    <w:p w14:paraId="76588E96" w14:textId="77777777" w:rsidR="00B3381B" w:rsidRPr="00B3381B" w:rsidRDefault="00B3381B" w:rsidP="00B3381B">
      <w:pPr>
        <w:pStyle w:val="Heading3"/>
        <w:rPr>
          <w:rFonts w:eastAsia="Times New Roman"/>
          <w:lang w:eastAsia="en-CA"/>
        </w:rPr>
      </w:pPr>
      <w:r w:rsidRPr="00B3381B">
        <w:rPr>
          <w:rFonts w:eastAsia="Times New Roman"/>
          <w:lang w:val="en-US" w:eastAsia="en-CA"/>
        </w:rPr>
        <w:t>Determining appropriate genre </w:t>
      </w:r>
      <w:r w:rsidRPr="00B3381B">
        <w:rPr>
          <w:rFonts w:eastAsia="Times New Roman"/>
          <w:lang w:eastAsia="en-CA"/>
        </w:rPr>
        <w:t> </w:t>
      </w:r>
    </w:p>
    <w:p w14:paraId="3E631617" w14:textId="376EA600" w:rsidR="00B3381B" w:rsidRPr="00B3381B" w:rsidRDefault="00B3381B" w:rsidP="00B3381B">
      <w:pPr>
        <w:rPr>
          <w:lang w:eastAsia="en-CA"/>
        </w:rPr>
      </w:pPr>
      <w:r w:rsidRPr="00B3381B">
        <w:rPr>
          <w:lang w:val="en-US" w:eastAsia="en-CA"/>
        </w:rPr>
        <w:t>is</w:t>
      </w:r>
      <w:r w:rsidR="00EF51E9">
        <w:rPr>
          <w:lang w:val="en-US" w:eastAsia="en-CA"/>
        </w:rPr>
        <w:t>A</w:t>
      </w:r>
      <w:r w:rsidRPr="00B3381B">
        <w:rPr>
          <w:lang w:val="en-US" w:eastAsia="en-CA"/>
        </w:rPr>
        <w:t>ction</w:t>
      </w:r>
      <w:r w:rsidRPr="00B3381B">
        <w:rPr>
          <w:sz w:val="19"/>
          <w:szCs w:val="19"/>
          <w:vertAlign w:val="subscript"/>
          <w:lang w:val="en-US" w:eastAsia="en-CA"/>
        </w:rPr>
        <w:t> m1</w:t>
      </w:r>
      <w:r w:rsidRPr="00B3381B">
        <w:rPr>
          <w:lang w:val="en-US" w:eastAsia="en-CA"/>
        </w:rPr>
        <w:t> </w:t>
      </w:r>
      <w:r w:rsidRPr="00B3381B">
        <w:rPr>
          <w:rFonts w:ascii="Cambria Math" w:hAnsi="Cambria Math"/>
          <w:sz w:val="29"/>
          <w:szCs w:val="29"/>
          <w:lang w:val="en-US" w:eastAsia="en-CA"/>
        </w:rPr>
        <w:t>∧</w:t>
      </w:r>
      <w:r w:rsidRPr="00B3381B">
        <w:rPr>
          <w:lang w:val="en-US" w:eastAsia="en-CA"/>
        </w:rPr>
        <w:t> </w:t>
      </w:r>
      <w:r w:rsidR="00EF51E9">
        <w:rPr>
          <w:lang w:val="en-US" w:eastAsia="en-CA"/>
        </w:rPr>
        <w:t>likesA</w:t>
      </w:r>
      <w:r w:rsidRPr="00B3381B">
        <w:rPr>
          <w:lang w:val="en-US" w:eastAsia="en-CA"/>
        </w:rPr>
        <w:t>ction</w:t>
      </w:r>
      <w:r w:rsidRPr="00B3381B">
        <w:rPr>
          <w:sz w:val="19"/>
          <w:szCs w:val="19"/>
          <w:vertAlign w:val="subscript"/>
          <w:lang w:val="en-US" w:eastAsia="en-CA"/>
        </w:rPr>
        <w:t> p1</w:t>
      </w:r>
      <w:r w:rsidRPr="00B3381B">
        <w:rPr>
          <w:lang w:val="en-US" w:eastAsia="en-CA"/>
        </w:rPr>
        <w:t> → </w:t>
      </w:r>
      <w:r w:rsidR="000B022B">
        <w:rPr>
          <w:lang w:val="en-US" w:eastAsia="en-CA"/>
        </w:rPr>
        <w:t>likeabl</w:t>
      </w:r>
      <w:r w:rsidRPr="00B3381B">
        <w:rPr>
          <w:lang w:val="en-US" w:eastAsia="en-CA"/>
        </w:rPr>
        <w:t>e = if a move’s genre is action and a person enjoys action then the movie is enjoyable</w:t>
      </w:r>
      <w:r w:rsidRPr="00B3381B">
        <w:rPr>
          <w:lang w:eastAsia="en-CA"/>
        </w:rPr>
        <w:t> </w:t>
      </w:r>
    </w:p>
    <w:p w14:paraId="7A534519" w14:textId="77777777" w:rsidR="00B3381B" w:rsidRPr="00B3381B" w:rsidRDefault="00B3381B" w:rsidP="00B3381B">
      <w:pPr>
        <w:rPr>
          <w:lang w:eastAsia="en-CA"/>
        </w:rPr>
      </w:pPr>
      <w:r w:rsidRPr="00B3381B">
        <w:rPr>
          <w:lang w:val="en-US" w:eastAsia="en-CA"/>
        </w:rPr>
        <w:t>Propositions involving the different genres and preferences will follow the same format.</w:t>
      </w:r>
      <w:r w:rsidRPr="00B3381B">
        <w:rPr>
          <w:lang w:eastAsia="en-CA"/>
        </w:rPr>
        <w:t> </w:t>
      </w:r>
    </w:p>
    <w:p w14:paraId="678EBAA1" w14:textId="77777777" w:rsidR="00B3381B" w:rsidRPr="00B3381B" w:rsidRDefault="00B3381B" w:rsidP="00B3381B">
      <w:pPr>
        <w:rPr>
          <w:lang w:eastAsia="en-CA"/>
        </w:rPr>
      </w:pPr>
      <w:r w:rsidRPr="00B3381B">
        <w:rPr>
          <w:sz w:val="27"/>
          <w:szCs w:val="27"/>
          <w:lang w:eastAsia="en-CA"/>
        </w:rPr>
        <w:t> </w:t>
      </w:r>
    </w:p>
    <w:p w14:paraId="699A97B7" w14:textId="77777777" w:rsidR="00B3381B" w:rsidRPr="00B3381B" w:rsidRDefault="00B3381B" w:rsidP="00B3381B">
      <w:pPr>
        <w:rPr>
          <w:lang w:eastAsia="en-CA"/>
        </w:rPr>
      </w:pPr>
      <w:r w:rsidRPr="00B3381B">
        <w:rPr>
          <w:b/>
          <w:bCs/>
          <w:lang w:val="en-US" w:eastAsia="en-CA"/>
        </w:rPr>
        <w:t>Determining if potential movie is a valid choice:</w:t>
      </w:r>
      <w:r w:rsidRPr="00B3381B">
        <w:rPr>
          <w:lang w:eastAsia="en-CA"/>
        </w:rPr>
        <w:t> </w:t>
      </w:r>
    </w:p>
    <w:p w14:paraId="6ABB3087" w14:textId="6728D887" w:rsidR="00B3381B" w:rsidRPr="00B3381B" w:rsidRDefault="00B3381B" w:rsidP="00B3381B">
      <w:pPr>
        <w:rPr>
          <w:lang w:eastAsia="en-CA"/>
        </w:rPr>
      </w:pPr>
      <w:r w:rsidRPr="00B3381B">
        <w:rPr>
          <w:lang w:val="en-US" w:eastAsia="en-CA"/>
        </w:rPr>
        <w:t>likeable </w:t>
      </w:r>
      <w:r w:rsidRPr="00B3381B">
        <w:rPr>
          <w:rFonts w:ascii="Cambria Math" w:hAnsi="Cambria Math"/>
          <w:sz w:val="29"/>
          <w:szCs w:val="29"/>
          <w:lang w:val="en-US" w:eastAsia="en-CA"/>
        </w:rPr>
        <w:t>∧</w:t>
      </w:r>
      <w:r w:rsidRPr="00B3381B">
        <w:rPr>
          <w:lang w:val="en-US" w:eastAsia="en-CA"/>
        </w:rPr>
        <w:t> </w:t>
      </w:r>
      <w:r w:rsidR="00065144">
        <w:rPr>
          <w:lang w:val="en-US" w:eastAsia="en-CA"/>
        </w:rPr>
        <w:t>A</w:t>
      </w:r>
      <w:r w:rsidRPr="00B3381B">
        <w:rPr>
          <w:lang w:val="en-US" w:eastAsia="en-CA"/>
        </w:rPr>
        <w:t>g</w:t>
      </w:r>
      <w:r w:rsidR="00065144">
        <w:rPr>
          <w:lang w:val="en-US" w:eastAsia="en-CA"/>
        </w:rPr>
        <w:t>eA</w:t>
      </w:r>
      <w:r w:rsidRPr="00B3381B">
        <w:rPr>
          <w:lang w:val="en-US" w:eastAsia="en-CA"/>
        </w:rPr>
        <w:t>propriate </w:t>
      </w:r>
      <w:r w:rsidRPr="00B3381B">
        <w:rPr>
          <w:rFonts w:ascii="Cambria Math" w:hAnsi="Cambria Math"/>
          <w:sz w:val="29"/>
          <w:szCs w:val="29"/>
          <w:lang w:val="en-US" w:eastAsia="en-CA"/>
        </w:rPr>
        <w:t>∧</w:t>
      </w:r>
      <w:r w:rsidRPr="00B3381B">
        <w:rPr>
          <w:lang w:val="en-US" w:eastAsia="en-CA"/>
        </w:rPr>
        <w:t> enough</w:t>
      </w:r>
      <w:r w:rsidR="000B022B">
        <w:rPr>
          <w:lang w:val="en-US" w:eastAsia="en-CA"/>
        </w:rPr>
        <w:t>T</w:t>
      </w:r>
      <w:r w:rsidRPr="00B3381B">
        <w:rPr>
          <w:lang w:val="en-US" w:eastAsia="en-CA"/>
        </w:rPr>
        <w:t>ime  → valid_movie</w:t>
      </w:r>
      <w:r w:rsidRPr="00B3381B">
        <w:rPr>
          <w:lang w:eastAsia="en-CA"/>
        </w:rPr>
        <w:t> </w:t>
      </w:r>
    </w:p>
    <w:p w14:paraId="7181DEDD" w14:textId="77777777" w:rsidR="00FC301F" w:rsidRDefault="00FC301F" w:rsidP="00B3381B"/>
    <w:p w14:paraId="0887232D" w14:textId="0BF36CCB" w:rsidR="000C6CCA" w:rsidRDefault="00FC301F" w:rsidP="00FC301F">
      <w:pPr>
        <w:pStyle w:val="Heading1"/>
      </w:pPr>
      <w:r>
        <w:t>Model Exploration</w:t>
      </w:r>
    </w:p>
    <w:p w14:paraId="14A1596D" w14:textId="77777777" w:rsidR="00B83705" w:rsidRPr="00B83705" w:rsidRDefault="00B83705" w:rsidP="00B83705"/>
    <w:p w14:paraId="3201A8DE" w14:textId="40F04157" w:rsidR="007C4709" w:rsidRPr="007C4709" w:rsidRDefault="008E0E3F" w:rsidP="007C4709">
      <w:pPr>
        <w:rPr>
          <w:rFonts w:ascii="Segoe UI" w:hAnsi="Segoe UI" w:cs="Segoe UI"/>
          <w:sz w:val="14"/>
          <w:szCs w:val="14"/>
        </w:rPr>
      </w:pPr>
      <w:r>
        <w:rPr>
          <w:rStyle w:val="normaltextrun"/>
          <w:lang w:val="en-US"/>
        </w:rPr>
        <w:lastRenderedPageBreak/>
        <w:t xml:space="preserve">The first exploration of our model looks to test the functionality of our constraints </w:t>
      </w:r>
      <w:r w:rsidR="00262AFB">
        <w:rPr>
          <w:rStyle w:val="normaltextrun"/>
          <w:lang w:val="en-US"/>
        </w:rPr>
        <w:t xml:space="preserve">by creating </w:t>
      </w:r>
      <w:r w:rsidR="003F3847">
        <w:rPr>
          <w:rStyle w:val="normaltextrun"/>
          <w:lang w:val="en-US"/>
        </w:rPr>
        <w:t xml:space="preserve">3 </w:t>
      </w:r>
      <w:r w:rsidR="00D23123">
        <w:rPr>
          <w:rStyle w:val="normaltextrun"/>
          <w:lang w:val="en-US"/>
        </w:rPr>
        <w:t xml:space="preserve">basic profiles </w:t>
      </w:r>
      <w:r w:rsidR="00262AFB">
        <w:rPr>
          <w:rStyle w:val="normaltextrun"/>
          <w:lang w:val="en-US"/>
        </w:rPr>
        <w:t xml:space="preserve">for </w:t>
      </w:r>
      <w:r w:rsidR="00104D0B">
        <w:rPr>
          <w:rStyle w:val="normaltextrun"/>
          <w:lang w:val="en-US"/>
        </w:rPr>
        <w:t>people and</w:t>
      </w:r>
      <w:r w:rsidR="00262AFB">
        <w:rPr>
          <w:rStyle w:val="normaltextrun"/>
          <w:lang w:val="en-US"/>
        </w:rPr>
        <w:t xml:space="preserve"> using them </w:t>
      </w:r>
      <w:r w:rsidR="00221BE7">
        <w:rPr>
          <w:rStyle w:val="normaltextrun"/>
          <w:lang w:val="en-US"/>
        </w:rPr>
        <w:t>to see if we can find a solution (best movie match) from 3 hypothetical movies.</w:t>
      </w:r>
    </w:p>
    <w:p w14:paraId="4589C647" w14:textId="6E6F7B97" w:rsidR="009C38EB" w:rsidRDefault="009C38EB" w:rsidP="009C38EB">
      <w:pPr>
        <w:pStyle w:val="Heading3"/>
        <w:rPr>
          <w:rStyle w:val="normaltextrun"/>
          <w:lang w:val="en-US"/>
        </w:rPr>
      </w:pPr>
      <w:r>
        <w:rPr>
          <w:rStyle w:val="normaltextrun"/>
          <w:lang w:val="en-US"/>
        </w:rPr>
        <w:t>People:</w:t>
      </w:r>
    </w:p>
    <w:p w14:paraId="04B80A2B" w14:textId="10B12784" w:rsidR="007C4709" w:rsidRPr="007C4709" w:rsidRDefault="007C4709" w:rsidP="007C4709">
      <w:pPr>
        <w:rPr>
          <w:rFonts w:ascii="Segoe UI" w:hAnsi="Segoe UI" w:cs="Segoe UI"/>
          <w:sz w:val="14"/>
          <w:szCs w:val="14"/>
        </w:rPr>
      </w:pPr>
      <w:r w:rsidRPr="007C4709">
        <w:rPr>
          <w:rStyle w:val="normaltextrun"/>
          <w:lang w:val="en-US"/>
        </w:rPr>
        <w:t>Person 1</w:t>
      </w:r>
      <w:r w:rsidR="009C38EB">
        <w:rPr>
          <w:rStyle w:val="normaltextrun"/>
          <w:lang w:val="en-US"/>
        </w:rPr>
        <w:t>:</w:t>
      </w:r>
      <w:r w:rsidRPr="007C4709">
        <w:rPr>
          <w:rStyle w:val="normaltextrun"/>
          <w:lang w:val="en-US"/>
        </w:rPr>
        <w:t xml:space="preserve"> </w:t>
      </w:r>
      <w:r w:rsidR="00903ADC">
        <w:rPr>
          <w:rStyle w:val="normaltextrun"/>
          <w:lang w:val="en-US"/>
        </w:rPr>
        <w:t>1</w:t>
      </w:r>
      <w:r w:rsidRPr="007C4709">
        <w:rPr>
          <w:rStyle w:val="normaltextrun"/>
          <w:lang w:val="en-US"/>
        </w:rPr>
        <w:t xml:space="preserve">7 </w:t>
      </w:r>
      <w:r w:rsidR="009C38EB">
        <w:rPr>
          <w:rStyle w:val="normaltextrun"/>
          <w:lang w:val="en-US"/>
        </w:rPr>
        <w:t xml:space="preserve">years old, </w:t>
      </w:r>
      <w:r w:rsidRPr="007C4709">
        <w:rPr>
          <w:rStyle w:val="normaltextrun"/>
          <w:lang w:val="en-US"/>
        </w:rPr>
        <w:t>likes romanc</w:t>
      </w:r>
      <w:r w:rsidR="009C38EB">
        <w:rPr>
          <w:rStyle w:val="normaltextrun"/>
          <w:lang w:val="en-US"/>
        </w:rPr>
        <w:t>e</w:t>
      </w:r>
      <w:r w:rsidRPr="007C4709">
        <w:rPr>
          <w:rStyle w:val="normaltextrun"/>
          <w:lang w:val="en-US"/>
        </w:rPr>
        <w:t xml:space="preserve">, dislikes horror, </w:t>
      </w:r>
      <w:r w:rsidR="009C38EB">
        <w:rPr>
          <w:rStyle w:val="normaltextrun"/>
          <w:lang w:val="en-US"/>
        </w:rPr>
        <w:t>is available for 2 hours.</w:t>
      </w:r>
    </w:p>
    <w:p w14:paraId="236ACBF8" w14:textId="3507BD04" w:rsidR="007C4709" w:rsidRPr="007C4709" w:rsidRDefault="007C4709" w:rsidP="007C4709">
      <w:pPr>
        <w:rPr>
          <w:rFonts w:ascii="Segoe UI" w:hAnsi="Segoe UI" w:cs="Segoe UI"/>
          <w:sz w:val="14"/>
          <w:szCs w:val="14"/>
        </w:rPr>
      </w:pPr>
      <w:r w:rsidRPr="007C4709">
        <w:rPr>
          <w:rStyle w:val="normaltextrun"/>
          <w:lang w:val="en-US"/>
        </w:rPr>
        <w:t>Person 2</w:t>
      </w:r>
      <w:r w:rsidR="009C38EB">
        <w:rPr>
          <w:rStyle w:val="normaltextrun"/>
          <w:lang w:val="en-US"/>
        </w:rPr>
        <w:t>:</w:t>
      </w:r>
      <w:r w:rsidRPr="007C4709">
        <w:rPr>
          <w:rStyle w:val="normaltextrun"/>
          <w:lang w:val="en-US"/>
        </w:rPr>
        <w:t xml:space="preserve"> 23</w:t>
      </w:r>
      <w:r w:rsidR="009C38EB">
        <w:rPr>
          <w:rStyle w:val="normaltextrun"/>
          <w:lang w:val="en-US"/>
        </w:rPr>
        <w:t xml:space="preserve"> years old</w:t>
      </w:r>
      <w:r w:rsidRPr="007C4709">
        <w:rPr>
          <w:rStyle w:val="normaltextrun"/>
          <w:lang w:val="en-US"/>
        </w:rPr>
        <w:t xml:space="preserve">, likes action, dislikes drama, </w:t>
      </w:r>
      <w:r w:rsidR="009C38EB">
        <w:rPr>
          <w:rStyle w:val="normaltextrun"/>
          <w:lang w:val="en-US"/>
        </w:rPr>
        <w:t>is available for</w:t>
      </w:r>
      <w:r w:rsidRPr="007C4709">
        <w:rPr>
          <w:rStyle w:val="normaltextrun"/>
          <w:lang w:val="en-US"/>
        </w:rPr>
        <w:t xml:space="preserve"> 3</w:t>
      </w:r>
      <w:r w:rsidR="009C38EB">
        <w:rPr>
          <w:rStyle w:val="normaltextrun"/>
          <w:lang w:val="en-US"/>
        </w:rPr>
        <w:t xml:space="preserve"> </w:t>
      </w:r>
      <w:r w:rsidRPr="007C4709">
        <w:rPr>
          <w:rStyle w:val="normaltextrun"/>
          <w:lang w:val="en-US"/>
        </w:rPr>
        <w:t>hours</w:t>
      </w:r>
      <w:r w:rsidRPr="007C4709">
        <w:rPr>
          <w:rStyle w:val="eop"/>
        </w:rPr>
        <w:t> </w:t>
      </w:r>
    </w:p>
    <w:p w14:paraId="0ECA0446" w14:textId="6850021E" w:rsidR="007C4709" w:rsidRDefault="007C4709" w:rsidP="009C38EB">
      <w:pPr>
        <w:rPr>
          <w:rStyle w:val="eop"/>
        </w:rPr>
      </w:pPr>
      <w:r w:rsidRPr="007C4709">
        <w:rPr>
          <w:rStyle w:val="normaltextrun"/>
          <w:lang w:val="en-US"/>
        </w:rPr>
        <w:t>Person 3</w:t>
      </w:r>
      <w:r w:rsidR="009C38EB">
        <w:rPr>
          <w:rStyle w:val="normaltextrun"/>
          <w:lang w:val="en-US"/>
        </w:rPr>
        <w:t>:</w:t>
      </w:r>
      <w:r w:rsidRPr="007C4709">
        <w:rPr>
          <w:rStyle w:val="normaltextrun"/>
          <w:lang w:val="en-US"/>
        </w:rPr>
        <w:t xml:space="preserve"> 14</w:t>
      </w:r>
      <w:r w:rsidR="009C38EB">
        <w:rPr>
          <w:rStyle w:val="normaltextrun"/>
          <w:lang w:val="en-US"/>
        </w:rPr>
        <w:t xml:space="preserve"> years old</w:t>
      </w:r>
      <w:r w:rsidRPr="007C4709">
        <w:rPr>
          <w:rStyle w:val="normaltextrun"/>
          <w:lang w:val="en-US"/>
        </w:rPr>
        <w:t>, likes action, dislikes romanc</w:t>
      </w:r>
      <w:r w:rsidR="009C38EB">
        <w:rPr>
          <w:rStyle w:val="normaltextrun"/>
          <w:lang w:val="en-US"/>
        </w:rPr>
        <w:t>e</w:t>
      </w:r>
      <w:r w:rsidRPr="007C4709">
        <w:rPr>
          <w:rStyle w:val="normaltextrun"/>
          <w:lang w:val="en-US"/>
        </w:rPr>
        <w:t xml:space="preserve">, </w:t>
      </w:r>
      <w:r w:rsidR="009C38EB">
        <w:rPr>
          <w:rStyle w:val="normaltextrun"/>
          <w:lang w:val="en-US"/>
        </w:rPr>
        <w:t>is available for 2 hours.</w:t>
      </w:r>
    </w:p>
    <w:p w14:paraId="3B32A9A2" w14:textId="2DAFBF31" w:rsidR="009C38EB" w:rsidRPr="009C38EB" w:rsidRDefault="009C38EB" w:rsidP="009C38EB">
      <w:pPr>
        <w:pStyle w:val="Heading3"/>
        <w:rPr>
          <w:rFonts w:ascii="Segoe UI" w:hAnsi="Segoe UI" w:cs="Segoe UI"/>
          <w:sz w:val="14"/>
          <w:szCs w:val="14"/>
        </w:rPr>
      </w:pPr>
      <w:r>
        <w:rPr>
          <w:rStyle w:val="eop"/>
        </w:rPr>
        <w:t>Movies:</w:t>
      </w:r>
    </w:p>
    <w:p w14:paraId="02174405" w14:textId="46F43D6E" w:rsidR="0023252F" w:rsidRDefault="00340104" w:rsidP="00FC301F">
      <w:r>
        <w:t xml:space="preserve">Movie 1: rated PG13, action, </w:t>
      </w:r>
      <w:r w:rsidR="00BB7C29">
        <w:t>is 130 minutes long.</w:t>
      </w:r>
    </w:p>
    <w:p w14:paraId="22E5876B" w14:textId="44208DBE" w:rsidR="00BB7C29" w:rsidRDefault="003912C9" w:rsidP="00FC301F">
      <w:r>
        <w:t>Movie 2: rated R, horror, is 90 minutes long</w:t>
      </w:r>
    </w:p>
    <w:p w14:paraId="2FEA88B7" w14:textId="73CD2E1F" w:rsidR="003912C9" w:rsidRDefault="003912C9" w:rsidP="00FC301F">
      <w:r>
        <w:t xml:space="preserve">Movie 3: </w:t>
      </w:r>
      <w:r w:rsidR="00104D0B">
        <w:t>rated PG13, comedy, is 100 minutes long.</w:t>
      </w:r>
    </w:p>
    <w:p w14:paraId="216F4B48" w14:textId="45A7D1E9" w:rsidR="00F20574" w:rsidRDefault="00F20574" w:rsidP="00FC301F"/>
    <w:p w14:paraId="5FACF508" w14:textId="460DB5F2" w:rsidR="00682031" w:rsidRDefault="00F20574" w:rsidP="00FC301F">
      <w:r>
        <w:t xml:space="preserve">The idea in this model </w:t>
      </w:r>
      <w:r w:rsidR="00057A9A">
        <w:t xml:space="preserve">is to obtain a solution </w:t>
      </w:r>
      <w:r w:rsidR="00480A9A">
        <w:t>by iterating through each person in the group</w:t>
      </w:r>
      <w:r w:rsidR="00DC7D19">
        <w:t>, finding how well they match to each movie individually</w:t>
      </w:r>
      <w:r w:rsidR="008D0E93">
        <w:t xml:space="preserve"> in terms of a percent score</w:t>
      </w:r>
      <w:r w:rsidR="00DC7D19">
        <w:t xml:space="preserve">, and turning that </w:t>
      </w:r>
      <w:r w:rsidR="00DC2DD3">
        <w:t>into a percent score for the group.</w:t>
      </w:r>
      <w:r w:rsidR="00583311">
        <w:t xml:space="preserve"> </w:t>
      </w:r>
      <w:r w:rsidR="00697B8D">
        <w:t xml:space="preserve">Different constraints have </w:t>
      </w:r>
      <w:r w:rsidR="001C081F">
        <w:t xml:space="preserve">different weights </w:t>
      </w:r>
      <w:r w:rsidR="00D26903">
        <w:t>in regard to</w:t>
      </w:r>
      <w:r w:rsidR="001C081F">
        <w:t xml:space="preserve"> the match score </w:t>
      </w:r>
      <w:r w:rsidR="00197BFF">
        <w:t>for each person. For example, in this model we are assuming that</w:t>
      </w:r>
      <w:r w:rsidR="001423FA">
        <w:t xml:space="preserve"> if a movie is not deemed age appropriate for the person, </w:t>
      </w:r>
      <w:r w:rsidR="00503485">
        <w:t xml:space="preserve">it would be impossible for that person to watch the movie (for the sake of simplicity), so the match score for </w:t>
      </w:r>
      <w:r w:rsidR="00C22938">
        <w:t>a person with a movie that is not age appropriate would be zero.</w:t>
      </w:r>
      <w:r w:rsidR="00B225FD">
        <w:t xml:space="preserve"> If the </w:t>
      </w:r>
      <w:r w:rsidR="0038268A">
        <w:t xml:space="preserve">movie matches a person’s genre preference, age rating and </w:t>
      </w:r>
      <w:r w:rsidR="00312773">
        <w:t>availability, it would be 100</w:t>
      </w:r>
      <w:r w:rsidR="008D0E93">
        <w:t>.</w:t>
      </w:r>
      <w:r w:rsidR="00682031">
        <w:t xml:space="preserve"> T</w:t>
      </w:r>
      <w:r w:rsidR="000909FA">
        <w:t xml:space="preserve">he best movie choice for the group </w:t>
      </w:r>
      <w:r w:rsidR="00261B09">
        <w:t>is deemed to be the movie that has the highest percent score for the group.</w:t>
      </w:r>
    </w:p>
    <w:p w14:paraId="6C052F1D" w14:textId="45079FCE" w:rsidR="001F51C5" w:rsidRDefault="001F51C5" w:rsidP="001F51C5">
      <w:pPr>
        <w:pStyle w:val="Heading1"/>
      </w:pPr>
      <w:r>
        <w:t>Jape Proof Ideas</w:t>
      </w:r>
    </w:p>
    <w:p w14:paraId="50531F5F" w14:textId="77777777" w:rsidR="00105189" w:rsidRPr="00105189" w:rsidRDefault="00105189" w:rsidP="00105189">
      <w:pPr>
        <w:pStyle w:val="NoSpacing"/>
        <w:rPr>
          <w:rFonts w:ascii="Calibri" w:hAnsi="Calibri" w:cs="Calibri"/>
          <w:lang w:eastAsia="en-CA"/>
        </w:rPr>
      </w:pPr>
      <w:r w:rsidRPr="00105189">
        <w:rPr>
          <w:lang w:val="en-US" w:eastAsia="en-CA"/>
        </w:rPr>
        <w:t>A represents is_L13  </w:t>
      </w:r>
      <w:r w:rsidRPr="00105189">
        <w:rPr>
          <w:lang w:eastAsia="en-CA"/>
        </w:rPr>
        <w:t> </w:t>
      </w:r>
    </w:p>
    <w:p w14:paraId="1FE76D82" w14:textId="77777777" w:rsidR="00105189" w:rsidRPr="00105189" w:rsidRDefault="00105189" w:rsidP="00105189">
      <w:pPr>
        <w:pStyle w:val="NoSpacing"/>
        <w:rPr>
          <w:rFonts w:ascii="Segoe UI" w:hAnsi="Segoe UI" w:cs="Segoe UI"/>
          <w:sz w:val="18"/>
          <w:szCs w:val="18"/>
          <w:lang w:eastAsia="en-CA"/>
        </w:rPr>
      </w:pPr>
      <w:r w:rsidRPr="00105189">
        <w:rPr>
          <w:lang w:val="en-US" w:eastAsia="en-CA"/>
        </w:rPr>
        <w:t>B represents is_L17</w:t>
      </w:r>
      <w:r w:rsidRPr="00105189">
        <w:rPr>
          <w:lang w:eastAsia="en-CA"/>
        </w:rPr>
        <w:t> </w:t>
      </w:r>
    </w:p>
    <w:p w14:paraId="0C60E095" w14:textId="1ABC8346" w:rsidR="00105189" w:rsidRDefault="00105189" w:rsidP="00105189">
      <w:pPr>
        <w:spacing w:after="0" w:line="240" w:lineRule="auto"/>
        <w:textAlignment w:val="baseline"/>
        <w:rPr>
          <w:rFonts w:ascii="Calibri" w:eastAsia="Times New Roman" w:hAnsi="Calibri" w:cs="Calibri"/>
          <w:sz w:val="21"/>
          <w:szCs w:val="21"/>
          <w:lang w:eastAsia="en-CA"/>
        </w:rPr>
      </w:pPr>
      <w:r w:rsidRPr="00105189">
        <w:rPr>
          <w:i/>
          <w:iCs/>
          <w:noProof/>
        </w:rPr>
        <w:drawing>
          <wp:inline distT="0" distB="0" distL="0" distR="0" wp14:anchorId="59B64DEA" wp14:editId="6B59841E">
            <wp:extent cx="1889760" cy="487680"/>
            <wp:effectExtent l="0" t="0" r="0" b="762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189">
        <w:rPr>
          <w:rFonts w:ascii="Calibri" w:eastAsia="Times New Roman" w:hAnsi="Calibri" w:cs="Calibri"/>
          <w:sz w:val="21"/>
          <w:szCs w:val="21"/>
          <w:lang w:eastAsia="en-CA"/>
        </w:rPr>
        <w:t> </w:t>
      </w:r>
    </w:p>
    <w:p w14:paraId="4D04C19C" w14:textId="77777777" w:rsidR="00D763E0" w:rsidRPr="00105189" w:rsidRDefault="00D763E0" w:rsidP="001051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7B946B1F" w14:textId="77777777" w:rsidR="00105189" w:rsidRPr="00105189" w:rsidRDefault="00105189" w:rsidP="001051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105189">
        <w:rPr>
          <w:rFonts w:ascii="Calibri" w:eastAsia="Times New Roman" w:hAnsi="Calibri" w:cs="Calibri"/>
          <w:sz w:val="21"/>
          <w:szCs w:val="21"/>
          <w:lang w:eastAsia="en-CA"/>
        </w:rPr>
        <w:t> </w:t>
      </w:r>
    </w:p>
    <w:p w14:paraId="151C72BD" w14:textId="6F9D8E8E" w:rsidR="00105189" w:rsidRPr="00105189" w:rsidRDefault="00105189" w:rsidP="00105189">
      <w:pPr>
        <w:pStyle w:val="NoSpacing"/>
        <w:rPr>
          <w:rFonts w:ascii="Calibri" w:hAnsi="Calibri" w:cs="Calibri"/>
          <w:lang w:eastAsia="en-CA"/>
        </w:rPr>
      </w:pPr>
      <w:r w:rsidRPr="00105189">
        <w:rPr>
          <w:lang w:val="en-US" w:eastAsia="en-CA"/>
        </w:rPr>
        <w:t>A represents  is _L13</w:t>
      </w:r>
      <w:r w:rsidRPr="00105189">
        <w:rPr>
          <w:sz w:val="19"/>
          <w:szCs w:val="19"/>
          <w:vertAlign w:val="subscript"/>
          <w:lang w:val="en-US" w:eastAsia="en-CA"/>
        </w:rPr>
        <w:t> </w:t>
      </w:r>
      <w:r w:rsidRPr="00105189">
        <w:rPr>
          <w:lang w:val="en-US" w:eastAsia="en-CA"/>
        </w:rPr>
        <w:t> </w:t>
      </w:r>
      <w:r w:rsidRPr="00105189">
        <w:rPr>
          <w:lang w:eastAsia="en-CA"/>
        </w:rPr>
        <w:t> </w:t>
      </w:r>
    </w:p>
    <w:p w14:paraId="0069C583" w14:textId="77777777" w:rsidR="00105189" w:rsidRPr="00105189" w:rsidRDefault="00105189" w:rsidP="00105189">
      <w:pPr>
        <w:pStyle w:val="NoSpacing"/>
        <w:rPr>
          <w:rFonts w:ascii="Segoe UI" w:hAnsi="Segoe UI" w:cs="Segoe UI"/>
          <w:sz w:val="18"/>
          <w:szCs w:val="18"/>
          <w:lang w:eastAsia="en-CA"/>
        </w:rPr>
      </w:pPr>
      <w:r w:rsidRPr="00105189">
        <w:rPr>
          <w:lang w:val="en-US" w:eastAsia="en-CA"/>
        </w:rPr>
        <w:t>B represents  is  rated_R  </w:t>
      </w:r>
      <w:r w:rsidRPr="00105189">
        <w:rPr>
          <w:lang w:eastAsia="en-CA"/>
        </w:rPr>
        <w:t> </w:t>
      </w:r>
    </w:p>
    <w:p w14:paraId="74CAF306" w14:textId="77777777" w:rsidR="00105189" w:rsidRPr="00105189" w:rsidRDefault="00105189" w:rsidP="00105189">
      <w:pPr>
        <w:pStyle w:val="NoSpacing"/>
        <w:rPr>
          <w:rFonts w:ascii="Segoe UI" w:hAnsi="Segoe UI" w:cs="Segoe UI"/>
          <w:sz w:val="18"/>
          <w:szCs w:val="18"/>
          <w:lang w:eastAsia="en-CA"/>
        </w:rPr>
      </w:pPr>
      <w:r w:rsidRPr="00105189">
        <w:rPr>
          <w:lang w:val="en-US" w:eastAsia="en-CA"/>
        </w:rPr>
        <w:t>C age_appropriate</w:t>
      </w:r>
      <w:r w:rsidRPr="00105189">
        <w:rPr>
          <w:lang w:eastAsia="en-CA"/>
        </w:rPr>
        <w:t> </w:t>
      </w:r>
    </w:p>
    <w:p w14:paraId="28DA357A" w14:textId="77777777" w:rsidR="00105189" w:rsidRPr="00105189" w:rsidRDefault="00105189" w:rsidP="00105189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105189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56425AC4" w14:textId="35A6CD88" w:rsidR="00105189" w:rsidRDefault="00105189" w:rsidP="00105189">
      <w:pPr>
        <w:spacing w:after="0" w:line="240" w:lineRule="auto"/>
        <w:textAlignment w:val="baseline"/>
        <w:rPr>
          <w:rFonts w:ascii="Calibri" w:eastAsia="Times New Roman" w:hAnsi="Calibri" w:cs="Calibri"/>
          <w:sz w:val="21"/>
          <w:szCs w:val="21"/>
          <w:lang w:eastAsia="en-CA"/>
        </w:rPr>
      </w:pPr>
      <w:r w:rsidRPr="00105189">
        <w:rPr>
          <w:i/>
          <w:iCs/>
          <w:noProof/>
        </w:rPr>
        <w:drawing>
          <wp:inline distT="0" distB="0" distL="0" distR="0" wp14:anchorId="41D7ECEA" wp14:editId="11FE8A16">
            <wp:extent cx="2506980" cy="746760"/>
            <wp:effectExtent l="0" t="0" r="762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189">
        <w:rPr>
          <w:rFonts w:ascii="Calibri" w:eastAsia="Times New Roman" w:hAnsi="Calibri" w:cs="Calibri"/>
          <w:sz w:val="21"/>
          <w:szCs w:val="21"/>
          <w:lang w:eastAsia="en-CA"/>
        </w:rPr>
        <w:t> </w:t>
      </w:r>
    </w:p>
    <w:p w14:paraId="5B27A39C" w14:textId="77777777" w:rsidR="00D763E0" w:rsidRPr="00105189" w:rsidRDefault="00D763E0" w:rsidP="001051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4AA0FC0D" w14:textId="77777777" w:rsidR="00105189" w:rsidRPr="00105189" w:rsidRDefault="00105189" w:rsidP="001051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105189">
        <w:rPr>
          <w:rFonts w:ascii="Calibri" w:eastAsia="Times New Roman" w:hAnsi="Calibri" w:cs="Calibri"/>
          <w:sz w:val="21"/>
          <w:szCs w:val="21"/>
          <w:lang w:eastAsia="en-CA"/>
        </w:rPr>
        <w:t> </w:t>
      </w:r>
    </w:p>
    <w:p w14:paraId="1CF25950" w14:textId="77777777" w:rsidR="00105189" w:rsidRPr="00D763E0" w:rsidRDefault="00105189" w:rsidP="00D763E0">
      <w:pPr>
        <w:pStyle w:val="NoSpacing"/>
      </w:pPr>
      <w:r w:rsidRPr="00D763E0">
        <w:t>A represents is_action m1  </w:t>
      </w:r>
    </w:p>
    <w:p w14:paraId="18591CB2" w14:textId="77777777" w:rsidR="00105189" w:rsidRPr="00D763E0" w:rsidRDefault="00105189" w:rsidP="00D763E0">
      <w:pPr>
        <w:pStyle w:val="NoSpacing"/>
      </w:pPr>
      <w:r w:rsidRPr="00D763E0">
        <w:lastRenderedPageBreak/>
        <w:t>B represents enjoys_action p1  </w:t>
      </w:r>
    </w:p>
    <w:p w14:paraId="2DAE88D8" w14:textId="77777777" w:rsidR="00105189" w:rsidRPr="00D763E0" w:rsidRDefault="00105189" w:rsidP="00D763E0">
      <w:pPr>
        <w:pStyle w:val="NoSpacing"/>
      </w:pPr>
      <w:r w:rsidRPr="00D763E0">
        <w:t>C represents enjoyable </w:t>
      </w:r>
    </w:p>
    <w:p w14:paraId="1BC49871" w14:textId="4AF725F5" w:rsidR="00105189" w:rsidRDefault="00105189" w:rsidP="00105189">
      <w:pPr>
        <w:spacing w:after="0" w:line="240" w:lineRule="auto"/>
        <w:textAlignment w:val="baseline"/>
        <w:rPr>
          <w:rFonts w:ascii="Calibri" w:eastAsia="Times New Roman" w:hAnsi="Calibri" w:cs="Calibri"/>
          <w:sz w:val="21"/>
          <w:szCs w:val="21"/>
          <w:lang w:eastAsia="en-CA"/>
        </w:rPr>
      </w:pPr>
      <w:r w:rsidRPr="00105189">
        <w:rPr>
          <w:i/>
          <w:iCs/>
          <w:noProof/>
        </w:rPr>
        <w:drawing>
          <wp:inline distT="0" distB="0" distL="0" distR="0" wp14:anchorId="13A89DDC" wp14:editId="60DA7B5E">
            <wp:extent cx="2819400" cy="746760"/>
            <wp:effectExtent l="0" t="0" r="0" b="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189">
        <w:rPr>
          <w:rFonts w:ascii="Calibri" w:eastAsia="Times New Roman" w:hAnsi="Calibri" w:cs="Calibri"/>
          <w:sz w:val="21"/>
          <w:szCs w:val="21"/>
          <w:lang w:eastAsia="en-CA"/>
        </w:rPr>
        <w:t> </w:t>
      </w:r>
    </w:p>
    <w:p w14:paraId="0677F21D" w14:textId="77777777" w:rsidR="00D763E0" w:rsidRPr="00105189" w:rsidRDefault="00D763E0" w:rsidP="001051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6018F5F3" w14:textId="77777777" w:rsidR="00105189" w:rsidRPr="00105189" w:rsidRDefault="00105189" w:rsidP="001051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105189">
        <w:rPr>
          <w:rFonts w:ascii="Calibri" w:eastAsia="Times New Roman" w:hAnsi="Calibri" w:cs="Calibri"/>
          <w:sz w:val="21"/>
          <w:szCs w:val="21"/>
          <w:lang w:eastAsia="en-CA"/>
        </w:rPr>
        <w:t> </w:t>
      </w:r>
    </w:p>
    <w:p w14:paraId="38A04F62" w14:textId="77777777" w:rsidR="00105189" w:rsidRPr="00D763E0" w:rsidRDefault="00105189" w:rsidP="00D763E0">
      <w:pPr>
        <w:pStyle w:val="NoSpacing"/>
      </w:pPr>
      <w:r w:rsidRPr="00D763E0">
        <w:t>A represents likeable  </w:t>
      </w:r>
    </w:p>
    <w:p w14:paraId="79122FD9" w14:textId="77777777" w:rsidR="00105189" w:rsidRPr="00D763E0" w:rsidRDefault="00105189" w:rsidP="00D763E0">
      <w:pPr>
        <w:pStyle w:val="NoSpacing"/>
      </w:pPr>
      <w:r w:rsidRPr="00D763E0">
        <w:t>B represents age_apropriate  </w:t>
      </w:r>
    </w:p>
    <w:p w14:paraId="49C2A273" w14:textId="77777777" w:rsidR="00105189" w:rsidRPr="00D763E0" w:rsidRDefault="00105189" w:rsidP="00D763E0">
      <w:pPr>
        <w:pStyle w:val="NoSpacing"/>
      </w:pPr>
      <w:r w:rsidRPr="00D763E0">
        <w:t>C represents enough_time   </w:t>
      </w:r>
    </w:p>
    <w:p w14:paraId="4ADEF11D" w14:textId="77777777" w:rsidR="00105189" w:rsidRPr="00D763E0" w:rsidRDefault="00105189" w:rsidP="00D763E0">
      <w:pPr>
        <w:pStyle w:val="NoSpacing"/>
      </w:pPr>
      <w:r w:rsidRPr="00D763E0">
        <w:t>D represents valid_movie </w:t>
      </w:r>
    </w:p>
    <w:p w14:paraId="65D4CF7B" w14:textId="759CBABF" w:rsidR="00105189" w:rsidRPr="00105189" w:rsidRDefault="00105189" w:rsidP="0010518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105189">
        <w:rPr>
          <w:i/>
          <w:iCs/>
          <w:noProof/>
        </w:rPr>
        <w:drawing>
          <wp:inline distT="0" distB="0" distL="0" distR="0" wp14:anchorId="46BCB406" wp14:editId="446519D4">
            <wp:extent cx="3688080" cy="990600"/>
            <wp:effectExtent l="0" t="0" r="7620" b="0"/>
            <wp:docPr id="1" name="Picture 1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189">
        <w:rPr>
          <w:rFonts w:ascii="Calibri" w:eastAsia="Times New Roman" w:hAnsi="Calibri" w:cs="Calibri"/>
          <w:sz w:val="21"/>
          <w:szCs w:val="21"/>
          <w:lang w:eastAsia="en-CA"/>
        </w:rPr>
        <w:t> </w:t>
      </w:r>
    </w:p>
    <w:p w14:paraId="7C846621" w14:textId="7E4EF53F" w:rsidR="001F51C5" w:rsidRDefault="001F51C5" w:rsidP="001F51C5">
      <w:pPr>
        <w:rPr>
          <w:i/>
          <w:iCs/>
        </w:rPr>
      </w:pPr>
    </w:p>
    <w:p w14:paraId="659A503D" w14:textId="77777777" w:rsidR="001F51C5" w:rsidRDefault="001F51C5" w:rsidP="00FC301F"/>
    <w:p w14:paraId="78BC59FD" w14:textId="149058EB" w:rsidR="0023252F" w:rsidRDefault="00A72A67" w:rsidP="00A72A67">
      <w:pPr>
        <w:pStyle w:val="Heading1"/>
      </w:pPr>
      <w:r>
        <w:t>First-Order Extension</w:t>
      </w:r>
    </w:p>
    <w:p w14:paraId="4CB6FE62" w14:textId="77777777" w:rsidR="00E307FD" w:rsidRPr="00E307FD" w:rsidRDefault="00E307FD" w:rsidP="00E307FD">
      <w:pPr>
        <w:pStyle w:val="Heading1"/>
      </w:pPr>
      <w:r w:rsidRPr="00E307FD">
        <w:rPr>
          <w:rStyle w:val="normaltextrun"/>
        </w:rPr>
        <w:t>Propositions </w:t>
      </w:r>
      <w:r w:rsidRPr="00E307FD">
        <w:rPr>
          <w:rStyle w:val="eop"/>
        </w:rPr>
        <w:t> </w:t>
      </w:r>
    </w:p>
    <w:p w14:paraId="2349C10E" w14:textId="77777777" w:rsidR="00E307FD" w:rsidRPr="00E307FD" w:rsidRDefault="00E307FD" w:rsidP="00E307FD">
      <w:pPr>
        <w:pStyle w:val="Heading2"/>
      </w:pPr>
      <w:r w:rsidRPr="00E307FD">
        <w:rPr>
          <w:rStyle w:val="normaltextrun"/>
        </w:rPr>
        <w:t>People propositions</w:t>
      </w:r>
      <w:r w:rsidRPr="00E307FD">
        <w:rPr>
          <w:rStyle w:val="eop"/>
        </w:rPr>
        <w:t> </w:t>
      </w:r>
    </w:p>
    <w:p w14:paraId="5F800C8D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p</w:t>
      </w:r>
      <w:r>
        <w:rPr>
          <w:rStyle w:val="normaltextrun"/>
          <w:b/>
          <w:bCs/>
          <w:sz w:val="19"/>
          <w:szCs w:val="19"/>
          <w:vertAlign w:val="subscript"/>
          <w:lang w:val="en-US"/>
        </w:rPr>
        <w:t>1</w:t>
      </w:r>
      <w:r>
        <w:rPr>
          <w:rStyle w:val="normaltextrun"/>
          <w:b/>
          <w:bCs/>
          <w:lang w:val="en-US"/>
        </w:rPr>
        <w:t> = Person 1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1"/>
          <w:szCs w:val="21"/>
        </w:rPr>
        <w:tab/>
      </w:r>
      <w:r>
        <w:rPr>
          <w:rStyle w:val="normaltextrun"/>
          <w:lang w:val="en-US"/>
        </w:rPr>
        <w:t>(Format holds for other people )</w:t>
      </w:r>
      <w:r>
        <w:rPr>
          <w:rStyle w:val="eop"/>
        </w:rPr>
        <w:t> </w:t>
      </w:r>
    </w:p>
    <w:p w14:paraId="4E6E6E97" w14:textId="77777777" w:rsidR="00E307FD" w:rsidRPr="00E307FD" w:rsidRDefault="00E307FD" w:rsidP="00E307FD">
      <w:pPr>
        <w:pStyle w:val="Heading3"/>
      </w:pPr>
      <w:r w:rsidRPr="00E307FD">
        <w:rPr>
          <w:rStyle w:val="normaltextrun"/>
        </w:rPr>
        <w:t>Preference propositions </w:t>
      </w:r>
      <w:r w:rsidRPr="00E307FD">
        <w:rPr>
          <w:rStyle w:val="eop"/>
        </w:rPr>
        <w:t> </w:t>
      </w:r>
    </w:p>
    <w:p w14:paraId="7D9569DF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EA(p</w:t>
      </w:r>
      <w:r>
        <w:rPr>
          <w:rStyle w:val="normaltextrun"/>
          <w:b/>
          <w:bCs/>
          <w:sz w:val="19"/>
          <w:szCs w:val="19"/>
          <w:vertAlign w:val="subscript"/>
          <w:lang w:val="en-US"/>
        </w:rPr>
        <w:t>1</w:t>
      </w:r>
      <w:r>
        <w:rPr>
          <w:rStyle w:val="normaltextrun"/>
          <w:b/>
          <w:bCs/>
          <w:lang w:val="en-US"/>
        </w:rPr>
        <w:t>)</w:t>
      </w:r>
      <w:r>
        <w:rPr>
          <w:rStyle w:val="normaltextrun"/>
          <w:lang w:val="en-US"/>
        </w:rPr>
        <w:t> = Person 1 enjoys action movies </w:t>
      </w:r>
      <w:r>
        <w:rPr>
          <w:rStyle w:val="eop"/>
        </w:rPr>
        <w:t> </w:t>
      </w:r>
    </w:p>
    <w:p w14:paraId="680B9A1A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¬ EH (p</w:t>
      </w:r>
      <w:r>
        <w:rPr>
          <w:rStyle w:val="normaltextrun"/>
          <w:b/>
          <w:bCs/>
          <w:sz w:val="19"/>
          <w:szCs w:val="19"/>
          <w:vertAlign w:val="subscript"/>
          <w:lang w:val="en-US"/>
        </w:rPr>
        <w:t>1</w:t>
      </w:r>
      <w:r>
        <w:rPr>
          <w:rStyle w:val="normaltextrun"/>
          <w:b/>
          <w:bCs/>
          <w:lang w:val="en-US"/>
        </w:rPr>
        <w:t>)</w:t>
      </w:r>
      <w:r>
        <w:rPr>
          <w:rStyle w:val="normaltextrun"/>
          <w:lang w:val="en-US"/>
        </w:rPr>
        <w:t> = Person 1 does not enjoy horror movies</w:t>
      </w:r>
      <w:r>
        <w:rPr>
          <w:rStyle w:val="eop"/>
        </w:rPr>
        <w:t> </w:t>
      </w:r>
    </w:p>
    <w:p w14:paraId="2023CEA9" w14:textId="77777777" w:rsidR="00E307FD" w:rsidRPr="00E307FD" w:rsidRDefault="00E307FD" w:rsidP="00E307FD">
      <w:pPr>
        <w:pStyle w:val="Heading3"/>
      </w:pPr>
      <w:r w:rsidRPr="00E307FD">
        <w:rPr>
          <w:rStyle w:val="normaltextrun"/>
        </w:rPr>
        <w:t>Age proposition format</w:t>
      </w:r>
      <w:r w:rsidRPr="00E307FD">
        <w:rPr>
          <w:rStyle w:val="eop"/>
        </w:rPr>
        <w:t> </w:t>
      </w:r>
    </w:p>
    <w:p w14:paraId="18BBDC80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A17(p</w:t>
      </w:r>
      <w:r>
        <w:rPr>
          <w:rStyle w:val="normaltextrun"/>
          <w:b/>
          <w:bCs/>
          <w:sz w:val="19"/>
          <w:szCs w:val="19"/>
          <w:vertAlign w:val="subscript"/>
          <w:lang w:val="en-US"/>
        </w:rPr>
        <w:t>1</w:t>
      </w:r>
      <w:r>
        <w:rPr>
          <w:rStyle w:val="normaltextrun"/>
          <w:b/>
          <w:bCs/>
          <w:lang w:val="en-US"/>
        </w:rPr>
        <w:t>)</w:t>
      </w:r>
      <w:r>
        <w:rPr>
          <w:rStyle w:val="normaltextrun"/>
          <w:lang w:val="en-US"/>
        </w:rPr>
        <w:t> = Person 1 is at least 17 years old </w:t>
      </w:r>
      <w:r>
        <w:rPr>
          <w:rStyle w:val="eop"/>
        </w:rPr>
        <w:t> </w:t>
      </w:r>
    </w:p>
    <w:p w14:paraId="7A06C954" w14:textId="77777777" w:rsidR="00E307FD" w:rsidRPr="00E307FD" w:rsidRDefault="00E307FD" w:rsidP="00E307FD">
      <w:pPr>
        <w:pStyle w:val="Heading3"/>
      </w:pPr>
      <w:r w:rsidRPr="00E307FD">
        <w:rPr>
          <w:rStyle w:val="normaltextrun"/>
        </w:rPr>
        <w:t>Time proposition format </w:t>
      </w:r>
      <w:r w:rsidRPr="00E307FD">
        <w:rPr>
          <w:rStyle w:val="eop"/>
        </w:rPr>
        <w:t> </w:t>
      </w:r>
    </w:p>
    <w:p w14:paraId="71668982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L1h(p</w:t>
      </w:r>
      <w:r>
        <w:rPr>
          <w:rStyle w:val="normaltextrun"/>
          <w:b/>
          <w:bCs/>
          <w:sz w:val="19"/>
          <w:szCs w:val="19"/>
          <w:vertAlign w:val="subscript"/>
          <w:lang w:val="en-US"/>
        </w:rPr>
        <w:t>1</w:t>
      </w:r>
      <w:r>
        <w:rPr>
          <w:rStyle w:val="normaltextrun"/>
          <w:b/>
          <w:bCs/>
          <w:lang w:val="en-US"/>
        </w:rPr>
        <w:t>)</w:t>
      </w:r>
      <w:r>
        <w:rPr>
          <w:rStyle w:val="normaltextrun"/>
          <w:lang w:val="en-US"/>
        </w:rPr>
        <w:t> = Person 1 has less than 1 hour to watch something</w:t>
      </w:r>
      <w:r>
        <w:rPr>
          <w:rStyle w:val="eop"/>
        </w:rPr>
        <w:t> </w:t>
      </w:r>
    </w:p>
    <w:p w14:paraId="05B632F2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CD24FD" w14:textId="77777777" w:rsidR="00E307FD" w:rsidRPr="00E307FD" w:rsidRDefault="00E307FD" w:rsidP="00E307FD">
      <w:pPr>
        <w:pStyle w:val="Heading2"/>
      </w:pPr>
      <w:r w:rsidRPr="00E307FD">
        <w:rPr>
          <w:rStyle w:val="normaltextrun"/>
        </w:rPr>
        <w:t>Movie propositions</w:t>
      </w:r>
      <w:r w:rsidRPr="00E307FD">
        <w:rPr>
          <w:rStyle w:val="eop"/>
        </w:rPr>
        <w:t> </w:t>
      </w:r>
    </w:p>
    <w:p w14:paraId="0E10C4CC" w14:textId="77777777" w:rsidR="00E307FD" w:rsidRPr="00E307FD" w:rsidRDefault="00E307FD" w:rsidP="00E307FD">
      <w:pPr>
        <w:pStyle w:val="Heading3"/>
      </w:pPr>
      <w:r w:rsidRPr="00E307FD">
        <w:rPr>
          <w:rStyle w:val="normaltextrun"/>
        </w:rPr>
        <w:t>Genre proposition format</w:t>
      </w:r>
      <w:r w:rsidRPr="00E307FD">
        <w:rPr>
          <w:rStyle w:val="eop"/>
        </w:rPr>
        <w:t> </w:t>
      </w:r>
    </w:p>
    <w:p w14:paraId="345A7324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A(m</w:t>
      </w:r>
      <w:r>
        <w:rPr>
          <w:rStyle w:val="normaltextrun"/>
          <w:b/>
          <w:bCs/>
          <w:sz w:val="19"/>
          <w:szCs w:val="19"/>
          <w:vertAlign w:val="subscript"/>
          <w:lang w:val="en-US"/>
        </w:rPr>
        <w:t>1</w:t>
      </w:r>
      <w:r>
        <w:rPr>
          <w:rStyle w:val="normaltextrun"/>
          <w:b/>
          <w:bCs/>
          <w:lang w:val="en-US"/>
        </w:rPr>
        <w:t>)</w:t>
      </w:r>
      <w:r>
        <w:rPr>
          <w:rStyle w:val="normaltextrun"/>
          <w:lang w:val="en-US"/>
        </w:rPr>
        <w:t> = the genre for Movie 1 is action</w:t>
      </w:r>
      <w:r>
        <w:rPr>
          <w:rStyle w:val="eop"/>
        </w:rPr>
        <w:t> </w:t>
      </w:r>
    </w:p>
    <w:p w14:paraId="0D000C4A" w14:textId="77777777" w:rsidR="00E307FD" w:rsidRPr="00E307FD" w:rsidRDefault="00E307FD" w:rsidP="00E307FD">
      <w:pPr>
        <w:pStyle w:val="Heading3"/>
      </w:pPr>
      <w:r w:rsidRPr="00E307FD">
        <w:rPr>
          <w:rStyle w:val="normaltextrun"/>
        </w:rPr>
        <w:t>Rating proposition format</w:t>
      </w:r>
      <w:r w:rsidRPr="00E307FD">
        <w:rPr>
          <w:rStyle w:val="eop"/>
        </w:rPr>
        <w:t> </w:t>
      </w:r>
    </w:p>
    <w:p w14:paraId="55E42F0D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PG13(m</w:t>
      </w:r>
      <w:r>
        <w:rPr>
          <w:rStyle w:val="normaltextrun"/>
          <w:b/>
          <w:bCs/>
          <w:sz w:val="19"/>
          <w:szCs w:val="19"/>
          <w:vertAlign w:val="subscript"/>
          <w:lang w:val="en-US"/>
        </w:rPr>
        <w:t>1</w:t>
      </w:r>
      <w:r>
        <w:rPr>
          <w:rStyle w:val="normaltextrun"/>
          <w:b/>
          <w:bCs/>
          <w:lang w:val="en-US"/>
        </w:rPr>
        <w:t>)</w:t>
      </w:r>
      <w:r>
        <w:rPr>
          <w:rStyle w:val="normaltextrun"/>
          <w:lang w:val="en-US"/>
        </w:rPr>
        <w:t> = Movie 1 is rated PG-13</w:t>
      </w:r>
      <w:r>
        <w:rPr>
          <w:rStyle w:val="eop"/>
        </w:rPr>
        <w:t> </w:t>
      </w:r>
    </w:p>
    <w:p w14:paraId="2DEDDA18" w14:textId="77777777" w:rsidR="00E307FD" w:rsidRPr="00E307FD" w:rsidRDefault="00E307FD" w:rsidP="00E307FD">
      <w:pPr>
        <w:pStyle w:val="Heading3"/>
      </w:pPr>
      <w:r w:rsidRPr="00E307FD">
        <w:rPr>
          <w:rStyle w:val="normaltextrun"/>
        </w:rPr>
        <w:t>Length proposition format</w:t>
      </w:r>
      <w:r w:rsidRPr="00E307FD">
        <w:rPr>
          <w:rStyle w:val="eop"/>
        </w:rPr>
        <w:t> </w:t>
      </w:r>
    </w:p>
    <w:p w14:paraId="18D4926E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L1(m</w:t>
      </w:r>
      <w:r>
        <w:rPr>
          <w:rStyle w:val="normaltextrun"/>
          <w:b/>
          <w:bCs/>
          <w:sz w:val="19"/>
          <w:szCs w:val="19"/>
          <w:vertAlign w:val="subscript"/>
          <w:lang w:val="en-US"/>
        </w:rPr>
        <w:t>1</w:t>
      </w:r>
      <w:r>
        <w:rPr>
          <w:rStyle w:val="normaltextrun"/>
          <w:b/>
          <w:bCs/>
          <w:lang w:val="en-US"/>
        </w:rPr>
        <w:t>)</w:t>
      </w:r>
      <w:r>
        <w:rPr>
          <w:rStyle w:val="normaltextrun"/>
          <w:lang w:val="en-US"/>
        </w:rPr>
        <w:t> = Movie 1 is less than 1 hour long</w:t>
      </w:r>
      <w:r>
        <w:rPr>
          <w:rStyle w:val="eop"/>
        </w:rPr>
        <w:t> </w:t>
      </w:r>
    </w:p>
    <w:p w14:paraId="2E0232EB" w14:textId="77777777" w:rsidR="00E307FD" w:rsidRDefault="00E307FD" w:rsidP="00E307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25683A9D" w14:textId="77777777" w:rsidR="00E307FD" w:rsidRPr="00E307FD" w:rsidRDefault="00E307FD" w:rsidP="00E307FD">
      <w:pPr>
        <w:pStyle w:val="Heading1"/>
      </w:pPr>
      <w:r w:rsidRPr="00E307FD">
        <w:rPr>
          <w:rStyle w:val="normaltextrun"/>
        </w:rPr>
        <w:lastRenderedPageBreak/>
        <w:t>Constraints </w:t>
      </w:r>
      <w:r w:rsidRPr="00E307FD">
        <w:rPr>
          <w:rStyle w:val="eop"/>
        </w:rPr>
        <w:t> </w:t>
      </w:r>
    </w:p>
    <w:p w14:paraId="2A9D5953" w14:textId="77777777" w:rsidR="00E307FD" w:rsidRPr="00E307FD" w:rsidRDefault="00E307FD" w:rsidP="00E307FD">
      <w:pPr>
        <w:pStyle w:val="Heading3"/>
      </w:pPr>
      <w:r w:rsidRPr="00E307FD">
        <w:rPr>
          <w:rStyle w:val="normaltextrun"/>
        </w:rPr>
        <w:t>Determining age range</w:t>
      </w:r>
      <w:r w:rsidRPr="00E307FD">
        <w:rPr>
          <w:rStyle w:val="eop"/>
        </w:rPr>
        <w:t> </w:t>
      </w:r>
    </w:p>
    <w:p w14:paraId="71789925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  <w:lang w:val="en-US"/>
        </w:rPr>
        <w:t>∀x(  L13(x) </w:t>
      </w:r>
      <w:r>
        <w:rPr>
          <w:rStyle w:val="normaltextrun"/>
          <w:b/>
          <w:bCs/>
          <w:lang w:val="en-US"/>
        </w:rPr>
        <w:t>→ L17(x) )</w:t>
      </w:r>
      <w:r>
        <w:rPr>
          <w:rStyle w:val="normaltextrun"/>
          <w:lang w:val="en-US"/>
        </w:rPr>
        <w:t> = if anyone is less than 13 years old then they are also less than 17 years old</w:t>
      </w:r>
      <w:r>
        <w:rPr>
          <w:rStyle w:val="eop"/>
        </w:rPr>
        <w:t> </w:t>
      </w:r>
    </w:p>
    <w:p w14:paraId="3A981209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F8A4D4" w14:textId="77777777" w:rsidR="00E307FD" w:rsidRPr="00E307FD" w:rsidRDefault="00E307FD" w:rsidP="00E307FD">
      <w:pPr>
        <w:pStyle w:val="Heading3"/>
      </w:pPr>
      <w:r w:rsidRPr="00E307FD">
        <w:rPr>
          <w:rStyle w:val="normaltextrun"/>
        </w:rPr>
        <w:t>Determining appropriate rating </w:t>
      </w:r>
      <w:r w:rsidRPr="00E307FD">
        <w:rPr>
          <w:rStyle w:val="eop"/>
        </w:rPr>
        <w:t> </w:t>
      </w:r>
    </w:p>
    <w:p w14:paraId="3BD856BF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  <w:lang w:val="en-US"/>
        </w:rPr>
        <w:t>∀x∀y(  L13(x) ∧ R(y) </w:t>
      </w:r>
      <w:r>
        <w:rPr>
          <w:rStyle w:val="normaltextrun"/>
          <w:b/>
          <w:bCs/>
          <w:lang w:val="en-US"/>
        </w:rPr>
        <w:t>→¬AA(y) ) </w:t>
      </w:r>
      <w:r>
        <w:rPr>
          <w:rStyle w:val="normaltextrun"/>
          <w:lang w:val="en-US"/>
        </w:rPr>
        <w:t>= if anyone is less than 13 and any movie is rated R then the movie is not age appropriate </w:t>
      </w:r>
      <w:r>
        <w:rPr>
          <w:rStyle w:val="eop"/>
        </w:rPr>
        <w:t> </w:t>
      </w:r>
    </w:p>
    <w:p w14:paraId="7584AF6E" w14:textId="77777777" w:rsidR="00E307FD" w:rsidRPr="00E307FD" w:rsidRDefault="00E307FD" w:rsidP="00E307FD">
      <w:pPr>
        <w:pStyle w:val="Heading3"/>
      </w:pPr>
      <w:r w:rsidRPr="00E307FD">
        <w:rPr>
          <w:rStyle w:val="normaltextrun"/>
        </w:rPr>
        <w:t>Determining appropriate genre </w:t>
      </w:r>
      <w:r w:rsidRPr="00E307FD">
        <w:rPr>
          <w:rStyle w:val="eop"/>
        </w:rPr>
        <w:t> </w:t>
      </w:r>
    </w:p>
    <w:p w14:paraId="7E4B0B30" w14:textId="77777777" w:rsidR="00E307FD" w:rsidRDefault="00E307FD" w:rsidP="00E307FD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  <w:lang w:val="en-US"/>
        </w:rPr>
        <w:t>∀y∀x(  A(y) ∧ EA(x) </w:t>
      </w:r>
      <w:r>
        <w:rPr>
          <w:rStyle w:val="normaltextrun"/>
          <w:b/>
          <w:bCs/>
          <w:lang w:val="en-US"/>
        </w:rPr>
        <w:t>→ E(x, y) ) </w:t>
      </w:r>
      <w:r>
        <w:rPr>
          <w:rStyle w:val="normaltextrun"/>
          <w:lang w:val="en-US"/>
        </w:rPr>
        <w:t>= if anyone in joys action movies and any movie is an action movie then that person will enjoy that movie</w:t>
      </w:r>
      <w:r>
        <w:rPr>
          <w:rStyle w:val="eop"/>
        </w:rPr>
        <w:t> </w:t>
      </w:r>
    </w:p>
    <w:p w14:paraId="1FF936F0" w14:textId="3F3ACC0D" w:rsidR="00E307FD" w:rsidRDefault="00E307FD" w:rsidP="00E307FD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7"/>
          <w:szCs w:val="27"/>
        </w:rPr>
      </w:pPr>
      <w:r>
        <w:rPr>
          <w:rStyle w:val="eop"/>
          <w:rFonts w:eastAsiaTheme="majorEastAsia"/>
          <w:sz w:val="27"/>
          <w:szCs w:val="27"/>
        </w:rPr>
        <w:t> </w:t>
      </w:r>
    </w:p>
    <w:p w14:paraId="4DB2D5AE" w14:textId="0D39639F" w:rsidR="00E307FD" w:rsidRDefault="00E307FD" w:rsidP="003E1AC9">
      <w:pPr>
        <w:pStyle w:val="Heading1"/>
      </w:pPr>
      <w:r w:rsidRPr="00E307FD">
        <w:t>Requested Feedbac</w:t>
      </w:r>
      <w:r w:rsidR="003E1AC9">
        <w:t>k</w:t>
      </w:r>
    </w:p>
    <w:p w14:paraId="6DAF8833" w14:textId="0170FF08" w:rsidR="003E1AC9" w:rsidRDefault="00BA4014" w:rsidP="003E1AC9">
      <w:r>
        <w:t xml:space="preserve">Any feedback on a better method to </w:t>
      </w:r>
      <w:r w:rsidR="009F6764">
        <w:t>implement</w:t>
      </w:r>
      <w:r w:rsidR="000C2ADD">
        <w:t xml:space="preserve"> </w:t>
      </w:r>
      <w:r w:rsidR="000629E7">
        <w:t>how we are finding the best movie for the group (other than our percent method) wou</w:t>
      </w:r>
      <w:r w:rsidR="00480A9A">
        <w:t>ld be awesome.</w:t>
      </w:r>
      <w:r w:rsidR="0079472F">
        <w:t xml:space="preserve"> Currently the approach is better outlined </w:t>
      </w:r>
      <w:r w:rsidR="00FC7D97">
        <w:t>in this document, but if it makes it easier to give some potential suggestions for the code</w:t>
      </w:r>
      <w:r w:rsidR="00566389">
        <w:t xml:space="preserve">, you might be able to find the commit history in our github repository helpful: </w:t>
      </w:r>
      <w:hyperlink r:id="rId11" w:history="1">
        <w:r w:rsidR="002B7A37" w:rsidRPr="007C17AD">
          <w:rPr>
            <w:rStyle w:val="Hyperlink"/>
          </w:rPr>
          <w:t>https://github.com/caustin1118/CISC204-ModellingProject</w:t>
        </w:r>
      </w:hyperlink>
    </w:p>
    <w:p w14:paraId="6B7206D2" w14:textId="1E8D1E64" w:rsidR="002B7A37" w:rsidRPr="003E1AC9" w:rsidRDefault="000909FA" w:rsidP="003E1AC9">
      <w:r>
        <w:t xml:space="preserve">Also, </w:t>
      </w:r>
      <w:r w:rsidR="001A03AD">
        <w:t xml:space="preserve">we aren’t quite sure that are current number of constraints will be </w:t>
      </w:r>
      <w:r w:rsidR="00261B09">
        <w:t>enough to narrow down a movie choice on a larger scale, so any feedback on that is appreciated as well.</w:t>
      </w:r>
    </w:p>
    <w:p w14:paraId="267EC9A3" w14:textId="02009030" w:rsidR="007A5542" w:rsidRPr="008662FD" w:rsidRDefault="007A5542" w:rsidP="003F4372">
      <w:pPr>
        <w:jc w:val="center"/>
        <w:rPr>
          <w:rFonts w:eastAsiaTheme="minorEastAsia"/>
          <w:b/>
        </w:rPr>
      </w:pPr>
    </w:p>
    <w:sectPr w:rsidR="007A5542" w:rsidRPr="008662FD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C3541" w14:textId="77777777" w:rsidR="00B95196" w:rsidRDefault="00B95196" w:rsidP="00E71BBA">
      <w:pPr>
        <w:spacing w:after="0" w:line="240" w:lineRule="auto"/>
      </w:pPr>
      <w:r>
        <w:separator/>
      </w:r>
    </w:p>
  </w:endnote>
  <w:endnote w:type="continuationSeparator" w:id="0">
    <w:p w14:paraId="6404FFEA" w14:textId="77777777" w:rsidR="00B95196" w:rsidRDefault="00B95196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D3281" w14:textId="77777777" w:rsidR="00B95196" w:rsidRDefault="00B95196" w:rsidP="00E71BBA">
      <w:pPr>
        <w:spacing w:after="0" w:line="240" w:lineRule="auto"/>
      </w:pPr>
      <w:r>
        <w:separator/>
      </w:r>
    </w:p>
  </w:footnote>
  <w:footnote w:type="continuationSeparator" w:id="0">
    <w:p w14:paraId="7DE91A23" w14:textId="77777777" w:rsidR="00B95196" w:rsidRDefault="00B95196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B193A4" w14:textId="07A03D7B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   </w:t>
                              </w:r>
                              <w:r>
                                <w:t xml:space="preserve">{Group </w:t>
                              </w:r>
                              <w:r w:rsidR="00CF7B79">
                                <w:t>29</w:t>
                              </w:r>
                              <w:r>
                                <w:t>}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6B193A4" w14:textId="07A03D7B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</w:t>
                        </w:r>
                        <w:proofErr w:type="gramStart"/>
                        <w:r w:rsidR="002C60C1">
                          <w:t xml:space="preserve">   </w:t>
                        </w:r>
                        <w:r>
                          <w:t>{</w:t>
                        </w:r>
                        <w:proofErr w:type="gramEnd"/>
                        <w:r>
                          <w:t xml:space="preserve">Group </w:t>
                        </w:r>
                        <w:r w:rsidR="00CF7B79">
                          <w:t>29</w:t>
                        </w:r>
                        <w:r>
                          <w:t>}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35304"/>
    <w:multiLevelType w:val="hybridMultilevel"/>
    <w:tmpl w:val="E634D7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E5DAC"/>
    <w:multiLevelType w:val="multilevel"/>
    <w:tmpl w:val="BF8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A2347"/>
    <w:multiLevelType w:val="multilevel"/>
    <w:tmpl w:val="3C9A39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BC212AA"/>
    <w:multiLevelType w:val="multilevel"/>
    <w:tmpl w:val="66E0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641E3D"/>
    <w:multiLevelType w:val="multilevel"/>
    <w:tmpl w:val="A77C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DD3821"/>
    <w:multiLevelType w:val="multilevel"/>
    <w:tmpl w:val="3568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43423"/>
    <w:multiLevelType w:val="multilevel"/>
    <w:tmpl w:val="A4E4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00E9C"/>
    <w:rsid w:val="0001516D"/>
    <w:rsid w:val="00057A9A"/>
    <w:rsid w:val="000629E7"/>
    <w:rsid w:val="00065144"/>
    <w:rsid w:val="00070EC0"/>
    <w:rsid w:val="0008328D"/>
    <w:rsid w:val="000909FA"/>
    <w:rsid w:val="000B022B"/>
    <w:rsid w:val="000C1B22"/>
    <w:rsid w:val="000C2ADD"/>
    <w:rsid w:val="000C6CCA"/>
    <w:rsid w:val="000C777D"/>
    <w:rsid w:val="00104D0B"/>
    <w:rsid w:val="00105189"/>
    <w:rsid w:val="001423FA"/>
    <w:rsid w:val="00197BFF"/>
    <w:rsid w:val="001A03AD"/>
    <w:rsid w:val="001C081F"/>
    <w:rsid w:val="001C7CA6"/>
    <w:rsid w:val="001D51D6"/>
    <w:rsid w:val="001F51C5"/>
    <w:rsid w:val="00221BE7"/>
    <w:rsid w:val="0023252F"/>
    <w:rsid w:val="00232919"/>
    <w:rsid w:val="00261B09"/>
    <w:rsid w:val="00262AFB"/>
    <w:rsid w:val="002745B2"/>
    <w:rsid w:val="00297B95"/>
    <w:rsid w:val="002B7A37"/>
    <w:rsid w:val="002C60C1"/>
    <w:rsid w:val="002D2EE3"/>
    <w:rsid w:val="002F2497"/>
    <w:rsid w:val="00312773"/>
    <w:rsid w:val="00340104"/>
    <w:rsid w:val="0038268A"/>
    <w:rsid w:val="003912C9"/>
    <w:rsid w:val="003E1AC9"/>
    <w:rsid w:val="003F3847"/>
    <w:rsid w:val="003F4372"/>
    <w:rsid w:val="00436C1B"/>
    <w:rsid w:val="00480A9A"/>
    <w:rsid w:val="004902BA"/>
    <w:rsid w:val="004C22BC"/>
    <w:rsid w:val="00503485"/>
    <w:rsid w:val="005533F0"/>
    <w:rsid w:val="00566389"/>
    <w:rsid w:val="00583311"/>
    <w:rsid w:val="00631A13"/>
    <w:rsid w:val="00682031"/>
    <w:rsid w:val="00697B8D"/>
    <w:rsid w:val="00753318"/>
    <w:rsid w:val="0079472F"/>
    <w:rsid w:val="007A5542"/>
    <w:rsid w:val="007C4709"/>
    <w:rsid w:val="00830DD1"/>
    <w:rsid w:val="008519E5"/>
    <w:rsid w:val="008662FD"/>
    <w:rsid w:val="00883139"/>
    <w:rsid w:val="00891259"/>
    <w:rsid w:val="008D0E93"/>
    <w:rsid w:val="008E0E3F"/>
    <w:rsid w:val="008F5939"/>
    <w:rsid w:val="00903ADC"/>
    <w:rsid w:val="00937A3A"/>
    <w:rsid w:val="00960752"/>
    <w:rsid w:val="009737D6"/>
    <w:rsid w:val="009A53E3"/>
    <w:rsid w:val="009C38EB"/>
    <w:rsid w:val="009E4B59"/>
    <w:rsid w:val="009F5A64"/>
    <w:rsid w:val="009F6764"/>
    <w:rsid w:val="00A038A9"/>
    <w:rsid w:val="00A260AB"/>
    <w:rsid w:val="00A71078"/>
    <w:rsid w:val="00A72A67"/>
    <w:rsid w:val="00AB7106"/>
    <w:rsid w:val="00AD6B9F"/>
    <w:rsid w:val="00B225FD"/>
    <w:rsid w:val="00B3381B"/>
    <w:rsid w:val="00B46A06"/>
    <w:rsid w:val="00B523AE"/>
    <w:rsid w:val="00B83705"/>
    <w:rsid w:val="00B95196"/>
    <w:rsid w:val="00BA4014"/>
    <w:rsid w:val="00BB7C29"/>
    <w:rsid w:val="00BF4223"/>
    <w:rsid w:val="00BF651F"/>
    <w:rsid w:val="00C22938"/>
    <w:rsid w:val="00CD3757"/>
    <w:rsid w:val="00CF7B79"/>
    <w:rsid w:val="00D23123"/>
    <w:rsid w:val="00D26903"/>
    <w:rsid w:val="00D763E0"/>
    <w:rsid w:val="00D84C65"/>
    <w:rsid w:val="00DC2DD3"/>
    <w:rsid w:val="00DC40D3"/>
    <w:rsid w:val="00DC7D19"/>
    <w:rsid w:val="00E307FD"/>
    <w:rsid w:val="00E71BBA"/>
    <w:rsid w:val="00E77076"/>
    <w:rsid w:val="00EA2DC7"/>
    <w:rsid w:val="00EB0921"/>
    <w:rsid w:val="00EB4E0F"/>
    <w:rsid w:val="00EF51E9"/>
    <w:rsid w:val="00F20574"/>
    <w:rsid w:val="00F87BB5"/>
    <w:rsid w:val="00FB130C"/>
    <w:rsid w:val="00FC301F"/>
    <w:rsid w:val="00FC7D97"/>
    <w:rsid w:val="00FD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47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  <w:style w:type="character" w:customStyle="1" w:styleId="normaltextrun">
    <w:name w:val="normaltextrun"/>
    <w:basedOn w:val="DefaultParagraphFont"/>
    <w:rsid w:val="00DC40D3"/>
  </w:style>
  <w:style w:type="character" w:customStyle="1" w:styleId="eop">
    <w:name w:val="eop"/>
    <w:basedOn w:val="DefaultParagraphFont"/>
    <w:rsid w:val="00DC40D3"/>
  </w:style>
  <w:style w:type="paragraph" w:customStyle="1" w:styleId="paragraph">
    <w:name w:val="paragraph"/>
    <w:basedOn w:val="Normal"/>
    <w:rsid w:val="00083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0832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9125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7C47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abchar">
    <w:name w:val="tabchar"/>
    <w:basedOn w:val="DefaultParagraphFont"/>
    <w:rsid w:val="00E307FD"/>
  </w:style>
  <w:style w:type="character" w:styleId="Hyperlink">
    <w:name w:val="Hyperlink"/>
    <w:basedOn w:val="DefaultParagraphFont"/>
    <w:uiPriority w:val="99"/>
    <w:unhideWhenUsed/>
    <w:rsid w:val="002B7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austin1118/CISC204-ModellingProjec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{Group 29}</dc:title>
  <dc:subject/>
  <dc:creator>Christian Muise</dc:creator>
  <cp:keywords/>
  <dc:description/>
  <cp:lastModifiedBy>Catie Austin</cp:lastModifiedBy>
  <cp:revision>107</cp:revision>
  <dcterms:created xsi:type="dcterms:W3CDTF">2020-08-27T17:08:00Z</dcterms:created>
  <dcterms:modified xsi:type="dcterms:W3CDTF">2021-10-30T03:33:00Z</dcterms:modified>
</cp:coreProperties>
</file>