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E9E" w:rsidRPr="00A45708" w:rsidRDefault="00872E9E" w:rsidP="00872E9E">
      <w:pPr>
        <w:rPr>
          <w:rFonts w:ascii="Arial" w:hAnsi="Arial" w:cs="Arial"/>
        </w:rPr>
      </w:pPr>
    </w:p>
    <w:p w:rsidR="00BA593F" w:rsidRPr="00A45708" w:rsidRDefault="00BA593F">
      <w:pPr>
        <w:rPr>
          <w:rFonts w:ascii="Arial" w:hAnsi="Arial" w:cs="Arial"/>
        </w:rPr>
      </w:pPr>
    </w:p>
    <w:p w:rsidR="00A45708" w:rsidRPr="00A45708" w:rsidRDefault="00A45708">
      <w:pPr>
        <w:rPr>
          <w:rFonts w:ascii="Arial" w:hAnsi="Arial" w:cs="Arial"/>
        </w:rPr>
      </w:pPr>
    </w:p>
    <w:p w:rsidR="00A45708" w:rsidRPr="00A45708" w:rsidRDefault="00A45708">
      <w:pPr>
        <w:rPr>
          <w:rFonts w:ascii="Arial" w:hAnsi="Arial" w:cs="Arial"/>
        </w:rPr>
      </w:pPr>
    </w:p>
    <w:p w:rsidR="00A45708" w:rsidRPr="00A45708" w:rsidRDefault="00A45708" w:rsidP="00A45708">
      <w:pPr>
        <w:jc w:val="center"/>
        <w:rPr>
          <w:rFonts w:ascii="Arial" w:hAnsi="Arial" w:cs="Arial"/>
          <w:sz w:val="56"/>
          <w:szCs w:val="56"/>
        </w:rPr>
      </w:pPr>
      <w:proofErr w:type="spellStart"/>
      <w:r w:rsidRPr="00A45708">
        <w:rPr>
          <w:rFonts w:ascii="Arial" w:hAnsi="Arial" w:cs="Arial"/>
          <w:sz w:val="56"/>
          <w:szCs w:val="56"/>
        </w:rPr>
        <w:t>Minimax</w:t>
      </w:r>
      <w:proofErr w:type="spellEnd"/>
      <w:r w:rsidRPr="00A45708">
        <w:rPr>
          <w:rFonts w:ascii="Arial" w:hAnsi="Arial" w:cs="Arial"/>
          <w:sz w:val="56"/>
          <w:szCs w:val="56"/>
        </w:rPr>
        <w:t xml:space="preserve"> with </w:t>
      </w:r>
      <w:proofErr w:type="spellStart"/>
      <w:r w:rsidRPr="00A45708">
        <w:rPr>
          <w:rFonts w:ascii="Arial" w:hAnsi="Arial" w:cs="Arial"/>
          <w:sz w:val="56"/>
          <w:szCs w:val="56"/>
        </w:rPr>
        <w:t>Konane</w:t>
      </w:r>
      <w:proofErr w:type="spellEnd"/>
      <w:r w:rsidRPr="00A45708">
        <w:rPr>
          <w:rFonts w:ascii="Arial" w:hAnsi="Arial" w:cs="Arial"/>
          <w:sz w:val="56"/>
          <w:szCs w:val="56"/>
        </w:rPr>
        <w:t>:</w:t>
      </w:r>
    </w:p>
    <w:p w:rsidR="00A45708" w:rsidRPr="00A45708" w:rsidRDefault="00A45708" w:rsidP="00A45708">
      <w:pPr>
        <w:jc w:val="center"/>
        <w:rPr>
          <w:rFonts w:ascii="Arial" w:hAnsi="Arial" w:cs="Arial"/>
          <w:sz w:val="36"/>
          <w:szCs w:val="36"/>
        </w:rPr>
      </w:pPr>
      <w:r w:rsidRPr="00A45708">
        <w:rPr>
          <w:rFonts w:ascii="Arial" w:hAnsi="Arial" w:cs="Arial"/>
          <w:sz w:val="36"/>
          <w:szCs w:val="36"/>
        </w:rPr>
        <w:t xml:space="preserve">An evaluation of the </w:t>
      </w:r>
      <w:proofErr w:type="spellStart"/>
      <w:r w:rsidRPr="00A45708">
        <w:rPr>
          <w:rFonts w:ascii="Arial" w:hAnsi="Arial" w:cs="Arial"/>
          <w:sz w:val="36"/>
          <w:szCs w:val="36"/>
        </w:rPr>
        <w:t>Minimax</w:t>
      </w:r>
      <w:proofErr w:type="spellEnd"/>
      <w:r w:rsidRPr="00A45708">
        <w:rPr>
          <w:rFonts w:ascii="Arial" w:hAnsi="Arial" w:cs="Arial"/>
          <w:sz w:val="36"/>
          <w:szCs w:val="36"/>
        </w:rPr>
        <w:t xml:space="preserve"> and the </w:t>
      </w:r>
      <w:proofErr w:type="spellStart"/>
      <w:r w:rsidRPr="00A45708">
        <w:rPr>
          <w:rFonts w:ascii="Arial" w:hAnsi="Arial" w:cs="Arial"/>
          <w:sz w:val="36"/>
          <w:szCs w:val="36"/>
        </w:rPr>
        <w:t>Minimax</w:t>
      </w:r>
      <w:proofErr w:type="spellEnd"/>
      <w:r w:rsidRPr="00A45708">
        <w:rPr>
          <w:rFonts w:ascii="Arial" w:hAnsi="Arial" w:cs="Arial"/>
          <w:sz w:val="36"/>
          <w:szCs w:val="36"/>
        </w:rPr>
        <w:t xml:space="preserve"> with α-β Pruning </w:t>
      </w:r>
      <w:r w:rsidR="002A2DD0">
        <w:rPr>
          <w:rFonts w:ascii="Arial" w:hAnsi="Arial" w:cs="Arial"/>
          <w:sz w:val="36"/>
          <w:szCs w:val="36"/>
        </w:rPr>
        <w:t xml:space="preserve">algorithms </w:t>
      </w:r>
      <w:r w:rsidRPr="00A45708">
        <w:rPr>
          <w:rFonts w:ascii="Arial" w:hAnsi="Arial" w:cs="Arial"/>
          <w:sz w:val="36"/>
          <w:szCs w:val="36"/>
        </w:rPr>
        <w:t xml:space="preserve">on the board game </w:t>
      </w:r>
      <w:proofErr w:type="spellStart"/>
      <w:r w:rsidRPr="00A45708">
        <w:rPr>
          <w:rFonts w:ascii="Arial" w:hAnsi="Arial" w:cs="Arial"/>
          <w:sz w:val="36"/>
          <w:szCs w:val="36"/>
        </w:rPr>
        <w:t>Konane</w:t>
      </w:r>
      <w:proofErr w:type="spellEnd"/>
    </w:p>
    <w:p w:rsidR="00A45708" w:rsidRDefault="00A45708" w:rsidP="00A45708">
      <w:pPr>
        <w:jc w:val="center"/>
        <w:rPr>
          <w:rFonts w:ascii="Arial" w:hAnsi="Arial" w:cs="Arial"/>
          <w:sz w:val="44"/>
          <w:szCs w:val="44"/>
        </w:rPr>
      </w:pPr>
    </w:p>
    <w:p w:rsidR="00FB61BD" w:rsidRDefault="00FB61BD" w:rsidP="00A45708">
      <w:pPr>
        <w:jc w:val="center"/>
        <w:rPr>
          <w:rFonts w:ascii="Arial" w:hAnsi="Arial" w:cs="Arial"/>
          <w:sz w:val="44"/>
          <w:szCs w:val="44"/>
        </w:rPr>
      </w:pPr>
    </w:p>
    <w:p w:rsidR="00A45708" w:rsidRDefault="00A45708" w:rsidP="00A45708">
      <w:pPr>
        <w:jc w:val="center"/>
        <w:rPr>
          <w:rFonts w:ascii="Arial" w:hAnsi="Arial" w:cs="Arial"/>
          <w:sz w:val="44"/>
          <w:szCs w:val="44"/>
        </w:rPr>
      </w:pPr>
      <w:r>
        <w:rPr>
          <w:rFonts w:ascii="Arial" w:hAnsi="Arial" w:cs="Arial"/>
          <w:sz w:val="44"/>
          <w:szCs w:val="44"/>
        </w:rPr>
        <w:t xml:space="preserve">Derek </w:t>
      </w:r>
      <w:proofErr w:type="spellStart"/>
      <w:r>
        <w:rPr>
          <w:rFonts w:ascii="Arial" w:hAnsi="Arial" w:cs="Arial"/>
          <w:sz w:val="44"/>
          <w:szCs w:val="44"/>
        </w:rPr>
        <w:t>Reimanis</w:t>
      </w:r>
      <w:proofErr w:type="spellEnd"/>
    </w:p>
    <w:p w:rsidR="00A45708" w:rsidRDefault="00A45708" w:rsidP="00A45708">
      <w:pPr>
        <w:jc w:val="center"/>
        <w:rPr>
          <w:rFonts w:ascii="Arial" w:hAnsi="Arial" w:cs="Arial"/>
          <w:sz w:val="44"/>
          <w:szCs w:val="44"/>
        </w:rPr>
      </w:pPr>
      <w:r>
        <w:rPr>
          <w:rFonts w:ascii="Arial" w:hAnsi="Arial" w:cs="Arial"/>
          <w:sz w:val="44"/>
          <w:szCs w:val="44"/>
        </w:rPr>
        <w:t>October 11, 2012</w:t>
      </w:r>
    </w:p>
    <w:p w:rsidR="00A45708" w:rsidRDefault="00A45708" w:rsidP="00A45708">
      <w:pPr>
        <w:jc w:val="center"/>
        <w:rPr>
          <w:rFonts w:ascii="Arial" w:hAnsi="Arial" w:cs="Arial"/>
          <w:sz w:val="44"/>
          <w:szCs w:val="44"/>
        </w:rPr>
      </w:pPr>
    </w:p>
    <w:p w:rsidR="00A45708" w:rsidRDefault="00A45708" w:rsidP="00A45708">
      <w:pPr>
        <w:jc w:val="center"/>
        <w:rPr>
          <w:rFonts w:ascii="Arial" w:hAnsi="Arial" w:cs="Arial"/>
          <w:b/>
          <w:sz w:val="36"/>
          <w:szCs w:val="36"/>
        </w:rPr>
      </w:pPr>
      <w:r w:rsidRPr="00A45708">
        <w:rPr>
          <w:rFonts w:ascii="Arial" w:hAnsi="Arial" w:cs="Arial"/>
          <w:b/>
          <w:sz w:val="36"/>
          <w:szCs w:val="36"/>
        </w:rPr>
        <w:t>Abstract</w:t>
      </w:r>
    </w:p>
    <w:p w:rsidR="00FA0251" w:rsidRPr="00FB61BD" w:rsidRDefault="00BD21A3" w:rsidP="00A15863">
      <w:pPr>
        <w:ind w:left="720" w:right="720"/>
        <w:jc w:val="both"/>
        <w:rPr>
          <w:rFonts w:ascii="Arial" w:hAnsi="Arial" w:cs="Arial"/>
          <w:sz w:val="24"/>
          <w:szCs w:val="24"/>
        </w:rPr>
      </w:pPr>
      <w:r w:rsidRPr="00FB61BD">
        <w:rPr>
          <w:rFonts w:ascii="Arial" w:hAnsi="Arial" w:cs="Arial"/>
          <w:i/>
          <w:sz w:val="24"/>
          <w:szCs w:val="24"/>
        </w:rPr>
        <w:t>In this paper</w:t>
      </w:r>
      <w:r w:rsidR="003218A4" w:rsidRPr="00FB61BD">
        <w:rPr>
          <w:rFonts w:ascii="Arial" w:hAnsi="Arial" w:cs="Arial"/>
          <w:i/>
          <w:sz w:val="24"/>
          <w:szCs w:val="24"/>
        </w:rPr>
        <w:t>,</w:t>
      </w:r>
      <w:r w:rsidRPr="00FB61BD">
        <w:rPr>
          <w:rFonts w:ascii="Arial" w:hAnsi="Arial" w:cs="Arial"/>
          <w:i/>
          <w:sz w:val="24"/>
          <w:szCs w:val="24"/>
        </w:rPr>
        <w:t xml:space="preserve"> we look at the construction process of the </w:t>
      </w:r>
      <w:proofErr w:type="spellStart"/>
      <w:r w:rsidRPr="00FB61BD">
        <w:rPr>
          <w:rFonts w:ascii="Arial" w:hAnsi="Arial" w:cs="Arial"/>
          <w:i/>
          <w:sz w:val="24"/>
          <w:szCs w:val="24"/>
        </w:rPr>
        <w:t>Konane</w:t>
      </w:r>
      <w:proofErr w:type="spellEnd"/>
      <w:r w:rsidRPr="00FB61BD">
        <w:rPr>
          <w:rFonts w:ascii="Arial" w:hAnsi="Arial" w:cs="Arial"/>
          <w:i/>
          <w:sz w:val="24"/>
          <w:szCs w:val="24"/>
        </w:rPr>
        <w:t xml:space="preserve"> board game and the construction of two different agents that will play on this board.</w:t>
      </w:r>
      <w:r w:rsidR="009611B3" w:rsidRPr="00FB61BD">
        <w:rPr>
          <w:rFonts w:ascii="Arial" w:hAnsi="Arial" w:cs="Arial"/>
          <w:i/>
          <w:sz w:val="24"/>
          <w:szCs w:val="24"/>
        </w:rPr>
        <w:t xml:space="preserve"> The first agent presented is a </w:t>
      </w:r>
      <w:proofErr w:type="spellStart"/>
      <w:proofErr w:type="gramStart"/>
      <w:r w:rsidR="009611B3" w:rsidRPr="00FB61BD">
        <w:rPr>
          <w:rFonts w:ascii="Arial" w:hAnsi="Arial" w:cs="Arial"/>
          <w:i/>
          <w:sz w:val="24"/>
          <w:szCs w:val="24"/>
        </w:rPr>
        <w:t>Minimax</w:t>
      </w:r>
      <w:proofErr w:type="spellEnd"/>
      <w:proofErr w:type="gramEnd"/>
      <w:r w:rsidR="009611B3" w:rsidRPr="00FB61BD">
        <w:rPr>
          <w:rFonts w:ascii="Arial" w:hAnsi="Arial" w:cs="Arial"/>
          <w:i/>
          <w:sz w:val="24"/>
          <w:szCs w:val="24"/>
        </w:rPr>
        <w:t xml:space="preserve"> agent, and the second agent p</w:t>
      </w:r>
      <w:r w:rsidR="00064143" w:rsidRPr="00FB61BD">
        <w:rPr>
          <w:rFonts w:ascii="Arial" w:hAnsi="Arial" w:cs="Arial"/>
          <w:i/>
          <w:sz w:val="24"/>
          <w:szCs w:val="24"/>
        </w:rPr>
        <w:t xml:space="preserve">resented is the same </w:t>
      </w:r>
      <w:proofErr w:type="spellStart"/>
      <w:r w:rsidR="00064143" w:rsidRPr="00FB61BD">
        <w:rPr>
          <w:rFonts w:ascii="Arial" w:hAnsi="Arial" w:cs="Arial"/>
          <w:i/>
          <w:sz w:val="24"/>
          <w:szCs w:val="24"/>
        </w:rPr>
        <w:t>Minimax</w:t>
      </w:r>
      <w:proofErr w:type="spellEnd"/>
      <w:r w:rsidR="00064143" w:rsidRPr="00FB61BD">
        <w:rPr>
          <w:rFonts w:ascii="Arial" w:hAnsi="Arial" w:cs="Arial"/>
          <w:i/>
          <w:sz w:val="24"/>
          <w:szCs w:val="24"/>
        </w:rPr>
        <w:t xml:space="preserve"> agent with the addition of the α-β pruning algorithm.</w:t>
      </w:r>
      <w:r w:rsidR="00872E9E">
        <w:rPr>
          <w:rFonts w:ascii="Arial" w:hAnsi="Arial" w:cs="Arial"/>
          <w:i/>
          <w:sz w:val="24"/>
          <w:szCs w:val="24"/>
        </w:rPr>
        <w:t xml:space="preserve"> </w:t>
      </w:r>
      <w:r w:rsidR="00FA0251" w:rsidRPr="00FB61BD">
        <w:rPr>
          <w:rFonts w:ascii="Arial" w:hAnsi="Arial" w:cs="Arial"/>
          <w:i/>
          <w:sz w:val="24"/>
          <w:szCs w:val="24"/>
        </w:rPr>
        <w:t xml:space="preserve">We compare results from several thousand iterations of the game to determine </w:t>
      </w:r>
      <w:r w:rsidR="006F3A1E">
        <w:rPr>
          <w:rFonts w:ascii="Arial" w:hAnsi="Arial" w:cs="Arial"/>
          <w:i/>
          <w:sz w:val="24"/>
          <w:szCs w:val="24"/>
        </w:rPr>
        <w:t xml:space="preserve">how </w:t>
      </w:r>
      <w:r w:rsidR="00790BEC">
        <w:rPr>
          <w:rFonts w:ascii="Arial" w:hAnsi="Arial" w:cs="Arial"/>
          <w:i/>
          <w:sz w:val="24"/>
          <w:szCs w:val="24"/>
        </w:rPr>
        <w:t xml:space="preserve">the type of algorithm coupled with variable </w:t>
      </w:r>
      <w:r w:rsidR="004B747A">
        <w:rPr>
          <w:rFonts w:ascii="Arial" w:hAnsi="Arial" w:cs="Arial"/>
          <w:i/>
          <w:sz w:val="24"/>
          <w:szCs w:val="24"/>
        </w:rPr>
        <w:t>game look</w:t>
      </w:r>
      <w:r w:rsidR="00CB3BFD">
        <w:rPr>
          <w:rFonts w:ascii="Arial" w:hAnsi="Arial" w:cs="Arial"/>
          <w:i/>
          <w:sz w:val="24"/>
          <w:szCs w:val="24"/>
        </w:rPr>
        <w:t>-</w:t>
      </w:r>
      <w:r w:rsidR="004B747A">
        <w:rPr>
          <w:rFonts w:ascii="Arial" w:hAnsi="Arial" w:cs="Arial"/>
          <w:i/>
          <w:sz w:val="24"/>
          <w:szCs w:val="24"/>
        </w:rPr>
        <w:t>ahead</w:t>
      </w:r>
      <w:r w:rsidR="00790BEC">
        <w:rPr>
          <w:rFonts w:ascii="Arial" w:hAnsi="Arial" w:cs="Arial"/>
          <w:i/>
          <w:sz w:val="24"/>
          <w:szCs w:val="24"/>
        </w:rPr>
        <w:t xml:space="preserve"> depth</w:t>
      </w:r>
      <w:r w:rsidR="006F3A1E">
        <w:rPr>
          <w:rFonts w:ascii="Arial" w:hAnsi="Arial" w:cs="Arial"/>
          <w:i/>
          <w:sz w:val="24"/>
          <w:szCs w:val="24"/>
        </w:rPr>
        <w:t xml:space="preserve"> </w:t>
      </w:r>
      <w:r w:rsidR="00163F56" w:rsidRPr="00FB61BD">
        <w:rPr>
          <w:rFonts w:ascii="Arial" w:hAnsi="Arial" w:cs="Arial"/>
          <w:i/>
          <w:sz w:val="24"/>
          <w:szCs w:val="24"/>
        </w:rPr>
        <w:t>a</w:t>
      </w:r>
      <w:r w:rsidR="005F660F" w:rsidRPr="00FB61BD">
        <w:rPr>
          <w:rFonts w:ascii="Arial" w:hAnsi="Arial" w:cs="Arial"/>
          <w:i/>
          <w:sz w:val="24"/>
          <w:szCs w:val="24"/>
        </w:rPr>
        <w:t>ffect</w:t>
      </w:r>
      <w:r w:rsidR="00CC6B57" w:rsidRPr="00FB61BD">
        <w:rPr>
          <w:rFonts w:ascii="Arial" w:hAnsi="Arial" w:cs="Arial"/>
          <w:i/>
          <w:sz w:val="24"/>
          <w:szCs w:val="24"/>
        </w:rPr>
        <w:t xml:space="preserve"> win percentage</w:t>
      </w:r>
      <w:r w:rsidR="00C54C3A">
        <w:rPr>
          <w:rFonts w:ascii="Arial" w:hAnsi="Arial" w:cs="Arial"/>
          <w:i/>
          <w:sz w:val="24"/>
          <w:szCs w:val="24"/>
        </w:rPr>
        <w:t>.</w:t>
      </w:r>
    </w:p>
    <w:p w:rsidR="00301AFF" w:rsidRDefault="00301AFF" w:rsidP="00A45708">
      <w:pPr>
        <w:jc w:val="center"/>
        <w:rPr>
          <w:rFonts w:ascii="Arial" w:hAnsi="Arial" w:cs="Arial"/>
          <w:sz w:val="26"/>
          <w:szCs w:val="26"/>
        </w:rPr>
      </w:pPr>
    </w:p>
    <w:p w:rsidR="00301AFF" w:rsidRDefault="008960C1" w:rsidP="00301AFF">
      <w:pPr>
        <w:rPr>
          <w:rFonts w:ascii="Arial" w:hAnsi="Arial" w:cs="Arial"/>
          <w:b/>
          <w:sz w:val="32"/>
          <w:szCs w:val="32"/>
        </w:rPr>
      </w:pPr>
      <w:r>
        <w:rPr>
          <w:rFonts w:ascii="Arial" w:hAnsi="Arial" w:cs="Arial"/>
          <w:b/>
          <w:sz w:val="32"/>
          <w:szCs w:val="32"/>
        </w:rPr>
        <w:t>1</w:t>
      </w:r>
      <w:r>
        <w:rPr>
          <w:rFonts w:ascii="Arial" w:hAnsi="Arial" w:cs="Arial"/>
          <w:b/>
          <w:sz w:val="32"/>
          <w:szCs w:val="32"/>
        </w:rPr>
        <w:tab/>
        <w:t>Introduction</w:t>
      </w:r>
    </w:p>
    <w:p w:rsidR="001D6551" w:rsidRDefault="00B86589" w:rsidP="00C41CC6">
      <w:pPr>
        <w:jc w:val="both"/>
        <w:rPr>
          <w:rFonts w:ascii="Arial" w:hAnsi="Arial" w:cs="Arial"/>
          <w:sz w:val="24"/>
          <w:szCs w:val="24"/>
        </w:rPr>
      </w:pPr>
      <w:r>
        <w:rPr>
          <w:rFonts w:ascii="Arial" w:hAnsi="Arial" w:cs="Arial"/>
          <w:sz w:val="24"/>
          <w:szCs w:val="24"/>
        </w:rPr>
        <w:t>Artificial Intelligence</w:t>
      </w:r>
      <w:r w:rsidR="00706A28">
        <w:rPr>
          <w:rFonts w:ascii="Arial" w:hAnsi="Arial" w:cs="Arial"/>
          <w:sz w:val="24"/>
          <w:szCs w:val="24"/>
        </w:rPr>
        <w:t xml:space="preserve">, that is, an ‘intelligent’ problem solver, </w:t>
      </w:r>
      <w:r>
        <w:rPr>
          <w:rFonts w:ascii="Arial" w:hAnsi="Arial" w:cs="Arial"/>
          <w:sz w:val="24"/>
          <w:szCs w:val="24"/>
        </w:rPr>
        <w:t>generally revolve</w:t>
      </w:r>
      <w:r w:rsidR="00402355">
        <w:rPr>
          <w:rFonts w:ascii="Arial" w:hAnsi="Arial" w:cs="Arial"/>
          <w:sz w:val="24"/>
          <w:szCs w:val="24"/>
        </w:rPr>
        <w:t>s</w:t>
      </w:r>
      <w:r>
        <w:rPr>
          <w:rFonts w:ascii="Arial" w:hAnsi="Arial" w:cs="Arial"/>
          <w:sz w:val="24"/>
          <w:szCs w:val="24"/>
        </w:rPr>
        <w:t xml:space="preserve"> around the idea of </w:t>
      </w:r>
      <w:r w:rsidR="00706A28">
        <w:rPr>
          <w:rFonts w:ascii="Arial" w:hAnsi="Arial" w:cs="Arial"/>
          <w:sz w:val="24"/>
          <w:szCs w:val="24"/>
        </w:rPr>
        <w:t xml:space="preserve">a model in which an </w:t>
      </w:r>
      <w:r w:rsidR="006B7F37">
        <w:rPr>
          <w:rFonts w:ascii="Arial" w:hAnsi="Arial" w:cs="Arial"/>
          <w:sz w:val="24"/>
          <w:szCs w:val="24"/>
        </w:rPr>
        <w:t xml:space="preserve">agent and an environment exist. The agent can </w:t>
      </w:r>
      <w:r w:rsidR="006B7F37">
        <w:rPr>
          <w:rFonts w:ascii="Arial" w:hAnsi="Arial" w:cs="Arial"/>
          <w:sz w:val="24"/>
          <w:szCs w:val="24"/>
        </w:rPr>
        <w:lastRenderedPageBreak/>
        <w:t xml:space="preserve">perceive the environment </w:t>
      </w:r>
      <w:r w:rsidR="00644804">
        <w:rPr>
          <w:rFonts w:ascii="Arial" w:hAnsi="Arial" w:cs="Arial"/>
          <w:sz w:val="24"/>
          <w:szCs w:val="24"/>
        </w:rPr>
        <w:t>using its percepts. An agent can also</w:t>
      </w:r>
      <w:r w:rsidR="006B7F37">
        <w:rPr>
          <w:rFonts w:ascii="Arial" w:hAnsi="Arial" w:cs="Arial"/>
          <w:sz w:val="24"/>
          <w:szCs w:val="24"/>
        </w:rPr>
        <w:t xml:space="preserve"> </w:t>
      </w:r>
      <w:r w:rsidR="00644804">
        <w:rPr>
          <w:rFonts w:ascii="Arial" w:hAnsi="Arial" w:cs="Arial"/>
          <w:sz w:val="24"/>
          <w:szCs w:val="24"/>
        </w:rPr>
        <w:t>take</w:t>
      </w:r>
      <w:r w:rsidR="006B7F37">
        <w:rPr>
          <w:rFonts w:ascii="Arial" w:hAnsi="Arial" w:cs="Arial"/>
          <w:sz w:val="24"/>
          <w:szCs w:val="24"/>
        </w:rPr>
        <w:t xml:space="preserve"> actions </w:t>
      </w:r>
      <w:r w:rsidR="002750C5">
        <w:rPr>
          <w:rFonts w:ascii="Arial" w:hAnsi="Arial" w:cs="Arial"/>
          <w:sz w:val="24"/>
          <w:szCs w:val="24"/>
        </w:rPr>
        <w:t xml:space="preserve">that alter the environment using its actuators. </w:t>
      </w:r>
      <w:r w:rsidR="00071FF3">
        <w:rPr>
          <w:rFonts w:ascii="Arial" w:hAnsi="Arial" w:cs="Arial"/>
          <w:sz w:val="24"/>
          <w:szCs w:val="24"/>
        </w:rPr>
        <w:t xml:space="preserve">In combination, </w:t>
      </w:r>
      <w:r w:rsidR="007002D5">
        <w:rPr>
          <w:rFonts w:ascii="Arial" w:hAnsi="Arial" w:cs="Arial"/>
          <w:sz w:val="24"/>
          <w:szCs w:val="24"/>
        </w:rPr>
        <w:t>an agent perceives the environment</w:t>
      </w:r>
      <w:r w:rsidR="0033400E">
        <w:rPr>
          <w:rFonts w:ascii="Arial" w:hAnsi="Arial" w:cs="Arial"/>
          <w:sz w:val="24"/>
          <w:szCs w:val="24"/>
        </w:rPr>
        <w:t xml:space="preserve"> and returns an action that alters the environment. In </w:t>
      </w:r>
      <w:r w:rsidR="00B7731A">
        <w:rPr>
          <w:rFonts w:ascii="Arial" w:hAnsi="Arial" w:cs="Arial"/>
          <w:sz w:val="24"/>
          <w:szCs w:val="24"/>
        </w:rPr>
        <w:t xml:space="preserve">what is referred to as a reflex-based model, an agent </w:t>
      </w:r>
      <w:r w:rsidR="000D1286">
        <w:rPr>
          <w:rFonts w:ascii="Arial" w:hAnsi="Arial" w:cs="Arial"/>
          <w:sz w:val="24"/>
          <w:szCs w:val="24"/>
        </w:rPr>
        <w:t>will apply the current state of the environment to a set of internal rules, thus modeling a</w:t>
      </w:r>
      <w:r w:rsidR="00870A43">
        <w:rPr>
          <w:rFonts w:ascii="Arial" w:hAnsi="Arial" w:cs="Arial"/>
          <w:sz w:val="24"/>
          <w:szCs w:val="24"/>
        </w:rPr>
        <w:t xml:space="preserve"> virtual</w:t>
      </w:r>
      <w:r w:rsidR="000D1286">
        <w:rPr>
          <w:rFonts w:ascii="Arial" w:hAnsi="Arial" w:cs="Arial"/>
          <w:sz w:val="24"/>
          <w:szCs w:val="24"/>
        </w:rPr>
        <w:t xml:space="preserve"> environment</w:t>
      </w:r>
      <w:r w:rsidR="008C169C">
        <w:rPr>
          <w:rFonts w:ascii="Arial" w:hAnsi="Arial" w:cs="Arial"/>
          <w:sz w:val="24"/>
          <w:szCs w:val="24"/>
        </w:rPr>
        <w:t xml:space="preserve">. </w:t>
      </w:r>
      <w:r w:rsidR="000B10C0">
        <w:rPr>
          <w:rFonts w:ascii="Arial" w:hAnsi="Arial" w:cs="Arial"/>
          <w:sz w:val="24"/>
          <w:szCs w:val="24"/>
        </w:rPr>
        <w:t>T</w:t>
      </w:r>
      <w:r w:rsidR="008C169C">
        <w:rPr>
          <w:rFonts w:ascii="Arial" w:hAnsi="Arial" w:cs="Arial"/>
          <w:sz w:val="24"/>
          <w:szCs w:val="24"/>
        </w:rPr>
        <w:t>his is done</w:t>
      </w:r>
      <w:r w:rsidR="000D1286">
        <w:rPr>
          <w:rFonts w:ascii="Arial" w:hAnsi="Arial" w:cs="Arial"/>
          <w:sz w:val="24"/>
          <w:szCs w:val="24"/>
        </w:rPr>
        <w:t xml:space="preserve"> without </w:t>
      </w:r>
      <w:r w:rsidR="001D0406">
        <w:rPr>
          <w:rFonts w:ascii="Arial" w:hAnsi="Arial" w:cs="Arial"/>
          <w:sz w:val="24"/>
          <w:szCs w:val="24"/>
        </w:rPr>
        <w:t xml:space="preserve">taking any actions upon </w:t>
      </w:r>
      <w:r w:rsidR="000D1286">
        <w:rPr>
          <w:rFonts w:ascii="Arial" w:hAnsi="Arial" w:cs="Arial"/>
          <w:sz w:val="24"/>
          <w:szCs w:val="24"/>
        </w:rPr>
        <w:t xml:space="preserve">the actual </w:t>
      </w:r>
      <w:r w:rsidR="00F427A7">
        <w:rPr>
          <w:rFonts w:ascii="Arial" w:hAnsi="Arial" w:cs="Arial"/>
          <w:sz w:val="24"/>
          <w:szCs w:val="24"/>
        </w:rPr>
        <w:t>environment</w:t>
      </w:r>
      <w:r w:rsidR="000B10C0">
        <w:rPr>
          <w:rFonts w:ascii="Arial" w:hAnsi="Arial" w:cs="Arial"/>
          <w:sz w:val="24"/>
          <w:szCs w:val="24"/>
        </w:rPr>
        <w:t>, allowing the agent to effectively ‘think’ about future</w:t>
      </w:r>
      <w:r w:rsidR="0066198E">
        <w:rPr>
          <w:rFonts w:ascii="Arial" w:hAnsi="Arial" w:cs="Arial"/>
          <w:sz w:val="24"/>
          <w:szCs w:val="24"/>
        </w:rPr>
        <w:t xml:space="preserve"> environment states.</w:t>
      </w:r>
      <w:r w:rsidR="00C77BF3">
        <w:rPr>
          <w:rFonts w:ascii="Arial" w:hAnsi="Arial" w:cs="Arial"/>
          <w:sz w:val="24"/>
          <w:szCs w:val="24"/>
        </w:rPr>
        <w:t xml:space="preserve"> An agent can now plan </w:t>
      </w:r>
      <w:r w:rsidR="005A0B8D">
        <w:rPr>
          <w:rFonts w:ascii="Arial" w:hAnsi="Arial" w:cs="Arial"/>
          <w:sz w:val="24"/>
          <w:szCs w:val="24"/>
        </w:rPr>
        <w:t>ahead, using iterations of a virtual environment state to eventually reach a goal state. This is referred to as a goal-based agent; that is, an agent that applies the rules of the environment to a virtual copy of the environment to eventually reach a desired state</w:t>
      </w:r>
      <w:sdt>
        <w:sdtPr>
          <w:rPr>
            <w:rFonts w:ascii="Arial" w:hAnsi="Arial" w:cs="Arial"/>
            <w:sz w:val="24"/>
            <w:szCs w:val="24"/>
          </w:rPr>
          <w:id w:val="154112715"/>
          <w:citation/>
        </w:sdtPr>
        <w:sdtContent>
          <w:r w:rsidR="009725D9">
            <w:rPr>
              <w:rFonts w:ascii="Arial" w:hAnsi="Arial" w:cs="Arial"/>
              <w:sz w:val="24"/>
              <w:szCs w:val="24"/>
            </w:rPr>
            <w:fldChar w:fldCharType="begin"/>
          </w:r>
          <w:r w:rsidR="009725D9">
            <w:rPr>
              <w:rFonts w:ascii="Arial" w:hAnsi="Arial" w:cs="Arial"/>
              <w:sz w:val="24"/>
              <w:szCs w:val="24"/>
            </w:rPr>
            <w:instrText xml:space="preserve"> CITATION Stu10 \l 1033 </w:instrText>
          </w:r>
          <w:r w:rsidR="009725D9">
            <w:rPr>
              <w:rFonts w:ascii="Arial" w:hAnsi="Arial" w:cs="Arial"/>
              <w:sz w:val="24"/>
              <w:szCs w:val="24"/>
            </w:rPr>
            <w:fldChar w:fldCharType="separate"/>
          </w:r>
          <w:r w:rsidR="009725D9">
            <w:rPr>
              <w:rFonts w:ascii="Arial" w:hAnsi="Arial" w:cs="Arial"/>
              <w:noProof/>
              <w:sz w:val="24"/>
              <w:szCs w:val="24"/>
            </w:rPr>
            <w:t xml:space="preserve"> </w:t>
          </w:r>
          <w:r w:rsidR="009725D9" w:rsidRPr="009725D9">
            <w:rPr>
              <w:rFonts w:ascii="Arial" w:hAnsi="Arial" w:cs="Arial"/>
              <w:noProof/>
              <w:sz w:val="24"/>
              <w:szCs w:val="24"/>
            </w:rPr>
            <w:t>(Stuart Russell, 2010)</w:t>
          </w:r>
          <w:r w:rsidR="009725D9">
            <w:rPr>
              <w:rFonts w:ascii="Arial" w:hAnsi="Arial" w:cs="Arial"/>
              <w:sz w:val="24"/>
              <w:szCs w:val="24"/>
            </w:rPr>
            <w:fldChar w:fldCharType="end"/>
          </w:r>
        </w:sdtContent>
      </w:sdt>
      <w:r w:rsidR="009725D9">
        <w:rPr>
          <w:rFonts w:ascii="Arial" w:hAnsi="Arial" w:cs="Arial"/>
          <w:sz w:val="24"/>
          <w:szCs w:val="24"/>
        </w:rPr>
        <w:t>.</w:t>
      </w:r>
    </w:p>
    <w:p w:rsidR="009725D9" w:rsidRDefault="001D6551" w:rsidP="00C41CC6">
      <w:pPr>
        <w:ind w:firstLine="720"/>
        <w:jc w:val="both"/>
        <w:rPr>
          <w:rFonts w:ascii="Arial" w:hAnsi="Arial" w:cs="Arial"/>
          <w:sz w:val="24"/>
          <w:szCs w:val="24"/>
        </w:rPr>
      </w:pPr>
      <w:r>
        <w:rPr>
          <w:rFonts w:ascii="Arial" w:hAnsi="Arial" w:cs="Arial"/>
          <w:sz w:val="24"/>
          <w:szCs w:val="24"/>
        </w:rPr>
        <w:t xml:space="preserve">The inclusion of a goal state than an agent is often not enough </w:t>
      </w:r>
      <w:r w:rsidR="009725D9">
        <w:rPr>
          <w:rFonts w:ascii="Arial" w:hAnsi="Arial" w:cs="Arial"/>
          <w:sz w:val="24"/>
          <w:szCs w:val="24"/>
        </w:rPr>
        <w:t>for an agent to</w:t>
      </w:r>
      <w:r w:rsidR="000643C5">
        <w:rPr>
          <w:rFonts w:ascii="Arial" w:hAnsi="Arial" w:cs="Arial"/>
          <w:sz w:val="24"/>
          <w:szCs w:val="24"/>
        </w:rPr>
        <w:t xml:space="preserve"> generate high quality behavior</w:t>
      </w:r>
      <w:sdt>
        <w:sdtPr>
          <w:rPr>
            <w:rFonts w:ascii="Arial" w:hAnsi="Arial" w:cs="Arial"/>
            <w:sz w:val="24"/>
            <w:szCs w:val="24"/>
          </w:rPr>
          <w:id w:val="789475304"/>
          <w:citation/>
        </w:sdtPr>
        <w:sdtContent>
          <w:r w:rsidR="00301DBD">
            <w:rPr>
              <w:rFonts w:ascii="Arial" w:hAnsi="Arial" w:cs="Arial"/>
              <w:sz w:val="24"/>
              <w:szCs w:val="24"/>
            </w:rPr>
            <w:fldChar w:fldCharType="begin"/>
          </w:r>
          <w:r w:rsidR="00301DBD">
            <w:rPr>
              <w:rFonts w:ascii="Arial" w:hAnsi="Arial" w:cs="Arial"/>
              <w:sz w:val="24"/>
              <w:szCs w:val="24"/>
            </w:rPr>
            <w:instrText xml:space="preserve"> CITATION Stu10 \l 1033 </w:instrText>
          </w:r>
          <w:r w:rsidR="00301DBD">
            <w:rPr>
              <w:rFonts w:ascii="Arial" w:hAnsi="Arial" w:cs="Arial"/>
              <w:sz w:val="24"/>
              <w:szCs w:val="24"/>
            </w:rPr>
            <w:fldChar w:fldCharType="separate"/>
          </w:r>
          <w:r w:rsidR="00301DBD">
            <w:rPr>
              <w:rFonts w:ascii="Arial" w:hAnsi="Arial" w:cs="Arial"/>
              <w:noProof/>
              <w:sz w:val="24"/>
              <w:szCs w:val="24"/>
            </w:rPr>
            <w:t xml:space="preserve"> </w:t>
          </w:r>
          <w:r w:rsidR="00301DBD" w:rsidRPr="00301DBD">
            <w:rPr>
              <w:rFonts w:ascii="Arial" w:hAnsi="Arial" w:cs="Arial"/>
              <w:noProof/>
              <w:sz w:val="24"/>
              <w:szCs w:val="24"/>
            </w:rPr>
            <w:t>(Stuart Russell, 2010)</w:t>
          </w:r>
          <w:r w:rsidR="00301DBD">
            <w:rPr>
              <w:rFonts w:ascii="Arial" w:hAnsi="Arial" w:cs="Arial"/>
              <w:sz w:val="24"/>
              <w:szCs w:val="24"/>
            </w:rPr>
            <w:fldChar w:fldCharType="end"/>
          </w:r>
        </w:sdtContent>
      </w:sdt>
      <w:r w:rsidR="00301DBD">
        <w:rPr>
          <w:rFonts w:ascii="Arial" w:hAnsi="Arial" w:cs="Arial"/>
          <w:sz w:val="24"/>
          <w:szCs w:val="24"/>
        </w:rPr>
        <w:t xml:space="preserve">. </w:t>
      </w:r>
      <w:r w:rsidR="000B08F8">
        <w:rPr>
          <w:rFonts w:ascii="Arial" w:hAnsi="Arial" w:cs="Arial"/>
          <w:sz w:val="24"/>
          <w:szCs w:val="24"/>
        </w:rPr>
        <w:t>Because there are many ways of reaching a goal, questions of optimization occur</w:t>
      </w:r>
      <w:r w:rsidR="00DE753C">
        <w:rPr>
          <w:rFonts w:ascii="Arial" w:hAnsi="Arial" w:cs="Arial"/>
          <w:sz w:val="24"/>
          <w:szCs w:val="24"/>
        </w:rPr>
        <w:t xml:space="preserve"> in which we must reach the goal state in the most efficient manner. </w:t>
      </w:r>
      <w:r w:rsidR="00515296">
        <w:rPr>
          <w:rFonts w:ascii="Arial" w:hAnsi="Arial" w:cs="Arial"/>
          <w:sz w:val="24"/>
          <w:szCs w:val="24"/>
        </w:rPr>
        <w:t xml:space="preserve">A typical utility-based model involves a utility function that returns a value of how desirable an inputted state is. </w:t>
      </w:r>
      <w:r w:rsidR="00574580">
        <w:rPr>
          <w:rFonts w:ascii="Arial" w:hAnsi="Arial" w:cs="Arial"/>
          <w:sz w:val="24"/>
          <w:szCs w:val="24"/>
        </w:rPr>
        <w:t>As this agent nears the goal state</w:t>
      </w:r>
      <w:r w:rsidR="00057545">
        <w:rPr>
          <w:rFonts w:ascii="Arial" w:hAnsi="Arial" w:cs="Arial"/>
          <w:sz w:val="24"/>
          <w:szCs w:val="24"/>
        </w:rPr>
        <w:t xml:space="preserve"> of the environment</w:t>
      </w:r>
      <w:r w:rsidR="00574580">
        <w:rPr>
          <w:rFonts w:ascii="Arial" w:hAnsi="Arial" w:cs="Arial"/>
          <w:sz w:val="24"/>
          <w:szCs w:val="24"/>
        </w:rPr>
        <w:t xml:space="preserve">, </w:t>
      </w:r>
      <w:r w:rsidR="00057545">
        <w:rPr>
          <w:rFonts w:ascii="Arial" w:hAnsi="Arial" w:cs="Arial"/>
          <w:sz w:val="24"/>
          <w:szCs w:val="24"/>
        </w:rPr>
        <w:t xml:space="preserve">the utility value of the environment would </w:t>
      </w:r>
      <w:r w:rsidR="00787ED9">
        <w:rPr>
          <w:rFonts w:ascii="Arial" w:hAnsi="Arial" w:cs="Arial"/>
          <w:sz w:val="24"/>
          <w:szCs w:val="24"/>
        </w:rPr>
        <w:t xml:space="preserve">generally </w:t>
      </w:r>
      <w:r w:rsidR="00057545">
        <w:rPr>
          <w:rFonts w:ascii="Arial" w:hAnsi="Arial" w:cs="Arial"/>
          <w:sz w:val="24"/>
          <w:szCs w:val="24"/>
        </w:rPr>
        <w:t>increase.</w:t>
      </w:r>
    </w:p>
    <w:p w:rsidR="008D5535" w:rsidRDefault="00BD4065" w:rsidP="00C41CC6">
      <w:pPr>
        <w:ind w:firstLine="720"/>
        <w:jc w:val="both"/>
        <w:rPr>
          <w:rFonts w:ascii="Arial" w:hAnsi="Arial" w:cs="Arial"/>
          <w:sz w:val="24"/>
          <w:szCs w:val="24"/>
        </w:rPr>
      </w:pPr>
      <w:r>
        <w:rPr>
          <w:rFonts w:ascii="Arial" w:hAnsi="Arial" w:cs="Arial"/>
          <w:sz w:val="24"/>
          <w:szCs w:val="24"/>
        </w:rPr>
        <w:t>Naturally, as we begin to evaluate</w:t>
      </w:r>
      <w:r w:rsidR="00CA3721">
        <w:rPr>
          <w:rFonts w:ascii="Arial" w:hAnsi="Arial" w:cs="Arial"/>
          <w:sz w:val="24"/>
          <w:szCs w:val="24"/>
        </w:rPr>
        <w:t xml:space="preserve"> the</w:t>
      </w:r>
      <w:r>
        <w:rPr>
          <w:rFonts w:ascii="Arial" w:hAnsi="Arial" w:cs="Arial"/>
          <w:sz w:val="24"/>
          <w:szCs w:val="24"/>
        </w:rPr>
        <w:t xml:space="preserve"> efficiency </w:t>
      </w:r>
      <w:r w:rsidR="00CA3721">
        <w:rPr>
          <w:rFonts w:ascii="Arial" w:hAnsi="Arial" w:cs="Arial"/>
          <w:sz w:val="24"/>
          <w:szCs w:val="24"/>
        </w:rPr>
        <w:t>in which we reach a goal state, we need to evaluate the manner in which we do it.</w:t>
      </w:r>
      <w:r w:rsidR="00331E0E">
        <w:rPr>
          <w:rFonts w:ascii="Arial" w:hAnsi="Arial" w:cs="Arial"/>
          <w:sz w:val="24"/>
          <w:szCs w:val="24"/>
        </w:rPr>
        <w:t xml:space="preserve"> </w:t>
      </w:r>
      <w:r w:rsidR="003B11B4">
        <w:rPr>
          <w:rFonts w:ascii="Arial" w:hAnsi="Arial" w:cs="Arial"/>
          <w:sz w:val="24"/>
          <w:szCs w:val="24"/>
        </w:rPr>
        <w:t xml:space="preserve">Often times an agent will exhaust multitudes of resources attempting to find a goal state. </w:t>
      </w:r>
      <w:r w:rsidR="00F731E0">
        <w:rPr>
          <w:rFonts w:ascii="Arial" w:hAnsi="Arial" w:cs="Arial"/>
          <w:sz w:val="24"/>
          <w:szCs w:val="24"/>
        </w:rPr>
        <w:t>If an optimal function can</w:t>
      </w:r>
      <w:r w:rsidR="00870032">
        <w:rPr>
          <w:rFonts w:ascii="Arial" w:hAnsi="Arial" w:cs="Arial"/>
          <w:sz w:val="24"/>
          <w:szCs w:val="24"/>
        </w:rPr>
        <w:t xml:space="preserve"> instead</w:t>
      </w:r>
      <w:r w:rsidR="00F731E0">
        <w:rPr>
          <w:rFonts w:ascii="Arial" w:hAnsi="Arial" w:cs="Arial"/>
          <w:sz w:val="24"/>
          <w:szCs w:val="24"/>
        </w:rPr>
        <w:t xml:space="preserve"> be applied to reach a desirable state</w:t>
      </w:r>
      <w:r w:rsidR="00870032">
        <w:rPr>
          <w:rFonts w:ascii="Arial" w:hAnsi="Arial" w:cs="Arial"/>
          <w:sz w:val="24"/>
          <w:szCs w:val="24"/>
        </w:rPr>
        <w:t>, not necessarily the goal state</w:t>
      </w:r>
      <w:r w:rsidR="00F731E0">
        <w:rPr>
          <w:rFonts w:ascii="Arial" w:hAnsi="Arial" w:cs="Arial"/>
          <w:sz w:val="24"/>
          <w:szCs w:val="24"/>
        </w:rPr>
        <w:t xml:space="preserve">, then certainly it should be used. </w:t>
      </w:r>
      <w:r w:rsidR="00EB6FBC">
        <w:rPr>
          <w:rFonts w:ascii="Arial" w:hAnsi="Arial" w:cs="Arial"/>
          <w:sz w:val="24"/>
          <w:szCs w:val="24"/>
        </w:rPr>
        <w:t>We can also assume that we get closer to the goal state as the desirability of neighboring states increases.</w:t>
      </w:r>
      <w:r w:rsidR="00294363">
        <w:rPr>
          <w:rFonts w:ascii="Arial" w:hAnsi="Arial" w:cs="Arial"/>
          <w:sz w:val="24"/>
          <w:szCs w:val="24"/>
        </w:rPr>
        <w:t xml:space="preserve"> </w:t>
      </w:r>
      <w:r w:rsidR="00317541">
        <w:rPr>
          <w:rFonts w:ascii="Arial" w:hAnsi="Arial" w:cs="Arial"/>
          <w:sz w:val="24"/>
          <w:szCs w:val="24"/>
        </w:rPr>
        <w:t>This idea gives rise to applying search techniques to our model</w:t>
      </w:r>
      <w:r w:rsidR="00500D15">
        <w:rPr>
          <w:rFonts w:ascii="Arial" w:hAnsi="Arial" w:cs="Arial"/>
          <w:sz w:val="24"/>
          <w:szCs w:val="24"/>
        </w:rPr>
        <w:t xml:space="preserve">, in the form of a </w:t>
      </w:r>
      <w:r w:rsidR="005402E9">
        <w:rPr>
          <w:rFonts w:ascii="Arial" w:hAnsi="Arial" w:cs="Arial"/>
          <w:sz w:val="24"/>
          <w:szCs w:val="24"/>
        </w:rPr>
        <w:t>tree</w:t>
      </w:r>
      <w:r w:rsidR="00317541">
        <w:rPr>
          <w:rFonts w:ascii="Arial" w:hAnsi="Arial" w:cs="Arial"/>
          <w:sz w:val="24"/>
          <w:szCs w:val="24"/>
        </w:rPr>
        <w:t xml:space="preserve">. </w:t>
      </w:r>
      <w:r w:rsidR="00500D15">
        <w:rPr>
          <w:rFonts w:ascii="Arial" w:hAnsi="Arial" w:cs="Arial"/>
          <w:sz w:val="24"/>
          <w:szCs w:val="24"/>
        </w:rPr>
        <w:t xml:space="preserve">If we represented </w:t>
      </w:r>
      <w:r w:rsidR="005402E9">
        <w:rPr>
          <w:rFonts w:ascii="Arial" w:hAnsi="Arial" w:cs="Arial"/>
          <w:sz w:val="24"/>
          <w:szCs w:val="24"/>
        </w:rPr>
        <w:t>our star</w:t>
      </w:r>
      <w:r w:rsidR="00330CC0">
        <w:rPr>
          <w:rFonts w:ascii="Arial" w:hAnsi="Arial" w:cs="Arial"/>
          <w:sz w:val="24"/>
          <w:szCs w:val="24"/>
        </w:rPr>
        <w:t>t</w:t>
      </w:r>
      <w:r w:rsidR="005402E9">
        <w:rPr>
          <w:rFonts w:ascii="Arial" w:hAnsi="Arial" w:cs="Arial"/>
          <w:sz w:val="24"/>
          <w:szCs w:val="24"/>
        </w:rPr>
        <w:t xml:space="preserve">ing state as </w:t>
      </w:r>
      <w:r w:rsidR="00D31B6D">
        <w:rPr>
          <w:rFonts w:ascii="Arial" w:hAnsi="Arial" w:cs="Arial"/>
          <w:sz w:val="24"/>
          <w:szCs w:val="24"/>
        </w:rPr>
        <w:t>the</w:t>
      </w:r>
      <w:r w:rsidR="005402E9">
        <w:rPr>
          <w:rFonts w:ascii="Arial" w:hAnsi="Arial" w:cs="Arial"/>
          <w:sz w:val="24"/>
          <w:szCs w:val="24"/>
        </w:rPr>
        <w:t xml:space="preserve"> root</w:t>
      </w:r>
      <w:r w:rsidR="00916079">
        <w:rPr>
          <w:rFonts w:ascii="Arial" w:hAnsi="Arial" w:cs="Arial"/>
          <w:sz w:val="24"/>
          <w:szCs w:val="24"/>
        </w:rPr>
        <w:t xml:space="preserve"> of a tree</w:t>
      </w:r>
      <w:r w:rsidR="005402E9">
        <w:rPr>
          <w:rFonts w:ascii="Arial" w:hAnsi="Arial" w:cs="Arial"/>
          <w:sz w:val="24"/>
          <w:szCs w:val="24"/>
        </w:rPr>
        <w:t xml:space="preserve">, then we can represent </w:t>
      </w:r>
      <w:r w:rsidR="00B20337">
        <w:rPr>
          <w:rFonts w:ascii="Arial" w:hAnsi="Arial" w:cs="Arial"/>
          <w:sz w:val="24"/>
          <w:szCs w:val="24"/>
        </w:rPr>
        <w:t>known future states as children in the tree</w:t>
      </w:r>
      <w:sdt>
        <w:sdtPr>
          <w:rPr>
            <w:rFonts w:ascii="Arial" w:hAnsi="Arial" w:cs="Arial"/>
            <w:sz w:val="24"/>
            <w:szCs w:val="24"/>
          </w:rPr>
          <w:id w:val="1244297140"/>
          <w:citation/>
        </w:sdtPr>
        <w:sdtContent>
          <w:r w:rsidR="00C70411">
            <w:rPr>
              <w:rFonts w:ascii="Arial" w:hAnsi="Arial" w:cs="Arial"/>
              <w:sz w:val="24"/>
              <w:szCs w:val="24"/>
            </w:rPr>
            <w:fldChar w:fldCharType="begin"/>
          </w:r>
          <w:r w:rsidR="00C70411">
            <w:rPr>
              <w:rFonts w:ascii="Arial" w:hAnsi="Arial" w:cs="Arial"/>
              <w:sz w:val="24"/>
              <w:szCs w:val="24"/>
            </w:rPr>
            <w:instrText xml:space="preserve"> CITATION Dav12 \l 1033 </w:instrText>
          </w:r>
          <w:r w:rsidR="00C70411">
            <w:rPr>
              <w:rFonts w:ascii="Arial" w:hAnsi="Arial" w:cs="Arial"/>
              <w:sz w:val="24"/>
              <w:szCs w:val="24"/>
            </w:rPr>
            <w:fldChar w:fldCharType="separate"/>
          </w:r>
          <w:r w:rsidR="00C70411">
            <w:rPr>
              <w:rFonts w:ascii="Arial" w:hAnsi="Arial" w:cs="Arial"/>
              <w:noProof/>
              <w:sz w:val="24"/>
              <w:szCs w:val="24"/>
            </w:rPr>
            <w:t xml:space="preserve"> </w:t>
          </w:r>
          <w:r w:rsidR="00C70411" w:rsidRPr="00C70411">
            <w:rPr>
              <w:rFonts w:ascii="Arial" w:hAnsi="Arial" w:cs="Arial"/>
              <w:noProof/>
              <w:sz w:val="24"/>
              <w:szCs w:val="24"/>
            </w:rPr>
            <w:t>(David Poole)</w:t>
          </w:r>
          <w:r w:rsidR="00C70411">
            <w:rPr>
              <w:rFonts w:ascii="Arial" w:hAnsi="Arial" w:cs="Arial"/>
              <w:sz w:val="24"/>
              <w:szCs w:val="24"/>
            </w:rPr>
            <w:fldChar w:fldCharType="end"/>
          </w:r>
        </w:sdtContent>
      </w:sdt>
      <w:r w:rsidR="00C70411">
        <w:rPr>
          <w:rFonts w:ascii="Arial" w:hAnsi="Arial" w:cs="Arial"/>
          <w:sz w:val="24"/>
          <w:szCs w:val="24"/>
        </w:rPr>
        <w:t>.</w:t>
      </w:r>
      <w:r w:rsidR="00B20337">
        <w:rPr>
          <w:rFonts w:ascii="Arial" w:hAnsi="Arial" w:cs="Arial"/>
          <w:sz w:val="24"/>
          <w:szCs w:val="24"/>
        </w:rPr>
        <w:t xml:space="preserve"> The edges of this tree would be the action that was applied to get from parent to child.</w:t>
      </w:r>
      <w:r w:rsidR="0005511B">
        <w:rPr>
          <w:rFonts w:ascii="Arial" w:hAnsi="Arial" w:cs="Arial"/>
          <w:sz w:val="24"/>
          <w:szCs w:val="24"/>
        </w:rPr>
        <w:t xml:space="preserve"> </w:t>
      </w:r>
      <w:r w:rsidR="0006326B">
        <w:rPr>
          <w:rFonts w:ascii="Arial" w:hAnsi="Arial" w:cs="Arial"/>
          <w:sz w:val="24"/>
          <w:szCs w:val="24"/>
        </w:rPr>
        <w:t xml:space="preserve">The problem then becomes finding the shortest path to get from the root to some </w:t>
      </w:r>
      <w:r w:rsidR="002702DD">
        <w:rPr>
          <w:rFonts w:ascii="Arial" w:hAnsi="Arial" w:cs="Arial"/>
          <w:sz w:val="24"/>
          <w:szCs w:val="24"/>
        </w:rPr>
        <w:t>desirable</w:t>
      </w:r>
      <w:r w:rsidR="0006326B">
        <w:rPr>
          <w:rFonts w:ascii="Arial" w:hAnsi="Arial" w:cs="Arial"/>
          <w:sz w:val="24"/>
          <w:szCs w:val="24"/>
        </w:rPr>
        <w:t xml:space="preserve"> node</w:t>
      </w:r>
      <w:r w:rsidR="005E71FC">
        <w:rPr>
          <w:rFonts w:ascii="Arial" w:hAnsi="Arial" w:cs="Arial"/>
          <w:sz w:val="24"/>
          <w:szCs w:val="24"/>
        </w:rPr>
        <w:t>, or solution</w:t>
      </w:r>
      <w:r w:rsidR="0006326B">
        <w:rPr>
          <w:rFonts w:ascii="Arial" w:hAnsi="Arial" w:cs="Arial"/>
          <w:sz w:val="24"/>
          <w:szCs w:val="24"/>
        </w:rPr>
        <w:t xml:space="preserve">. </w:t>
      </w:r>
      <w:r w:rsidR="00963F58">
        <w:rPr>
          <w:rFonts w:ascii="Arial" w:hAnsi="Arial" w:cs="Arial"/>
          <w:sz w:val="24"/>
          <w:szCs w:val="24"/>
        </w:rPr>
        <w:t xml:space="preserve">Since our agent has realized a desirable node is much easier to find than the </w:t>
      </w:r>
      <w:r w:rsidR="005B5302">
        <w:rPr>
          <w:rFonts w:ascii="Arial" w:hAnsi="Arial" w:cs="Arial"/>
          <w:sz w:val="24"/>
          <w:szCs w:val="24"/>
        </w:rPr>
        <w:t>solu</w:t>
      </w:r>
      <w:r w:rsidR="00C371D6">
        <w:rPr>
          <w:rFonts w:ascii="Arial" w:hAnsi="Arial" w:cs="Arial"/>
          <w:sz w:val="24"/>
          <w:szCs w:val="24"/>
        </w:rPr>
        <w:t>t</w:t>
      </w:r>
      <w:r w:rsidR="005B5302">
        <w:rPr>
          <w:rFonts w:ascii="Arial" w:hAnsi="Arial" w:cs="Arial"/>
          <w:sz w:val="24"/>
          <w:szCs w:val="24"/>
        </w:rPr>
        <w:t>ion</w:t>
      </w:r>
      <w:r w:rsidR="007B4D4E">
        <w:rPr>
          <w:rFonts w:ascii="Arial" w:hAnsi="Arial" w:cs="Arial"/>
          <w:sz w:val="24"/>
          <w:szCs w:val="24"/>
        </w:rPr>
        <w:t xml:space="preserve"> </w:t>
      </w:r>
      <w:r w:rsidR="008C1BBB">
        <w:rPr>
          <w:rFonts w:ascii="Arial" w:hAnsi="Arial" w:cs="Arial"/>
          <w:sz w:val="24"/>
          <w:szCs w:val="24"/>
        </w:rPr>
        <w:t xml:space="preserve">we must apply a heuristic to that node. A heuristic </w:t>
      </w:r>
      <w:r w:rsidR="00787ED9">
        <w:rPr>
          <w:rFonts w:ascii="Arial" w:hAnsi="Arial" w:cs="Arial"/>
          <w:sz w:val="24"/>
          <w:szCs w:val="24"/>
        </w:rPr>
        <w:t>is</w:t>
      </w:r>
      <w:r w:rsidR="00926CDA">
        <w:rPr>
          <w:rFonts w:ascii="Arial" w:hAnsi="Arial" w:cs="Arial"/>
          <w:sz w:val="24"/>
          <w:szCs w:val="24"/>
        </w:rPr>
        <w:t xml:space="preserve"> a</w:t>
      </w:r>
      <w:r w:rsidR="00787ED9">
        <w:rPr>
          <w:rFonts w:ascii="Arial" w:hAnsi="Arial" w:cs="Arial"/>
          <w:sz w:val="24"/>
          <w:szCs w:val="24"/>
        </w:rPr>
        <w:t xml:space="preserve"> </w:t>
      </w:r>
      <w:r w:rsidR="00AB1142">
        <w:rPr>
          <w:rFonts w:ascii="Arial" w:hAnsi="Arial" w:cs="Arial"/>
          <w:sz w:val="24"/>
          <w:szCs w:val="24"/>
        </w:rPr>
        <w:t xml:space="preserve">reasonable estimation of how near the </w:t>
      </w:r>
      <w:r w:rsidR="00407C44">
        <w:rPr>
          <w:rFonts w:ascii="Arial" w:hAnsi="Arial" w:cs="Arial"/>
          <w:sz w:val="24"/>
          <w:szCs w:val="24"/>
        </w:rPr>
        <w:t xml:space="preserve">absolute optimal </w:t>
      </w:r>
      <w:r w:rsidR="00357AE7">
        <w:rPr>
          <w:rFonts w:ascii="Arial" w:hAnsi="Arial" w:cs="Arial"/>
          <w:sz w:val="24"/>
          <w:szCs w:val="24"/>
        </w:rPr>
        <w:t>solution</w:t>
      </w:r>
      <w:r w:rsidR="00AB1142">
        <w:rPr>
          <w:rFonts w:ascii="Arial" w:hAnsi="Arial" w:cs="Arial"/>
          <w:sz w:val="24"/>
          <w:szCs w:val="24"/>
        </w:rPr>
        <w:t xml:space="preserve"> we are. A heuristic may even </w:t>
      </w:r>
      <w:r w:rsidR="00EC7C5A">
        <w:rPr>
          <w:rFonts w:ascii="Arial" w:hAnsi="Arial" w:cs="Arial"/>
          <w:sz w:val="24"/>
          <w:szCs w:val="24"/>
        </w:rPr>
        <w:t>give us</w:t>
      </w:r>
      <w:r w:rsidR="00AB1142">
        <w:rPr>
          <w:rFonts w:ascii="Arial" w:hAnsi="Arial" w:cs="Arial"/>
          <w:sz w:val="24"/>
          <w:szCs w:val="24"/>
        </w:rPr>
        <w:t xml:space="preserve"> the </w:t>
      </w:r>
      <w:r w:rsidR="00926CDA">
        <w:rPr>
          <w:rFonts w:ascii="Arial" w:hAnsi="Arial" w:cs="Arial"/>
          <w:sz w:val="24"/>
          <w:szCs w:val="24"/>
        </w:rPr>
        <w:t xml:space="preserve">absolute optimal </w:t>
      </w:r>
      <w:r w:rsidR="00C47849">
        <w:rPr>
          <w:rFonts w:ascii="Arial" w:hAnsi="Arial" w:cs="Arial"/>
          <w:sz w:val="24"/>
          <w:szCs w:val="24"/>
        </w:rPr>
        <w:t>solution</w:t>
      </w:r>
      <w:r w:rsidR="00AB1142">
        <w:rPr>
          <w:rFonts w:ascii="Arial" w:hAnsi="Arial" w:cs="Arial"/>
          <w:sz w:val="24"/>
          <w:szCs w:val="24"/>
        </w:rPr>
        <w:t>.</w:t>
      </w:r>
      <w:r w:rsidR="00F15441">
        <w:rPr>
          <w:rFonts w:ascii="Arial" w:hAnsi="Arial" w:cs="Arial"/>
          <w:sz w:val="24"/>
          <w:szCs w:val="24"/>
        </w:rPr>
        <w:t xml:space="preserve"> It is akin to understanding the saying, “Close, but good enough”.</w:t>
      </w:r>
      <w:r w:rsidR="00D82436">
        <w:rPr>
          <w:rFonts w:ascii="Arial" w:hAnsi="Arial" w:cs="Arial"/>
          <w:sz w:val="24"/>
          <w:szCs w:val="24"/>
        </w:rPr>
        <w:t xml:space="preserve"> </w:t>
      </w:r>
      <w:r w:rsidR="00AC58B2">
        <w:rPr>
          <w:rFonts w:ascii="Arial" w:hAnsi="Arial" w:cs="Arial"/>
          <w:sz w:val="24"/>
          <w:szCs w:val="24"/>
        </w:rPr>
        <w:t>Goal-based a</w:t>
      </w:r>
      <w:r w:rsidR="004C312D">
        <w:rPr>
          <w:rFonts w:ascii="Arial" w:hAnsi="Arial" w:cs="Arial"/>
          <w:sz w:val="24"/>
          <w:szCs w:val="24"/>
        </w:rPr>
        <w:t>gents can thus use a heuristic to alter the environment with close approximation to their goal</w:t>
      </w:r>
    </w:p>
    <w:p w:rsidR="00181E1B" w:rsidRDefault="0005511B" w:rsidP="00C41CC6">
      <w:pPr>
        <w:ind w:firstLine="720"/>
        <w:jc w:val="both"/>
        <w:rPr>
          <w:rFonts w:ascii="Arial" w:hAnsi="Arial" w:cs="Arial"/>
          <w:sz w:val="24"/>
          <w:szCs w:val="24"/>
        </w:rPr>
      </w:pPr>
      <w:r>
        <w:rPr>
          <w:rFonts w:ascii="Arial" w:hAnsi="Arial" w:cs="Arial"/>
          <w:sz w:val="24"/>
          <w:szCs w:val="24"/>
        </w:rPr>
        <w:t xml:space="preserve">One strong application of </w:t>
      </w:r>
      <w:r w:rsidR="00036A9F">
        <w:rPr>
          <w:rFonts w:ascii="Arial" w:hAnsi="Arial" w:cs="Arial"/>
          <w:sz w:val="24"/>
          <w:szCs w:val="24"/>
        </w:rPr>
        <w:t>goal</w:t>
      </w:r>
      <w:r>
        <w:rPr>
          <w:rFonts w:ascii="Arial" w:hAnsi="Arial" w:cs="Arial"/>
          <w:sz w:val="24"/>
          <w:szCs w:val="24"/>
        </w:rPr>
        <w:t>-based models is the world of games.</w:t>
      </w:r>
      <w:r w:rsidR="003655A0">
        <w:rPr>
          <w:rFonts w:ascii="Arial" w:hAnsi="Arial" w:cs="Arial"/>
          <w:sz w:val="24"/>
          <w:szCs w:val="24"/>
        </w:rPr>
        <w:t xml:space="preserve"> </w:t>
      </w:r>
      <w:r w:rsidR="00391463">
        <w:rPr>
          <w:rFonts w:ascii="Arial" w:hAnsi="Arial" w:cs="Arial"/>
          <w:sz w:val="24"/>
          <w:szCs w:val="24"/>
        </w:rPr>
        <w:t>For the purpose of this paper, we will focus on games that involve two players, both of which alternate moves</w:t>
      </w:r>
      <w:r w:rsidR="00E4416C">
        <w:rPr>
          <w:rFonts w:ascii="Arial" w:hAnsi="Arial" w:cs="Arial"/>
          <w:sz w:val="24"/>
          <w:szCs w:val="24"/>
        </w:rPr>
        <w:t xml:space="preserve"> to reach a win/loss state</w:t>
      </w:r>
      <w:r w:rsidR="00391463">
        <w:rPr>
          <w:rFonts w:ascii="Arial" w:hAnsi="Arial" w:cs="Arial"/>
          <w:sz w:val="24"/>
          <w:szCs w:val="24"/>
        </w:rPr>
        <w:t xml:space="preserve">. </w:t>
      </w:r>
      <w:r w:rsidR="00DF2964">
        <w:rPr>
          <w:rFonts w:ascii="Arial" w:hAnsi="Arial" w:cs="Arial"/>
          <w:sz w:val="24"/>
          <w:szCs w:val="24"/>
        </w:rPr>
        <w:t xml:space="preserve">In these games, there is one clear winner and one clear </w:t>
      </w:r>
      <w:r w:rsidR="00A05053">
        <w:rPr>
          <w:rFonts w:ascii="Arial" w:hAnsi="Arial" w:cs="Arial"/>
          <w:sz w:val="24"/>
          <w:szCs w:val="24"/>
        </w:rPr>
        <w:t>loser</w:t>
      </w:r>
      <w:r w:rsidR="00DF2964">
        <w:rPr>
          <w:rFonts w:ascii="Arial" w:hAnsi="Arial" w:cs="Arial"/>
          <w:sz w:val="24"/>
          <w:szCs w:val="24"/>
        </w:rPr>
        <w:t xml:space="preserve">. </w:t>
      </w:r>
      <w:r w:rsidR="00B318A4">
        <w:rPr>
          <w:rFonts w:ascii="Arial" w:hAnsi="Arial" w:cs="Arial"/>
          <w:sz w:val="24"/>
          <w:szCs w:val="24"/>
        </w:rPr>
        <w:t xml:space="preserve">This form of game is often referred to as zero-sum. </w:t>
      </w:r>
      <w:r w:rsidR="006D3826">
        <w:rPr>
          <w:rFonts w:ascii="Arial" w:hAnsi="Arial" w:cs="Arial"/>
          <w:sz w:val="24"/>
          <w:szCs w:val="24"/>
        </w:rPr>
        <w:t>Zero-sum games have the same numerical payoff for every instance of the game</w:t>
      </w:r>
      <w:sdt>
        <w:sdtPr>
          <w:rPr>
            <w:rFonts w:ascii="Arial" w:hAnsi="Arial" w:cs="Arial"/>
            <w:sz w:val="24"/>
            <w:szCs w:val="24"/>
          </w:rPr>
          <w:id w:val="-916405445"/>
          <w:citation/>
        </w:sdtPr>
        <w:sdtContent>
          <w:r w:rsidR="006D3826">
            <w:rPr>
              <w:rFonts w:ascii="Arial" w:hAnsi="Arial" w:cs="Arial"/>
              <w:sz w:val="24"/>
              <w:szCs w:val="24"/>
            </w:rPr>
            <w:fldChar w:fldCharType="begin"/>
          </w:r>
          <w:r w:rsidR="006D3826">
            <w:rPr>
              <w:rFonts w:ascii="Arial" w:hAnsi="Arial" w:cs="Arial"/>
              <w:sz w:val="24"/>
              <w:szCs w:val="24"/>
            </w:rPr>
            <w:instrText xml:space="preserve"> CITATION Stu10 \l 1033 </w:instrText>
          </w:r>
          <w:r w:rsidR="006D3826">
            <w:rPr>
              <w:rFonts w:ascii="Arial" w:hAnsi="Arial" w:cs="Arial"/>
              <w:sz w:val="24"/>
              <w:szCs w:val="24"/>
            </w:rPr>
            <w:fldChar w:fldCharType="separate"/>
          </w:r>
          <w:r w:rsidR="006D3826">
            <w:rPr>
              <w:rFonts w:ascii="Arial" w:hAnsi="Arial" w:cs="Arial"/>
              <w:noProof/>
              <w:sz w:val="24"/>
              <w:szCs w:val="24"/>
            </w:rPr>
            <w:t xml:space="preserve"> </w:t>
          </w:r>
          <w:r w:rsidR="006D3826" w:rsidRPr="006D3826">
            <w:rPr>
              <w:rFonts w:ascii="Arial" w:hAnsi="Arial" w:cs="Arial"/>
              <w:noProof/>
              <w:sz w:val="24"/>
              <w:szCs w:val="24"/>
            </w:rPr>
            <w:t>(Stuart Russell, 2010)</w:t>
          </w:r>
          <w:r w:rsidR="006D3826">
            <w:rPr>
              <w:rFonts w:ascii="Arial" w:hAnsi="Arial" w:cs="Arial"/>
              <w:sz w:val="24"/>
              <w:szCs w:val="24"/>
            </w:rPr>
            <w:fldChar w:fldCharType="end"/>
          </w:r>
        </w:sdtContent>
      </w:sdt>
      <w:r w:rsidR="006D3826">
        <w:rPr>
          <w:rFonts w:ascii="Arial" w:hAnsi="Arial" w:cs="Arial"/>
          <w:sz w:val="24"/>
          <w:szCs w:val="24"/>
        </w:rPr>
        <w:t xml:space="preserve">. This means one player loses (0 points) and one loses (1 point), or they draw </w:t>
      </w:r>
      <w:r w:rsidR="004E1160">
        <w:rPr>
          <w:rFonts w:ascii="Arial" w:hAnsi="Arial" w:cs="Arial"/>
          <w:sz w:val="24"/>
          <w:szCs w:val="24"/>
        </w:rPr>
        <w:t>(1/2</w:t>
      </w:r>
      <w:r w:rsidR="00DB289C">
        <w:rPr>
          <w:rFonts w:ascii="Arial" w:hAnsi="Arial" w:cs="Arial"/>
          <w:sz w:val="24"/>
          <w:szCs w:val="24"/>
        </w:rPr>
        <w:t xml:space="preserve"> </w:t>
      </w:r>
      <w:r w:rsidR="006D3826">
        <w:rPr>
          <w:rFonts w:ascii="Arial" w:hAnsi="Arial" w:cs="Arial"/>
          <w:sz w:val="24"/>
          <w:szCs w:val="24"/>
        </w:rPr>
        <w:t>point each).</w:t>
      </w:r>
      <w:r w:rsidR="004506EB">
        <w:rPr>
          <w:rFonts w:ascii="Arial" w:hAnsi="Arial" w:cs="Arial"/>
          <w:sz w:val="24"/>
          <w:szCs w:val="24"/>
        </w:rPr>
        <w:t xml:space="preserve"> </w:t>
      </w:r>
      <w:r w:rsidR="003655A0">
        <w:rPr>
          <w:rFonts w:ascii="Arial" w:hAnsi="Arial" w:cs="Arial"/>
          <w:sz w:val="24"/>
          <w:szCs w:val="24"/>
        </w:rPr>
        <w:t xml:space="preserve">When </w:t>
      </w:r>
      <w:r w:rsidR="0031162B">
        <w:rPr>
          <w:rFonts w:ascii="Arial" w:hAnsi="Arial" w:cs="Arial"/>
          <w:sz w:val="24"/>
          <w:szCs w:val="24"/>
        </w:rPr>
        <w:t>p</w:t>
      </w:r>
      <w:r w:rsidR="003655A0">
        <w:rPr>
          <w:rFonts w:ascii="Arial" w:hAnsi="Arial" w:cs="Arial"/>
          <w:sz w:val="24"/>
          <w:szCs w:val="24"/>
        </w:rPr>
        <w:t xml:space="preserve">laying a </w:t>
      </w:r>
      <w:r w:rsidR="00DF2964">
        <w:rPr>
          <w:rFonts w:ascii="Arial" w:hAnsi="Arial" w:cs="Arial"/>
          <w:sz w:val="24"/>
          <w:szCs w:val="24"/>
        </w:rPr>
        <w:t>game</w:t>
      </w:r>
      <w:r w:rsidR="00890BF5">
        <w:rPr>
          <w:rFonts w:ascii="Arial" w:hAnsi="Arial" w:cs="Arial"/>
          <w:sz w:val="24"/>
          <w:szCs w:val="24"/>
        </w:rPr>
        <w:t xml:space="preserve"> like this</w:t>
      </w:r>
      <w:r w:rsidR="00B352F2">
        <w:rPr>
          <w:rFonts w:ascii="Arial" w:hAnsi="Arial" w:cs="Arial"/>
          <w:sz w:val="24"/>
          <w:szCs w:val="24"/>
        </w:rPr>
        <w:t xml:space="preserve"> with the goal of winning, a</w:t>
      </w:r>
      <w:r w:rsidR="005667CE">
        <w:rPr>
          <w:rFonts w:ascii="Arial" w:hAnsi="Arial" w:cs="Arial"/>
          <w:sz w:val="24"/>
          <w:szCs w:val="24"/>
        </w:rPr>
        <w:t xml:space="preserve"> player </w:t>
      </w:r>
      <w:r w:rsidR="00B352F2">
        <w:rPr>
          <w:rFonts w:ascii="Arial" w:hAnsi="Arial" w:cs="Arial"/>
          <w:sz w:val="24"/>
          <w:szCs w:val="24"/>
        </w:rPr>
        <w:t xml:space="preserve">must </w:t>
      </w:r>
      <w:r w:rsidR="0019172B">
        <w:rPr>
          <w:rFonts w:ascii="Arial" w:hAnsi="Arial" w:cs="Arial"/>
          <w:sz w:val="24"/>
          <w:szCs w:val="24"/>
        </w:rPr>
        <w:t xml:space="preserve">play the </w:t>
      </w:r>
      <w:r w:rsidR="0019172B">
        <w:rPr>
          <w:rFonts w:ascii="Arial" w:hAnsi="Arial" w:cs="Arial"/>
          <w:sz w:val="24"/>
          <w:szCs w:val="24"/>
        </w:rPr>
        <w:lastRenderedPageBreak/>
        <w:t xml:space="preserve">best they can. If a player were to play randomly, </w:t>
      </w:r>
      <w:r w:rsidR="00B318A4">
        <w:rPr>
          <w:rFonts w:ascii="Arial" w:hAnsi="Arial" w:cs="Arial"/>
          <w:sz w:val="24"/>
          <w:szCs w:val="24"/>
        </w:rPr>
        <w:t xml:space="preserve">surely they would not do as well </w:t>
      </w:r>
      <w:r w:rsidR="0062028C">
        <w:rPr>
          <w:rFonts w:ascii="Arial" w:hAnsi="Arial" w:cs="Arial"/>
          <w:sz w:val="24"/>
          <w:szCs w:val="24"/>
        </w:rPr>
        <w:t>as if they applied a strategy.</w:t>
      </w:r>
      <w:r w:rsidR="006F4A6E">
        <w:rPr>
          <w:rFonts w:ascii="Arial" w:hAnsi="Arial" w:cs="Arial"/>
          <w:sz w:val="24"/>
          <w:szCs w:val="24"/>
        </w:rPr>
        <w:t xml:space="preserve"> </w:t>
      </w:r>
    </w:p>
    <w:p w:rsidR="0005511B" w:rsidRDefault="006F4A6E" w:rsidP="00C41CC6">
      <w:pPr>
        <w:ind w:firstLine="720"/>
        <w:jc w:val="both"/>
        <w:rPr>
          <w:rFonts w:ascii="Arial" w:hAnsi="Arial" w:cs="Arial"/>
          <w:sz w:val="24"/>
          <w:szCs w:val="24"/>
        </w:rPr>
      </w:pPr>
      <w:r>
        <w:rPr>
          <w:rFonts w:ascii="Arial" w:hAnsi="Arial" w:cs="Arial"/>
          <w:sz w:val="24"/>
          <w:szCs w:val="24"/>
        </w:rPr>
        <w:t>It is as this point that we notice our definition for a utility-based agent model matches a zero-sum game.</w:t>
      </w:r>
      <w:r w:rsidR="00181E1B">
        <w:rPr>
          <w:rFonts w:ascii="Arial" w:hAnsi="Arial" w:cs="Arial"/>
          <w:sz w:val="24"/>
          <w:szCs w:val="24"/>
        </w:rPr>
        <w:t xml:space="preserve"> We </w:t>
      </w:r>
      <w:r w:rsidR="006B73D7">
        <w:rPr>
          <w:rFonts w:ascii="Arial" w:hAnsi="Arial" w:cs="Arial"/>
          <w:sz w:val="24"/>
          <w:szCs w:val="24"/>
        </w:rPr>
        <w:t>describe the environment as the game</w:t>
      </w:r>
      <w:r w:rsidR="00D26C44">
        <w:rPr>
          <w:rFonts w:ascii="Arial" w:hAnsi="Arial" w:cs="Arial"/>
          <w:sz w:val="24"/>
          <w:szCs w:val="24"/>
        </w:rPr>
        <w:t>’s board, and a set of rules we can apply to the game board as the possible moves of either player</w:t>
      </w:r>
      <w:r w:rsidR="00E76EBE">
        <w:rPr>
          <w:rFonts w:ascii="Arial" w:hAnsi="Arial" w:cs="Arial"/>
          <w:sz w:val="24"/>
          <w:szCs w:val="24"/>
        </w:rPr>
        <w:t xml:space="preserve"> depending on the environment</w:t>
      </w:r>
      <w:r w:rsidR="00D26C44">
        <w:rPr>
          <w:rFonts w:ascii="Arial" w:hAnsi="Arial" w:cs="Arial"/>
          <w:sz w:val="24"/>
          <w:szCs w:val="24"/>
        </w:rPr>
        <w:t xml:space="preserve">. </w:t>
      </w:r>
      <w:r w:rsidR="00E76EBE">
        <w:rPr>
          <w:rFonts w:ascii="Arial" w:hAnsi="Arial" w:cs="Arial"/>
          <w:sz w:val="24"/>
          <w:szCs w:val="24"/>
        </w:rPr>
        <w:t xml:space="preserve">We </w:t>
      </w:r>
      <w:r w:rsidR="000645F9">
        <w:rPr>
          <w:rFonts w:ascii="Arial" w:hAnsi="Arial" w:cs="Arial"/>
          <w:sz w:val="24"/>
          <w:szCs w:val="24"/>
        </w:rPr>
        <w:t xml:space="preserve">define a rule that results in a losing state as a negative utility function, </w:t>
      </w:r>
      <w:r w:rsidR="008E2566">
        <w:rPr>
          <w:rFonts w:ascii="Arial" w:hAnsi="Arial" w:cs="Arial"/>
          <w:sz w:val="24"/>
          <w:szCs w:val="24"/>
        </w:rPr>
        <w:t xml:space="preserve">and rules that give winning states as positive utilities. </w:t>
      </w:r>
      <w:r w:rsidR="00B43D8B">
        <w:rPr>
          <w:rFonts w:ascii="Arial" w:hAnsi="Arial" w:cs="Arial"/>
          <w:sz w:val="24"/>
          <w:szCs w:val="24"/>
        </w:rPr>
        <w:t>We can apply our heuristic as well to pick the ‘best’ path to get from an initial state to (ideally) a winning state.</w:t>
      </w:r>
      <w:r w:rsidR="0063631B">
        <w:rPr>
          <w:rFonts w:ascii="Arial" w:hAnsi="Arial" w:cs="Arial"/>
          <w:sz w:val="24"/>
          <w:szCs w:val="24"/>
        </w:rPr>
        <w:t xml:space="preserve"> </w:t>
      </w:r>
      <w:r w:rsidR="00EC6623">
        <w:rPr>
          <w:rFonts w:ascii="Arial" w:hAnsi="Arial" w:cs="Arial"/>
          <w:sz w:val="24"/>
          <w:szCs w:val="24"/>
        </w:rPr>
        <w:t xml:space="preserve">We can, theoretically, outplay any human of the game. </w:t>
      </w:r>
      <w:r w:rsidR="00CD6F92">
        <w:rPr>
          <w:rFonts w:ascii="Arial" w:hAnsi="Arial" w:cs="Arial"/>
          <w:sz w:val="24"/>
          <w:szCs w:val="24"/>
        </w:rPr>
        <w:t xml:space="preserve">We could even play the game in the ‘best’ way possible, </w:t>
      </w:r>
      <w:r w:rsidR="008546B1">
        <w:rPr>
          <w:rFonts w:ascii="Arial" w:hAnsi="Arial" w:cs="Arial"/>
          <w:sz w:val="24"/>
          <w:szCs w:val="24"/>
        </w:rPr>
        <w:t>from any move.</w:t>
      </w:r>
      <w:r w:rsidR="002029F7">
        <w:rPr>
          <w:rFonts w:ascii="Arial" w:hAnsi="Arial" w:cs="Arial"/>
          <w:sz w:val="24"/>
          <w:szCs w:val="24"/>
        </w:rPr>
        <w:t xml:space="preserve"> </w:t>
      </w:r>
      <w:r w:rsidR="0063631B">
        <w:rPr>
          <w:rFonts w:ascii="Arial" w:hAnsi="Arial" w:cs="Arial"/>
          <w:sz w:val="24"/>
          <w:szCs w:val="24"/>
        </w:rPr>
        <w:t>The difficulty</w:t>
      </w:r>
      <w:r w:rsidR="002029F7">
        <w:rPr>
          <w:rFonts w:ascii="Arial" w:hAnsi="Arial" w:cs="Arial"/>
          <w:sz w:val="24"/>
          <w:szCs w:val="24"/>
        </w:rPr>
        <w:t xml:space="preserve"> here</w:t>
      </w:r>
      <w:r w:rsidR="0063631B">
        <w:rPr>
          <w:rFonts w:ascii="Arial" w:hAnsi="Arial" w:cs="Arial"/>
          <w:sz w:val="24"/>
          <w:szCs w:val="24"/>
        </w:rPr>
        <w:t xml:space="preserve">, of course, is how we </w:t>
      </w:r>
      <w:r w:rsidR="00417B99">
        <w:rPr>
          <w:rFonts w:ascii="Arial" w:hAnsi="Arial" w:cs="Arial"/>
          <w:sz w:val="24"/>
          <w:szCs w:val="24"/>
        </w:rPr>
        <w:t>actually do that.</w:t>
      </w:r>
    </w:p>
    <w:p w:rsidR="0001766A" w:rsidRDefault="0001766A" w:rsidP="00C41CC6">
      <w:pPr>
        <w:ind w:firstLine="720"/>
        <w:jc w:val="both"/>
        <w:rPr>
          <w:rFonts w:ascii="Arial" w:hAnsi="Arial" w:cs="Arial"/>
          <w:sz w:val="24"/>
          <w:szCs w:val="24"/>
        </w:rPr>
      </w:pPr>
      <w:r>
        <w:rPr>
          <w:rFonts w:ascii="Arial" w:hAnsi="Arial" w:cs="Arial"/>
          <w:sz w:val="24"/>
          <w:szCs w:val="24"/>
        </w:rPr>
        <w:t>In section 2 of this paper, we will explore the definition of games and how we can build algorithms that utilize key features of games</w:t>
      </w:r>
      <w:r w:rsidR="00A8166C">
        <w:rPr>
          <w:rFonts w:ascii="Arial" w:hAnsi="Arial" w:cs="Arial"/>
          <w:sz w:val="24"/>
          <w:szCs w:val="24"/>
        </w:rPr>
        <w:t xml:space="preserve"> to return </w:t>
      </w:r>
      <w:r w:rsidR="00205DC6">
        <w:rPr>
          <w:rFonts w:ascii="Arial" w:hAnsi="Arial" w:cs="Arial"/>
          <w:sz w:val="24"/>
          <w:szCs w:val="24"/>
        </w:rPr>
        <w:t>good</w:t>
      </w:r>
      <w:r w:rsidR="00A8166C">
        <w:rPr>
          <w:rFonts w:ascii="Arial" w:hAnsi="Arial" w:cs="Arial"/>
          <w:sz w:val="24"/>
          <w:szCs w:val="24"/>
        </w:rPr>
        <w:t xml:space="preserve"> move</w:t>
      </w:r>
      <w:r w:rsidR="00B01908">
        <w:rPr>
          <w:rFonts w:ascii="Arial" w:hAnsi="Arial" w:cs="Arial"/>
          <w:sz w:val="24"/>
          <w:szCs w:val="24"/>
        </w:rPr>
        <w:t xml:space="preserve"> choices</w:t>
      </w:r>
      <w:r w:rsidR="00A8166C">
        <w:rPr>
          <w:rFonts w:ascii="Arial" w:hAnsi="Arial" w:cs="Arial"/>
          <w:sz w:val="24"/>
          <w:szCs w:val="24"/>
        </w:rPr>
        <w:t>.</w:t>
      </w:r>
      <w:r w:rsidR="00B01908">
        <w:rPr>
          <w:rFonts w:ascii="Arial" w:hAnsi="Arial" w:cs="Arial"/>
          <w:sz w:val="24"/>
          <w:szCs w:val="24"/>
        </w:rPr>
        <w:t xml:space="preserve"> In section 3, we discuss experiments performed to validate the algorithms and game definitions presented in section 2. In section 4, results from select experiments are shown and described. Finally, in section 5, we discuss the importance of the results, and hint on possible </w:t>
      </w:r>
      <w:r w:rsidR="00AF5A29">
        <w:rPr>
          <w:rFonts w:ascii="Arial" w:hAnsi="Arial" w:cs="Arial"/>
          <w:sz w:val="24"/>
          <w:szCs w:val="24"/>
        </w:rPr>
        <w:t>future studies.</w:t>
      </w:r>
    </w:p>
    <w:p w:rsidR="00EE3CD0" w:rsidRDefault="00EE3CD0" w:rsidP="009725D9">
      <w:pPr>
        <w:ind w:firstLine="720"/>
        <w:rPr>
          <w:rFonts w:ascii="Arial" w:hAnsi="Arial" w:cs="Arial"/>
          <w:sz w:val="24"/>
          <w:szCs w:val="24"/>
        </w:rPr>
      </w:pPr>
    </w:p>
    <w:p w:rsidR="00536A35" w:rsidRDefault="00536A35" w:rsidP="00536A35">
      <w:pPr>
        <w:rPr>
          <w:rFonts w:ascii="Arial" w:hAnsi="Arial" w:cs="Arial"/>
          <w:b/>
          <w:sz w:val="32"/>
          <w:szCs w:val="32"/>
        </w:rPr>
      </w:pPr>
      <w:r>
        <w:rPr>
          <w:rFonts w:ascii="Arial" w:hAnsi="Arial" w:cs="Arial"/>
          <w:b/>
          <w:sz w:val="32"/>
          <w:szCs w:val="32"/>
        </w:rPr>
        <w:t>2</w:t>
      </w:r>
      <w:r>
        <w:rPr>
          <w:rFonts w:ascii="Arial" w:hAnsi="Arial" w:cs="Arial"/>
          <w:b/>
          <w:sz w:val="32"/>
          <w:szCs w:val="32"/>
        </w:rPr>
        <w:tab/>
        <w:t>Game Search</w:t>
      </w:r>
    </w:p>
    <w:p w:rsidR="009725D9" w:rsidRDefault="00EE3CD0" w:rsidP="00C41CC6">
      <w:pPr>
        <w:spacing w:after="120"/>
        <w:jc w:val="both"/>
        <w:rPr>
          <w:rFonts w:ascii="Arial" w:hAnsi="Arial" w:cs="Arial"/>
          <w:sz w:val="24"/>
          <w:szCs w:val="24"/>
        </w:rPr>
      </w:pPr>
      <w:r>
        <w:rPr>
          <w:rFonts w:ascii="Arial" w:hAnsi="Arial" w:cs="Arial"/>
          <w:sz w:val="24"/>
          <w:szCs w:val="24"/>
        </w:rPr>
        <w:t xml:space="preserve">The first challenge of </w:t>
      </w:r>
      <w:r w:rsidR="006B2B03">
        <w:rPr>
          <w:rFonts w:ascii="Arial" w:hAnsi="Arial" w:cs="Arial"/>
          <w:sz w:val="24"/>
          <w:szCs w:val="24"/>
        </w:rPr>
        <w:t>playing</w:t>
      </w:r>
      <w:r>
        <w:rPr>
          <w:rFonts w:ascii="Arial" w:hAnsi="Arial" w:cs="Arial"/>
          <w:sz w:val="24"/>
          <w:szCs w:val="24"/>
        </w:rPr>
        <w:t xml:space="preserve"> a game on a computer is, of course, building the game.</w:t>
      </w:r>
      <w:r w:rsidR="006B2B03">
        <w:rPr>
          <w:rFonts w:ascii="Arial" w:hAnsi="Arial" w:cs="Arial"/>
          <w:sz w:val="24"/>
          <w:szCs w:val="24"/>
        </w:rPr>
        <w:t xml:space="preserve"> We know that </w:t>
      </w:r>
      <w:r w:rsidR="00403B0B">
        <w:rPr>
          <w:rFonts w:ascii="Arial" w:hAnsi="Arial" w:cs="Arial"/>
          <w:sz w:val="24"/>
          <w:szCs w:val="24"/>
        </w:rPr>
        <w:t xml:space="preserve">at an abstract level, </w:t>
      </w:r>
      <w:r w:rsidR="00583670">
        <w:rPr>
          <w:rFonts w:ascii="Arial" w:hAnsi="Arial" w:cs="Arial"/>
          <w:sz w:val="24"/>
          <w:szCs w:val="24"/>
        </w:rPr>
        <w:t>games can be defined as having the following</w:t>
      </w:r>
      <w:sdt>
        <w:sdtPr>
          <w:rPr>
            <w:rFonts w:ascii="Arial" w:hAnsi="Arial" w:cs="Arial"/>
            <w:sz w:val="24"/>
            <w:szCs w:val="24"/>
          </w:rPr>
          <w:id w:val="967552584"/>
          <w:citation/>
        </w:sdtPr>
        <w:sdtContent>
          <w:r w:rsidR="00583670">
            <w:rPr>
              <w:rFonts w:ascii="Arial" w:hAnsi="Arial" w:cs="Arial"/>
              <w:sz w:val="24"/>
              <w:szCs w:val="24"/>
            </w:rPr>
            <w:fldChar w:fldCharType="begin"/>
          </w:r>
          <w:r w:rsidR="00583670">
            <w:rPr>
              <w:rFonts w:ascii="Arial" w:hAnsi="Arial" w:cs="Arial"/>
              <w:sz w:val="24"/>
              <w:szCs w:val="24"/>
            </w:rPr>
            <w:instrText xml:space="preserve"> CITATION Stu10 \l 1033 </w:instrText>
          </w:r>
          <w:r w:rsidR="00583670">
            <w:rPr>
              <w:rFonts w:ascii="Arial" w:hAnsi="Arial" w:cs="Arial"/>
              <w:sz w:val="24"/>
              <w:szCs w:val="24"/>
            </w:rPr>
            <w:fldChar w:fldCharType="separate"/>
          </w:r>
          <w:r w:rsidR="00583670">
            <w:rPr>
              <w:rFonts w:ascii="Arial" w:hAnsi="Arial" w:cs="Arial"/>
              <w:noProof/>
              <w:sz w:val="24"/>
              <w:szCs w:val="24"/>
            </w:rPr>
            <w:t xml:space="preserve"> </w:t>
          </w:r>
          <w:r w:rsidR="00583670" w:rsidRPr="00583670">
            <w:rPr>
              <w:rFonts w:ascii="Arial" w:hAnsi="Arial" w:cs="Arial"/>
              <w:noProof/>
              <w:sz w:val="24"/>
              <w:szCs w:val="24"/>
            </w:rPr>
            <w:t>(Stuart Russell, 2010)</w:t>
          </w:r>
          <w:r w:rsidR="00583670">
            <w:rPr>
              <w:rFonts w:ascii="Arial" w:hAnsi="Arial" w:cs="Arial"/>
              <w:sz w:val="24"/>
              <w:szCs w:val="24"/>
            </w:rPr>
            <w:fldChar w:fldCharType="end"/>
          </w:r>
        </w:sdtContent>
      </w:sdt>
      <w:r w:rsidR="00583670">
        <w:rPr>
          <w:rFonts w:ascii="Arial" w:hAnsi="Arial" w:cs="Arial"/>
          <w:sz w:val="24"/>
          <w:szCs w:val="24"/>
        </w:rPr>
        <w:t>:</w:t>
      </w:r>
    </w:p>
    <w:p w:rsidR="009725D9" w:rsidRDefault="00583670" w:rsidP="00583670">
      <w:pPr>
        <w:pStyle w:val="ListParagraph"/>
        <w:numPr>
          <w:ilvl w:val="0"/>
          <w:numId w:val="1"/>
        </w:numPr>
        <w:rPr>
          <w:rFonts w:ascii="Arial" w:hAnsi="Arial" w:cs="Arial"/>
          <w:sz w:val="24"/>
          <w:szCs w:val="24"/>
        </w:rPr>
      </w:pPr>
      <w:r w:rsidRPr="00583670">
        <w:rPr>
          <w:rFonts w:ascii="Arial" w:hAnsi="Arial" w:cs="Arial"/>
          <w:i/>
          <w:sz w:val="24"/>
          <w:szCs w:val="24"/>
        </w:rPr>
        <w:t>S</w:t>
      </w:r>
      <w:r>
        <w:rPr>
          <w:rFonts w:ascii="Arial" w:hAnsi="Arial" w:cs="Arial"/>
          <w:sz w:val="24"/>
          <w:szCs w:val="24"/>
          <w:vertAlign w:val="subscript"/>
        </w:rPr>
        <w:t>0</w:t>
      </w:r>
      <w:r>
        <w:rPr>
          <w:rFonts w:ascii="Arial" w:hAnsi="Arial" w:cs="Arial"/>
          <w:sz w:val="24"/>
          <w:szCs w:val="24"/>
        </w:rPr>
        <w:t>: The initial state, which specifies how the game is set up at the start.</w:t>
      </w:r>
    </w:p>
    <w:p w:rsidR="00583670" w:rsidRDefault="00583670" w:rsidP="00583670">
      <w:pPr>
        <w:pStyle w:val="ListParagraph"/>
        <w:numPr>
          <w:ilvl w:val="0"/>
          <w:numId w:val="1"/>
        </w:numPr>
        <w:rPr>
          <w:rFonts w:ascii="Arial" w:hAnsi="Arial" w:cs="Arial"/>
          <w:sz w:val="24"/>
          <w:szCs w:val="24"/>
        </w:rPr>
      </w:pPr>
      <w:r>
        <w:rPr>
          <w:rFonts w:ascii="Arial" w:hAnsi="Arial" w:cs="Arial"/>
          <w:sz w:val="24"/>
          <w:szCs w:val="24"/>
        </w:rPr>
        <w:t>Player(</w:t>
      </w:r>
      <w:r w:rsidRPr="00583670">
        <w:rPr>
          <w:rFonts w:ascii="Arial" w:hAnsi="Arial" w:cs="Arial"/>
          <w:i/>
          <w:sz w:val="24"/>
          <w:szCs w:val="24"/>
        </w:rPr>
        <w:t>s</w:t>
      </w:r>
      <w:r>
        <w:rPr>
          <w:rFonts w:ascii="Arial" w:hAnsi="Arial" w:cs="Arial"/>
          <w:sz w:val="24"/>
          <w:szCs w:val="24"/>
        </w:rPr>
        <w:t>): A definition of which player has the move in a state.</w:t>
      </w:r>
    </w:p>
    <w:p w:rsidR="00583670" w:rsidRDefault="00583670" w:rsidP="00583670">
      <w:pPr>
        <w:pStyle w:val="ListParagraph"/>
        <w:numPr>
          <w:ilvl w:val="0"/>
          <w:numId w:val="1"/>
        </w:numPr>
        <w:rPr>
          <w:rFonts w:ascii="Arial" w:hAnsi="Arial" w:cs="Arial"/>
          <w:sz w:val="24"/>
          <w:szCs w:val="24"/>
        </w:rPr>
      </w:pPr>
      <w:r>
        <w:rPr>
          <w:rFonts w:ascii="Arial" w:hAnsi="Arial" w:cs="Arial"/>
          <w:sz w:val="24"/>
          <w:szCs w:val="24"/>
        </w:rPr>
        <w:t>Action(</w:t>
      </w:r>
      <w:r>
        <w:rPr>
          <w:rFonts w:ascii="Arial" w:hAnsi="Arial" w:cs="Arial"/>
          <w:i/>
          <w:sz w:val="24"/>
          <w:szCs w:val="24"/>
        </w:rPr>
        <w:t>s</w:t>
      </w:r>
      <w:r>
        <w:rPr>
          <w:rFonts w:ascii="Arial" w:hAnsi="Arial" w:cs="Arial"/>
          <w:sz w:val="24"/>
          <w:szCs w:val="24"/>
        </w:rPr>
        <w:t>): The set of legal moves in a state.</w:t>
      </w:r>
    </w:p>
    <w:p w:rsidR="00583670" w:rsidRDefault="00583670" w:rsidP="00583670">
      <w:pPr>
        <w:pStyle w:val="ListParagraph"/>
        <w:numPr>
          <w:ilvl w:val="0"/>
          <w:numId w:val="1"/>
        </w:numPr>
        <w:rPr>
          <w:rFonts w:ascii="Arial" w:hAnsi="Arial" w:cs="Arial"/>
          <w:sz w:val="24"/>
          <w:szCs w:val="24"/>
        </w:rPr>
      </w:pPr>
      <w:r>
        <w:rPr>
          <w:rFonts w:ascii="Arial" w:hAnsi="Arial" w:cs="Arial"/>
          <w:sz w:val="24"/>
          <w:szCs w:val="24"/>
        </w:rPr>
        <w:t>Result(</w:t>
      </w:r>
      <w:r>
        <w:rPr>
          <w:rFonts w:ascii="Arial" w:hAnsi="Arial" w:cs="Arial"/>
          <w:i/>
          <w:sz w:val="24"/>
          <w:szCs w:val="24"/>
        </w:rPr>
        <w:t>s, a</w:t>
      </w:r>
      <w:r>
        <w:rPr>
          <w:rFonts w:ascii="Arial" w:hAnsi="Arial" w:cs="Arial"/>
          <w:sz w:val="24"/>
          <w:szCs w:val="24"/>
        </w:rPr>
        <w:t>): A definition of the results of a move.</w:t>
      </w:r>
    </w:p>
    <w:p w:rsidR="00583670" w:rsidRDefault="00583670" w:rsidP="00583670">
      <w:pPr>
        <w:pStyle w:val="ListParagraph"/>
        <w:numPr>
          <w:ilvl w:val="0"/>
          <w:numId w:val="1"/>
        </w:numPr>
        <w:rPr>
          <w:rFonts w:ascii="Arial" w:hAnsi="Arial" w:cs="Arial"/>
          <w:sz w:val="24"/>
          <w:szCs w:val="24"/>
        </w:rPr>
      </w:pPr>
      <w:r>
        <w:rPr>
          <w:rFonts w:ascii="Arial" w:hAnsi="Arial" w:cs="Arial"/>
          <w:sz w:val="24"/>
          <w:szCs w:val="24"/>
        </w:rPr>
        <w:t>Terminal-Test</w:t>
      </w:r>
      <w:r>
        <w:rPr>
          <w:rFonts w:ascii="Arial" w:hAnsi="Arial" w:cs="Arial"/>
          <w:i/>
          <w:sz w:val="24"/>
          <w:szCs w:val="24"/>
        </w:rPr>
        <w:t>(s)</w:t>
      </w:r>
      <w:r>
        <w:rPr>
          <w:rFonts w:ascii="Arial" w:hAnsi="Arial" w:cs="Arial"/>
          <w:sz w:val="24"/>
          <w:szCs w:val="24"/>
        </w:rPr>
        <w:t>: A test that is true when the game is over.</w:t>
      </w:r>
    </w:p>
    <w:p w:rsidR="00151477" w:rsidRDefault="00151477" w:rsidP="00583670">
      <w:pPr>
        <w:pStyle w:val="ListParagraph"/>
        <w:numPr>
          <w:ilvl w:val="0"/>
          <w:numId w:val="1"/>
        </w:numPr>
        <w:rPr>
          <w:rFonts w:ascii="Arial" w:hAnsi="Arial" w:cs="Arial"/>
          <w:sz w:val="24"/>
          <w:szCs w:val="24"/>
        </w:rPr>
      </w:pPr>
      <w:r>
        <w:rPr>
          <w:rFonts w:ascii="Arial" w:hAnsi="Arial" w:cs="Arial"/>
          <w:sz w:val="24"/>
          <w:szCs w:val="24"/>
        </w:rPr>
        <w:t>Utility(</w:t>
      </w:r>
      <w:r>
        <w:rPr>
          <w:rFonts w:ascii="Arial" w:hAnsi="Arial" w:cs="Arial"/>
          <w:i/>
          <w:sz w:val="24"/>
          <w:szCs w:val="24"/>
        </w:rPr>
        <w:t>s, p</w:t>
      </w:r>
      <w:r>
        <w:rPr>
          <w:rFonts w:ascii="Arial" w:hAnsi="Arial" w:cs="Arial"/>
          <w:sz w:val="24"/>
          <w:szCs w:val="24"/>
        </w:rPr>
        <w:t xml:space="preserve">): A function that defines </w:t>
      </w:r>
      <w:r w:rsidR="00317811">
        <w:rPr>
          <w:rFonts w:ascii="Arial" w:hAnsi="Arial" w:cs="Arial"/>
          <w:sz w:val="24"/>
          <w:szCs w:val="24"/>
        </w:rPr>
        <w:t xml:space="preserve">the payoff for player </w:t>
      </w:r>
      <w:r w:rsidR="00317811" w:rsidRPr="00317811">
        <w:rPr>
          <w:rFonts w:ascii="Arial" w:hAnsi="Arial" w:cs="Arial"/>
          <w:sz w:val="24"/>
          <w:szCs w:val="24"/>
        </w:rPr>
        <w:t>p</w:t>
      </w:r>
      <w:r w:rsidR="00317811">
        <w:rPr>
          <w:rFonts w:ascii="Arial" w:hAnsi="Arial" w:cs="Arial"/>
          <w:sz w:val="24"/>
          <w:szCs w:val="24"/>
        </w:rPr>
        <w:t xml:space="preserve"> </w:t>
      </w:r>
      <w:r w:rsidR="00317811" w:rsidRPr="00317811">
        <w:rPr>
          <w:rFonts w:ascii="Arial" w:hAnsi="Arial" w:cs="Arial"/>
          <w:sz w:val="24"/>
          <w:szCs w:val="24"/>
        </w:rPr>
        <w:t>for</w:t>
      </w:r>
      <w:r w:rsidR="00317811">
        <w:rPr>
          <w:rFonts w:ascii="Arial" w:hAnsi="Arial" w:cs="Arial"/>
          <w:sz w:val="24"/>
          <w:szCs w:val="24"/>
        </w:rPr>
        <w:t xml:space="preserve"> a given state, </w:t>
      </w:r>
      <w:r w:rsidR="00317811">
        <w:rPr>
          <w:rFonts w:ascii="Arial" w:hAnsi="Arial" w:cs="Arial"/>
          <w:i/>
          <w:sz w:val="24"/>
          <w:szCs w:val="24"/>
        </w:rPr>
        <w:t>s</w:t>
      </w:r>
      <w:r w:rsidR="00BA593F">
        <w:rPr>
          <w:rFonts w:ascii="Arial" w:hAnsi="Arial" w:cs="Arial"/>
          <w:sz w:val="24"/>
          <w:szCs w:val="24"/>
        </w:rPr>
        <w:t>.</w:t>
      </w:r>
    </w:p>
    <w:p w:rsidR="00BA593F" w:rsidRPr="00BA593F" w:rsidRDefault="004046B4" w:rsidP="00C41CC6">
      <w:pPr>
        <w:jc w:val="both"/>
        <w:rPr>
          <w:rFonts w:ascii="Arial" w:hAnsi="Arial" w:cs="Arial"/>
          <w:sz w:val="24"/>
          <w:szCs w:val="24"/>
        </w:rPr>
      </w:pPr>
      <w:r>
        <w:rPr>
          <w:rFonts w:ascii="Arial" w:hAnsi="Arial" w:cs="Arial"/>
          <w:sz w:val="24"/>
          <w:szCs w:val="24"/>
        </w:rPr>
        <w:t xml:space="preserve">We now have an abstract definition for a game. </w:t>
      </w:r>
      <w:r w:rsidR="0052561C">
        <w:rPr>
          <w:rFonts w:ascii="Arial" w:hAnsi="Arial" w:cs="Arial"/>
          <w:sz w:val="24"/>
          <w:szCs w:val="24"/>
        </w:rPr>
        <w:t xml:space="preserve">In this paper, we </w:t>
      </w:r>
      <w:r w:rsidR="00E34C3C">
        <w:rPr>
          <w:rFonts w:ascii="Arial" w:hAnsi="Arial" w:cs="Arial"/>
          <w:sz w:val="24"/>
          <w:szCs w:val="24"/>
        </w:rPr>
        <w:t xml:space="preserve">instantiate </w:t>
      </w:r>
      <w:r w:rsidR="008A6493">
        <w:rPr>
          <w:rFonts w:ascii="Arial" w:hAnsi="Arial" w:cs="Arial"/>
          <w:sz w:val="24"/>
          <w:szCs w:val="24"/>
        </w:rPr>
        <w:t>the above</w:t>
      </w:r>
      <w:r w:rsidR="00E34C3C">
        <w:rPr>
          <w:rFonts w:ascii="Arial" w:hAnsi="Arial" w:cs="Arial"/>
          <w:sz w:val="24"/>
          <w:szCs w:val="24"/>
        </w:rPr>
        <w:t xml:space="preserve"> definition to </w:t>
      </w:r>
      <w:r w:rsidR="0052561C">
        <w:rPr>
          <w:rFonts w:ascii="Arial" w:hAnsi="Arial" w:cs="Arial"/>
          <w:sz w:val="24"/>
          <w:szCs w:val="24"/>
        </w:rPr>
        <w:t>construct the board game</w:t>
      </w:r>
      <w:r w:rsidR="00C76B7E">
        <w:rPr>
          <w:rFonts w:ascii="Arial" w:hAnsi="Arial" w:cs="Arial"/>
          <w:sz w:val="24"/>
          <w:szCs w:val="24"/>
        </w:rPr>
        <w:t>,</w:t>
      </w:r>
      <w:r w:rsidR="0052561C">
        <w:rPr>
          <w:rFonts w:ascii="Arial" w:hAnsi="Arial" w:cs="Arial"/>
          <w:sz w:val="24"/>
          <w:szCs w:val="24"/>
        </w:rPr>
        <w:t xml:space="preserve"> </w:t>
      </w:r>
      <w:proofErr w:type="spellStart"/>
      <w:r w:rsidR="0052561C">
        <w:rPr>
          <w:rFonts w:ascii="Arial" w:hAnsi="Arial" w:cs="Arial"/>
          <w:sz w:val="24"/>
          <w:szCs w:val="24"/>
        </w:rPr>
        <w:t>Konane</w:t>
      </w:r>
      <w:proofErr w:type="spellEnd"/>
      <w:r w:rsidR="0052561C">
        <w:rPr>
          <w:rFonts w:ascii="Arial" w:hAnsi="Arial" w:cs="Arial"/>
          <w:sz w:val="24"/>
          <w:szCs w:val="24"/>
        </w:rPr>
        <w:t xml:space="preserve">. </w:t>
      </w:r>
      <w:r w:rsidR="008A6493">
        <w:rPr>
          <w:rFonts w:ascii="Arial" w:hAnsi="Arial" w:cs="Arial"/>
          <w:sz w:val="24"/>
          <w:szCs w:val="24"/>
        </w:rPr>
        <w:t xml:space="preserve">Also </w:t>
      </w:r>
      <w:r w:rsidR="00782F18">
        <w:rPr>
          <w:rFonts w:ascii="Arial" w:hAnsi="Arial" w:cs="Arial"/>
          <w:sz w:val="24"/>
          <w:szCs w:val="24"/>
        </w:rPr>
        <w:t xml:space="preserve">known as Hawaiian Checkers, </w:t>
      </w:r>
      <w:proofErr w:type="spellStart"/>
      <w:r w:rsidR="00782F18">
        <w:rPr>
          <w:rFonts w:ascii="Arial" w:hAnsi="Arial" w:cs="Arial"/>
          <w:sz w:val="24"/>
          <w:szCs w:val="24"/>
        </w:rPr>
        <w:t>Konane</w:t>
      </w:r>
      <w:proofErr w:type="spellEnd"/>
      <w:r w:rsidR="00782F18">
        <w:rPr>
          <w:rFonts w:ascii="Arial" w:hAnsi="Arial" w:cs="Arial"/>
          <w:sz w:val="24"/>
          <w:szCs w:val="24"/>
        </w:rPr>
        <w:t xml:space="preserve"> is a two-player game played on a square board. Players initialize the game board by placing pieces on squares of their color, as shown in Figure 1</w:t>
      </w:r>
      <w:r w:rsidR="00793C96">
        <w:rPr>
          <w:rFonts w:ascii="Arial" w:hAnsi="Arial" w:cs="Arial"/>
          <w:sz w:val="24"/>
          <w:szCs w:val="24"/>
        </w:rPr>
        <w:t xml:space="preserve"> below. </w:t>
      </w:r>
      <w:r w:rsidR="00F47B8A">
        <w:rPr>
          <w:rFonts w:ascii="Arial" w:hAnsi="Arial" w:cs="Arial"/>
          <w:sz w:val="24"/>
          <w:szCs w:val="24"/>
        </w:rPr>
        <w:t xml:space="preserve">Player 1 controls the black pieces, and player 2 controls the white pieces. </w:t>
      </w:r>
      <w:r w:rsidR="003064E6">
        <w:rPr>
          <w:rFonts w:ascii="Arial" w:hAnsi="Arial" w:cs="Arial"/>
          <w:sz w:val="24"/>
          <w:szCs w:val="24"/>
        </w:rPr>
        <w:t xml:space="preserve">Player 1 then removes </w:t>
      </w:r>
      <w:r w:rsidR="0034736C">
        <w:rPr>
          <w:rFonts w:ascii="Arial" w:hAnsi="Arial" w:cs="Arial"/>
          <w:sz w:val="24"/>
          <w:szCs w:val="24"/>
        </w:rPr>
        <w:t>a black</w:t>
      </w:r>
      <w:r w:rsidR="003064E6">
        <w:rPr>
          <w:rFonts w:ascii="Arial" w:hAnsi="Arial" w:cs="Arial"/>
          <w:sz w:val="24"/>
          <w:szCs w:val="24"/>
        </w:rPr>
        <w:t xml:space="preserve"> piece from either the corners of the board, or the middle squares. Player 2 follows suit by removing a </w:t>
      </w:r>
      <w:r w:rsidR="0090004C">
        <w:rPr>
          <w:rFonts w:ascii="Arial" w:hAnsi="Arial" w:cs="Arial"/>
          <w:sz w:val="24"/>
          <w:szCs w:val="24"/>
        </w:rPr>
        <w:t xml:space="preserve">white </w:t>
      </w:r>
      <w:r w:rsidR="003064E6">
        <w:rPr>
          <w:rFonts w:ascii="Arial" w:hAnsi="Arial" w:cs="Arial"/>
          <w:sz w:val="24"/>
          <w:szCs w:val="24"/>
        </w:rPr>
        <w:t xml:space="preserve">piece directly adjacent to the square player 1 removed a piece from. After the initial two moves, the protocol </w:t>
      </w:r>
      <w:r w:rsidR="00F47B8A">
        <w:rPr>
          <w:rFonts w:ascii="Arial" w:hAnsi="Arial" w:cs="Arial"/>
          <w:sz w:val="24"/>
          <w:szCs w:val="24"/>
        </w:rPr>
        <w:t xml:space="preserve">is to </w:t>
      </w:r>
      <w:r w:rsidR="000925BB">
        <w:rPr>
          <w:rFonts w:ascii="Arial" w:hAnsi="Arial" w:cs="Arial"/>
          <w:sz w:val="24"/>
          <w:szCs w:val="24"/>
        </w:rPr>
        <w:t xml:space="preserve">use the pieces you control to </w:t>
      </w:r>
      <w:r w:rsidR="000925BB">
        <w:rPr>
          <w:rFonts w:ascii="Arial" w:hAnsi="Arial" w:cs="Arial"/>
          <w:sz w:val="24"/>
          <w:szCs w:val="24"/>
        </w:rPr>
        <w:lastRenderedPageBreak/>
        <w:t xml:space="preserve">jump over </w:t>
      </w:r>
      <w:r w:rsidR="000F623B">
        <w:rPr>
          <w:rFonts w:ascii="Arial" w:hAnsi="Arial" w:cs="Arial"/>
          <w:sz w:val="24"/>
          <w:szCs w:val="24"/>
        </w:rPr>
        <w:t xml:space="preserve">your opponent’s pieces. A piece that is jumped over is removed, and the piece that does the jumping now lies in a new square. Jumps may only be done horizontally or vertically, and the square the jumping piece lands in must be vacant. </w:t>
      </w:r>
      <w:r w:rsidR="00AA46BE">
        <w:rPr>
          <w:rFonts w:ascii="Arial" w:hAnsi="Arial" w:cs="Arial"/>
          <w:sz w:val="24"/>
          <w:szCs w:val="24"/>
        </w:rPr>
        <w:t>Multiple jumping is allowed, provided that it stays horizontal or vertical throughout the entire move. The game ends when one player has no moves remaining. The winning player is the player that still has mo</w:t>
      </w:r>
      <w:r w:rsidR="008544BA">
        <w:rPr>
          <w:rFonts w:ascii="Arial" w:hAnsi="Arial" w:cs="Arial"/>
          <w:sz w:val="24"/>
          <w:szCs w:val="24"/>
        </w:rPr>
        <w:t>v</w:t>
      </w:r>
      <w:r w:rsidR="00AA46BE">
        <w:rPr>
          <w:rFonts w:ascii="Arial" w:hAnsi="Arial" w:cs="Arial"/>
          <w:sz w:val="24"/>
          <w:szCs w:val="24"/>
        </w:rPr>
        <w:t>es remaining.</w:t>
      </w:r>
    </w:p>
    <w:p w:rsidR="00A15863" w:rsidRDefault="00A15863" w:rsidP="00A15863">
      <w:pPr>
        <w:keepNext/>
        <w:jc w:val="center"/>
      </w:pPr>
      <w:r>
        <w:rPr>
          <w:rFonts w:ascii="Arial" w:hAnsi="Arial" w:cs="Arial"/>
          <w:noProof/>
          <w:sz w:val="24"/>
          <w:szCs w:val="24"/>
        </w:rPr>
        <w:drawing>
          <wp:inline distT="0" distB="0" distL="0" distR="0" wp14:anchorId="1E545B21" wp14:editId="2538C433">
            <wp:extent cx="2286000" cy="2343150"/>
            <wp:effectExtent l="0" t="0" r="0" b="0"/>
            <wp:docPr id="1" name="Picture 1" descr="G:\Downloads\pa1template\kona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wnloads\pa1template\konan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343150"/>
                    </a:xfrm>
                    <a:prstGeom prst="rect">
                      <a:avLst/>
                    </a:prstGeom>
                    <a:noFill/>
                    <a:ln>
                      <a:noFill/>
                    </a:ln>
                  </pic:spPr>
                </pic:pic>
              </a:graphicData>
            </a:graphic>
          </wp:inline>
        </w:drawing>
      </w:r>
    </w:p>
    <w:p w:rsidR="00A15863" w:rsidRDefault="00A15863" w:rsidP="00A15863">
      <w:pPr>
        <w:pStyle w:val="Caption"/>
        <w:jc w:val="center"/>
        <w:rPr>
          <w:rFonts w:ascii="Arial" w:hAnsi="Arial" w:cs="Arial"/>
          <w:sz w:val="24"/>
          <w:szCs w:val="24"/>
        </w:rPr>
      </w:pPr>
      <w:r>
        <w:t xml:space="preserve">Figure </w:t>
      </w:r>
      <w:fldSimple w:instr=" SEQ Figure \* ARABIC ">
        <w:r w:rsidR="00120F80">
          <w:rPr>
            <w:noProof/>
          </w:rPr>
          <w:t>1</w:t>
        </w:r>
      </w:fldSimple>
      <w:r>
        <w:t xml:space="preserve"> -- The initial </w:t>
      </w:r>
      <w:proofErr w:type="spellStart"/>
      <w:r>
        <w:t>Konane</w:t>
      </w:r>
      <w:proofErr w:type="spellEnd"/>
      <w:r>
        <w:t xml:space="preserve"> game board</w:t>
      </w:r>
    </w:p>
    <w:p w:rsidR="00532531" w:rsidRDefault="00A15863" w:rsidP="00C41CC6">
      <w:pPr>
        <w:pStyle w:val="Bibliography"/>
        <w:jc w:val="both"/>
        <w:rPr>
          <w:rFonts w:ascii="Arial" w:hAnsi="Arial" w:cs="Arial"/>
          <w:sz w:val="24"/>
          <w:szCs w:val="24"/>
        </w:rPr>
      </w:pPr>
      <w:r>
        <w:rPr>
          <w:rFonts w:ascii="Arial" w:hAnsi="Arial" w:cs="Arial"/>
          <w:sz w:val="24"/>
          <w:szCs w:val="24"/>
        </w:rPr>
        <w:t xml:space="preserve">Implementing this game involves constructing </w:t>
      </w:r>
      <w:r w:rsidR="00090FE9">
        <w:rPr>
          <w:rFonts w:ascii="Arial" w:hAnsi="Arial" w:cs="Arial"/>
          <w:sz w:val="24"/>
          <w:szCs w:val="24"/>
        </w:rPr>
        <w:t>the functions listed above; that is, functions that</w:t>
      </w:r>
      <w:r w:rsidR="00C41B86">
        <w:rPr>
          <w:rFonts w:ascii="Arial" w:hAnsi="Arial" w:cs="Arial"/>
          <w:sz w:val="24"/>
          <w:szCs w:val="24"/>
        </w:rPr>
        <w:t xml:space="preserve"> define which player has the move, a set of actions in a state, the results of actions in a state, a terminality test to check if the game has ended, and a value for a state respective to a player.</w:t>
      </w:r>
      <w:r w:rsidR="006C1776">
        <w:rPr>
          <w:rFonts w:ascii="Arial" w:hAnsi="Arial" w:cs="Arial"/>
          <w:sz w:val="24"/>
          <w:szCs w:val="24"/>
        </w:rPr>
        <w:t xml:space="preserve"> For </w:t>
      </w:r>
      <w:proofErr w:type="spellStart"/>
      <w:r w:rsidR="006C1776">
        <w:rPr>
          <w:rFonts w:ascii="Arial" w:hAnsi="Arial" w:cs="Arial"/>
          <w:sz w:val="24"/>
          <w:szCs w:val="24"/>
        </w:rPr>
        <w:t>Konane</w:t>
      </w:r>
      <w:proofErr w:type="spellEnd"/>
      <w:r w:rsidR="006C1776">
        <w:rPr>
          <w:rFonts w:ascii="Arial" w:hAnsi="Arial" w:cs="Arial"/>
          <w:sz w:val="24"/>
          <w:szCs w:val="24"/>
        </w:rPr>
        <w:t xml:space="preserve">, we define the terminal-test to be true when </w:t>
      </w:r>
      <w:r w:rsidR="00747417">
        <w:rPr>
          <w:rFonts w:ascii="Arial" w:hAnsi="Arial" w:cs="Arial"/>
          <w:sz w:val="24"/>
          <w:szCs w:val="24"/>
        </w:rPr>
        <w:t>a state has no possible actions.</w:t>
      </w:r>
      <w:r w:rsidR="00532531">
        <w:rPr>
          <w:rFonts w:ascii="Arial" w:hAnsi="Arial" w:cs="Arial"/>
          <w:sz w:val="24"/>
          <w:szCs w:val="24"/>
        </w:rPr>
        <w:t xml:space="preserve"> Now, we construct a utility-based agent to interact with this model.</w:t>
      </w:r>
    </w:p>
    <w:p w:rsidR="00FE7848" w:rsidRDefault="00FE7848" w:rsidP="00FE7848">
      <w:pPr>
        <w:rPr>
          <w:rFonts w:ascii="Arial" w:hAnsi="Arial" w:cs="Arial"/>
          <w:b/>
          <w:sz w:val="28"/>
          <w:szCs w:val="28"/>
        </w:rPr>
      </w:pPr>
      <w:r w:rsidRPr="00FE7848">
        <w:rPr>
          <w:rFonts w:ascii="Arial" w:hAnsi="Arial" w:cs="Arial"/>
          <w:b/>
          <w:sz w:val="28"/>
          <w:szCs w:val="28"/>
        </w:rPr>
        <w:t>2</w:t>
      </w:r>
      <w:r>
        <w:rPr>
          <w:rFonts w:ascii="Arial" w:hAnsi="Arial" w:cs="Arial"/>
          <w:b/>
          <w:sz w:val="28"/>
          <w:szCs w:val="28"/>
        </w:rPr>
        <w:t>.1</w:t>
      </w:r>
      <w:r>
        <w:rPr>
          <w:rFonts w:ascii="Arial" w:hAnsi="Arial" w:cs="Arial"/>
          <w:b/>
          <w:sz w:val="28"/>
          <w:szCs w:val="28"/>
        </w:rPr>
        <w:tab/>
        <w:t xml:space="preserve">Traditional </w:t>
      </w:r>
      <w:proofErr w:type="spellStart"/>
      <w:r>
        <w:rPr>
          <w:rFonts w:ascii="Arial" w:hAnsi="Arial" w:cs="Arial"/>
          <w:b/>
          <w:sz w:val="28"/>
          <w:szCs w:val="28"/>
        </w:rPr>
        <w:t>Minimax</w:t>
      </w:r>
      <w:proofErr w:type="spellEnd"/>
      <w:r>
        <w:rPr>
          <w:rFonts w:ascii="Arial" w:hAnsi="Arial" w:cs="Arial"/>
          <w:b/>
          <w:sz w:val="28"/>
          <w:szCs w:val="28"/>
        </w:rPr>
        <w:t xml:space="preserve"> Search</w:t>
      </w:r>
    </w:p>
    <w:p w:rsidR="0021485E" w:rsidRDefault="00FE7848" w:rsidP="00C41CC6">
      <w:pPr>
        <w:jc w:val="both"/>
        <w:rPr>
          <w:rFonts w:ascii="Arial" w:hAnsi="Arial" w:cs="Arial"/>
          <w:sz w:val="24"/>
          <w:szCs w:val="24"/>
        </w:rPr>
      </w:pPr>
      <w:r>
        <w:rPr>
          <w:rFonts w:ascii="Arial" w:hAnsi="Arial" w:cs="Arial"/>
          <w:sz w:val="24"/>
          <w:szCs w:val="24"/>
        </w:rPr>
        <w:t xml:space="preserve">The first agent we look at is an agent that utilizes the </w:t>
      </w:r>
      <w:proofErr w:type="spellStart"/>
      <w:r>
        <w:rPr>
          <w:rFonts w:ascii="Arial" w:hAnsi="Arial" w:cs="Arial"/>
          <w:sz w:val="24"/>
          <w:szCs w:val="24"/>
        </w:rPr>
        <w:t>minimax</w:t>
      </w:r>
      <w:proofErr w:type="spellEnd"/>
      <w:r>
        <w:rPr>
          <w:rFonts w:ascii="Arial" w:hAnsi="Arial" w:cs="Arial"/>
          <w:sz w:val="24"/>
          <w:szCs w:val="24"/>
        </w:rPr>
        <w:t xml:space="preserve"> search algorithm</w:t>
      </w:r>
      <w:r w:rsidR="00C41CC6">
        <w:rPr>
          <w:rFonts w:ascii="Arial" w:hAnsi="Arial" w:cs="Arial"/>
          <w:sz w:val="24"/>
          <w:szCs w:val="24"/>
        </w:rPr>
        <w:t xml:space="preserve">. The </w:t>
      </w:r>
      <w:proofErr w:type="spellStart"/>
      <w:r w:rsidR="00C41CC6">
        <w:rPr>
          <w:rFonts w:ascii="Arial" w:hAnsi="Arial" w:cs="Arial"/>
          <w:sz w:val="24"/>
          <w:szCs w:val="24"/>
        </w:rPr>
        <w:t>minimax</w:t>
      </w:r>
      <w:proofErr w:type="spellEnd"/>
      <w:r w:rsidR="00C41CC6">
        <w:rPr>
          <w:rFonts w:ascii="Arial" w:hAnsi="Arial" w:cs="Arial"/>
          <w:sz w:val="24"/>
          <w:szCs w:val="24"/>
        </w:rPr>
        <w:t xml:space="preserve"> search algorithm is</w:t>
      </w:r>
      <w:r w:rsidR="00CE0C7D">
        <w:rPr>
          <w:rFonts w:ascii="Arial" w:hAnsi="Arial" w:cs="Arial"/>
          <w:sz w:val="24"/>
          <w:szCs w:val="24"/>
        </w:rPr>
        <w:t xml:space="preserve"> a</w:t>
      </w:r>
      <w:r w:rsidR="00C41CC6">
        <w:rPr>
          <w:rFonts w:ascii="Arial" w:hAnsi="Arial" w:cs="Arial"/>
          <w:sz w:val="24"/>
          <w:szCs w:val="24"/>
        </w:rPr>
        <w:t xml:space="preserve"> recursive algorithm that evaluates all the </w:t>
      </w:r>
      <w:r w:rsidR="00260074">
        <w:rPr>
          <w:rFonts w:ascii="Arial" w:hAnsi="Arial" w:cs="Arial"/>
          <w:sz w:val="24"/>
          <w:szCs w:val="24"/>
        </w:rPr>
        <w:t xml:space="preserve">possible </w:t>
      </w:r>
      <w:r w:rsidR="00C41CC6">
        <w:rPr>
          <w:rFonts w:ascii="Arial" w:hAnsi="Arial" w:cs="Arial"/>
          <w:sz w:val="24"/>
          <w:szCs w:val="24"/>
        </w:rPr>
        <w:t>states of the game</w:t>
      </w:r>
      <w:r w:rsidR="00CE0C7D">
        <w:rPr>
          <w:rFonts w:ascii="Arial" w:hAnsi="Arial" w:cs="Arial"/>
          <w:sz w:val="24"/>
          <w:szCs w:val="24"/>
        </w:rPr>
        <w:t xml:space="preserve"> from the actions </w:t>
      </w:r>
      <w:r w:rsidR="00AA10C0">
        <w:rPr>
          <w:rFonts w:ascii="Arial" w:hAnsi="Arial" w:cs="Arial"/>
          <w:sz w:val="24"/>
          <w:szCs w:val="24"/>
        </w:rPr>
        <w:t>available</w:t>
      </w:r>
      <w:r w:rsidR="00CE0C7D">
        <w:rPr>
          <w:rFonts w:ascii="Arial" w:hAnsi="Arial" w:cs="Arial"/>
          <w:sz w:val="24"/>
          <w:szCs w:val="24"/>
        </w:rPr>
        <w:t xml:space="preserve"> </w:t>
      </w:r>
      <w:r w:rsidR="00447906">
        <w:rPr>
          <w:rFonts w:ascii="Arial" w:hAnsi="Arial" w:cs="Arial"/>
          <w:sz w:val="24"/>
          <w:szCs w:val="24"/>
        </w:rPr>
        <w:t xml:space="preserve">from the </w:t>
      </w:r>
      <w:r w:rsidR="00CE0C7D">
        <w:rPr>
          <w:rFonts w:ascii="Arial" w:hAnsi="Arial" w:cs="Arial"/>
          <w:sz w:val="24"/>
          <w:szCs w:val="24"/>
        </w:rPr>
        <w:t>current state</w:t>
      </w:r>
      <w:r w:rsidR="003C11BD">
        <w:rPr>
          <w:rFonts w:ascii="Arial" w:hAnsi="Arial" w:cs="Arial"/>
          <w:sz w:val="24"/>
          <w:szCs w:val="24"/>
        </w:rPr>
        <w:t xml:space="preserve">. </w:t>
      </w:r>
      <w:proofErr w:type="spellStart"/>
      <w:r w:rsidR="00D73F4F">
        <w:rPr>
          <w:rFonts w:ascii="Arial" w:hAnsi="Arial" w:cs="Arial"/>
          <w:sz w:val="24"/>
          <w:szCs w:val="24"/>
        </w:rPr>
        <w:t>Minimax</w:t>
      </w:r>
      <w:proofErr w:type="spellEnd"/>
      <w:r w:rsidR="00D73F4F">
        <w:rPr>
          <w:rFonts w:ascii="Arial" w:hAnsi="Arial" w:cs="Arial"/>
          <w:sz w:val="24"/>
          <w:szCs w:val="24"/>
        </w:rPr>
        <w:t xml:space="preserve"> recursively finds new actions for each new state and continually proceeds until </w:t>
      </w:r>
      <w:r w:rsidR="0021485E">
        <w:rPr>
          <w:rFonts w:ascii="Arial" w:hAnsi="Arial" w:cs="Arial"/>
          <w:sz w:val="24"/>
          <w:szCs w:val="24"/>
        </w:rPr>
        <w:t xml:space="preserve">a terminal state is reached. At this point, the utility value of the terminal state is found and returned. </w:t>
      </w:r>
    </w:p>
    <w:p w:rsidR="0021485E" w:rsidRDefault="0021485E" w:rsidP="00C41CC6">
      <w:pPr>
        <w:jc w:val="both"/>
        <w:rPr>
          <w:rFonts w:ascii="Arial" w:hAnsi="Arial" w:cs="Arial"/>
          <w:sz w:val="24"/>
          <w:szCs w:val="24"/>
        </w:rPr>
      </w:pPr>
      <w:proofErr w:type="spellStart"/>
      <w:r>
        <w:rPr>
          <w:rFonts w:ascii="Arial" w:hAnsi="Arial" w:cs="Arial"/>
          <w:sz w:val="24"/>
          <w:szCs w:val="24"/>
        </w:rPr>
        <w:t>Minimax</w:t>
      </w:r>
      <w:proofErr w:type="spellEnd"/>
      <w:r>
        <w:rPr>
          <w:rFonts w:ascii="Arial" w:hAnsi="Arial" w:cs="Arial"/>
          <w:sz w:val="24"/>
          <w:szCs w:val="24"/>
        </w:rPr>
        <w:t xml:space="preserve"> has a unique property that makes it optimal in two player games, but relatively difficult to apply in multi-agent games. </w:t>
      </w:r>
      <w:r w:rsidR="00AD410D">
        <w:rPr>
          <w:rFonts w:ascii="Arial" w:hAnsi="Arial" w:cs="Arial"/>
          <w:sz w:val="24"/>
          <w:szCs w:val="24"/>
        </w:rPr>
        <w:t xml:space="preserve">As </w:t>
      </w:r>
      <w:proofErr w:type="spellStart"/>
      <w:r w:rsidR="00AD410D">
        <w:rPr>
          <w:rFonts w:ascii="Arial" w:hAnsi="Arial" w:cs="Arial"/>
          <w:sz w:val="24"/>
          <w:szCs w:val="24"/>
        </w:rPr>
        <w:t>minimax</w:t>
      </w:r>
      <w:proofErr w:type="spellEnd"/>
      <w:r w:rsidR="00AD410D">
        <w:rPr>
          <w:rFonts w:ascii="Arial" w:hAnsi="Arial" w:cs="Arial"/>
          <w:sz w:val="24"/>
          <w:szCs w:val="24"/>
        </w:rPr>
        <w:t xml:space="preserve"> recursively descends, it </w:t>
      </w:r>
      <w:r w:rsidR="004E66C6">
        <w:rPr>
          <w:rFonts w:ascii="Arial" w:hAnsi="Arial" w:cs="Arial"/>
          <w:sz w:val="24"/>
          <w:szCs w:val="24"/>
        </w:rPr>
        <w:t>effectively builds a tree of all possible states from all possible moves. This rather agnostic approach does not get us anywhere, because we need to make a move</w:t>
      </w:r>
      <w:r w:rsidR="00611FCD">
        <w:rPr>
          <w:rFonts w:ascii="Arial" w:hAnsi="Arial" w:cs="Arial"/>
          <w:sz w:val="24"/>
          <w:szCs w:val="24"/>
        </w:rPr>
        <w:t xml:space="preserve">, and we want that move to be of </w:t>
      </w:r>
      <w:r w:rsidR="000927C7">
        <w:rPr>
          <w:rFonts w:ascii="Arial" w:hAnsi="Arial" w:cs="Arial"/>
          <w:sz w:val="24"/>
          <w:szCs w:val="24"/>
        </w:rPr>
        <w:t>favorable</w:t>
      </w:r>
      <w:r w:rsidR="00611FCD">
        <w:rPr>
          <w:rFonts w:ascii="Arial" w:hAnsi="Arial" w:cs="Arial"/>
          <w:sz w:val="24"/>
          <w:szCs w:val="24"/>
        </w:rPr>
        <w:t xml:space="preserve"> utility</w:t>
      </w:r>
      <w:r w:rsidR="003D28FF">
        <w:rPr>
          <w:rFonts w:ascii="Arial" w:hAnsi="Arial" w:cs="Arial"/>
          <w:sz w:val="24"/>
          <w:szCs w:val="24"/>
        </w:rPr>
        <w:t xml:space="preserve"> down the road</w:t>
      </w:r>
      <w:r w:rsidR="00F15F33">
        <w:rPr>
          <w:rFonts w:ascii="Arial" w:hAnsi="Arial" w:cs="Arial"/>
          <w:sz w:val="24"/>
          <w:szCs w:val="24"/>
        </w:rPr>
        <w:t xml:space="preserve">. </w:t>
      </w:r>
      <w:proofErr w:type="spellStart"/>
      <w:r w:rsidR="00F15F33">
        <w:rPr>
          <w:rFonts w:ascii="Arial" w:hAnsi="Arial" w:cs="Arial"/>
          <w:sz w:val="24"/>
          <w:szCs w:val="24"/>
        </w:rPr>
        <w:t>Minimax</w:t>
      </w:r>
      <w:proofErr w:type="spellEnd"/>
      <w:r w:rsidR="00F15F33">
        <w:rPr>
          <w:rFonts w:ascii="Arial" w:hAnsi="Arial" w:cs="Arial"/>
          <w:sz w:val="24"/>
          <w:szCs w:val="24"/>
        </w:rPr>
        <w:t xml:space="preserve"> accounts for this by labeling the nodes of every other ply, or tree depth, as minimum nodes or maximum nodes. </w:t>
      </w:r>
      <w:r w:rsidR="00F15F33">
        <w:rPr>
          <w:rFonts w:ascii="Arial" w:hAnsi="Arial" w:cs="Arial"/>
          <w:sz w:val="24"/>
          <w:szCs w:val="24"/>
        </w:rPr>
        <w:lastRenderedPageBreak/>
        <w:t xml:space="preserve">Maximum nodes are the possible states that you will be in, and minimum nodes are those of your opponents. </w:t>
      </w:r>
      <w:proofErr w:type="spellStart"/>
      <w:r w:rsidR="001A55E3">
        <w:rPr>
          <w:rFonts w:ascii="Arial" w:hAnsi="Arial" w:cs="Arial"/>
          <w:sz w:val="24"/>
          <w:szCs w:val="24"/>
        </w:rPr>
        <w:t>Minimax</w:t>
      </w:r>
      <w:proofErr w:type="spellEnd"/>
      <w:r w:rsidR="001A55E3">
        <w:rPr>
          <w:rFonts w:ascii="Arial" w:hAnsi="Arial" w:cs="Arial"/>
          <w:sz w:val="24"/>
          <w:szCs w:val="24"/>
        </w:rPr>
        <w:t xml:space="preserve"> assumes that the opponent will make a decision most befitting to them,</w:t>
      </w:r>
      <w:r w:rsidR="005A2B1C">
        <w:rPr>
          <w:rFonts w:ascii="Arial" w:hAnsi="Arial" w:cs="Arial"/>
          <w:sz w:val="24"/>
          <w:szCs w:val="24"/>
        </w:rPr>
        <w:t xml:space="preserve"> so it applies a minimum to any opponent’s ply. A minimum state is a maximum state in the opponent’s point of view. </w:t>
      </w:r>
      <w:r w:rsidR="009F70B8">
        <w:rPr>
          <w:rFonts w:ascii="Arial" w:hAnsi="Arial" w:cs="Arial"/>
          <w:sz w:val="24"/>
          <w:szCs w:val="24"/>
        </w:rPr>
        <w:t xml:space="preserve">So </w:t>
      </w:r>
      <w:proofErr w:type="spellStart"/>
      <w:r w:rsidR="009F70B8">
        <w:rPr>
          <w:rFonts w:ascii="Arial" w:hAnsi="Arial" w:cs="Arial"/>
          <w:sz w:val="24"/>
          <w:szCs w:val="24"/>
        </w:rPr>
        <w:t>Minimax</w:t>
      </w:r>
      <w:proofErr w:type="spellEnd"/>
      <w:r w:rsidR="009F70B8">
        <w:rPr>
          <w:rFonts w:ascii="Arial" w:hAnsi="Arial" w:cs="Arial"/>
          <w:sz w:val="24"/>
          <w:szCs w:val="24"/>
        </w:rPr>
        <w:t xml:space="preserve"> assumes the opponent will make the best decision they can, and evaluates its own moves based on that fact. </w:t>
      </w:r>
      <w:r w:rsidR="005879CF">
        <w:rPr>
          <w:rFonts w:ascii="Arial" w:hAnsi="Arial" w:cs="Arial"/>
          <w:sz w:val="24"/>
          <w:szCs w:val="24"/>
        </w:rPr>
        <w:t xml:space="preserve">We are left with a recursive ‘flip-flopping’ of the best and worst states. The </w:t>
      </w:r>
      <w:proofErr w:type="spellStart"/>
      <w:r w:rsidR="005879CF">
        <w:rPr>
          <w:rFonts w:ascii="Arial" w:hAnsi="Arial" w:cs="Arial"/>
          <w:sz w:val="24"/>
          <w:szCs w:val="24"/>
        </w:rPr>
        <w:t>m</w:t>
      </w:r>
      <w:r w:rsidR="00CB033D">
        <w:rPr>
          <w:rFonts w:ascii="Arial" w:hAnsi="Arial" w:cs="Arial"/>
          <w:sz w:val="24"/>
          <w:szCs w:val="24"/>
        </w:rPr>
        <w:t>inimax</w:t>
      </w:r>
      <w:proofErr w:type="spellEnd"/>
      <w:r w:rsidR="00CB033D">
        <w:rPr>
          <w:rFonts w:ascii="Arial" w:hAnsi="Arial" w:cs="Arial"/>
          <w:sz w:val="24"/>
          <w:szCs w:val="24"/>
        </w:rPr>
        <w:t xml:space="preserve"> algorithm is shown below</w:t>
      </w:r>
      <w:r w:rsidR="00057AFC">
        <w:rPr>
          <w:rFonts w:ascii="Arial" w:hAnsi="Arial" w:cs="Arial"/>
          <w:sz w:val="24"/>
          <w:szCs w:val="24"/>
        </w:rPr>
        <w:t xml:space="preserve"> in Figure 2.1</w:t>
      </w:r>
      <w:sdt>
        <w:sdtPr>
          <w:rPr>
            <w:rFonts w:ascii="Arial" w:hAnsi="Arial" w:cs="Arial"/>
            <w:sz w:val="24"/>
            <w:szCs w:val="24"/>
          </w:rPr>
          <w:id w:val="-2016526765"/>
          <w:citation/>
        </w:sdtPr>
        <w:sdtContent>
          <w:r w:rsidR="00945F69">
            <w:rPr>
              <w:rFonts w:ascii="Arial" w:hAnsi="Arial" w:cs="Arial"/>
              <w:sz w:val="24"/>
              <w:szCs w:val="24"/>
            </w:rPr>
            <w:fldChar w:fldCharType="begin"/>
          </w:r>
          <w:r w:rsidR="00945F69">
            <w:rPr>
              <w:rFonts w:ascii="Arial" w:hAnsi="Arial" w:cs="Arial"/>
              <w:sz w:val="24"/>
              <w:szCs w:val="24"/>
            </w:rPr>
            <w:instrText xml:space="preserve"> CITATION Stu10 \l 1033 </w:instrText>
          </w:r>
          <w:r w:rsidR="00945F69">
            <w:rPr>
              <w:rFonts w:ascii="Arial" w:hAnsi="Arial" w:cs="Arial"/>
              <w:sz w:val="24"/>
              <w:szCs w:val="24"/>
            </w:rPr>
            <w:fldChar w:fldCharType="separate"/>
          </w:r>
          <w:r w:rsidR="00945F69">
            <w:rPr>
              <w:rFonts w:ascii="Arial" w:hAnsi="Arial" w:cs="Arial"/>
              <w:noProof/>
              <w:sz w:val="24"/>
              <w:szCs w:val="24"/>
            </w:rPr>
            <w:t xml:space="preserve"> </w:t>
          </w:r>
          <w:r w:rsidR="00945F69" w:rsidRPr="00945F69">
            <w:rPr>
              <w:rFonts w:ascii="Arial" w:hAnsi="Arial" w:cs="Arial"/>
              <w:noProof/>
              <w:sz w:val="24"/>
              <w:szCs w:val="24"/>
            </w:rPr>
            <w:t>(Stuart Russell, 2010)</w:t>
          </w:r>
          <w:r w:rsidR="00945F69">
            <w:rPr>
              <w:rFonts w:ascii="Arial" w:hAnsi="Arial" w:cs="Arial"/>
              <w:sz w:val="24"/>
              <w:szCs w:val="24"/>
            </w:rPr>
            <w:fldChar w:fldCharType="end"/>
          </w:r>
        </w:sdtContent>
      </w:sdt>
      <w:r w:rsidR="005879CF">
        <w:rPr>
          <w:rFonts w:ascii="Arial" w:hAnsi="Arial" w:cs="Arial"/>
          <w:sz w:val="24"/>
          <w:szCs w:val="24"/>
        </w:rPr>
        <w:t>.</w:t>
      </w:r>
    </w:p>
    <w:p w:rsidR="00057AFC" w:rsidRDefault="00057AFC" w:rsidP="00057AFC">
      <w:pPr>
        <w:jc w:val="center"/>
        <w:rPr>
          <w:rFonts w:ascii="Arial" w:hAnsi="Arial" w:cs="Arial"/>
          <w:sz w:val="24"/>
          <w:szCs w:val="24"/>
        </w:rPr>
      </w:pPr>
      <w:r>
        <w:rPr>
          <w:rFonts w:ascii="Arial" w:hAnsi="Arial" w:cs="Arial"/>
          <w:sz w:val="24"/>
          <w:szCs w:val="24"/>
        </w:rPr>
        <w:t xml:space="preserve">Figure 2.1 – The </w:t>
      </w:r>
      <w:proofErr w:type="spellStart"/>
      <w:r>
        <w:rPr>
          <w:rFonts w:ascii="Arial" w:hAnsi="Arial" w:cs="Arial"/>
          <w:sz w:val="24"/>
          <w:szCs w:val="24"/>
        </w:rPr>
        <w:t>minimax</w:t>
      </w:r>
      <w:proofErr w:type="spellEnd"/>
      <w:r>
        <w:rPr>
          <w:rFonts w:ascii="Arial" w:hAnsi="Arial" w:cs="Arial"/>
          <w:sz w:val="24"/>
          <w:szCs w:val="24"/>
        </w:rPr>
        <w:t xml:space="preserve"> algorithm</w:t>
      </w:r>
    </w:p>
    <w:p w:rsidR="009E4D35" w:rsidRPr="00DA7ED6" w:rsidRDefault="00945F69" w:rsidP="009E4D35">
      <w:pPr>
        <w:jc w:val="both"/>
        <w:rPr>
          <w:rFonts w:ascii="Arial" w:eastAsiaTheme="minorEastAsia" w:hAnsi="Arial" w:cs="Arial"/>
          <w:sz w:val="24"/>
          <w:szCs w:val="24"/>
        </w:rPr>
      </w:pPr>
      <m:oMathPara>
        <m:oMath>
          <m:r>
            <m:rPr>
              <m:sty m:val="p"/>
            </m:rPr>
            <w:rPr>
              <w:rFonts w:ascii="Cambria Math" w:hAnsi="Cambria Math"/>
              <w:sz w:val="24"/>
              <w:szCs w:val="24"/>
            </w:rPr>
            <m:t>function MiniMax</m:t>
          </m:r>
          <m:d>
            <m:dPr>
              <m:ctrlPr>
                <w:rPr>
                  <w:rFonts w:ascii="Cambria Math" w:hAnsi="Cambria Math"/>
                  <w:sz w:val="24"/>
                  <w:szCs w:val="24"/>
                </w:rPr>
              </m:ctrlPr>
            </m:dPr>
            <m:e>
              <m:r>
                <w:rPr>
                  <w:rFonts w:ascii="Cambria Math" w:hAnsi="Cambria Math"/>
                  <w:sz w:val="24"/>
                  <w:szCs w:val="24"/>
                </w:rPr>
                <m:t>state</m:t>
              </m:r>
            </m:e>
          </m:d>
          <m:r>
            <m:rPr>
              <m:sty m:val="b"/>
            </m:rPr>
            <w:rPr>
              <w:rFonts w:ascii="Cambria Math" w:hAnsi="Cambria Math"/>
              <w:sz w:val="24"/>
              <w:szCs w:val="24"/>
            </w:rPr>
            <m:t xml:space="preserve"> returns </m:t>
          </m:r>
          <m:r>
            <w:rPr>
              <w:rFonts w:ascii="Cambria Math" w:hAnsi="Cambria Math"/>
              <w:sz w:val="24"/>
              <w:szCs w:val="24"/>
            </w:rPr>
            <m:t>an action</m:t>
          </m:r>
          <m:r>
            <w:rPr>
              <w:rFonts w:ascii="Cambria Math" w:hAnsi="Cambria Math"/>
              <w:sz w:val="24"/>
              <w:szCs w:val="24"/>
            </w:rPr>
            <w:br/>
          </m:r>
        </m:oMath>
        <m:oMath>
          <m:r>
            <m:rPr>
              <m:sty m:val="bi"/>
            </m:rPr>
            <w:rPr>
              <w:rFonts w:ascii="Cambria Math" w:eastAsiaTheme="minorEastAsia" w:hAnsi="Cambria Math" w:cs="Arial"/>
              <w:sz w:val="24"/>
              <w:szCs w:val="24"/>
            </w:rPr>
            <m:t xml:space="preserve">    </m:t>
          </m:r>
          <m:r>
            <m:rPr>
              <m:sty m:val="b"/>
            </m:rPr>
            <w:rPr>
              <w:rFonts w:ascii="Cambria Math" w:eastAsiaTheme="minorEastAsia" w:hAnsi="Cambria Math" w:cs="Arial"/>
              <w:sz w:val="24"/>
              <w:szCs w:val="24"/>
            </w:rPr>
            <m:t xml:space="preserve">return </m:t>
          </m:r>
          <m:sSub>
            <m:sSubPr>
              <m:ctrlPr>
                <w:rPr>
                  <w:rFonts w:ascii="Cambria Math" w:eastAsiaTheme="minorEastAsia" w:hAnsi="Cambria Math" w:cs="Arial"/>
                  <w:sz w:val="24"/>
                  <w:szCs w:val="24"/>
                </w:rPr>
              </m:ctrlPr>
            </m:sSubPr>
            <m:e>
              <m:r>
                <w:rPr>
                  <w:rFonts w:ascii="Cambria Math" w:eastAsiaTheme="minorEastAsia" w:hAnsi="Cambria Math" w:cs="Arial"/>
                  <w:sz w:val="24"/>
                  <w:szCs w:val="24"/>
                </w:rPr>
                <m:t>argmax</m:t>
              </m:r>
            </m:e>
            <m:sub>
              <m:r>
                <w:rPr>
                  <w:rFonts w:ascii="Cambria Math" w:eastAsiaTheme="minorEastAsia" w:hAnsi="Cambria Math" w:cs="Arial"/>
                  <w:sz w:val="24"/>
                  <w:szCs w:val="24"/>
                </w:rPr>
                <m:t>s ∈ Actions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s</m:t>
                  </m:r>
                </m:e>
              </m:d>
            </m:sub>
          </m:sSub>
          <m:r>
            <m:rPr>
              <m:sty m:val="p"/>
            </m:rPr>
            <w:rPr>
              <w:rFonts w:ascii="Cambria Math" w:eastAsiaTheme="minorEastAsia" w:hAnsi="Cambria Math" w:cs="Arial"/>
              <w:sz w:val="24"/>
              <w:szCs w:val="24"/>
            </w:rPr>
            <m:t>MinValue</m:t>
          </m:r>
          <m:d>
            <m:dPr>
              <m:ctrlPr>
                <w:rPr>
                  <w:rFonts w:ascii="Cambria Math" w:eastAsiaTheme="minorEastAsia" w:hAnsi="Cambria Math" w:cs="Arial"/>
                  <w:sz w:val="24"/>
                  <w:szCs w:val="24"/>
                </w:rPr>
              </m:ctrlPr>
            </m:dPr>
            <m:e>
              <m:r>
                <m:rPr>
                  <m:sty m:val="p"/>
                </m:rPr>
                <w:rPr>
                  <w:rFonts w:ascii="Cambria Math" w:eastAsiaTheme="minorEastAsia" w:hAnsi="Cambria Math" w:cs="Arial"/>
                  <w:sz w:val="24"/>
                  <w:szCs w:val="24"/>
                </w:rPr>
                <m:t>Result</m:t>
              </m:r>
              <m:d>
                <m:dPr>
                  <m:ctrlPr>
                    <w:rPr>
                      <w:rFonts w:ascii="Cambria Math" w:eastAsiaTheme="minorEastAsia" w:hAnsi="Cambria Math" w:cs="Arial"/>
                      <w:sz w:val="24"/>
                      <w:szCs w:val="24"/>
                    </w:rPr>
                  </m:ctrlPr>
                </m:dPr>
                <m:e>
                  <m:r>
                    <w:rPr>
                      <w:rFonts w:ascii="Cambria Math" w:eastAsiaTheme="minorEastAsia" w:hAnsi="Cambria Math" w:cs="Arial"/>
                      <w:sz w:val="24"/>
                      <w:szCs w:val="24"/>
                    </w:rPr>
                    <m:t>state, a</m:t>
                  </m:r>
                  <m:ctrlPr>
                    <w:rPr>
                      <w:rFonts w:ascii="Cambria Math" w:eastAsiaTheme="minorEastAsia" w:hAnsi="Cambria Math" w:cs="Arial"/>
                      <w:i/>
                      <w:sz w:val="24"/>
                      <w:szCs w:val="24"/>
                    </w:rPr>
                  </m:ctrlPr>
                </m:e>
              </m:d>
              <m:ctrlPr>
                <w:rPr>
                  <w:rFonts w:ascii="Cambria Math" w:eastAsiaTheme="minorEastAsia" w:hAnsi="Cambria Math" w:cs="Arial"/>
                  <w:i/>
                  <w:sz w:val="24"/>
                  <w:szCs w:val="24"/>
                </w:rPr>
              </m:ctrlPr>
            </m:e>
          </m:d>
          <m:r>
            <w:rPr>
              <w:rFonts w:ascii="Cambria Math" w:eastAsiaTheme="minorEastAsia" w:hAnsi="Cambria Math" w:cs="Arial"/>
              <w:sz w:val="24"/>
              <w:szCs w:val="24"/>
            </w:rPr>
            <w:br/>
          </m:r>
        </m:oMath>
        <m:oMath>
          <m:r>
            <m:rPr>
              <m:sty m:val="p"/>
            </m:rPr>
            <w:rPr>
              <w:rFonts w:ascii="Cambria Math" w:eastAsiaTheme="minorEastAsia" w:hAnsi="Cambria Math" w:cs="Arial"/>
              <w:sz w:val="24"/>
              <w:szCs w:val="24"/>
            </w:rPr>
            <m:t>function Max</m:t>
          </m:r>
          <m:r>
            <m:rPr>
              <m:sty m:val="p"/>
            </m:rPr>
            <w:rPr>
              <w:rFonts w:ascii="Cambria Math" w:eastAsiaTheme="minorEastAsia" w:hAnsi="Cambria Math" w:cs="Arial"/>
              <w:sz w:val="24"/>
              <w:szCs w:val="24"/>
            </w:rPr>
            <m:t>Value</m:t>
          </m:r>
          <m:d>
            <m:dPr>
              <m:ctrlPr>
                <w:rPr>
                  <w:rFonts w:ascii="Cambria Math" w:eastAsiaTheme="minorEastAsia" w:hAnsi="Cambria Math" w:cs="Arial"/>
                  <w:sz w:val="24"/>
                  <w:szCs w:val="24"/>
                </w:rPr>
              </m:ctrlPr>
            </m:dPr>
            <m:e>
              <m:r>
                <w:rPr>
                  <w:rFonts w:ascii="Cambria Math" w:eastAsiaTheme="minorEastAsia" w:hAnsi="Cambria Math" w:cs="Arial"/>
                  <w:sz w:val="24"/>
                  <w:szCs w:val="24"/>
                </w:rPr>
                <m:t>state</m:t>
              </m:r>
            </m:e>
          </m:d>
          <m:r>
            <m:rPr>
              <m:sty m:val="b"/>
            </m:rPr>
            <w:rPr>
              <w:rFonts w:ascii="Cambria Math" w:eastAsiaTheme="minorEastAsia" w:hAnsi="Cambria Math" w:cs="Arial"/>
              <w:sz w:val="24"/>
              <w:szCs w:val="24"/>
            </w:rPr>
            <m:t xml:space="preserve"> returns</m:t>
          </m:r>
          <m:r>
            <m:rPr>
              <m:sty m:val="b"/>
            </m:rPr>
            <w:rPr>
              <w:rFonts w:ascii="Cambria Math" w:eastAsiaTheme="minorEastAsia" w:hAnsi="Cambria Math" w:cs="Arial"/>
              <w:sz w:val="24"/>
              <w:szCs w:val="24"/>
            </w:rPr>
            <m:t xml:space="preserve"> </m:t>
          </m:r>
          <m:r>
            <w:rPr>
              <w:rFonts w:ascii="Cambria Math" w:eastAsiaTheme="minorEastAsia" w:hAnsi="Cambria Math" w:cs="Arial"/>
              <w:sz w:val="24"/>
              <w:szCs w:val="24"/>
            </w:rPr>
            <m:t>a utility value</m:t>
          </m:r>
          <m:r>
            <w:rPr>
              <w:rFonts w:ascii="Cambria Math" w:eastAsiaTheme="minorEastAsia" w:hAnsi="Cambria Math" w:cs="Arial"/>
              <w:sz w:val="24"/>
              <w:szCs w:val="24"/>
            </w:rPr>
            <w:br/>
          </m:r>
        </m:oMath>
        <m:oMath>
          <m:r>
            <m:rPr>
              <m:sty m:val="b"/>
            </m:rPr>
            <w:rPr>
              <w:rFonts w:ascii="Cambria Math" w:eastAsiaTheme="minorEastAsia" w:hAnsi="Cambria Math" w:cs="Arial"/>
              <w:sz w:val="24"/>
              <w:szCs w:val="24"/>
            </w:rPr>
            <m:t xml:space="preserve"> </m:t>
          </m:r>
          <m:r>
            <m:rPr>
              <m:sty m:val="b"/>
            </m:rPr>
            <w:rPr>
              <w:rFonts w:ascii="Cambria Math" w:eastAsiaTheme="minorEastAsia" w:hAnsi="Cambria Math" w:cs="Arial"/>
              <w:sz w:val="24"/>
              <w:szCs w:val="24"/>
            </w:rPr>
            <m:t xml:space="preserve">   if</m:t>
          </m:r>
          <m:r>
            <m:rPr>
              <m:sty m:val="p"/>
            </m:rPr>
            <w:rPr>
              <w:rFonts w:ascii="Cambria Math" w:eastAsiaTheme="minorEastAsia" w:hAnsi="Cambria Math" w:cs="Arial"/>
              <w:sz w:val="24"/>
              <w:szCs w:val="24"/>
            </w:rPr>
            <m:t xml:space="preserve"> TerminalTest</m:t>
          </m:r>
          <m:d>
            <m:dPr>
              <m:ctrlPr>
                <w:rPr>
                  <w:rFonts w:ascii="Cambria Math" w:eastAsiaTheme="minorEastAsia" w:hAnsi="Cambria Math" w:cs="Arial"/>
                  <w:sz w:val="24"/>
                  <w:szCs w:val="24"/>
                </w:rPr>
              </m:ctrlPr>
            </m:dPr>
            <m:e>
              <m:r>
                <w:rPr>
                  <w:rFonts w:ascii="Cambria Math" w:eastAsiaTheme="minorEastAsia" w:hAnsi="Cambria Math" w:cs="Arial"/>
                  <w:sz w:val="24"/>
                  <w:szCs w:val="24"/>
                </w:rPr>
                <m:t>state</m:t>
              </m:r>
            </m:e>
          </m:d>
          <m:r>
            <m:rPr>
              <m:sty m:val="b"/>
            </m:rPr>
            <w:rPr>
              <w:rFonts w:ascii="Cambria Math" w:eastAsiaTheme="minorEastAsia" w:hAnsi="Cambria Math" w:cs="Arial"/>
              <w:sz w:val="24"/>
              <w:szCs w:val="24"/>
            </w:rPr>
            <m:t xml:space="preserve"> then return </m:t>
          </m:r>
          <m:r>
            <m:rPr>
              <m:sty m:val="p"/>
            </m:rPr>
            <w:rPr>
              <w:rFonts w:ascii="Cambria Math" w:eastAsiaTheme="minorEastAsia" w:hAnsi="Cambria Math" w:cs="Arial"/>
              <w:sz w:val="24"/>
              <w:szCs w:val="24"/>
            </w:rPr>
            <m:t>Utility</m:t>
          </m:r>
          <m:d>
            <m:dPr>
              <m:ctrlPr>
                <w:rPr>
                  <w:rFonts w:ascii="Cambria Math" w:eastAsiaTheme="minorEastAsia" w:hAnsi="Cambria Math" w:cs="Arial"/>
                  <w:sz w:val="24"/>
                  <w:szCs w:val="24"/>
                </w:rPr>
              </m:ctrlPr>
            </m:dPr>
            <m:e>
              <m:r>
                <w:rPr>
                  <w:rFonts w:ascii="Cambria Math" w:eastAsiaTheme="minorEastAsia" w:hAnsi="Cambria Math" w:cs="Arial"/>
                  <w:sz w:val="24"/>
                  <w:szCs w:val="24"/>
                </w:rPr>
                <m:t>state</m:t>
              </m:r>
            </m:e>
          </m:d>
          <m:r>
            <w:rPr>
              <w:rFonts w:ascii="Cambria Math" w:eastAsiaTheme="minorEastAsia" w:hAnsi="Cambria Math" w:cs="Arial"/>
              <w:sz w:val="24"/>
              <w:szCs w:val="24"/>
            </w:rPr>
            <w:br/>
          </m:r>
        </m:oMath>
        <m:oMath>
          <m:r>
            <w:rPr>
              <w:rFonts w:ascii="Cambria Math" w:eastAsiaTheme="minorEastAsia" w:hAnsi="Cambria Math" w:cs="Arial"/>
              <w:sz w:val="24"/>
              <w:szCs w:val="24"/>
            </w:rPr>
            <m:t xml:space="preserve">    v</m:t>
          </m:r>
          <m:r>
            <m:rPr>
              <m:aln/>
            </m:rPr>
            <w:rPr>
              <w:rFonts w:ascii="Cambria Math" w:eastAsiaTheme="minorEastAsia" w:hAnsi="Cambria Math" w:cs="Arial"/>
              <w:sz w:val="24"/>
              <w:szCs w:val="24"/>
            </w:rPr>
            <m:t>= -∞</m:t>
          </m:r>
          <m:r>
            <w:rPr>
              <w:rFonts w:ascii="Cambria Math" w:eastAsiaTheme="minorEastAsia" w:hAnsi="Cambria Math" w:cs="Arial"/>
              <w:sz w:val="24"/>
              <w:szCs w:val="24"/>
            </w:rPr>
            <w:br/>
          </m:r>
        </m:oMath>
        <m:oMath>
          <m:r>
            <w:rPr>
              <w:rFonts w:ascii="Cambria Math" w:eastAsiaTheme="minorEastAsia" w:hAnsi="Cambria Math" w:cs="Arial"/>
              <w:sz w:val="24"/>
              <w:szCs w:val="24"/>
            </w:rPr>
            <m:t xml:space="preserve">    </m:t>
          </m:r>
          <m:r>
            <m:rPr>
              <m:sty m:val="b"/>
            </m:rPr>
            <w:rPr>
              <w:rFonts w:ascii="Cambria Math" w:eastAsiaTheme="minorEastAsia" w:hAnsi="Cambria Math" w:cs="Arial"/>
              <w:sz w:val="24"/>
              <w:szCs w:val="24"/>
            </w:rPr>
            <m:t xml:space="preserve">for each </m:t>
          </m:r>
          <m:r>
            <w:rPr>
              <w:rFonts w:ascii="Cambria Math" w:eastAsiaTheme="minorEastAsia" w:hAnsi="Cambria Math" w:cs="Arial"/>
              <w:sz w:val="24"/>
              <w:szCs w:val="24"/>
            </w:rPr>
            <m:t xml:space="preserve">a </m:t>
          </m:r>
          <m:r>
            <m:rPr>
              <m:sty m:val="b"/>
            </m:rPr>
            <w:rPr>
              <w:rFonts w:ascii="Cambria Math" w:eastAsiaTheme="minorEastAsia" w:hAnsi="Cambria Math" w:cs="Arial"/>
              <w:sz w:val="24"/>
              <w:szCs w:val="24"/>
            </w:rPr>
            <m:t xml:space="preserve">in </m:t>
          </m:r>
          <m:r>
            <m:rPr>
              <m:sty m:val="p"/>
            </m:rPr>
            <w:rPr>
              <w:rFonts w:ascii="Cambria Math" w:eastAsiaTheme="minorEastAsia" w:hAnsi="Cambria Math" w:cs="Arial"/>
              <w:sz w:val="24"/>
              <w:szCs w:val="24"/>
            </w:rPr>
            <m:t>Actions</m:t>
          </m:r>
          <m:d>
            <m:dPr>
              <m:ctrlPr>
                <w:rPr>
                  <w:rFonts w:ascii="Cambria Math" w:eastAsiaTheme="minorEastAsia" w:hAnsi="Cambria Math" w:cs="Arial"/>
                  <w:sz w:val="24"/>
                  <w:szCs w:val="24"/>
                </w:rPr>
              </m:ctrlPr>
            </m:dPr>
            <m:e>
              <m:r>
                <w:rPr>
                  <w:rFonts w:ascii="Cambria Math" w:eastAsiaTheme="minorEastAsia" w:hAnsi="Cambria Math" w:cs="Arial"/>
                  <w:sz w:val="24"/>
                  <w:szCs w:val="24"/>
                </w:rPr>
                <m:t>state</m:t>
              </m:r>
            </m:e>
          </m:d>
          <m:r>
            <m:rPr>
              <m:sty m:val="b"/>
            </m:rPr>
            <w:rPr>
              <w:rFonts w:ascii="Cambria Math" w:eastAsiaTheme="minorEastAsia" w:hAnsi="Cambria Math" w:cs="Arial"/>
              <w:sz w:val="24"/>
              <w:szCs w:val="24"/>
            </w:rPr>
            <m:t xml:space="preserve"> </m:t>
          </m:r>
          <m:r>
            <m:rPr>
              <m:sty m:val="b"/>
            </m:rPr>
            <w:rPr>
              <w:rFonts w:ascii="Cambria Math" w:eastAsiaTheme="minorEastAsia" w:hAnsi="Cambria Math" w:cs="Arial"/>
              <w:sz w:val="24"/>
              <w:szCs w:val="24"/>
            </w:rPr>
            <m:t>do</m:t>
          </m:r>
          <m:r>
            <m:rPr>
              <m:sty m:val="b"/>
            </m:rPr>
            <w:rPr>
              <w:rFonts w:ascii="Cambria Math" w:eastAsiaTheme="minorEastAsia" w:hAnsi="Cambria Math" w:cs="Arial"/>
              <w:sz w:val="24"/>
              <w:szCs w:val="24"/>
            </w:rPr>
            <w:br/>
          </m:r>
        </m:oMath>
        <m:oMath>
          <m:r>
            <m:rPr>
              <m:sty m:val="bi"/>
            </m:rPr>
            <w:rPr>
              <w:rFonts w:ascii="Cambria Math" w:eastAsiaTheme="minorEastAsia" w:hAnsi="Cambria Math" w:cs="Arial"/>
              <w:sz w:val="24"/>
              <w:szCs w:val="24"/>
            </w:rPr>
            <m:t xml:space="preserve">        </m:t>
          </m:r>
          <m:r>
            <w:rPr>
              <w:rFonts w:ascii="Cambria Math" w:eastAsiaTheme="minorEastAsia" w:hAnsi="Cambria Math" w:cs="Arial"/>
              <w:sz w:val="24"/>
              <w:szCs w:val="24"/>
            </w:rPr>
            <m:t>v</m:t>
          </m:r>
          <m:r>
            <m:rPr>
              <m:sty m:val="p"/>
              <m:aln/>
            </m:rPr>
            <w:rPr>
              <w:rFonts w:ascii="Cambria Math" w:eastAsiaTheme="minorEastAsia" w:hAnsi="Cambria Math" w:cs="Arial"/>
              <w:sz w:val="24"/>
              <w:szCs w:val="24"/>
            </w:rPr>
            <m:t>=M</m:t>
          </m:r>
          <m:r>
            <m:rPr>
              <m:sty m:val="p"/>
            </m:rPr>
            <w:rPr>
              <w:rFonts w:ascii="Cambria Math" w:eastAsiaTheme="minorEastAsia" w:hAnsi="Cambria Math" w:cs="Arial"/>
              <w:sz w:val="24"/>
              <w:szCs w:val="24"/>
            </w:rPr>
            <m:t>ax</m:t>
          </m:r>
          <m:d>
            <m:dPr>
              <m:ctrlPr>
                <w:rPr>
                  <w:rFonts w:ascii="Cambria Math" w:eastAsiaTheme="minorEastAsia" w:hAnsi="Cambria Math" w:cs="Arial"/>
                  <w:sz w:val="24"/>
                  <w:szCs w:val="24"/>
                </w:rPr>
              </m:ctrlPr>
            </m:dPr>
            <m:e>
              <m:r>
                <w:rPr>
                  <w:rFonts w:ascii="Cambria Math" w:eastAsiaTheme="minorEastAsia" w:hAnsi="Cambria Math" w:cs="Arial"/>
                  <w:sz w:val="24"/>
                  <w:szCs w:val="24"/>
                </w:rPr>
                <m:t>v</m:t>
              </m:r>
              <m:r>
                <m:rPr>
                  <m:sty m:val="p"/>
                </m:rPr>
                <w:rPr>
                  <w:rFonts w:ascii="Cambria Math" w:eastAsiaTheme="minorEastAsia" w:hAnsi="Cambria Math" w:cs="Arial"/>
                  <w:sz w:val="24"/>
                  <w:szCs w:val="24"/>
                </w:rPr>
                <m:t>, MinValue</m:t>
              </m:r>
              <m:d>
                <m:dPr>
                  <m:ctrlPr>
                    <w:rPr>
                      <w:rFonts w:ascii="Cambria Math" w:eastAsiaTheme="minorEastAsia" w:hAnsi="Cambria Math" w:cs="Arial"/>
                      <w:sz w:val="24"/>
                      <w:szCs w:val="24"/>
                    </w:rPr>
                  </m:ctrlPr>
                </m:dPr>
                <m:e>
                  <m:r>
                    <m:rPr>
                      <m:sty m:val="p"/>
                    </m:rPr>
                    <w:rPr>
                      <w:rFonts w:ascii="Cambria Math" w:eastAsiaTheme="minorEastAsia" w:hAnsi="Cambria Math" w:cs="Arial"/>
                      <w:sz w:val="24"/>
                      <w:szCs w:val="24"/>
                    </w:rPr>
                    <m:t>Result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state, a</m:t>
                      </m:r>
                    </m:e>
                  </m:d>
                  <m:ctrlPr>
                    <w:rPr>
                      <w:rFonts w:ascii="Cambria Math" w:eastAsiaTheme="minorEastAsia" w:hAnsi="Cambria Math" w:cs="Arial"/>
                      <w:i/>
                      <w:sz w:val="24"/>
                      <w:szCs w:val="24"/>
                    </w:rPr>
                  </m:ctrlPr>
                </m:e>
              </m:d>
              <m:ctrlPr>
                <w:rPr>
                  <w:rFonts w:ascii="Cambria Math" w:eastAsiaTheme="minorEastAsia" w:hAnsi="Cambria Math" w:cs="Arial"/>
                  <w:i/>
                  <w:sz w:val="24"/>
                  <w:szCs w:val="24"/>
                </w:rPr>
              </m:ctrlPr>
            </m:e>
          </m:d>
          <m:r>
            <w:rPr>
              <w:rFonts w:ascii="Cambria Math" w:eastAsiaTheme="minorEastAsia" w:hAnsi="Cambria Math" w:cs="Arial"/>
              <w:sz w:val="24"/>
              <w:szCs w:val="24"/>
            </w:rPr>
            <w:br/>
          </m:r>
        </m:oMath>
        <m:oMath>
          <m:r>
            <w:rPr>
              <w:rFonts w:ascii="Cambria Math" w:eastAsiaTheme="minorEastAsia" w:hAnsi="Cambria Math" w:cs="Arial"/>
              <w:sz w:val="24"/>
              <w:szCs w:val="24"/>
            </w:rPr>
            <m:t xml:space="preserve">    </m:t>
          </m:r>
          <m:r>
            <m:rPr>
              <m:sty m:val="b"/>
            </m:rPr>
            <w:rPr>
              <w:rFonts w:ascii="Cambria Math" w:eastAsiaTheme="minorEastAsia" w:hAnsi="Cambria Math" w:cs="Arial"/>
              <w:sz w:val="24"/>
              <w:szCs w:val="24"/>
            </w:rPr>
            <m:t xml:space="preserve">return </m:t>
          </m:r>
          <m:r>
            <w:rPr>
              <w:rFonts w:ascii="Cambria Math" w:eastAsiaTheme="minorEastAsia" w:hAnsi="Cambria Math" w:cs="Arial"/>
              <w:sz w:val="24"/>
              <w:szCs w:val="24"/>
            </w:rPr>
            <m:t>v</m:t>
          </m:r>
        </m:oMath>
        <m:oMath>
          <m:r>
            <m:rPr>
              <m:sty m:val="p"/>
            </m:rPr>
            <w:rPr>
              <w:rFonts w:ascii="Cambria Math" w:eastAsiaTheme="minorEastAsia" w:hAnsi="Cambria Math" w:cs="Arial"/>
              <w:sz w:val="24"/>
              <w:szCs w:val="24"/>
            </w:rPr>
            <m:t>function M</m:t>
          </m:r>
          <m:r>
            <m:rPr>
              <m:sty m:val="p"/>
            </m:rPr>
            <w:rPr>
              <w:rFonts w:ascii="Cambria Math" w:eastAsiaTheme="minorEastAsia" w:hAnsi="Cambria Math" w:cs="Arial"/>
              <w:sz w:val="24"/>
              <w:szCs w:val="24"/>
            </w:rPr>
            <m:t>in</m:t>
          </m:r>
          <m:r>
            <m:rPr>
              <m:sty m:val="p"/>
            </m:rPr>
            <w:rPr>
              <w:rFonts w:ascii="Cambria Math" w:eastAsiaTheme="minorEastAsia" w:hAnsi="Cambria Math" w:cs="Arial"/>
              <w:sz w:val="24"/>
              <w:szCs w:val="24"/>
            </w:rPr>
            <m:t>Value</m:t>
          </m:r>
          <m:d>
            <m:dPr>
              <m:ctrlPr>
                <w:rPr>
                  <w:rFonts w:ascii="Cambria Math" w:eastAsiaTheme="minorEastAsia" w:hAnsi="Cambria Math" w:cs="Arial"/>
                  <w:sz w:val="24"/>
                  <w:szCs w:val="24"/>
                </w:rPr>
              </m:ctrlPr>
            </m:dPr>
            <m:e>
              <m:r>
                <w:rPr>
                  <w:rFonts w:ascii="Cambria Math" w:eastAsiaTheme="minorEastAsia" w:hAnsi="Cambria Math" w:cs="Arial"/>
                  <w:sz w:val="24"/>
                  <w:szCs w:val="24"/>
                </w:rPr>
                <m:t>state</m:t>
              </m:r>
            </m:e>
          </m:d>
          <m:r>
            <m:rPr>
              <m:sty m:val="b"/>
            </m:rPr>
            <w:rPr>
              <w:rFonts w:ascii="Cambria Math" w:eastAsiaTheme="minorEastAsia" w:hAnsi="Cambria Math" w:cs="Arial"/>
              <w:sz w:val="24"/>
              <w:szCs w:val="24"/>
            </w:rPr>
            <m:t xml:space="preserve"> returns</m:t>
          </m:r>
          <m:r>
            <m:rPr>
              <m:sty m:val="b"/>
            </m:rPr>
            <w:rPr>
              <w:rFonts w:ascii="Cambria Math" w:eastAsiaTheme="minorEastAsia" w:hAnsi="Cambria Math" w:cs="Arial"/>
              <w:sz w:val="24"/>
              <w:szCs w:val="24"/>
            </w:rPr>
            <m:t xml:space="preserve"> </m:t>
          </m:r>
          <m:r>
            <w:rPr>
              <w:rFonts w:ascii="Cambria Math" w:eastAsiaTheme="minorEastAsia" w:hAnsi="Cambria Math" w:cs="Arial"/>
              <w:sz w:val="24"/>
              <w:szCs w:val="24"/>
            </w:rPr>
            <m:t>a utility value</m:t>
          </m:r>
          <m:r>
            <w:rPr>
              <w:rFonts w:ascii="Cambria Math" w:eastAsiaTheme="minorEastAsia" w:hAnsi="Cambria Math" w:cs="Arial"/>
              <w:sz w:val="24"/>
              <w:szCs w:val="24"/>
            </w:rPr>
            <w:br/>
          </m:r>
        </m:oMath>
        <m:oMath>
          <m:r>
            <m:rPr>
              <m:sty m:val="b"/>
            </m:rPr>
            <w:rPr>
              <w:rFonts w:ascii="Cambria Math" w:eastAsiaTheme="minorEastAsia" w:hAnsi="Cambria Math" w:cs="Arial"/>
              <w:sz w:val="24"/>
              <w:szCs w:val="24"/>
            </w:rPr>
            <m:t xml:space="preserve"> </m:t>
          </m:r>
          <m:r>
            <m:rPr>
              <m:sty m:val="b"/>
            </m:rPr>
            <w:rPr>
              <w:rFonts w:ascii="Cambria Math" w:eastAsiaTheme="minorEastAsia" w:hAnsi="Cambria Math" w:cs="Arial"/>
              <w:sz w:val="24"/>
              <w:szCs w:val="24"/>
            </w:rPr>
            <m:t xml:space="preserve">   if</m:t>
          </m:r>
          <m:r>
            <m:rPr>
              <m:sty m:val="p"/>
            </m:rPr>
            <w:rPr>
              <w:rFonts w:ascii="Cambria Math" w:eastAsiaTheme="minorEastAsia" w:hAnsi="Cambria Math" w:cs="Arial"/>
              <w:sz w:val="24"/>
              <w:szCs w:val="24"/>
            </w:rPr>
            <m:t xml:space="preserve"> TerminalTest</m:t>
          </m:r>
          <m:d>
            <m:dPr>
              <m:ctrlPr>
                <w:rPr>
                  <w:rFonts w:ascii="Cambria Math" w:eastAsiaTheme="minorEastAsia" w:hAnsi="Cambria Math" w:cs="Arial"/>
                  <w:sz w:val="24"/>
                  <w:szCs w:val="24"/>
                </w:rPr>
              </m:ctrlPr>
            </m:dPr>
            <m:e>
              <m:r>
                <w:rPr>
                  <w:rFonts w:ascii="Cambria Math" w:eastAsiaTheme="minorEastAsia" w:hAnsi="Cambria Math" w:cs="Arial"/>
                  <w:sz w:val="24"/>
                  <w:szCs w:val="24"/>
                </w:rPr>
                <m:t>state</m:t>
              </m:r>
            </m:e>
          </m:d>
          <m:r>
            <m:rPr>
              <m:sty m:val="b"/>
            </m:rPr>
            <w:rPr>
              <w:rFonts w:ascii="Cambria Math" w:eastAsiaTheme="minorEastAsia" w:hAnsi="Cambria Math" w:cs="Arial"/>
              <w:sz w:val="24"/>
              <w:szCs w:val="24"/>
            </w:rPr>
            <m:t xml:space="preserve"> then return </m:t>
          </m:r>
          <m:r>
            <m:rPr>
              <m:sty m:val="p"/>
            </m:rPr>
            <w:rPr>
              <w:rFonts w:ascii="Cambria Math" w:eastAsiaTheme="minorEastAsia" w:hAnsi="Cambria Math" w:cs="Arial"/>
              <w:sz w:val="24"/>
              <w:szCs w:val="24"/>
            </w:rPr>
            <m:t>Utility</m:t>
          </m:r>
          <m:d>
            <m:dPr>
              <m:ctrlPr>
                <w:rPr>
                  <w:rFonts w:ascii="Cambria Math" w:eastAsiaTheme="minorEastAsia" w:hAnsi="Cambria Math" w:cs="Arial"/>
                  <w:sz w:val="24"/>
                  <w:szCs w:val="24"/>
                </w:rPr>
              </m:ctrlPr>
            </m:dPr>
            <m:e>
              <m:r>
                <w:rPr>
                  <w:rFonts w:ascii="Cambria Math" w:eastAsiaTheme="minorEastAsia" w:hAnsi="Cambria Math" w:cs="Arial"/>
                  <w:sz w:val="24"/>
                  <w:szCs w:val="24"/>
                </w:rPr>
                <m:t>state</m:t>
              </m:r>
            </m:e>
          </m:d>
          <m:r>
            <w:rPr>
              <w:rFonts w:ascii="Cambria Math" w:eastAsiaTheme="minorEastAsia" w:hAnsi="Cambria Math" w:cs="Arial"/>
              <w:sz w:val="24"/>
              <w:szCs w:val="24"/>
            </w:rPr>
            <w:br/>
          </m:r>
        </m:oMath>
        <m:oMath>
          <m:r>
            <w:rPr>
              <w:rFonts w:ascii="Cambria Math" w:eastAsiaTheme="minorEastAsia" w:hAnsi="Cambria Math" w:cs="Arial"/>
              <w:sz w:val="24"/>
              <w:szCs w:val="24"/>
            </w:rPr>
            <m:t xml:space="preserve">    v</m:t>
          </m:r>
          <m:r>
            <m:rPr>
              <m:aln/>
            </m:rPr>
            <w:rPr>
              <w:rFonts w:ascii="Cambria Math" w:eastAsiaTheme="minorEastAsia" w:hAnsi="Cambria Math" w:cs="Arial"/>
              <w:sz w:val="24"/>
              <w:szCs w:val="24"/>
            </w:rPr>
            <m:t>= ∞</m:t>
          </m:r>
          <m:r>
            <w:rPr>
              <w:rFonts w:ascii="Cambria Math" w:eastAsiaTheme="minorEastAsia" w:hAnsi="Cambria Math" w:cs="Arial"/>
              <w:sz w:val="24"/>
              <w:szCs w:val="24"/>
            </w:rPr>
            <w:br/>
          </m:r>
        </m:oMath>
        <m:oMath>
          <m:r>
            <w:rPr>
              <w:rFonts w:ascii="Cambria Math" w:eastAsiaTheme="minorEastAsia" w:hAnsi="Cambria Math" w:cs="Arial"/>
              <w:sz w:val="24"/>
              <w:szCs w:val="24"/>
            </w:rPr>
            <m:t xml:space="preserve">    </m:t>
          </m:r>
          <m:r>
            <m:rPr>
              <m:sty m:val="b"/>
            </m:rPr>
            <w:rPr>
              <w:rFonts w:ascii="Cambria Math" w:eastAsiaTheme="minorEastAsia" w:hAnsi="Cambria Math" w:cs="Arial"/>
              <w:sz w:val="24"/>
              <w:szCs w:val="24"/>
            </w:rPr>
            <m:t xml:space="preserve">for each </m:t>
          </m:r>
          <m:r>
            <w:rPr>
              <w:rFonts w:ascii="Cambria Math" w:eastAsiaTheme="minorEastAsia" w:hAnsi="Cambria Math" w:cs="Arial"/>
              <w:sz w:val="24"/>
              <w:szCs w:val="24"/>
            </w:rPr>
            <m:t xml:space="preserve">a </m:t>
          </m:r>
          <m:r>
            <m:rPr>
              <m:sty m:val="b"/>
            </m:rPr>
            <w:rPr>
              <w:rFonts w:ascii="Cambria Math" w:eastAsiaTheme="minorEastAsia" w:hAnsi="Cambria Math" w:cs="Arial"/>
              <w:sz w:val="24"/>
              <w:szCs w:val="24"/>
            </w:rPr>
            <m:t xml:space="preserve">in </m:t>
          </m:r>
          <m:r>
            <m:rPr>
              <m:sty m:val="p"/>
            </m:rPr>
            <w:rPr>
              <w:rFonts w:ascii="Cambria Math" w:eastAsiaTheme="minorEastAsia" w:hAnsi="Cambria Math" w:cs="Arial"/>
              <w:sz w:val="24"/>
              <w:szCs w:val="24"/>
            </w:rPr>
            <m:t>Actions</m:t>
          </m:r>
          <m:d>
            <m:dPr>
              <m:ctrlPr>
                <w:rPr>
                  <w:rFonts w:ascii="Cambria Math" w:eastAsiaTheme="minorEastAsia" w:hAnsi="Cambria Math" w:cs="Arial"/>
                  <w:sz w:val="24"/>
                  <w:szCs w:val="24"/>
                </w:rPr>
              </m:ctrlPr>
            </m:dPr>
            <m:e>
              <m:r>
                <w:rPr>
                  <w:rFonts w:ascii="Cambria Math" w:eastAsiaTheme="minorEastAsia" w:hAnsi="Cambria Math" w:cs="Arial"/>
                  <w:sz w:val="24"/>
                  <w:szCs w:val="24"/>
                </w:rPr>
                <m:t>state</m:t>
              </m:r>
            </m:e>
          </m:d>
          <m:r>
            <m:rPr>
              <m:sty m:val="b"/>
            </m:rPr>
            <w:rPr>
              <w:rFonts w:ascii="Cambria Math" w:eastAsiaTheme="minorEastAsia" w:hAnsi="Cambria Math" w:cs="Arial"/>
              <w:sz w:val="24"/>
              <w:szCs w:val="24"/>
            </w:rPr>
            <m:t xml:space="preserve"> </m:t>
          </m:r>
          <m:r>
            <m:rPr>
              <m:sty m:val="b"/>
            </m:rPr>
            <w:rPr>
              <w:rFonts w:ascii="Cambria Math" w:eastAsiaTheme="minorEastAsia" w:hAnsi="Cambria Math" w:cs="Arial"/>
              <w:sz w:val="24"/>
              <w:szCs w:val="24"/>
            </w:rPr>
            <m:t>do</m:t>
          </m:r>
          <m:r>
            <m:rPr>
              <m:sty m:val="b"/>
            </m:rPr>
            <w:rPr>
              <w:rFonts w:ascii="Cambria Math" w:eastAsiaTheme="minorEastAsia" w:hAnsi="Cambria Math" w:cs="Arial"/>
              <w:sz w:val="24"/>
              <w:szCs w:val="24"/>
            </w:rPr>
            <w:br/>
          </m:r>
        </m:oMath>
        <m:oMath>
          <m:r>
            <m:rPr>
              <m:sty m:val="bi"/>
            </m:rPr>
            <w:rPr>
              <w:rFonts w:ascii="Cambria Math" w:eastAsiaTheme="minorEastAsia" w:hAnsi="Cambria Math" w:cs="Arial"/>
              <w:sz w:val="24"/>
              <w:szCs w:val="24"/>
            </w:rPr>
            <m:t xml:space="preserve">        </m:t>
          </m:r>
          <m:r>
            <w:rPr>
              <w:rFonts w:ascii="Cambria Math" w:eastAsiaTheme="minorEastAsia" w:hAnsi="Cambria Math" w:cs="Arial"/>
              <w:sz w:val="24"/>
              <w:szCs w:val="24"/>
            </w:rPr>
            <m:t>v</m:t>
          </m:r>
          <m:r>
            <m:rPr>
              <m:sty m:val="p"/>
              <m:aln/>
            </m:rPr>
            <w:rPr>
              <w:rFonts w:ascii="Cambria Math" w:eastAsiaTheme="minorEastAsia" w:hAnsi="Cambria Math" w:cs="Arial"/>
              <w:sz w:val="24"/>
              <w:szCs w:val="24"/>
            </w:rPr>
            <m:t>=Min</m:t>
          </m:r>
          <m:d>
            <m:dPr>
              <m:ctrlPr>
                <w:rPr>
                  <w:rFonts w:ascii="Cambria Math" w:eastAsiaTheme="minorEastAsia" w:hAnsi="Cambria Math" w:cs="Arial"/>
                  <w:sz w:val="24"/>
                  <w:szCs w:val="24"/>
                </w:rPr>
              </m:ctrlPr>
            </m:dPr>
            <m:e>
              <m:r>
                <w:rPr>
                  <w:rFonts w:ascii="Cambria Math" w:eastAsiaTheme="minorEastAsia" w:hAnsi="Cambria Math" w:cs="Arial"/>
                  <w:sz w:val="24"/>
                  <w:szCs w:val="24"/>
                </w:rPr>
                <m:t>v</m:t>
              </m:r>
              <m:r>
                <m:rPr>
                  <m:sty m:val="p"/>
                </m:rPr>
                <w:rPr>
                  <w:rFonts w:ascii="Cambria Math" w:eastAsiaTheme="minorEastAsia" w:hAnsi="Cambria Math" w:cs="Arial"/>
                  <w:sz w:val="24"/>
                  <w:szCs w:val="24"/>
                </w:rPr>
                <m:t>, M</m:t>
              </m:r>
              <m:r>
                <m:rPr>
                  <m:sty m:val="p"/>
                </m:rPr>
                <w:rPr>
                  <w:rFonts w:ascii="Cambria Math" w:eastAsiaTheme="minorEastAsia" w:hAnsi="Cambria Math" w:cs="Arial"/>
                  <w:sz w:val="24"/>
                  <w:szCs w:val="24"/>
                </w:rPr>
                <m:t>ax</m:t>
              </m:r>
              <m:r>
                <m:rPr>
                  <m:sty m:val="p"/>
                </m:rPr>
                <w:rPr>
                  <w:rFonts w:ascii="Cambria Math" w:eastAsiaTheme="minorEastAsia" w:hAnsi="Cambria Math" w:cs="Arial"/>
                  <w:sz w:val="24"/>
                  <w:szCs w:val="24"/>
                </w:rPr>
                <m:t>Value</m:t>
              </m:r>
              <m:d>
                <m:dPr>
                  <m:ctrlPr>
                    <w:rPr>
                      <w:rFonts w:ascii="Cambria Math" w:eastAsiaTheme="minorEastAsia" w:hAnsi="Cambria Math" w:cs="Arial"/>
                      <w:sz w:val="24"/>
                      <w:szCs w:val="24"/>
                    </w:rPr>
                  </m:ctrlPr>
                </m:dPr>
                <m:e>
                  <m:r>
                    <m:rPr>
                      <m:sty m:val="p"/>
                    </m:rPr>
                    <w:rPr>
                      <w:rFonts w:ascii="Cambria Math" w:eastAsiaTheme="minorEastAsia" w:hAnsi="Cambria Math" w:cs="Arial"/>
                      <w:sz w:val="24"/>
                      <w:szCs w:val="24"/>
                    </w:rPr>
                    <m:t>Result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state, a</m:t>
                      </m:r>
                    </m:e>
                  </m:d>
                  <m:ctrlPr>
                    <w:rPr>
                      <w:rFonts w:ascii="Cambria Math" w:eastAsiaTheme="minorEastAsia" w:hAnsi="Cambria Math" w:cs="Arial"/>
                      <w:i/>
                      <w:sz w:val="24"/>
                      <w:szCs w:val="24"/>
                    </w:rPr>
                  </m:ctrlPr>
                </m:e>
              </m:d>
              <m:ctrlPr>
                <w:rPr>
                  <w:rFonts w:ascii="Cambria Math" w:eastAsiaTheme="minorEastAsia" w:hAnsi="Cambria Math" w:cs="Arial"/>
                  <w:i/>
                  <w:sz w:val="24"/>
                  <w:szCs w:val="24"/>
                </w:rPr>
              </m:ctrlPr>
            </m:e>
          </m:d>
          <m:r>
            <w:rPr>
              <w:rFonts w:ascii="Cambria Math" w:eastAsiaTheme="minorEastAsia" w:hAnsi="Cambria Math" w:cs="Arial"/>
              <w:sz w:val="24"/>
              <w:szCs w:val="24"/>
            </w:rPr>
            <w:br/>
          </m:r>
        </m:oMath>
        <m:oMath>
          <m:r>
            <w:rPr>
              <w:rFonts w:ascii="Cambria Math" w:eastAsiaTheme="minorEastAsia" w:hAnsi="Cambria Math" w:cs="Arial"/>
              <w:sz w:val="24"/>
              <w:szCs w:val="24"/>
            </w:rPr>
            <m:t xml:space="preserve">    </m:t>
          </m:r>
          <m:r>
            <m:rPr>
              <m:sty m:val="b"/>
            </m:rPr>
            <w:rPr>
              <w:rFonts w:ascii="Cambria Math" w:eastAsiaTheme="minorEastAsia" w:hAnsi="Cambria Math" w:cs="Arial"/>
              <w:sz w:val="24"/>
              <w:szCs w:val="24"/>
            </w:rPr>
            <m:t xml:space="preserve">return </m:t>
          </m:r>
          <m:r>
            <w:rPr>
              <w:rFonts w:ascii="Cambria Math" w:eastAsiaTheme="minorEastAsia" w:hAnsi="Cambria Math" w:cs="Arial"/>
              <w:sz w:val="24"/>
              <w:szCs w:val="24"/>
            </w:rPr>
            <m:t>v</m:t>
          </m:r>
        </m:oMath>
      </m:oMathPara>
    </w:p>
    <w:p w:rsidR="00DA7ED6" w:rsidRPr="00F126D3" w:rsidRDefault="00DA7ED6" w:rsidP="009E4D35">
      <w:pPr>
        <w:jc w:val="both"/>
        <w:rPr>
          <w:rFonts w:ascii="Arial" w:eastAsiaTheme="minorEastAsia" w:hAnsi="Arial" w:cs="Arial"/>
          <w:sz w:val="24"/>
          <w:szCs w:val="24"/>
        </w:rPr>
      </w:pPr>
    </w:p>
    <w:p w:rsidR="00945F69" w:rsidRDefault="009E4D35" w:rsidP="00C41CC6">
      <w:pPr>
        <w:jc w:val="both"/>
        <w:rPr>
          <w:rFonts w:ascii="Arial" w:eastAsiaTheme="minorEastAsia" w:hAnsi="Arial" w:cs="Arial"/>
          <w:sz w:val="24"/>
          <w:szCs w:val="24"/>
        </w:rPr>
      </w:pPr>
      <w:r>
        <w:rPr>
          <w:rFonts w:ascii="Arial" w:eastAsiaTheme="minorEastAsia" w:hAnsi="Arial" w:cs="Arial"/>
          <w:sz w:val="24"/>
          <w:szCs w:val="24"/>
        </w:rPr>
        <w:t xml:space="preserve">As you can see from the algorithm, </w:t>
      </w:r>
      <w:r w:rsidR="006F3A97">
        <w:rPr>
          <w:rFonts w:ascii="Arial" w:eastAsiaTheme="minorEastAsia" w:hAnsi="Arial" w:cs="Arial"/>
          <w:sz w:val="24"/>
          <w:szCs w:val="24"/>
        </w:rPr>
        <w:t>we descend until a terminal state is found. Then, we return a numerical association based on our heuristic of a state’s utility.</w:t>
      </w:r>
      <w:r w:rsidR="00AB0E24">
        <w:rPr>
          <w:rFonts w:ascii="Arial" w:eastAsiaTheme="minorEastAsia" w:hAnsi="Arial" w:cs="Arial"/>
          <w:sz w:val="24"/>
          <w:szCs w:val="24"/>
        </w:rPr>
        <w:t xml:space="preserve"> It may also be appropriate to apply a maximum depth to our tree, to ensure it does not exceed stack size boundaries when executing. </w:t>
      </w:r>
      <w:r w:rsidR="00F34B5C">
        <w:rPr>
          <w:rFonts w:ascii="Arial" w:eastAsiaTheme="minorEastAsia" w:hAnsi="Arial" w:cs="Arial"/>
          <w:sz w:val="24"/>
          <w:szCs w:val="24"/>
        </w:rPr>
        <w:t xml:space="preserve">This is done by effectively treating nodes that are at the depth cap as terminal nodes. </w:t>
      </w:r>
      <w:r w:rsidR="005C6911">
        <w:rPr>
          <w:rFonts w:ascii="Arial" w:eastAsiaTheme="minorEastAsia" w:hAnsi="Arial" w:cs="Arial"/>
          <w:sz w:val="24"/>
          <w:szCs w:val="24"/>
        </w:rPr>
        <w:t xml:space="preserve">In the experimental section of this paper, you will see </w:t>
      </w:r>
      <w:r w:rsidR="00886AD1">
        <w:rPr>
          <w:rFonts w:ascii="Arial" w:eastAsiaTheme="minorEastAsia" w:hAnsi="Arial" w:cs="Arial"/>
          <w:sz w:val="24"/>
          <w:szCs w:val="24"/>
        </w:rPr>
        <w:t>this depth cap used as a variable</w:t>
      </w:r>
      <w:r w:rsidR="004305B9">
        <w:rPr>
          <w:rFonts w:ascii="Arial" w:eastAsiaTheme="minorEastAsia" w:hAnsi="Arial" w:cs="Arial"/>
          <w:sz w:val="24"/>
          <w:szCs w:val="24"/>
        </w:rPr>
        <w:t xml:space="preserve"> in an attempt to see its effect on the algorithm’s performance.</w:t>
      </w:r>
    </w:p>
    <w:p w:rsidR="004305B9" w:rsidRDefault="004305B9" w:rsidP="004305B9">
      <w:pPr>
        <w:rPr>
          <w:rFonts w:ascii="Arial" w:hAnsi="Arial" w:cs="Arial"/>
          <w:b/>
          <w:sz w:val="28"/>
          <w:szCs w:val="28"/>
        </w:rPr>
      </w:pPr>
      <w:r w:rsidRPr="00FE7848">
        <w:rPr>
          <w:rFonts w:ascii="Arial" w:hAnsi="Arial" w:cs="Arial"/>
          <w:b/>
          <w:sz w:val="28"/>
          <w:szCs w:val="28"/>
        </w:rPr>
        <w:t>2</w:t>
      </w:r>
      <w:r>
        <w:rPr>
          <w:rFonts w:ascii="Arial" w:hAnsi="Arial" w:cs="Arial"/>
          <w:b/>
          <w:sz w:val="28"/>
          <w:szCs w:val="28"/>
        </w:rPr>
        <w:t>.2</w:t>
      </w:r>
      <w:r>
        <w:rPr>
          <w:rFonts w:ascii="Arial" w:hAnsi="Arial" w:cs="Arial"/>
          <w:b/>
          <w:sz w:val="28"/>
          <w:szCs w:val="28"/>
        </w:rPr>
        <w:tab/>
      </w:r>
      <w:proofErr w:type="spellStart"/>
      <w:r>
        <w:rPr>
          <w:rFonts w:ascii="Arial" w:hAnsi="Arial" w:cs="Arial"/>
          <w:b/>
          <w:sz w:val="28"/>
          <w:szCs w:val="28"/>
        </w:rPr>
        <w:t>Minimax</w:t>
      </w:r>
      <w:proofErr w:type="spellEnd"/>
      <w:r>
        <w:rPr>
          <w:rFonts w:ascii="Arial" w:hAnsi="Arial" w:cs="Arial"/>
          <w:b/>
          <w:sz w:val="28"/>
          <w:szCs w:val="28"/>
        </w:rPr>
        <w:t xml:space="preserve"> with A</w:t>
      </w:r>
      <w:r w:rsidR="00B03249">
        <w:rPr>
          <w:rFonts w:ascii="Arial" w:hAnsi="Arial" w:cs="Arial"/>
          <w:b/>
          <w:sz w:val="28"/>
          <w:szCs w:val="28"/>
        </w:rPr>
        <w:t>l</w:t>
      </w:r>
      <w:r>
        <w:rPr>
          <w:rFonts w:ascii="Arial" w:hAnsi="Arial" w:cs="Arial"/>
          <w:b/>
          <w:sz w:val="28"/>
          <w:szCs w:val="28"/>
        </w:rPr>
        <w:t>pha-Beta Pruning</w:t>
      </w:r>
    </w:p>
    <w:p w:rsidR="0096380C" w:rsidRDefault="002D124A" w:rsidP="00C41CC6">
      <w:pPr>
        <w:jc w:val="both"/>
        <w:rPr>
          <w:rFonts w:ascii="Arial" w:eastAsiaTheme="minorEastAsia" w:hAnsi="Arial" w:cs="Arial"/>
          <w:sz w:val="24"/>
          <w:szCs w:val="24"/>
        </w:rPr>
      </w:pPr>
      <w:r>
        <w:rPr>
          <w:rFonts w:ascii="Arial" w:eastAsiaTheme="minorEastAsia" w:hAnsi="Arial" w:cs="Arial"/>
          <w:sz w:val="24"/>
          <w:szCs w:val="24"/>
        </w:rPr>
        <w:t xml:space="preserve">The traditional </w:t>
      </w:r>
      <w:proofErr w:type="spellStart"/>
      <w:r>
        <w:rPr>
          <w:rFonts w:ascii="Arial" w:eastAsiaTheme="minorEastAsia" w:hAnsi="Arial" w:cs="Arial"/>
          <w:sz w:val="24"/>
          <w:szCs w:val="24"/>
        </w:rPr>
        <w:t>minimax</w:t>
      </w:r>
      <w:proofErr w:type="spellEnd"/>
      <w:r>
        <w:rPr>
          <w:rFonts w:ascii="Arial" w:eastAsiaTheme="minorEastAsia" w:hAnsi="Arial" w:cs="Arial"/>
          <w:sz w:val="24"/>
          <w:szCs w:val="24"/>
        </w:rPr>
        <w:t xml:space="preserve"> algorithm</w:t>
      </w:r>
      <w:r w:rsidR="00B03249">
        <w:rPr>
          <w:rFonts w:ascii="Arial" w:eastAsiaTheme="minorEastAsia" w:hAnsi="Arial" w:cs="Arial"/>
          <w:sz w:val="24"/>
          <w:szCs w:val="24"/>
        </w:rPr>
        <w:t>, while performing quite admirably,</w:t>
      </w:r>
      <w:r w:rsidR="00E4747F">
        <w:rPr>
          <w:rFonts w:ascii="Arial" w:eastAsiaTheme="minorEastAsia" w:hAnsi="Arial" w:cs="Arial"/>
          <w:sz w:val="24"/>
          <w:szCs w:val="24"/>
        </w:rPr>
        <w:t xml:space="preserve"> does have an issue. </w:t>
      </w:r>
      <w:r w:rsidR="008E102E">
        <w:rPr>
          <w:rFonts w:ascii="Arial" w:eastAsiaTheme="minorEastAsia" w:hAnsi="Arial" w:cs="Arial"/>
          <w:sz w:val="24"/>
          <w:szCs w:val="24"/>
        </w:rPr>
        <w:t xml:space="preserve">Because of its recursion until a terminal state is reached, the tree it builds expands until all terminal states are reached. For the observant reader, </w:t>
      </w:r>
      <w:r w:rsidR="0096380C">
        <w:rPr>
          <w:rFonts w:ascii="Arial" w:eastAsiaTheme="minorEastAsia" w:hAnsi="Arial" w:cs="Arial"/>
          <w:sz w:val="24"/>
          <w:szCs w:val="24"/>
        </w:rPr>
        <w:t xml:space="preserve">you may have </w:t>
      </w:r>
      <w:r w:rsidR="0096380C">
        <w:rPr>
          <w:rFonts w:ascii="Arial" w:eastAsiaTheme="minorEastAsia" w:hAnsi="Arial" w:cs="Arial"/>
          <w:sz w:val="24"/>
          <w:szCs w:val="24"/>
        </w:rPr>
        <w:lastRenderedPageBreak/>
        <w:t xml:space="preserve">noticed that this extension is not necessarily required to still achieve the meaning of </w:t>
      </w:r>
      <w:proofErr w:type="spellStart"/>
      <w:r w:rsidR="0096380C">
        <w:rPr>
          <w:rFonts w:ascii="Arial" w:eastAsiaTheme="minorEastAsia" w:hAnsi="Arial" w:cs="Arial"/>
          <w:sz w:val="24"/>
          <w:szCs w:val="24"/>
        </w:rPr>
        <w:t>minimax</w:t>
      </w:r>
      <w:proofErr w:type="spellEnd"/>
      <w:r w:rsidR="0096380C">
        <w:rPr>
          <w:rFonts w:ascii="Arial" w:eastAsiaTheme="minorEastAsia" w:hAnsi="Arial" w:cs="Arial"/>
          <w:sz w:val="24"/>
          <w:szCs w:val="24"/>
        </w:rPr>
        <w:t>.</w:t>
      </w:r>
    </w:p>
    <w:p w:rsidR="0096380C" w:rsidRDefault="0096380C" w:rsidP="00C41CC6">
      <w:pPr>
        <w:jc w:val="both"/>
        <w:rPr>
          <w:rFonts w:ascii="Arial" w:eastAsiaTheme="minorEastAsia" w:hAnsi="Arial" w:cs="Arial"/>
          <w:sz w:val="24"/>
          <w:szCs w:val="24"/>
        </w:rPr>
      </w:pPr>
      <w:r>
        <w:rPr>
          <w:rFonts w:ascii="Arial" w:eastAsiaTheme="minorEastAsia" w:hAnsi="Arial" w:cs="Arial"/>
          <w:sz w:val="24"/>
          <w:szCs w:val="24"/>
        </w:rPr>
        <w:t xml:space="preserve">Take, for example, the following </w:t>
      </w:r>
      <w:r w:rsidR="005D1E9C">
        <w:rPr>
          <w:rFonts w:ascii="Arial" w:eastAsiaTheme="minorEastAsia" w:hAnsi="Arial" w:cs="Arial"/>
          <w:sz w:val="24"/>
          <w:szCs w:val="24"/>
        </w:rPr>
        <w:t>Figure 2</w:t>
      </w:r>
      <w:r w:rsidR="00057AFC">
        <w:rPr>
          <w:rFonts w:ascii="Arial" w:eastAsiaTheme="minorEastAsia" w:hAnsi="Arial" w:cs="Arial"/>
          <w:sz w:val="24"/>
          <w:szCs w:val="24"/>
        </w:rPr>
        <w:t>.2</w:t>
      </w:r>
      <w:r w:rsidR="005D1E9C">
        <w:rPr>
          <w:rFonts w:ascii="Arial" w:eastAsiaTheme="minorEastAsia" w:hAnsi="Arial" w:cs="Arial"/>
          <w:sz w:val="24"/>
          <w:szCs w:val="24"/>
        </w:rPr>
        <w:t xml:space="preserve">: </w:t>
      </w:r>
    </w:p>
    <w:p w:rsidR="005D1E9C" w:rsidRDefault="00D44B44" w:rsidP="005D1E9C">
      <w:pPr>
        <w:keepNext/>
        <w:jc w:val="both"/>
      </w:pPr>
      <w:r>
        <w:t> </w:t>
      </w:r>
      <w:r w:rsidR="0055638E">
        <w:rPr>
          <w:noProof/>
        </w:rPr>
        <w:drawing>
          <wp:inline distT="0" distB="0" distL="0" distR="0">
            <wp:extent cx="5943600" cy="2790825"/>
            <wp:effectExtent l="0" t="0" r="0" b="0"/>
            <wp:docPr id="6" name="Picture 6" descr="G:\Downloads\Untitled draw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Downloads\Untitled drawing(3).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37393"/>
                    <a:stretch/>
                  </pic:blipFill>
                  <pic:spPr bwMode="auto">
                    <a:xfrm>
                      <a:off x="0" y="0"/>
                      <a:ext cx="5943600" cy="2790825"/>
                    </a:xfrm>
                    <a:prstGeom prst="rect">
                      <a:avLst/>
                    </a:prstGeom>
                    <a:noFill/>
                    <a:ln>
                      <a:noFill/>
                    </a:ln>
                    <a:extLst>
                      <a:ext uri="{53640926-AAD7-44D8-BBD7-CCE9431645EC}">
                        <a14:shadowObscured xmlns:a14="http://schemas.microsoft.com/office/drawing/2010/main"/>
                      </a:ext>
                    </a:extLst>
                  </pic:spPr>
                </pic:pic>
              </a:graphicData>
            </a:graphic>
          </wp:inline>
        </w:drawing>
      </w:r>
    </w:p>
    <w:p w:rsidR="00D44B44" w:rsidRDefault="005D1E9C" w:rsidP="005D1E9C">
      <w:pPr>
        <w:pStyle w:val="Caption"/>
        <w:jc w:val="both"/>
      </w:pPr>
      <w:r>
        <w:t xml:space="preserve">Figure </w:t>
      </w:r>
      <w:fldSimple w:instr=" SEQ Figure \* ARABIC ">
        <w:r w:rsidR="00120F80">
          <w:rPr>
            <w:noProof/>
          </w:rPr>
          <w:t>2</w:t>
        </w:r>
      </w:fldSimple>
      <w:r w:rsidR="00057AFC">
        <w:t>.2</w:t>
      </w:r>
      <w:r>
        <w:rPr>
          <w:noProof/>
        </w:rPr>
        <w:t xml:space="preserve"> -- A snapshot of a minimax tree in the middle of its iterations</w:t>
      </w:r>
    </w:p>
    <w:p w:rsidR="00D44B44" w:rsidRDefault="00D44B44" w:rsidP="00C41CC6">
      <w:pPr>
        <w:jc w:val="both"/>
        <w:rPr>
          <w:rFonts w:ascii="Arial" w:eastAsiaTheme="minorEastAsia" w:hAnsi="Arial" w:cs="Arial"/>
          <w:sz w:val="24"/>
          <w:szCs w:val="24"/>
        </w:rPr>
      </w:pPr>
    </w:p>
    <w:p w:rsidR="0055638E" w:rsidRDefault="0055638E" w:rsidP="00C41CC6">
      <w:pPr>
        <w:jc w:val="both"/>
        <w:rPr>
          <w:rFonts w:ascii="Arial" w:eastAsiaTheme="minorEastAsia" w:hAnsi="Arial" w:cs="Arial"/>
          <w:sz w:val="24"/>
          <w:szCs w:val="24"/>
        </w:rPr>
      </w:pPr>
      <w:r>
        <w:rPr>
          <w:rFonts w:ascii="Arial" w:eastAsiaTheme="minorEastAsia" w:hAnsi="Arial" w:cs="Arial"/>
          <w:sz w:val="24"/>
          <w:szCs w:val="24"/>
        </w:rPr>
        <w:t xml:space="preserve">Notice that as the terminal states with values 3, 12, and 8 are evaluated, only the minimum will be used by the opponent. This means that the move associated with game state value 3 will be selected. As the opponent continues to choose minima, we notice something. </w:t>
      </w:r>
      <w:r w:rsidR="00840729">
        <w:rPr>
          <w:rFonts w:ascii="Arial" w:eastAsiaTheme="minorEastAsia" w:hAnsi="Arial" w:cs="Arial"/>
          <w:sz w:val="24"/>
          <w:szCs w:val="24"/>
        </w:rPr>
        <w:t xml:space="preserve">The opponent will chose 1 as a minimum next. Now, the unknown utility value of the next cell does not need to be calculated. We know that the opponent will pick the minimum, and has already chosen a minimum from the left </w:t>
      </w:r>
      <w:r w:rsidR="00FF778F">
        <w:rPr>
          <w:rFonts w:ascii="Arial" w:eastAsiaTheme="minorEastAsia" w:hAnsi="Arial" w:cs="Arial"/>
          <w:sz w:val="24"/>
          <w:szCs w:val="24"/>
        </w:rPr>
        <w:t>branch</w:t>
      </w:r>
      <w:r w:rsidR="00840729">
        <w:rPr>
          <w:rFonts w:ascii="Arial" w:eastAsiaTheme="minorEastAsia" w:hAnsi="Arial" w:cs="Arial"/>
          <w:sz w:val="24"/>
          <w:szCs w:val="24"/>
        </w:rPr>
        <w:t xml:space="preserve"> of the tree. </w:t>
      </w:r>
      <w:r w:rsidR="00872AD4">
        <w:rPr>
          <w:rFonts w:ascii="Arial" w:eastAsiaTheme="minorEastAsia" w:hAnsi="Arial" w:cs="Arial"/>
          <w:sz w:val="24"/>
          <w:szCs w:val="24"/>
        </w:rPr>
        <w:t>But, the values for the next unknown state can only be smaller than 1 for it to propagate up. In either case, it doesn’t matter because since we are going to choose the maximum of 3 and 1, we will choose 3. That node does not even need to be evaluated. Continuing on, we see the exact same is true with the right branch.</w:t>
      </w:r>
      <w:r w:rsidR="00E31085">
        <w:rPr>
          <w:rFonts w:ascii="Arial" w:eastAsiaTheme="minorEastAsia" w:hAnsi="Arial" w:cs="Arial"/>
          <w:sz w:val="24"/>
          <w:szCs w:val="24"/>
        </w:rPr>
        <w:t xml:space="preserve"> A value less than 3 is propagated up, which means we do not need to continue evaluating. </w:t>
      </w:r>
      <w:r w:rsidR="00564413">
        <w:rPr>
          <w:rFonts w:ascii="Arial" w:eastAsiaTheme="minorEastAsia" w:hAnsi="Arial" w:cs="Arial"/>
          <w:sz w:val="24"/>
          <w:szCs w:val="24"/>
        </w:rPr>
        <w:t xml:space="preserve">This is the </w:t>
      </w:r>
      <w:proofErr w:type="spellStart"/>
      <w:r w:rsidR="00564413">
        <w:rPr>
          <w:rFonts w:ascii="Arial" w:eastAsiaTheme="minorEastAsia" w:hAnsi="Arial" w:cs="Arial"/>
          <w:sz w:val="24"/>
          <w:szCs w:val="24"/>
        </w:rPr>
        <w:t>minimax</w:t>
      </w:r>
      <w:proofErr w:type="spellEnd"/>
      <w:r w:rsidR="00564413">
        <w:rPr>
          <w:rFonts w:ascii="Arial" w:eastAsiaTheme="minorEastAsia" w:hAnsi="Arial" w:cs="Arial"/>
          <w:sz w:val="24"/>
          <w:szCs w:val="24"/>
        </w:rPr>
        <w:t xml:space="preserve"> with α-β pruning algorithm</w:t>
      </w:r>
      <w:r w:rsidR="00FF140D">
        <w:rPr>
          <w:rFonts w:ascii="Arial" w:eastAsiaTheme="minorEastAsia" w:hAnsi="Arial" w:cs="Arial"/>
          <w:sz w:val="24"/>
          <w:szCs w:val="24"/>
        </w:rPr>
        <w:t>, which is formally shown below</w:t>
      </w:r>
      <w:r w:rsidR="00F664A1">
        <w:rPr>
          <w:rFonts w:ascii="Arial" w:eastAsiaTheme="minorEastAsia" w:hAnsi="Arial" w:cs="Arial"/>
          <w:sz w:val="24"/>
          <w:szCs w:val="24"/>
        </w:rPr>
        <w:t xml:space="preserve"> in Figure 2.3</w:t>
      </w:r>
      <w:r w:rsidR="00FF140D">
        <w:rPr>
          <w:rFonts w:ascii="Arial" w:eastAsiaTheme="minorEastAsia" w:hAnsi="Arial" w:cs="Arial"/>
          <w:sz w:val="24"/>
          <w:szCs w:val="24"/>
        </w:rPr>
        <w:t>:</w:t>
      </w:r>
    </w:p>
    <w:p w:rsidR="00E70825" w:rsidRDefault="00E70825" w:rsidP="00C41CC6">
      <w:pPr>
        <w:jc w:val="both"/>
        <w:rPr>
          <w:rFonts w:ascii="Arial" w:eastAsiaTheme="minorEastAsia" w:hAnsi="Arial" w:cs="Arial"/>
          <w:sz w:val="24"/>
          <w:szCs w:val="24"/>
        </w:rPr>
      </w:pPr>
    </w:p>
    <w:p w:rsidR="00E70825" w:rsidRDefault="00E70825" w:rsidP="00C41CC6">
      <w:pPr>
        <w:jc w:val="both"/>
        <w:rPr>
          <w:rFonts w:ascii="Arial" w:eastAsiaTheme="minorEastAsia" w:hAnsi="Arial" w:cs="Arial"/>
          <w:sz w:val="24"/>
          <w:szCs w:val="24"/>
        </w:rPr>
      </w:pPr>
    </w:p>
    <w:p w:rsidR="00E70825" w:rsidRDefault="00E70825" w:rsidP="00C41CC6">
      <w:pPr>
        <w:jc w:val="both"/>
        <w:rPr>
          <w:rFonts w:ascii="Arial" w:eastAsiaTheme="minorEastAsia" w:hAnsi="Arial" w:cs="Arial"/>
          <w:sz w:val="24"/>
          <w:szCs w:val="24"/>
        </w:rPr>
      </w:pPr>
    </w:p>
    <w:p w:rsidR="00057AFC" w:rsidRDefault="00057AFC" w:rsidP="00057AFC">
      <w:pPr>
        <w:jc w:val="center"/>
        <w:rPr>
          <w:rFonts w:ascii="Arial" w:eastAsiaTheme="minorEastAsia" w:hAnsi="Arial" w:cs="Arial"/>
          <w:sz w:val="24"/>
          <w:szCs w:val="24"/>
        </w:rPr>
      </w:pPr>
      <w:r>
        <w:rPr>
          <w:rFonts w:ascii="Arial" w:eastAsiaTheme="minorEastAsia" w:hAnsi="Arial" w:cs="Arial"/>
          <w:sz w:val="24"/>
          <w:szCs w:val="24"/>
        </w:rPr>
        <w:lastRenderedPageBreak/>
        <w:t>Figure 2.3</w:t>
      </w:r>
      <w:r w:rsidR="00D22DC5">
        <w:rPr>
          <w:rFonts w:ascii="Arial" w:eastAsiaTheme="minorEastAsia" w:hAnsi="Arial" w:cs="Arial"/>
          <w:sz w:val="24"/>
          <w:szCs w:val="24"/>
        </w:rPr>
        <w:t xml:space="preserve"> – </w:t>
      </w:r>
      <w:proofErr w:type="spellStart"/>
      <w:r w:rsidR="00D22DC5">
        <w:rPr>
          <w:rFonts w:ascii="Arial" w:eastAsiaTheme="minorEastAsia" w:hAnsi="Arial" w:cs="Arial"/>
          <w:sz w:val="24"/>
          <w:szCs w:val="24"/>
        </w:rPr>
        <w:t>Minimax</w:t>
      </w:r>
      <w:proofErr w:type="spellEnd"/>
      <w:r w:rsidR="00D22DC5">
        <w:rPr>
          <w:rFonts w:ascii="Arial" w:eastAsiaTheme="minorEastAsia" w:hAnsi="Arial" w:cs="Arial"/>
          <w:sz w:val="24"/>
          <w:szCs w:val="24"/>
        </w:rPr>
        <w:t xml:space="preserve"> with alpha-beta pruning</w:t>
      </w:r>
    </w:p>
    <w:p w:rsidR="00E70825" w:rsidRPr="00DA7ED6" w:rsidRDefault="00E70825" w:rsidP="00C564D6">
      <w:pPr>
        <w:ind w:left="720"/>
        <w:jc w:val="both"/>
        <w:rPr>
          <w:rFonts w:ascii="Arial" w:eastAsiaTheme="minorEastAsia" w:hAnsi="Arial" w:cs="Arial"/>
          <w:sz w:val="24"/>
          <w:szCs w:val="24"/>
        </w:rPr>
      </w:pPr>
      <m:oMathPara>
        <m:oMath>
          <m:r>
            <m:rPr>
              <m:sty m:val="p"/>
            </m:rPr>
            <w:rPr>
              <w:rFonts w:ascii="Cambria Math" w:hAnsi="Cambria Math"/>
              <w:sz w:val="24"/>
              <w:szCs w:val="24"/>
            </w:rPr>
            <m:t xml:space="preserve">function </m:t>
          </m:r>
          <m:r>
            <m:rPr>
              <m:sty m:val="p"/>
            </m:rPr>
            <w:rPr>
              <w:rFonts w:ascii="Cambria Math" w:hAnsi="Cambria Math"/>
              <w:sz w:val="24"/>
              <w:szCs w:val="24"/>
            </w:rPr>
            <m:t>AlphaBetaSearch</m:t>
          </m:r>
          <m:d>
            <m:dPr>
              <m:ctrlPr>
                <w:rPr>
                  <w:rFonts w:ascii="Cambria Math" w:hAnsi="Cambria Math"/>
                  <w:sz w:val="24"/>
                  <w:szCs w:val="24"/>
                </w:rPr>
              </m:ctrlPr>
            </m:dPr>
            <m:e>
              <m:r>
                <w:rPr>
                  <w:rFonts w:ascii="Cambria Math" w:hAnsi="Cambria Math"/>
                  <w:sz w:val="24"/>
                  <w:szCs w:val="24"/>
                </w:rPr>
                <m:t>state</m:t>
              </m:r>
            </m:e>
          </m:d>
          <m:r>
            <m:rPr>
              <m:sty m:val="b"/>
            </m:rPr>
            <w:rPr>
              <w:rFonts w:ascii="Cambria Math" w:hAnsi="Cambria Math"/>
              <w:sz w:val="24"/>
              <w:szCs w:val="24"/>
            </w:rPr>
            <m:t xml:space="preserve"> returns </m:t>
          </m:r>
          <m:r>
            <w:rPr>
              <w:rFonts w:ascii="Cambria Math" w:hAnsi="Cambria Math"/>
              <w:sz w:val="24"/>
              <w:szCs w:val="24"/>
            </w:rPr>
            <m:t xml:space="preserve">an </m:t>
          </m:r>
          <m:r>
            <w:rPr>
              <w:rFonts w:ascii="Cambria Math" w:hAnsi="Cambria Math"/>
              <w:sz w:val="24"/>
              <w:szCs w:val="24"/>
            </w:rPr>
            <m:t>action</m:t>
          </m:r>
          <m:r>
            <w:rPr>
              <w:rFonts w:ascii="Cambria Math" w:hAnsi="Cambria Math"/>
              <w:sz w:val="24"/>
              <w:szCs w:val="24"/>
            </w:rPr>
            <w:br/>
          </m:r>
        </m:oMath>
        <m:oMath>
          <m:r>
            <w:rPr>
              <w:rFonts w:ascii="Cambria Math" w:hAnsi="Cambria Math"/>
              <w:sz w:val="24"/>
              <w:szCs w:val="24"/>
            </w:rPr>
            <m:t>v=</m:t>
          </m:r>
          <m:r>
            <m:rPr>
              <m:sty m:val="p"/>
            </m:rPr>
            <w:rPr>
              <w:rFonts w:ascii="Cambria Math" w:hAnsi="Cambria Math"/>
              <w:sz w:val="24"/>
              <w:szCs w:val="24"/>
            </w:rPr>
            <m:t>MaxValue</m:t>
          </m:r>
          <m:d>
            <m:dPr>
              <m:ctrlPr>
                <w:rPr>
                  <w:rFonts w:ascii="Cambria Math" w:hAnsi="Cambria Math"/>
                  <w:sz w:val="24"/>
                  <w:szCs w:val="24"/>
                </w:rPr>
              </m:ctrlPr>
            </m:dPr>
            <m:e>
              <m:r>
                <w:rPr>
                  <w:rFonts w:ascii="Cambria Math" w:hAnsi="Cambria Math"/>
                  <w:sz w:val="24"/>
                  <w:szCs w:val="24"/>
                </w:rPr>
                <m:t>state, -∞, ∞</m:t>
              </m:r>
              <m:ctrlPr>
                <w:rPr>
                  <w:rFonts w:ascii="Cambria Math" w:hAnsi="Cambria Math"/>
                  <w:i/>
                  <w:sz w:val="24"/>
                  <w:szCs w:val="24"/>
                </w:rPr>
              </m:ctrlPr>
            </m:e>
          </m:d>
          <m:r>
            <w:rPr>
              <w:rFonts w:ascii="Cambria Math" w:hAnsi="Cambria Math"/>
              <w:sz w:val="24"/>
              <w:szCs w:val="24"/>
            </w:rPr>
            <w:br/>
          </m:r>
        </m:oMath>
        <m:oMath>
          <m:r>
            <m:rPr>
              <m:sty m:val="bi"/>
            </m:rPr>
            <w:rPr>
              <w:rFonts w:ascii="Cambria Math" w:eastAsiaTheme="minorEastAsia" w:hAnsi="Cambria Math" w:cs="Arial"/>
              <w:sz w:val="24"/>
              <w:szCs w:val="24"/>
            </w:rPr>
            <m:t xml:space="preserve">    </m:t>
          </m:r>
          <m:r>
            <m:rPr>
              <m:sty m:val="b"/>
            </m:rPr>
            <w:rPr>
              <w:rFonts w:ascii="Cambria Math" w:eastAsiaTheme="minorEastAsia" w:hAnsi="Cambria Math" w:cs="Arial"/>
              <w:sz w:val="24"/>
              <w:szCs w:val="24"/>
            </w:rPr>
            <m:t xml:space="preserve">return </m:t>
          </m:r>
          <m:r>
            <m:rPr>
              <m:sty m:val="p"/>
            </m:rPr>
            <w:rPr>
              <w:rFonts w:ascii="Cambria Math" w:eastAsiaTheme="minorEastAsia" w:hAnsi="Cambria Math" w:cs="Arial"/>
              <w:sz w:val="24"/>
              <w:szCs w:val="24"/>
            </w:rPr>
            <m:t xml:space="preserve">the </m:t>
          </m:r>
          <m:r>
            <w:rPr>
              <w:rFonts w:ascii="Cambria Math" w:eastAsiaTheme="minorEastAsia" w:hAnsi="Cambria Math" w:cs="Arial"/>
              <w:sz w:val="24"/>
              <w:szCs w:val="24"/>
            </w:rPr>
            <m:t>action</m:t>
          </m:r>
          <m:r>
            <m:rPr>
              <m:sty m:val="p"/>
            </m:rPr>
            <w:rPr>
              <w:rFonts w:ascii="Cambria Math" w:eastAsiaTheme="minorEastAsia" w:hAnsi="Cambria Math" w:cs="Arial"/>
              <w:sz w:val="24"/>
              <w:szCs w:val="24"/>
            </w:rPr>
            <m:t xml:space="preserve"> in Actions</m:t>
          </m:r>
          <m:d>
            <m:dPr>
              <m:ctrlPr>
                <w:rPr>
                  <w:rFonts w:ascii="Cambria Math" w:eastAsiaTheme="minorEastAsia" w:hAnsi="Cambria Math" w:cs="Arial"/>
                  <w:sz w:val="24"/>
                  <w:szCs w:val="24"/>
                </w:rPr>
              </m:ctrlPr>
            </m:dPr>
            <m:e>
              <m:r>
                <w:rPr>
                  <w:rFonts w:ascii="Cambria Math" w:eastAsiaTheme="minorEastAsia" w:hAnsi="Cambria Math" w:cs="Arial"/>
                  <w:sz w:val="24"/>
                  <w:szCs w:val="24"/>
                </w:rPr>
                <m:t>state</m:t>
              </m:r>
              <m:ctrlPr>
                <w:rPr>
                  <w:rFonts w:ascii="Cambria Math" w:eastAsiaTheme="minorEastAsia" w:hAnsi="Cambria Math" w:cs="Arial"/>
                  <w:i/>
                  <w:sz w:val="24"/>
                  <w:szCs w:val="24"/>
                </w:rPr>
              </m:ctrlPr>
            </m:e>
          </m:d>
          <m:r>
            <m:rPr>
              <m:sty m:val="p"/>
            </m:rPr>
            <w:rPr>
              <w:rFonts w:ascii="Cambria Math" w:eastAsiaTheme="minorEastAsia" w:hAnsi="Cambria Math" w:cs="Arial"/>
              <w:sz w:val="24"/>
              <w:szCs w:val="24"/>
            </w:rPr>
            <m:t xml:space="preserve"> with value </m:t>
          </m:r>
          <m:r>
            <w:rPr>
              <w:rFonts w:ascii="Cambria Math" w:eastAsiaTheme="minorEastAsia" w:hAnsi="Cambria Math" w:cs="Arial"/>
              <w:sz w:val="24"/>
              <w:szCs w:val="24"/>
            </w:rPr>
            <m:t>v</m:t>
          </m:r>
          <m:r>
            <w:rPr>
              <w:rFonts w:ascii="Cambria Math" w:eastAsiaTheme="minorEastAsia" w:hAnsi="Cambria Math" w:cs="Arial"/>
              <w:sz w:val="24"/>
              <w:szCs w:val="24"/>
            </w:rPr>
            <w:br/>
          </m:r>
        </m:oMath>
        <m:oMath>
          <m:r>
            <m:rPr>
              <m:sty m:val="p"/>
            </m:rPr>
            <w:rPr>
              <w:rFonts w:ascii="Cambria Math" w:eastAsiaTheme="minorEastAsia" w:hAnsi="Cambria Math" w:cs="Arial"/>
              <w:sz w:val="24"/>
              <w:szCs w:val="24"/>
            </w:rPr>
            <m:t>function Max</m:t>
          </m:r>
          <m:r>
            <m:rPr>
              <m:sty m:val="p"/>
            </m:rPr>
            <w:rPr>
              <w:rFonts w:ascii="Cambria Math" w:eastAsiaTheme="minorEastAsia" w:hAnsi="Cambria Math" w:cs="Arial"/>
              <w:sz w:val="24"/>
              <w:szCs w:val="24"/>
            </w:rPr>
            <m:t>Value</m:t>
          </m:r>
          <m:d>
            <m:dPr>
              <m:ctrlPr>
                <w:rPr>
                  <w:rFonts w:ascii="Cambria Math" w:eastAsiaTheme="minorEastAsia" w:hAnsi="Cambria Math" w:cs="Arial"/>
                  <w:sz w:val="24"/>
                  <w:szCs w:val="24"/>
                </w:rPr>
              </m:ctrlPr>
            </m:dPr>
            <m:e>
              <m:r>
                <w:rPr>
                  <w:rFonts w:ascii="Cambria Math" w:eastAsiaTheme="minorEastAsia" w:hAnsi="Cambria Math" w:cs="Arial"/>
                  <w:sz w:val="24"/>
                  <w:szCs w:val="24"/>
                </w:rPr>
                <m:t>state</m:t>
              </m:r>
              <m:r>
                <w:rPr>
                  <w:rFonts w:ascii="Cambria Math" w:eastAsiaTheme="minorEastAsia" w:hAnsi="Cambria Math" w:cs="Arial"/>
                  <w:sz w:val="24"/>
                  <w:szCs w:val="24"/>
                </w:rPr>
                <m:t>, α, β</m:t>
              </m:r>
            </m:e>
          </m:d>
          <m:r>
            <m:rPr>
              <m:sty m:val="b"/>
            </m:rPr>
            <w:rPr>
              <w:rFonts w:ascii="Cambria Math" w:eastAsiaTheme="minorEastAsia" w:hAnsi="Cambria Math" w:cs="Arial"/>
              <w:sz w:val="24"/>
              <w:szCs w:val="24"/>
            </w:rPr>
            <m:t xml:space="preserve"> returns</m:t>
          </m:r>
          <m:r>
            <m:rPr>
              <m:sty m:val="b"/>
            </m:rPr>
            <w:rPr>
              <w:rFonts w:ascii="Cambria Math" w:eastAsiaTheme="minorEastAsia" w:hAnsi="Cambria Math" w:cs="Arial"/>
              <w:sz w:val="24"/>
              <w:szCs w:val="24"/>
            </w:rPr>
            <m:t xml:space="preserve"> </m:t>
          </m:r>
          <m:r>
            <w:rPr>
              <w:rFonts w:ascii="Cambria Math" w:eastAsiaTheme="minorEastAsia" w:hAnsi="Cambria Math" w:cs="Arial"/>
              <w:sz w:val="24"/>
              <w:szCs w:val="24"/>
            </w:rPr>
            <m:t>a utility value</m:t>
          </m:r>
          <m:r>
            <w:rPr>
              <w:rFonts w:ascii="Cambria Math" w:eastAsiaTheme="minorEastAsia" w:hAnsi="Cambria Math" w:cs="Arial"/>
              <w:sz w:val="24"/>
              <w:szCs w:val="24"/>
            </w:rPr>
            <w:br/>
          </m:r>
        </m:oMath>
        <m:oMath>
          <m:r>
            <m:rPr>
              <m:sty m:val="b"/>
            </m:rPr>
            <w:rPr>
              <w:rFonts w:ascii="Cambria Math" w:eastAsiaTheme="minorEastAsia" w:hAnsi="Cambria Math" w:cs="Arial"/>
              <w:sz w:val="24"/>
              <w:szCs w:val="24"/>
            </w:rPr>
            <m:t xml:space="preserve"> </m:t>
          </m:r>
          <m:r>
            <m:rPr>
              <m:sty m:val="b"/>
            </m:rPr>
            <w:rPr>
              <w:rFonts w:ascii="Cambria Math" w:eastAsiaTheme="minorEastAsia" w:hAnsi="Cambria Math" w:cs="Arial"/>
              <w:sz w:val="24"/>
              <w:szCs w:val="24"/>
            </w:rPr>
            <m:t xml:space="preserve">   if</m:t>
          </m:r>
          <m:r>
            <m:rPr>
              <m:sty m:val="p"/>
            </m:rPr>
            <w:rPr>
              <w:rFonts w:ascii="Cambria Math" w:eastAsiaTheme="minorEastAsia" w:hAnsi="Cambria Math" w:cs="Arial"/>
              <w:sz w:val="24"/>
              <w:szCs w:val="24"/>
            </w:rPr>
            <m:t xml:space="preserve"> TerminalTest</m:t>
          </m:r>
          <m:d>
            <m:dPr>
              <m:ctrlPr>
                <w:rPr>
                  <w:rFonts w:ascii="Cambria Math" w:eastAsiaTheme="minorEastAsia" w:hAnsi="Cambria Math" w:cs="Arial"/>
                  <w:sz w:val="24"/>
                  <w:szCs w:val="24"/>
                </w:rPr>
              </m:ctrlPr>
            </m:dPr>
            <m:e>
              <m:r>
                <w:rPr>
                  <w:rFonts w:ascii="Cambria Math" w:eastAsiaTheme="minorEastAsia" w:hAnsi="Cambria Math" w:cs="Arial"/>
                  <w:sz w:val="24"/>
                  <w:szCs w:val="24"/>
                </w:rPr>
                <m:t>state</m:t>
              </m:r>
            </m:e>
          </m:d>
          <m:r>
            <m:rPr>
              <m:sty m:val="b"/>
            </m:rPr>
            <w:rPr>
              <w:rFonts w:ascii="Cambria Math" w:eastAsiaTheme="minorEastAsia" w:hAnsi="Cambria Math" w:cs="Arial"/>
              <w:sz w:val="24"/>
              <w:szCs w:val="24"/>
            </w:rPr>
            <m:t xml:space="preserve"> then return </m:t>
          </m:r>
          <m:r>
            <m:rPr>
              <m:sty m:val="p"/>
            </m:rPr>
            <w:rPr>
              <w:rFonts w:ascii="Cambria Math" w:eastAsiaTheme="minorEastAsia" w:hAnsi="Cambria Math" w:cs="Arial"/>
              <w:sz w:val="24"/>
              <w:szCs w:val="24"/>
            </w:rPr>
            <m:t>Utility</m:t>
          </m:r>
          <m:d>
            <m:dPr>
              <m:ctrlPr>
                <w:rPr>
                  <w:rFonts w:ascii="Cambria Math" w:eastAsiaTheme="minorEastAsia" w:hAnsi="Cambria Math" w:cs="Arial"/>
                  <w:sz w:val="24"/>
                  <w:szCs w:val="24"/>
                </w:rPr>
              </m:ctrlPr>
            </m:dPr>
            <m:e>
              <m:r>
                <w:rPr>
                  <w:rFonts w:ascii="Cambria Math" w:eastAsiaTheme="minorEastAsia" w:hAnsi="Cambria Math" w:cs="Arial"/>
                  <w:sz w:val="24"/>
                  <w:szCs w:val="24"/>
                </w:rPr>
                <m:t>state</m:t>
              </m:r>
            </m:e>
          </m:d>
          <m:r>
            <w:rPr>
              <w:rFonts w:ascii="Cambria Math" w:eastAsiaTheme="minorEastAsia" w:hAnsi="Cambria Math" w:cs="Arial"/>
              <w:sz w:val="24"/>
              <w:szCs w:val="24"/>
            </w:rPr>
            <w:br/>
          </m:r>
        </m:oMath>
        <m:oMath>
          <m:r>
            <w:rPr>
              <w:rFonts w:ascii="Cambria Math" w:eastAsiaTheme="minorEastAsia" w:hAnsi="Cambria Math" w:cs="Arial"/>
              <w:sz w:val="24"/>
              <w:szCs w:val="24"/>
            </w:rPr>
            <m:t xml:space="preserve">    v= -∞</m:t>
          </m:r>
          <m:r>
            <w:rPr>
              <w:rFonts w:ascii="Cambria Math" w:eastAsiaTheme="minorEastAsia" w:hAnsi="Cambria Math" w:cs="Arial"/>
              <w:sz w:val="24"/>
              <w:szCs w:val="24"/>
            </w:rPr>
            <w:br/>
          </m:r>
        </m:oMath>
        <m:oMath>
          <m:r>
            <w:rPr>
              <w:rFonts w:ascii="Cambria Math" w:eastAsiaTheme="minorEastAsia" w:hAnsi="Cambria Math" w:cs="Arial"/>
              <w:sz w:val="24"/>
              <w:szCs w:val="24"/>
            </w:rPr>
            <m:t xml:space="preserve">    </m:t>
          </m:r>
          <m:r>
            <m:rPr>
              <m:sty m:val="b"/>
            </m:rPr>
            <w:rPr>
              <w:rFonts w:ascii="Cambria Math" w:eastAsiaTheme="minorEastAsia" w:hAnsi="Cambria Math" w:cs="Arial"/>
              <w:sz w:val="24"/>
              <w:szCs w:val="24"/>
            </w:rPr>
            <m:t xml:space="preserve">for each </m:t>
          </m:r>
          <m:r>
            <w:rPr>
              <w:rFonts w:ascii="Cambria Math" w:eastAsiaTheme="minorEastAsia" w:hAnsi="Cambria Math" w:cs="Arial"/>
              <w:sz w:val="24"/>
              <w:szCs w:val="24"/>
            </w:rPr>
            <m:t xml:space="preserve">a </m:t>
          </m:r>
          <m:r>
            <m:rPr>
              <m:sty m:val="b"/>
            </m:rPr>
            <w:rPr>
              <w:rFonts w:ascii="Cambria Math" w:eastAsiaTheme="minorEastAsia" w:hAnsi="Cambria Math" w:cs="Arial"/>
              <w:sz w:val="24"/>
              <w:szCs w:val="24"/>
            </w:rPr>
            <m:t xml:space="preserve">in </m:t>
          </m:r>
          <m:r>
            <m:rPr>
              <m:sty m:val="p"/>
            </m:rPr>
            <w:rPr>
              <w:rFonts w:ascii="Cambria Math" w:eastAsiaTheme="minorEastAsia" w:hAnsi="Cambria Math" w:cs="Arial"/>
              <w:sz w:val="24"/>
              <w:szCs w:val="24"/>
            </w:rPr>
            <m:t>Actions</m:t>
          </m:r>
          <m:d>
            <m:dPr>
              <m:ctrlPr>
                <w:rPr>
                  <w:rFonts w:ascii="Cambria Math" w:eastAsiaTheme="minorEastAsia" w:hAnsi="Cambria Math" w:cs="Arial"/>
                  <w:sz w:val="24"/>
                  <w:szCs w:val="24"/>
                </w:rPr>
              </m:ctrlPr>
            </m:dPr>
            <m:e>
              <m:r>
                <w:rPr>
                  <w:rFonts w:ascii="Cambria Math" w:eastAsiaTheme="minorEastAsia" w:hAnsi="Cambria Math" w:cs="Arial"/>
                  <w:sz w:val="24"/>
                  <w:szCs w:val="24"/>
                </w:rPr>
                <m:t>state</m:t>
              </m:r>
            </m:e>
          </m:d>
          <m:r>
            <m:rPr>
              <m:sty m:val="b"/>
            </m:rPr>
            <w:rPr>
              <w:rFonts w:ascii="Cambria Math" w:eastAsiaTheme="minorEastAsia" w:hAnsi="Cambria Math" w:cs="Arial"/>
              <w:sz w:val="24"/>
              <w:szCs w:val="24"/>
            </w:rPr>
            <m:t xml:space="preserve"> </m:t>
          </m:r>
          <m:r>
            <m:rPr>
              <m:sty m:val="b"/>
            </m:rPr>
            <w:rPr>
              <w:rFonts w:ascii="Cambria Math" w:eastAsiaTheme="minorEastAsia" w:hAnsi="Cambria Math" w:cs="Arial"/>
              <w:sz w:val="24"/>
              <w:szCs w:val="24"/>
            </w:rPr>
            <m:t>do</m:t>
          </m:r>
          <m:r>
            <m:rPr>
              <m:sty m:val="b"/>
            </m:rPr>
            <w:rPr>
              <w:rFonts w:ascii="Cambria Math" w:eastAsiaTheme="minorEastAsia" w:hAnsi="Cambria Math" w:cs="Arial"/>
              <w:sz w:val="24"/>
              <w:szCs w:val="24"/>
            </w:rPr>
            <w:br/>
          </m:r>
        </m:oMath>
        <m:oMath>
          <m:r>
            <m:rPr>
              <m:sty m:val="bi"/>
            </m:rPr>
            <w:rPr>
              <w:rFonts w:ascii="Cambria Math" w:eastAsiaTheme="minorEastAsia" w:hAnsi="Cambria Math" w:cs="Arial"/>
              <w:sz w:val="24"/>
              <w:szCs w:val="24"/>
            </w:rPr>
            <m:t xml:space="preserve">        </m:t>
          </m:r>
          <m:r>
            <w:rPr>
              <w:rFonts w:ascii="Cambria Math" w:eastAsiaTheme="minorEastAsia" w:hAnsi="Cambria Math" w:cs="Arial"/>
              <w:sz w:val="24"/>
              <w:szCs w:val="24"/>
            </w:rPr>
            <m:t>v</m:t>
          </m:r>
          <m:r>
            <m:rPr>
              <m:sty m:val="p"/>
            </m:rPr>
            <w:rPr>
              <w:rFonts w:ascii="Cambria Math" w:eastAsiaTheme="minorEastAsia" w:hAnsi="Cambria Math" w:cs="Arial"/>
              <w:sz w:val="24"/>
              <w:szCs w:val="24"/>
            </w:rPr>
            <m:t>=Max</m:t>
          </m:r>
          <m:d>
            <m:dPr>
              <m:ctrlPr>
                <w:rPr>
                  <w:rFonts w:ascii="Cambria Math" w:eastAsiaTheme="minorEastAsia" w:hAnsi="Cambria Math" w:cs="Arial"/>
                  <w:sz w:val="24"/>
                  <w:szCs w:val="24"/>
                </w:rPr>
              </m:ctrlPr>
            </m:dPr>
            <m:e>
              <m:r>
                <w:rPr>
                  <w:rFonts w:ascii="Cambria Math" w:eastAsiaTheme="minorEastAsia" w:hAnsi="Cambria Math" w:cs="Arial"/>
                  <w:sz w:val="24"/>
                  <w:szCs w:val="24"/>
                </w:rPr>
                <m:t>v</m:t>
              </m:r>
              <m:r>
                <m:rPr>
                  <m:sty m:val="p"/>
                </m:rPr>
                <w:rPr>
                  <w:rFonts w:ascii="Cambria Math" w:eastAsiaTheme="minorEastAsia" w:hAnsi="Cambria Math" w:cs="Arial"/>
                  <w:sz w:val="24"/>
                  <w:szCs w:val="24"/>
                </w:rPr>
                <m:t>, MinValue</m:t>
              </m:r>
              <m:d>
                <m:dPr>
                  <m:ctrlPr>
                    <w:rPr>
                      <w:rFonts w:ascii="Cambria Math" w:eastAsiaTheme="minorEastAsia" w:hAnsi="Cambria Math" w:cs="Arial"/>
                      <w:sz w:val="24"/>
                      <w:szCs w:val="24"/>
                    </w:rPr>
                  </m:ctrlPr>
                </m:dPr>
                <m:e>
                  <m:r>
                    <m:rPr>
                      <m:sty m:val="p"/>
                    </m:rPr>
                    <w:rPr>
                      <w:rFonts w:ascii="Cambria Math" w:eastAsiaTheme="minorEastAsia" w:hAnsi="Cambria Math" w:cs="Arial"/>
                      <w:sz w:val="24"/>
                      <w:szCs w:val="24"/>
                    </w:rPr>
                    <m:t>Result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state, a</m:t>
                      </m:r>
                    </m:e>
                  </m:d>
                  <m:r>
                    <w:rPr>
                      <w:rFonts w:ascii="Cambria Math" w:eastAsiaTheme="minorEastAsia" w:hAnsi="Cambria Math" w:cs="Arial"/>
                      <w:sz w:val="24"/>
                      <w:szCs w:val="24"/>
                    </w:rPr>
                    <m:t>, α,β</m:t>
                  </m:r>
                  <m:ctrlPr>
                    <w:rPr>
                      <w:rFonts w:ascii="Cambria Math" w:eastAsiaTheme="minorEastAsia" w:hAnsi="Cambria Math" w:cs="Arial"/>
                      <w:i/>
                      <w:sz w:val="24"/>
                      <w:szCs w:val="24"/>
                    </w:rPr>
                  </m:ctrlPr>
                </m:e>
              </m:d>
              <m:ctrlPr>
                <w:rPr>
                  <w:rFonts w:ascii="Cambria Math" w:eastAsiaTheme="minorEastAsia" w:hAnsi="Cambria Math" w:cs="Arial"/>
                  <w:i/>
                  <w:sz w:val="24"/>
                  <w:szCs w:val="24"/>
                </w:rPr>
              </m:ctrlPr>
            </m:e>
          </m:d>
          <m:r>
            <m:rPr>
              <m:sty m:val="b"/>
            </m:rPr>
            <w:rPr>
              <w:rFonts w:ascii="Cambria Math" w:eastAsiaTheme="minorEastAsia" w:hAnsi="Cambria Math" w:cs="Arial"/>
              <w:sz w:val="24"/>
              <w:szCs w:val="24"/>
            </w:rPr>
            <w:br/>
          </m:r>
        </m:oMath>
        <m:oMath>
          <m:r>
            <m:rPr>
              <m:sty m:val="b"/>
            </m:rPr>
            <w:rPr>
              <w:rFonts w:ascii="Cambria Math" w:eastAsiaTheme="minorEastAsia" w:hAnsi="Cambria Math" w:cs="Arial"/>
              <w:sz w:val="24"/>
              <w:szCs w:val="24"/>
            </w:rPr>
            <m:t xml:space="preserve">if </m:t>
          </m:r>
          <m:r>
            <w:rPr>
              <w:rFonts w:ascii="Cambria Math" w:eastAsiaTheme="minorEastAsia" w:hAnsi="Cambria Math" w:cs="Arial"/>
              <w:sz w:val="24"/>
              <w:szCs w:val="24"/>
            </w:rPr>
            <m:t xml:space="preserve">v ≥ β </m:t>
          </m:r>
          <m:r>
            <m:rPr>
              <m:sty m:val="b"/>
            </m:rPr>
            <w:rPr>
              <w:rFonts w:ascii="Cambria Math" w:eastAsiaTheme="minorEastAsia" w:hAnsi="Cambria Math" w:cs="Arial"/>
              <w:sz w:val="24"/>
              <w:szCs w:val="24"/>
            </w:rPr>
            <m:t xml:space="preserve">then return </m:t>
          </m:r>
          <m:r>
            <w:rPr>
              <w:rFonts w:ascii="Cambria Math" w:eastAsiaTheme="minorEastAsia" w:hAnsi="Cambria Math" w:cs="Arial"/>
              <w:sz w:val="24"/>
              <w:szCs w:val="24"/>
            </w:rPr>
            <m:t>v</m:t>
          </m:r>
          <m:r>
            <w:rPr>
              <w:rFonts w:ascii="Cambria Math" w:eastAsiaTheme="minorEastAsia" w:hAnsi="Cambria Math" w:cs="Arial"/>
              <w:sz w:val="24"/>
              <w:szCs w:val="24"/>
            </w:rPr>
            <w:br/>
          </m:r>
        </m:oMath>
        <m:oMath>
          <m:r>
            <w:rPr>
              <w:rFonts w:ascii="Cambria Math" w:eastAsiaTheme="minorEastAsia" w:hAnsi="Cambria Math" w:cs="Arial"/>
              <w:sz w:val="24"/>
              <w:szCs w:val="24"/>
            </w:rPr>
            <m:t>α=</m:t>
          </m:r>
          <m:r>
            <m:rPr>
              <m:sty m:val="p"/>
            </m:rPr>
            <w:rPr>
              <w:rFonts w:ascii="Cambria Math" w:eastAsiaTheme="minorEastAsia" w:hAnsi="Cambria Math" w:cs="Arial"/>
              <w:sz w:val="24"/>
              <w:szCs w:val="24"/>
            </w:rPr>
            <m:t>Max</m:t>
          </m:r>
          <m:d>
            <m:dPr>
              <m:ctrlPr>
                <w:rPr>
                  <w:rFonts w:ascii="Cambria Math" w:eastAsiaTheme="minorEastAsia" w:hAnsi="Cambria Math" w:cs="Arial"/>
                  <w:sz w:val="24"/>
                  <w:szCs w:val="24"/>
                </w:rPr>
              </m:ctrlPr>
            </m:dPr>
            <m:e>
              <m:r>
                <w:rPr>
                  <w:rFonts w:ascii="Cambria Math" w:eastAsiaTheme="minorEastAsia" w:hAnsi="Cambria Math" w:cs="Arial"/>
                  <w:sz w:val="24"/>
                  <w:szCs w:val="24"/>
                </w:rPr>
                <m:t>α, v</m:t>
              </m:r>
              <m:ctrlPr>
                <w:rPr>
                  <w:rFonts w:ascii="Cambria Math" w:eastAsiaTheme="minorEastAsia" w:hAnsi="Cambria Math" w:cs="Arial"/>
                  <w:i/>
                  <w:sz w:val="24"/>
                  <w:szCs w:val="24"/>
                </w:rPr>
              </m:ctrlPr>
            </m:e>
          </m:d>
          <m:r>
            <w:rPr>
              <w:rFonts w:ascii="Cambria Math" w:eastAsiaTheme="minorEastAsia" w:hAnsi="Cambria Math" w:cs="Arial"/>
              <w:sz w:val="24"/>
              <w:szCs w:val="24"/>
            </w:rPr>
            <w:br/>
          </m:r>
        </m:oMath>
        <m:oMath>
          <m:r>
            <m:rPr>
              <m:sty m:val="b"/>
            </m:rPr>
            <w:rPr>
              <w:rFonts w:ascii="Cambria Math" w:eastAsiaTheme="minorEastAsia" w:hAnsi="Cambria Math" w:cs="Arial"/>
              <w:sz w:val="24"/>
              <w:szCs w:val="24"/>
            </w:rPr>
            <m:t xml:space="preserve">return </m:t>
          </m:r>
          <m:r>
            <w:rPr>
              <w:rFonts w:ascii="Cambria Math" w:eastAsiaTheme="minorEastAsia" w:hAnsi="Cambria Math" w:cs="Arial"/>
              <w:sz w:val="24"/>
              <w:szCs w:val="24"/>
            </w:rPr>
            <m:t>v</m:t>
          </m:r>
        </m:oMath>
        <m:oMath>
          <m:r>
            <m:rPr>
              <m:sty m:val="p"/>
            </m:rPr>
            <w:rPr>
              <w:rFonts w:ascii="Cambria Math" w:eastAsiaTheme="minorEastAsia" w:hAnsi="Cambria Math" w:cs="Arial"/>
              <w:sz w:val="24"/>
              <w:szCs w:val="24"/>
            </w:rPr>
            <m:t>function Min</m:t>
          </m:r>
          <m:r>
            <m:rPr>
              <m:sty m:val="p"/>
            </m:rPr>
            <w:rPr>
              <w:rFonts w:ascii="Cambria Math" w:eastAsiaTheme="minorEastAsia" w:hAnsi="Cambria Math" w:cs="Arial"/>
              <w:sz w:val="24"/>
              <w:szCs w:val="24"/>
            </w:rPr>
            <m:t>Value</m:t>
          </m:r>
          <m:d>
            <m:dPr>
              <m:ctrlPr>
                <w:rPr>
                  <w:rFonts w:ascii="Cambria Math" w:eastAsiaTheme="minorEastAsia" w:hAnsi="Cambria Math" w:cs="Arial"/>
                  <w:sz w:val="24"/>
                  <w:szCs w:val="24"/>
                </w:rPr>
              </m:ctrlPr>
            </m:dPr>
            <m:e>
              <m:r>
                <w:rPr>
                  <w:rFonts w:ascii="Cambria Math" w:eastAsiaTheme="minorEastAsia" w:hAnsi="Cambria Math" w:cs="Arial"/>
                  <w:sz w:val="24"/>
                  <w:szCs w:val="24"/>
                </w:rPr>
                <m:t>state</m:t>
              </m:r>
              <m:r>
                <w:rPr>
                  <w:rFonts w:ascii="Cambria Math" w:eastAsiaTheme="minorEastAsia" w:hAnsi="Cambria Math" w:cs="Arial"/>
                  <w:sz w:val="24"/>
                  <w:szCs w:val="24"/>
                </w:rPr>
                <m:t>, α, β</m:t>
              </m:r>
            </m:e>
          </m:d>
          <m:r>
            <m:rPr>
              <m:sty m:val="b"/>
            </m:rPr>
            <w:rPr>
              <w:rFonts w:ascii="Cambria Math" w:eastAsiaTheme="minorEastAsia" w:hAnsi="Cambria Math" w:cs="Arial"/>
              <w:sz w:val="24"/>
              <w:szCs w:val="24"/>
            </w:rPr>
            <m:t xml:space="preserve"> returns</m:t>
          </m:r>
          <m:r>
            <m:rPr>
              <m:sty m:val="b"/>
            </m:rPr>
            <w:rPr>
              <w:rFonts w:ascii="Cambria Math" w:eastAsiaTheme="minorEastAsia" w:hAnsi="Cambria Math" w:cs="Arial"/>
              <w:sz w:val="24"/>
              <w:szCs w:val="24"/>
            </w:rPr>
            <m:t xml:space="preserve"> </m:t>
          </m:r>
          <m:r>
            <w:rPr>
              <w:rFonts w:ascii="Cambria Math" w:eastAsiaTheme="minorEastAsia" w:hAnsi="Cambria Math" w:cs="Arial"/>
              <w:sz w:val="24"/>
              <w:szCs w:val="24"/>
            </w:rPr>
            <m:t>a utility value</m:t>
          </m:r>
          <m:r>
            <w:rPr>
              <w:rFonts w:ascii="Cambria Math" w:eastAsiaTheme="minorEastAsia" w:hAnsi="Cambria Math" w:cs="Arial"/>
              <w:sz w:val="24"/>
              <w:szCs w:val="24"/>
            </w:rPr>
            <w:br/>
          </m:r>
        </m:oMath>
        <m:oMath>
          <m:r>
            <m:rPr>
              <m:sty m:val="b"/>
            </m:rPr>
            <w:rPr>
              <w:rFonts w:ascii="Cambria Math" w:eastAsiaTheme="minorEastAsia" w:hAnsi="Cambria Math" w:cs="Arial"/>
              <w:sz w:val="24"/>
              <w:szCs w:val="24"/>
            </w:rPr>
            <m:t xml:space="preserve"> </m:t>
          </m:r>
          <m:r>
            <m:rPr>
              <m:sty m:val="b"/>
            </m:rPr>
            <w:rPr>
              <w:rFonts w:ascii="Cambria Math" w:eastAsiaTheme="minorEastAsia" w:hAnsi="Cambria Math" w:cs="Arial"/>
              <w:sz w:val="24"/>
              <w:szCs w:val="24"/>
            </w:rPr>
            <m:t xml:space="preserve">   if</m:t>
          </m:r>
          <m:r>
            <m:rPr>
              <m:sty m:val="p"/>
            </m:rPr>
            <w:rPr>
              <w:rFonts w:ascii="Cambria Math" w:eastAsiaTheme="minorEastAsia" w:hAnsi="Cambria Math" w:cs="Arial"/>
              <w:sz w:val="24"/>
              <w:szCs w:val="24"/>
            </w:rPr>
            <m:t xml:space="preserve"> TerminalTest</m:t>
          </m:r>
          <m:d>
            <m:dPr>
              <m:ctrlPr>
                <w:rPr>
                  <w:rFonts w:ascii="Cambria Math" w:eastAsiaTheme="minorEastAsia" w:hAnsi="Cambria Math" w:cs="Arial"/>
                  <w:sz w:val="24"/>
                  <w:szCs w:val="24"/>
                </w:rPr>
              </m:ctrlPr>
            </m:dPr>
            <m:e>
              <m:r>
                <w:rPr>
                  <w:rFonts w:ascii="Cambria Math" w:eastAsiaTheme="minorEastAsia" w:hAnsi="Cambria Math" w:cs="Arial"/>
                  <w:sz w:val="24"/>
                  <w:szCs w:val="24"/>
                </w:rPr>
                <m:t>state</m:t>
              </m:r>
            </m:e>
          </m:d>
          <m:r>
            <m:rPr>
              <m:sty m:val="b"/>
            </m:rPr>
            <w:rPr>
              <w:rFonts w:ascii="Cambria Math" w:eastAsiaTheme="minorEastAsia" w:hAnsi="Cambria Math" w:cs="Arial"/>
              <w:sz w:val="24"/>
              <w:szCs w:val="24"/>
            </w:rPr>
            <m:t xml:space="preserve"> then return </m:t>
          </m:r>
          <m:r>
            <m:rPr>
              <m:sty m:val="p"/>
            </m:rPr>
            <w:rPr>
              <w:rFonts w:ascii="Cambria Math" w:eastAsiaTheme="minorEastAsia" w:hAnsi="Cambria Math" w:cs="Arial"/>
              <w:sz w:val="24"/>
              <w:szCs w:val="24"/>
            </w:rPr>
            <m:t>Utility</m:t>
          </m:r>
          <m:d>
            <m:dPr>
              <m:ctrlPr>
                <w:rPr>
                  <w:rFonts w:ascii="Cambria Math" w:eastAsiaTheme="minorEastAsia" w:hAnsi="Cambria Math" w:cs="Arial"/>
                  <w:sz w:val="24"/>
                  <w:szCs w:val="24"/>
                </w:rPr>
              </m:ctrlPr>
            </m:dPr>
            <m:e>
              <m:r>
                <w:rPr>
                  <w:rFonts w:ascii="Cambria Math" w:eastAsiaTheme="minorEastAsia" w:hAnsi="Cambria Math" w:cs="Arial"/>
                  <w:sz w:val="24"/>
                  <w:szCs w:val="24"/>
                </w:rPr>
                <m:t>state</m:t>
              </m:r>
            </m:e>
          </m:d>
          <m:r>
            <w:rPr>
              <w:rFonts w:ascii="Cambria Math" w:eastAsiaTheme="minorEastAsia" w:hAnsi="Cambria Math" w:cs="Arial"/>
              <w:sz w:val="24"/>
              <w:szCs w:val="24"/>
            </w:rPr>
            <w:br/>
          </m:r>
        </m:oMath>
        <m:oMath>
          <m:r>
            <w:rPr>
              <w:rFonts w:ascii="Cambria Math" w:eastAsiaTheme="minorEastAsia" w:hAnsi="Cambria Math" w:cs="Arial"/>
              <w:sz w:val="24"/>
              <w:szCs w:val="24"/>
            </w:rPr>
            <m:t xml:space="preserve">    v= ∞</m:t>
          </m:r>
          <m:r>
            <w:rPr>
              <w:rFonts w:ascii="Cambria Math" w:eastAsiaTheme="minorEastAsia" w:hAnsi="Cambria Math" w:cs="Arial"/>
              <w:sz w:val="24"/>
              <w:szCs w:val="24"/>
            </w:rPr>
            <w:br/>
          </m:r>
        </m:oMath>
        <m:oMath>
          <m:r>
            <w:rPr>
              <w:rFonts w:ascii="Cambria Math" w:eastAsiaTheme="minorEastAsia" w:hAnsi="Cambria Math" w:cs="Arial"/>
              <w:sz w:val="24"/>
              <w:szCs w:val="24"/>
            </w:rPr>
            <m:t xml:space="preserve">    </m:t>
          </m:r>
          <m:r>
            <m:rPr>
              <m:sty m:val="b"/>
            </m:rPr>
            <w:rPr>
              <w:rFonts w:ascii="Cambria Math" w:eastAsiaTheme="minorEastAsia" w:hAnsi="Cambria Math" w:cs="Arial"/>
              <w:sz w:val="24"/>
              <w:szCs w:val="24"/>
            </w:rPr>
            <m:t xml:space="preserve">for each </m:t>
          </m:r>
          <m:r>
            <w:rPr>
              <w:rFonts w:ascii="Cambria Math" w:eastAsiaTheme="minorEastAsia" w:hAnsi="Cambria Math" w:cs="Arial"/>
              <w:sz w:val="24"/>
              <w:szCs w:val="24"/>
            </w:rPr>
            <m:t xml:space="preserve">a </m:t>
          </m:r>
          <m:r>
            <m:rPr>
              <m:sty m:val="b"/>
            </m:rPr>
            <w:rPr>
              <w:rFonts w:ascii="Cambria Math" w:eastAsiaTheme="minorEastAsia" w:hAnsi="Cambria Math" w:cs="Arial"/>
              <w:sz w:val="24"/>
              <w:szCs w:val="24"/>
            </w:rPr>
            <m:t xml:space="preserve">in </m:t>
          </m:r>
          <m:r>
            <m:rPr>
              <m:sty m:val="p"/>
            </m:rPr>
            <w:rPr>
              <w:rFonts w:ascii="Cambria Math" w:eastAsiaTheme="minorEastAsia" w:hAnsi="Cambria Math" w:cs="Arial"/>
              <w:sz w:val="24"/>
              <w:szCs w:val="24"/>
            </w:rPr>
            <m:t>Actions</m:t>
          </m:r>
          <m:d>
            <m:dPr>
              <m:ctrlPr>
                <w:rPr>
                  <w:rFonts w:ascii="Cambria Math" w:eastAsiaTheme="minorEastAsia" w:hAnsi="Cambria Math" w:cs="Arial"/>
                  <w:sz w:val="24"/>
                  <w:szCs w:val="24"/>
                </w:rPr>
              </m:ctrlPr>
            </m:dPr>
            <m:e>
              <m:r>
                <w:rPr>
                  <w:rFonts w:ascii="Cambria Math" w:eastAsiaTheme="minorEastAsia" w:hAnsi="Cambria Math" w:cs="Arial"/>
                  <w:sz w:val="24"/>
                  <w:szCs w:val="24"/>
                </w:rPr>
                <m:t>state</m:t>
              </m:r>
            </m:e>
          </m:d>
          <m:r>
            <m:rPr>
              <m:sty m:val="b"/>
            </m:rPr>
            <w:rPr>
              <w:rFonts w:ascii="Cambria Math" w:eastAsiaTheme="minorEastAsia" w:hAnsi="Cambria Math" w:cs="Arial"/>
              <w:sz w:val="24"/>
              <w:szCs w:val="24"/>
            </w:rPr>
            <m:t xml:space="preserve"> </m:t>
          </m:r>
          <m:r>
            <m:rPr>
              <m:sty m:val="b"/>
            </m:rPr>
            <w:rPr>
              <w:rFonts w:ascii="Cambria Math" w:eastAsiaTheme="minorEastAsia" w:hAnsi="Cambria Math" w:cs="Arial"/>
              <w:sz w:val="24"/>
              <w:szCs w:val="24"/>
            </w:rPr>
            <m:t>do</m:t>
          </m:r>
          <m:r>
            <m:rPr>
              <m:sty m:val="b"/>
            </m:rPr>
            <w:rPr>
              <w:rFonts w:ascii="Cambria Math" w:eastAsiaTheme="minorEastAsia" w:hAnsi="Cambria Math" w:cs="Arial"/>
              <w:sz w:val="24"/>
              <w:szCs w:val="24"/>
            </w:rPr>
            <w:br/>
          </m:r>
        </m:oMath>
        <m:oMath>
          <m:r>
            <m:rPr>
              <m:sty m:val="bi"/>
            </m:rPr>
            <w:rPr>
              <w:rFonts w:ascii="Cambria Math" w:eastAsiaTheme="minorEastAsia" w:hAnsi="Cambria Math" w:cs="Arial"/>
              <w:sz w:val="24"/>
              <w:szCs w:val="24"/>
            </w:rPr>
            <m:t xml:space="preserve">        </m:t>
          </m:r>
          <m:r>
            <w:rPr>
              <w:rFonts w:ascii="Cambria Math" w:eastAsiaTheme="minorEastAsia" w:hAnsi="Cambria Math" w:cs="Arial"/>
              <w:sz w:val="24"/>
              <w:szCs w:val="24"/>
            </w:rPr>
            <m:t>v</m:t>
          </m:r>
          <m:r>
            <m:rPr>
              <m:sty m:val="p"/>
            </m:rPr>
            <w:rPr>
              <w:rFonts w:ascii="Cambria Math" w:eastAsiaTheme="minorEastAsia" w:hAnsi="Cambria Math" w:cs="Arial"/>
              <w:sz w:val="24"/>
              <w:szCs w:val="24"/>
            </w:rPr>
            <m:t>=Min</m:t>
          </m:r>
          <m:d>
            <m:dPr>
              <m:ctrlPr>
                <w:rPr>
                  <w:rFonts w:ascii="Cambria Math" w:eastAsiaTheme="minorEastAsia" w:hAnsi="Cambria Math" w:cs="Arial"/>
                  <w:sz w:val="24"/>
                  <w:szCs w:val="24"/>
                </w:rPr>
              </m:ctrlPr>
            </m:dPr>
            <m:e>
              <m:r>
                <w:rPr>
                  <w:rFonts w:ascii="Cambria Math" w:eastAsiaTheme="minorEastAsia" w:hAnsi="Cambria Math" w:cs="Arial"/>
                  <w:sz w:val="24"/>
                  <w:szCs w:val="24"/>
                </w:rPr>
                <m:t>v</m:t>
              </m:r>
              <m:r>
                <m:rPr>
                  <m:sty m:val="p"/>
                </m:rPr>
                <w:rPr>
                  <w:rFonts w:ascii="Cambria Math" w:eastAsiaTheme="minorEastAsia" w:hAnsi="Cambria Math" w:cs="Arial"/>
                  <w:sz w:val="24"/>
                  <w:szCs w:val="24"/>
                </w:rPr>
                <m:t>, MaxValue</m:t>
              </m:r>
              <m:d>
                <m:dPr>
                  <m:ctrlPr>
                    <w:rPr>
                      <w:rFonts w:ascii="Cambria Math" w:eastAsiaTheme="minorEastAsia" w:hAnsi="Cambria Math" w:cs="Arial"/>
                      <w:sz w:val="24"/>
                      <w:szCs w:val="24"/>
                    </w:rPr>
                  </m:ctrlPr>
                </m:dPr>
                <m:e>
                  <m:r>
                    <m:rPr>
                      <m:sty m:val="p"/>
                    </m:rPr>
                    <w:rPr>
                      <w:rFonts w:ascii="Cambria Math" w:eastAsiaTheme="minorEastAsia" w:hAnsi="Cambria Math" w:cs="Arial"/>
                      <w:sz w:val="24"/>
                      <w:szCs w:val="24"/>
                    </w:rPr>
                    <m:t>Result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state, a</m:t>
                      </m:r>
                    </m:e>
                  </m:d>
                  <m:r>
                    <w:rPr>
                      <w:rFonts w:ascii="Cambria Math" w:eastAsiaTheme="minorEastAsia" w:hAnsi="Cambria Math" w:cs="Arial"/>
                      <w:sz w:val="24"/>
                      <w:szCs w:val="24"/>
                    </w:rPr>
                    <m:t>,α,β</m:t>
                  </m:r>
                  <m:ctrlPr>
                    <w:rPr>
                      <w:rFonts w:ascii="Cambria Math" w:eastAsiaTheme="minorEastAsia" w:hAnsi="Cambria Math" w:cs="Arial"/>
                      <w:i/>
                      <w:sz w:val="24"/>
                      <w:szCs w:val="24"/>
                    </w:rPr>
                  </m:ctrlPr>
                </m:e>
              </m:d>
              <m:ctrlPr>
                <w:rPr>
                  <w:rFonts w:ascii="Cambria Math" w:eastAsiaTheme="minorEastAsia" w:hAnsi="Cambria Math" w:cs="Arial"/>
                  <w:i/>
                  <w:sz w:val="24"/>
                  <w:szCs w:val="24"/>
                </w:rPr>
              </m:ctrlPr>
            </m:e>
          </m:d>
        </m:oMath>
        <m:oMath>
          <m:r>
            <m:rPr>
              <m:sty m:val="b"/>
            </m:rPr>
            <w:rPr>
              <w:rFonts w:ascii="Cambria Math" w:eastAsiaTheme="minorEastAsia" w:hAnsi="Cambria Math" w:cs="Arial"/>
              <w:sz w:val="24"/>
              <w:szCs w:val="24"/>
            </w:rPr>
            <m:t xml:space="preserve">        </m:t>
          </m:r>
          <m:r>
            <m:rPr>
              <m:sty m:val="b"/>
            </m:rPr>
            <w:rPr>
              <w:rFonts w:ascii="Cambria Math" w:eastAsiaTheme="minorEastAsia" w:hAnsi="Cambria Math" w:cs="Arial"/>
              <w:sz w:val="24"/>
              <w:szCs w:val="24"/>
            </w:rPr>
            <m:t xml:space="preserve">if </m:t>
          </m:r>
          <m:r>
            <w:rPr>
              <w:rFonts w:ascii="Cambria Math" w:eastAsiaTheme="minorEastAsia" w:hAnsi="Cambria Math" w:cs="Arial"/>
              <w:sz w:val="24"/>
              <w:szCs w:val="24"/>
            </w:rPr>
            <m:t>v</m:t>
          </m:r>
          <m:r>
            <w:rPr>
              <w:rFonts w:ascii="Cambria Math" w:eastAsiaTheme="minorEastAsia" w:hAnsi="Cambria Math" w:cs="Arial"/>
              <w:sz w:val="24"/>
              <w:szCs w:val="24"/>
            </w:rPr>
            <m:t>≤α</m:t>
          </m:r>
          <m:r>
            <w:rPr>
              <w:rFonts w:ascii="Cambria Math" w:eastAsiaTheme="minorEastAsia" w:hAnsi="Cambria Math" w:cs="Arial"/>
              <w:sz w:val="24"/>
              <w:szCs w:val="24"/>
            </w:rPr>
            <m:t xml:space="preserve"> </m:t>
          </m:r>
          <m:r>
            <m:rPr>
              <m:sty m:val="b"/>
            </m:rPr>
            <w:rPr>
              <w:rFonts w:ascii="Cambria Math" w:eastAsiaTheme="minorEastAsia" w:hAnsi="Cambria Math" w:cs="Arial"/>
              <w:sz w:val="24"/>
              <w:szCs w:val="24"/>
            </w:rPr>
            <m:t xml:space="preserve">then return </m:t>
          </m:r>
          <m:r>
            <w:rPr>
              <w:rFonts w:ascii="Cambria Math" w:eastAsiaTheme="minorEastAsia" w:hAnsi="Cambria Math" w:cs="Arial"/>
              <w:sz w:val="24"/>
              <w:szCs w:val="24"/>
            </w:rPr>
            <m:t>v</m:t>
          </m:r>
          <m:r>
            <w:rPr>
              <w:rFonts w:ascii="Cambria Math" w:eastAsiaTheme="minorEastAsia" w:hAnsi="Cambria Math" w:cs="Arial"/>
              <w:sz w:val="24"/>
              <w:szCs w:val="24"/>
            </w:rPr>
            <w:br/>
          </m:r>
        </m:oMath>
        <m:oMath>
          <m:r>
            <w:rPr>
              <w:rFonts w:ascii="Cambria Math" w:eastAsiaTheme="minorEastAsia" w:hAnsi="Cambria Math" w:cs="Arial"/>
              <w:sz w:val="24"/>
              <w:szCs w:val="24"/>
            </w:rPr>
            <m:t xml:space="preserve">        β</m:t>
          </m:r>
          <m:r>
            <w:rPr>
              <w:rFonts w:ascii="Cambria Math" w:eastAsiaTheme="minorEastAsia" w:hAnsi="Cambria Math" w:cs="Arial"/>
              <w:sz w:val="24"/>
              <w:szCs w:val="24"/>
            </w:rPr>
            <m:t>=</m:t>
          </m:r>
          <m:r>
            <m:rPr>
              <m:sty m:val="p"/>
            </m:rPr>
            <w:rPr>
              <w:rFonts w:ascii="Cambria Math" w:eastAsiaTheme="minorEastAsia" w:hAnsi="Cambria Math" w:cs="Arial"/>
              <w:sz w:val="24"/>
              <w:szCs w:val="24"/>
            </w:rPr>
            <m:t>Min</m:t>
          </m:r>
          <m:d>
            <m:dPr>
              <m:ctrlPr>
                <w:rPr>
                  <w:rFonts w:ascii="Cambria Math" w:eastAsiaTheme="minorEastAsia" w:hAnsi="Cambria Math" w:cs="Arial"/>
                  <w:sz w:val="24"/>
                  <w:szCs w:val="24"/>
                </w:rPr>
              </m:ctrlPr>
            </m:dPr>
            <m:e>
              <m:r>
                <w:rPr>
                  <w:rFonts w:ascii="Cambria Math" w:eastAsiaTheme="minorEastAsia" w:hAnsi="Cambria Math" w:cs="Arial"/>
                  <w:sz w:val="24"/>
                  <w:szCs w:val="24"/>
                </w:rPr>
                <m:t>β</m:t>
              </m:r>
              <m:r>
                <w:rPr>
                  <w:rFonts w:ascii="Cambria Math" w:eastAsiaTheme="minorEastAsia" w:hAnsi="Cambria Math" w:cs="Arial"/>
                  <w:sz w:val="24"/>
                  <w:szCs w:val="24"/>
                </w:rPr>
                <m:t>, v</m:t>
              </m:r>
              <m:ctrlPr>
                <w:rPr>
                  <w:rFonts w:ascii="Cambria Math" w:eastAsiaTheme="minorEastAsia" w:hAnsi="Cambria Math" w:cs="Arial"/>
                  <w:i/>
                  <w:sz w:val="24"/>
                  <w:szCs w:val="24"/>
                </w:rPr>
              </m:ctrlPr>
            </m:e>
          </m:d>
          <m:r>
            <w:rPr>
              <w:rFonts w:ascii="Cambria Math" w:eastAsiaTheme="minorEastAsia" w:hAnsi="Cambria Math" w:cs="Arial"/>
              <w:sz w:val="24"/>
              <w:szCs w:val="24"/>
            </w:rPr>
            <w:br/>
          </m:r>
        </m:oMath>
        <m:oMath>
          <m:r>
            <w:rPr>
              <w:rFonts w:ascii="Cambria Math" w:eastAsiaTheme="minorEastAsia" w:hAnsi="Cambria Math" w:cs="Arial"/>
              <w:sz w:val="24"/>
              <w:szCs w:val="24"/>
            </w:rPr>
            <m:t xml:space="preserve">    </m:t>
          </m:r>
          <m:r>
            <m:rPr>
              <m:sty m:val="b"/>
            </m:rPr>
            <w:rPr>
              <w:rFonts w:ascii="Cambria Math" w:eastAsiaTheme="minorEastAsia" w:hAnsi="Cambria Math" w:cs="Arial"/>
              <w:sz w:val="24"/>
              <w:szCs w:val="24"/>
            </w:rPr>
            <m:t xml:space="preserve">return </m:t>
          </m:r>
          <m:r>
            <w:rPr>
              <w:rFonts w:ascii="Cambria Math" w:eastAsiaTheme="minorEastAsia" w:hAnsi="Cambria Math" w:cs="Arial"/>
              <w:sz w:val="24"/>
              <w:szCs w:val="24"/>
            </w:rPr>
            <m:t>v</m:t>
          </m:r>
        </m:oMath>
      </m:oMathPara>
    </w:p>
    <w:p w:rsidR="00E70825" w:rsidRDefault="00C564D6" w:rsidP="00C41CC6">
      <w:pPr>
        <w:jc w:val="both"/>
        <w:rPr>
          <w:rFonts w:ascii="Arial" w:eastAsiaTheme="minorEastAsia" w:hAnsi="Arial" w:cs="Arial"/>
          <w:sz w:val="24"/>
          <w:szCs w:val="24"/>
        </w:rPr>
      </w:pPr>
      <w:r>
        <w:rPr>
          <w:rFonts w:ascii="Arial" w:eastAsiaTheme="minorEastAsia" w:hAnsi="Arial" w:cs="Arial"/>
          <w:sz w:val="24"/>
          <w:szCs w:val="24"/>
        </w:rPr>
        <w:t xml:space="preserve">The implementation of this algorithm is actually very similar to that of traditional </w:t>
      </w:r>
      <w:proofErr w:type="spellStart"/>
      <w:r>
        <w:rPr>
          <w:rFonts w:ascii="Arial" w:eastAsiaTheme="minorEastAsia" w:hAnsi="Arial" w:cs="Arial"/>
          <w:sz w:val="24"/>
          <w:szCs w:val="24"/>
        </w:rPr>
        <w:t>minimax</w:t>
      </w:r>
      <w:proofErr w:type="spellEnd"/>
      <w:r>
        <w:rPr>
          <w:rFonts w:ascii="Arial" w:eastAsiaTheme="minorEastAsia" w:hAnsi="Arial" w:cs="Arial"/>
          <w:sz w:val="24"/>
          <w:szCs w:val="24"/>
        </w:rPr>
        <w:t>.</w:t>
      </w:r>
      <w:r w:rsidR="00836B2B">
        <w:rPr>
          <w:rFonts w:ascii="Arial" w:eastAsiaTheme="minorEastAsia" w:hAnsi="Arial" w:cs="Arial"/>
          <w:sz w:val="24"/>
          <w:szCs w:val="24"/>
        </w:rPr>
        <w:t xml:space="preserve"> The only difference being two new utility variables, alpha and beta, tracking the smallest and largest utilities found at their levels. </w:t>
      </w:r>
    </w:p>
    <w:p w:rsidR="00BB0DE7" w:rsidRDefault="00BB0DE7" w:rsidP="00BB0DE7">
      <w:pPr>
        <w:rPr>
          <w:rFonts w:ascii="Arial" w:hAnsi="Arial" w:cs="Arial"/>
          <w:b/>
          <w:sz w:val="32"/>
          <w:szCs w:val="32"/>
        </w:rPr>
      </w:pPr>
      <w:r>
        <w:rPr>
          <w:rFonts w:ascii="Arial" w:hAnsi="Arial" w:cs="Arial"/>
          <w:b/>
          <w:sz w:val="32"/>
          <w:szCs w:val="32"/>
        </w:rPr>
        <w:t>3</w:t>
      </w:r>
      <w:r>
        <w:rPr>
          <w:rFonts w:ascii="Arial" w:hAnsi="Arial" w:cs="Arial"/>
          <w:b/>
          <w:sz w:val="32"/>
          <w:szCs w:val="32"/>
        </w:rPr>
        <w:tab/>
        <w:t>Experimental Methods</w:t>
      </w:r>
    </w:p>
    <w:p w:rsidR="00731324" w:rsidRDefault="00B43E13" w:rsidP="00C41CC6">
      <w:pPr>
        <w:jc w:val="both"/>
        <w:rPr>
          <w:rFonts w:ascii="Arial" w:eastAsiaTheme="minorEastAsia" w:hAnsi="Arial" w:cs="Arial"/>
          <w:sz w:val="24"/>
          <w:szCs w:val="24"/>
        </w:rPr>
      </w:pPr>
      <w:r>
        <w:rPr>
          <w:rFonts w:ascii="Arial" w:eastAsiaTheme="minorEastAsia" w:hAnsi="Arial" w:cs="Arial"/>
          <w:sz w:val="24"/>
          <w:szCs w:val="24"/>
        </w:rPr>
        <w:t xml:space="preserve">Using the game of </w:t>
      </w:r>
      <w:proofErr w:type="spellStart"/>
      <w:r>
        <w:rPr>
          <w:rFonts w:ascii="Arial" w:eastAsiaTheme="minorEastAsia" w:hAnsi="Arial" w:cs="Arial"/>
          <w:sz w:val="24"/>
          <w:szCs w:val="24"/>
        </w:rPr>
        <w:t>Konane</w:t>
      </w:r>
      <w:proofErr w:type="spellEnd"/>
      <w:r>
        <w:rPr>
          <w:rFonts w:ascii="Arial" w:eastAsiaTheme="minorEastAsia" w:hAnsi="Arial" w:cs="Arial"/>
          <w:sz w:val="24"/>
          <w:szCs w:val="24"/>
        </w:rPr>
        <w:t xml:space="preserve">, the traditional </w:t>
      </w:r>
      <w:proofErr w:type="spellStart"/>
      <w:r>
        <w:rPr>
          <w:rFonts w:ascii="Arial" w:eastAsiaTheme="minorEastAsia" w:hAnsi="Arial" w:cs="Arial"/>
          <w:sz w:val="24"/>
          <w:szCs w:val="24"/>
        </w:rPr>
        <w:t>minimax</w:t>
      </w:r>
      <w:proofErr w:type="spellEnd"/>
      <w:r>
        <w:rPr>
          <w:rFonts w:ascii="Arial" w:eastAsiaTheme="minorEastAsia" w:hAnsi="Arial" w:cs="Arial"/>
          <w:sz w:val="24"/>
          <w:szCs w:val="24"/>
        </w:rPr>
        <w:t xml:space="preserve"> algorithm and the </w:t>
      </w:r>
      <w:proofErr w:type="spellStart"/>
      <w:r>
        <w:rPr>
          <w:rFonts w:ascii="Arial" w:eastAsiaTheme="minorEastAsia" w:hAnsi="Arial" w:cs="Arial"/>
          <w:sz w:val="24"/>
          <w:szCs w:val="24"/>
        </w:rPr>
        <w:t>minimax</w:t>
      </w:r>
      <w:proofErr w:type="spellEnd"/>
      <w:r>
        <w:rPr>
          <w:rFonts w:ascii="Arial" w:eastAsiaTheme="minorEastAsia" w:hAnsi="Arial" w:cs="Arial"/>
          <w:sz w:val="24"/>
          <w:szCs w:val="24"/>
        </w:rPr>
        <w:t xml:space="preserve"> with alpha-beta</w:t>
      </w:r>
      <w:r w:rsidR="00D85DC1">
        <w:rPr>
          <w:rFonts w:ascii="Arial" w:eastAsiaTheme="minorEastAsia" w:hAnsi="Arial" w:cs="Arial"/>
          <w:sz w:val="24"/>
          <w:szCs w:val="24"/>
        </w:rPr>
        <w:t xml:space="preserve"> pruning</w:t>
      </w:r>
      <w:r>
        <w:rPr>
          <w:rFonts w:ascii="Arial" w:eastAsiaTheme="minorEastAsia" w:hAnsi="Arial" w:cs="Arial"/>
          <w:sz w:val="24"/>
          <w:szCs w:val="24"/>
        </w:rPr>
        <w:t xml:space="preserve"> algorithm</w:t>
      </w:r>
      <w:r w:rsidR="00940A2F">
        <w:rPr>
          <w:rFonts w:ascii="Arial" w:eastAsiaTheme="minorEastAsia" w:hAnsi="Arial" w:cs="Arial"/>
          <w:sz w:val="24"/>
          <w:szCs w:val="24"/>
        </w:rPr>
        <w:t xml:space="preserve"> were both tested. </w:t>
      </w:r>
      <w:r w:rsidR="006C5C8F">
        <w:rPr>
          <w:rFonts w:ascii="Arial" w:eastAsiaTheme="minorEastAsia" w:hAnsi="Arial" w:cs="Arial"/>
          <w:sz w:val="24"/>
          <w:szCs w:val="24"/>
        </w:rPr>
        <w:t>A human player was also incorporated, to compare how the two algorithms performed</w:t>
      </w:r>
      <w:r w:rsidR="00AF6C0A">
        <w:rPr>
          <w:rFonts w:ascii="Arial" w:eastAsiaTheme="minorEastAsia" w:hAnsi="Arial" w:cs="Arial"/>
          <w:sz w:val="24"/>
          <w:szCs w:val="24"/>
        </w:rPr>
        <w:t xml:space="preserve"> against an opponent that would not always do the move with the highest utility</w:t>
      </w:r>
      <w:r w:rsidR="006C5C8F">
        <w:rPr>
          <w:rFonts w:ascii="Arial" w:eastAsiaTheme="minorEastAsia" w:hAnsi="Arial" w:cs="Arial"/>
          <w:sz w:val="24"/>
          <w:szCs w:val="24"/>
        </w:rPr>
        <w:t xml:space="preserve">. </w:t>
      </w:r>
      <w:r w:rsidR="005619CB">
        <w:rPr>
          <w:rFonts w:ascii="Arial" w:eastAsiaTheme="minorEastAsia" w:hAnsi="Arial" w:cs="Arial"/>
          <w:sz w:val="24"/>
          <w:szCs w:val="24"/>
        </w:rPr>
        <w:t xml:space="preserve">A board size of 8x8 tiles was used; the purpose of this size is to </w:t>
      </w:r>
      <w:r w:rsidR="000841B1">
        <w:rPr>
          <w:rFonts w:ascii="Arial" w:eastAsiaTheme="minorEastAsia" w:hAnsi="Arial" w:cs="Arial"/>
          <w:sz w:val="24"/>
          <w:szCs w:val="24"/>
        </w:rPr>
        <w:t xml:space="preserve">create a </w:t>
      </w:r>
      <w:r w:rsidR="009C24D2">
        <w:rPr>
          <w:rFonts w:ascii="Arial" w:eastAsiaTheme="minorEastAsia" w:hAnsi="Arial" w:cs="Arial"/>
          <w:sz w:val="24"/>
          <w:szCs w:val="24"/>
        </w:rPr>
        <w:t xml:space="preserve">game with </w:t>
      </w:r>
      <w:r w:rsidR="007C13CB">
        <w:rPr>
          <w:rFonts w:ascii="Arial" w:eastAsiaTheme="minorEastAsia" w:hAnsi="Arial" w:cs="Arial"/>
          <w:sz w:val="24"/>
          <w:szCs w:val="24"/>
        </w:rPr>
        <w:t>numerous</w:t>
      </w:r>
      <w:r w:rsidR="009C24D2">
        <w:rPr>
          <w:rFonts w:ascii="Arial" w:eastAsiaTheme="minorEastAsia" w:hAnsi="Arial" w:cs="Arial"/>
          <w:sz w:val="24"/>
          <w:szCs w:val="24"/>
        </w:rPr>
        <w:t xml:space="preserve"> possible moves</w:t>
      </w:r>
      <w:r w:rsidR="000841B1">
        <w:rPr>
          <w:rFonts w:ascii="Arial" w:eastAsiaTheme="minorEastAsia" w:hAnsi="Arial" w:cs="Arial"/>
          <w:sz w:val="24"/>
          <w:szCs w:val="24"/>
        </w:rPr>
        <w:t xml:space="preserve">. </w:t>
      </w:r>
      <w:r w:rsidR="006C40D6">
        <w:rPr>
          <w:rFonts w:ascii="Arial" w:eastAsiaTheme="minorEastAsia" w:hAnsi="Arial" w:cs="Arial"/>
          <w:sz w:val="24"/>
          <w:szCs w:val="24"/>
        </w:rPr>
        <w:t xml:space="preserve">As mentioned previously, a tree depth cap was </w:t>
      </w:r>
      <w:r w:rsidR="007C5973">
        <w:rPr>
          <w:rFonts w:ascii="Arial" w:eastAsiaTheme="minorEastAsia" w:hAnsi="Arial" w:cs="Arial"/>
          <w:sz w:val="24"/>
          <w:szCs w:val="24"/>
        </w:rPr>
        <w:t>utilized</w:t>
      </w:r>
      <w:r w:rsidR="006C40D6">
        <w:rPr>
          <w:rFonts w:ascii="Arial" w:eastAsiaTheme="minorEastAsia" w:hAnsi="Arial" w:cs="Arial"/>
          <w:sz w:val="24"/>
          <w:szCs w:val="24"/>
        </w:rPr>
        <w:t xml:space="preserve">. The purpose of </w:t>
      </w:r>
      <w:r w:rsidR="007C5973">
        <w:rPr>
          <w:rFonts w:ascii="Arial" w:eastAsiaTheme="minorEastAsia" w:hAnsi="Arial" w:cs="Arial"/>
          <w:sz w:val="24"/>
          <w:szCs w:val="24"/>
        </w:rPr>
        <w:t>the depth cap</w:t>
      </w:r>
      <w:r w:rsidR="006C40D6">
        <w:rPr>
          <w:rFonts w:ascii="Arial" w:eastAsiaTheme="minorEastAsia" w:hAnsi="Arial" w:cs="Arial"/>
          <w:sz w:val="24"/>
          <w:szCs w:val="24"/>
        </w:rPr>
        <w:t xml:space="preserve"> is to compare</w:t>
      </w:r>
      <w:r w:rsidR="00454AE2">
        <w:rPr>
          <w:rFonts w:ascii="Arial" w:eastAsiaTheme="minorEastAsia" w:hAnsi="Arial" w:cs="Arial"/>
          <w:sz w:val="24"/>
          <w:szCs w:val="24"/>
        </w:rPr>
        <w:t xml:space="preserve"> if</w:t>
      </w:r>
      <w:r w:rsidR="006C40D6">
        <w:rPr>
          <w:rFonts w:ascii="Arial" w:eastAsiaTheme="minorEastAsia" w:hAnsi="Arial" w:cs="Arial"/>
          <w:sz w:val="24"/>
          <w:szCs w:val="24"/>
        </w:rPr>
        <w:t xml:space="preserve"> </w:t>
      </w:r>
      <w:r w:rsidR="00454AE2">
        <w:rPr>
          <w:rFonts w:ascii="Arial" w:eastAsiaTheme="minorEastAsia" w:hAnsi="Arial" w:cs="Arial"/>
          <w:sz w:val="24"/>
          <w:szCs w:val="24"/>
        </w:rPr>
        <w:t xml:space="preserve">the ability to look ahead further than the opponent affects the outcome of the game. </w:t>
      </w:r>
      <w:r w:rsidR="00C26D5B">
        <w:rPr>
          <w:rFonts w:ascii="Arial" w:eastAsiaTheme="minorEastAsia" w:hAnsi="Arial" w:cs="Arial"/>
          <w:sz w:val="24"/>
          <w:szCs w:val="24"/>
        </w:rPr>
        <w:t xml:space="preserve">The depth cap was either 1 or 20. A depth cap of 1 corresponds to </w:t>
      </w:r>
      <w:r w:rsidR="00D30E1D">
        <w:rPr>
          <w:rFonts w:ascii="Arial" w:eastAsiaTheme="minorEastAsia" w:hAnsi="Arial" w:cs="Arial"/>
          <w:sz w:val="24"/>
          <w:szCs w:val="24"/>
        </w:rPr>
        <w:t>a player that only evaluates the other player’s move. A depth cap of 20 is enough to at least capture any possible move in the 8x8 grid.</w:t>
      </w:r>
      <w:r w:rsidR="000704C7">
        <w:rPr>
          <w:rFonts w:ascii="Arial" w:eastAsiaTheme="minorEastAsia" w:hAnsi="Arial" w:cs="Arial"/>
          <w:sz w:val="24"/>
          <w:szCs w:val="24"/>
        </w:rPr>
        <w:t xml:space="preserve"> </w:t>
      </w:r>
      <w:r w:rsidR="00C81E0F">
        <w:rPr>
          <w:rFonts w:ascii="Arial" w:eastAsiaTheme="minorEastAsia" w:hAnsi="Arial" w:cs="Arial"/>
          <w:sz w:val="24"/>
          <w:szCs w:val="24"/>
        </w:rPr>
        <w:t xml:space="preserve">These variables were swapped interchangeably with traditional </w:t>
      </w:r>
      <w:proofErr w:type="spellStart"/>
      <w:r w:rsidR="00C81E0F">
        <w:rPr>
          <w:rFonts w:ascii="Arial" w:eastAsiaTheme="minorEastAsia" w:hAnsi="Arial" w:cs="Arial"/>
          <w:sz w:val="24"/>
          <w:szCs w:val="24"/>
        </w:rPr>
        <w:t>minimax</w:t>
      </w:r>
      <w:proofErr w:type="spellEnd"/>
      <w:r w:rsidR="00C81E0F">
        <w:rPr>
          <w:rFonts w:ascii="Arial" w:eastAsiaTheme="minorEastAsia" w:hAnsi="Arial" w:cs="Arial"/>
          <w:sz w:val="24"/>
          <w:szCs w:val="24"/>
        </w:rPr>
        <w:t xml:space="preserve"> and </w:t>
      </w:r>
      <w:proofErr w:type="spellStart"/>
      <w:r w:rsidR="00C81E0F">
        <w:rPr>
          <w:rFonts w:ascii="Arial" w:eastAsiaTheme="minorEastAsia" w:hAnsi="Arial" w:cs="Arial"/>
          <w:sz w:val="24"/>
          <w:szCs w:val="24"/>
        </w:rPr>
        <w:t>minimax</w:t>
      </w:r>
      <w:proofErr w:type="spellEnd"/>
      <w:r w:rsidR="00C81E0F">
        <w:rPr>
          <w:rFonts w:ascii="Arial" w:eastAsiaTheme="minorEastAsia" w:hAnsi="Arial" w:cs="Arial"/>
          <w:sz w:val="24"/>
          <w:szCs w:val="24"/>
        </w:rPr>
        <w:t xml:space="preserve"> with alpha-beta pruning.</w:t>
      </w:r>
    </w:p>
    <w:p w:rsidR="003B0284" w:rsidRDefault="00731324" w:rsidP="006B5BAE">
      <w:pPr>
        <w:tabs>
          <w:tab w:val="left" w:pos="5442"/>
        </w:tabs>
        <w:jc w:val="both"/>
        <w:rPr>
          <w:rFonts w:ascii="Arial" w:eastAsiaTheme="minorEastAsia" w:hAnsi="Arial" w:cs="Arial"/>
          <w:sz w:val="24"/>
          <w:szCs w:val="24"/>
        </w:rPr>
      </w:pPr>
      <w:r>
        <w:rPr>
          <w:rFonts w:ascii="Arial" w:eastAsiaTheme="minorEastAsia" w:hAnsi="Arial" w:cs="Arial"/>
          <w:sz w:val="24"/>
          <w:szCs w:val="24"/>
        </w:rPr>
        <w:lastRenderedPageBreak/>
        <w:t xml:space="preserve">The utility function used </w:t>
      </w:r>
      <w:r w:rsidR="000A7CA6">
        <w:rPr>
          <w:rFonts w:ascii="Arial" w:eastAsiaTheme="minorEastAsia" w:hAnsi="Arial" w:cs="Arial"/>
          <w:sz w:val="24"/>
          <w:szCs w:val="24"/>
        </w:rPr>
        <w:t>gave numeric output for an inputted state.</w:t>
      </w:r>
      <w:r w:rsidR="00EC15EC">
        <w:rPr>
          <w:rFonts w:ascii="Arial" w:eastAsiaTheme="minorEastAsia" w:hAnsi="Arial" w:cs="Arial"/>
          <w:sz w:val="24"/>
          <w:szCs w:val="24"/>
        </w:rPr>
        <w:t xml:space="preserve"> For every piece under your control in the corners of the board, ten points were awarded. For </w:t>
      </w:r>
      <w:r w:rsidR="00C9718F">
        <w:rPr>
          <w:rFonts w:ascii="Arial" w:eastAsiaTheme="minorEastAsia" w:hAnsi="Arial" w:cs="Arial"/>
          <w:sz w:val="24"/>
          <w:szCs w:val="24"/>
        </w:rPr>
        <w:t xml:space="preserve">controlled </w:t>
      </w:r>
      <w:r w:rsidR="00EC15EC">
        <w:rPr>
          <w:rFonts w:ascii="Arial" w:eastAsiaTheme="minorEastAsia" w:hAnsi="Arial" w:cs="Arial"/>
          <w:sz w:val="24"/>
          <w:szCs w:val="24"/>
        </w:rPr>
        <w:t xml:space="preserve">squares directly adjacent to the corners, seven points were awarded. </w:t>
      </w:r>
      <w:r w:rsidR="009D19C8">
        <w:rPr>
          <w:rFonts w:ascii="Arial" w:eastAsiaTheme="minorEastAsia" w:hAnsi="Arial" w:cs="Arial"/>
          <w:sz w:val="24"/>
          <w:szCs w:val="24"/>
        </w:rPr>
        <w:t xml:space="preserve">For controlled squared directly adjacent to the squares worth seven points, five points were awarded. Five points were also awarded to </w:t>
      </w:r>
      <w:r w:rsidR="00771AFA">
        <w:rPr>
          <w:rFonts w:ascii="Arial" w:eastAsiaTheme="minorEastAsia" w:hAnsi="Arial" w:cs="Arial"/>
          <w:sz w:val="24"/>
          <w:szCs w:val="24"/>
        </w:rPr>
        <w:t xml:space="preserve">all </w:t>
      </w:r>
      <w:r w:rsidR="009D19C8">
        <w:rPr>
          <w:rFonts w:ascii="Arial" w:eastAsiaTheme="minorEastAsia" w:hAnsi="Arial" w:cs="Arial"/>
          <w:sz w:val="24"/>
          <w:szCs w:val="24"/>
        </w:rPr>
        <w:t>controlled squares on the edges of the board.</w:t>
      </w:r>
      <w:r w:rsidR="00BE56A5">
        <w:rPr>
          <w:rFonts w:ascii="Arial" w:eastAsiaTheme="minorEastAsia" w:hAnsi="Arial" w:cs="Arial"/>
          <w:sz w:val="24"/>
          <w:szCs w:val="24"/>
        </w:rPr>
        <w:t xml:space="preserve"> Finally, three points were awarded to all controlled squares adjacent to the squares worth five points.</w:t>
      </w:r>
      <w:r w:rsidR="003B0284">
        <w:rPr>
          <w:rFonts w:ascii="Arial" w:eastAsiaTheme="minorEastAsia" w:hAnsi="Arial" w:cs="Arial"/>
          <w:sz w:val="24"/>
          <w:szCs w:val="24"/>
        </w:rPr>
        <w:t xml:space="preserve"> Another set of points was awarded based on remainder of moves remaining from a state. </w:t>
      </w:r>
      <w:r w:rsidR="006B5BAE">
        <w:rPr>
          <w:rFonts w:ascii="Arial" w:eastAsiaTheme="minorEastAsia" w:hAnsi="Arial" w:cs="Arial"/>
          <w:sz w:val="24"/>
          <w:szCs w:val="24"/>
        </w:rPr>
        <w:t>For each remaining move in a state, a numeric value of three times the number of moves remaining was applied.</w:t>
      </w:r>
    </w:p>
    <w:p w:rsidR="006B5BAE" w:rsidRDefault="00DA735C" w:rsidP="006B5BAE">
      <w:pPr>
        <w:tabs>
          <w:tab w:val="left" w:pos="5442"/>
        </w:tabs>
        <w:jc w:val="both"/>
        <w:rPr>
          <w:rFonts w:ascii="Arial" w:eastAsiaTheme="minorEastAsia" w:hAnsi="Arial" w:cs="Arial"/>
          <w:sz w:val="24"/>
          <w:szCs w:val="24"/>
        </w:rPr>
      </w:pPr>
      <w:r>
        <w:rPr>
          <w:rFonts w:ascii="Arial" w:eastAsiaTheme="minorEastAsia" w:hAnsi="Arial" w:cs="Arial"/>
          <w:sz w:val="24"/>
          <w:szCs w:val="24"/>
        </w:rPr>
        <w:t xml:space="preserve">The purpose of this </w:t>
      </w:r>
      <w:r w:rsidR="00EE1BED">
        <w:rPr>
          <w:rFonts w:ascii="Arial" w:eastAsiaTheme="minorEastAsia" w:hAnsi="Arial" w:cs="Arial"/>
          <w:sz w:val="24"/>
          <w:szCs w:val="24"/>
        </w:rPr>
        <w:t xml:space="preserve">utility function is to force the pieces to make their ways to the edge of the board, while still maintaining large move sets. </w:t>
      </w:r>
      <w:r w:rsidR="00764AD6">
        <w:rPr>
          <w:rFonts w:ascii="Arial" w:eastAsiaTheme="minorEastAsia" w:hAnsi="Arial" w:cs="Arial"/>
          <w:sz w:val="24"/>
          <w:szCs w:val="24"/>
        </w:rPr>
        <w:t>Pieces on the edge of the board have less likelihood of being jumped because they border the board</w:t>
      </w:r>
      <w:r w:rsidR="00086F18">
        <w:rPr>
          <w:rFonts w:ascii="Arial" w:eastAsiaTheme="minorEastAsia" w:hAnsi="Arial" w:cs="Arial"/>
          <w:sz w:val="24"/>
          <w:szCs w:val="24"/>
        </w:rPr>
        <w:t xml:space="preserve"> and pieces cannot jump off the board</w:t>
      </w:r>
      <w:r w:rsidR="000F6B90">
        <w:rPr>
          <w:rFonts w:ascii="Arial" w:eastAsiaTheme="minorEastAsia" w:hAnsi="Arial" w:cs="Arial"/>
          <w:sz w:val="24"/>
          <w:szCs w:val="24"/>
        </w:rPr>
        <w:t>.</w:t>
      </w:r>
    </w:p>
    <w:p w:rsidR="00C82612" w:rsidRDefault="00C82612" w:rsidP="006B5BAE">
      <w:pPr>
        <w:tabs>
          <w:tab w:val="left" w:pos="5442"/>
        </w:tabs>
        <w:jc w:val="both"/>
        <w:rPr>
          <w:rFonts w:ascii="Arial" w:eastAsiaTheme="minorEastAsia" w:hAnsi="Arial" w:cs="Arial"/>
          <w:sz w:val="24"/>
          <w:szCs w:val="24"/>
        </w:rPr>
      </w:pPr>
      <w:r>
        <w:rPr>
          <w:rFonts w:ascii="Arial" w:eastAsiaTheme="minorEastAsia" w:hAnsi="Arial" w:cs="Arial"/>
          <w:sz w:val="24"/>
          <w:szCs w:val="24"/>
        </w:rPr>
        <w:t xml:space="preserve">It is worth mentioning that </w:t>
      </w:r>
      <w:r w:rsidR="007C0BEC">
        <w:rPr>
          <w:rFonts w:ascii="Arial" w:eastAsiaTheme="minorEastAsia" w:hAnsi="Arial" w:cs="Arial"/>
          <w:sz w:val="24"/>
          <w:szCs w:val="24"/>
        </w:rPr>
        <w:t xml:space="preserve">the two algorithms randomize their first two moves. </w:t>
      </w:r>
      <w:r w:rsidR="00896B61">
        <w:rPr>
          <w:rFonts w:ascii="Arial" w:eastAsiaTheme="minorEastAsia" w:hAnsi="Arial" w:cs="Arial"/>
          <w:sz w:val="24"/>
          <w:szCs w:val="24"/>
        </w:rPr>
        <w:t xml:space="preserve">The underlying purpose of this is to avoid replicate games that may occur when the same sequence of </w:t>
      </w:r>
      <w:r w:rsidR="00FF2FA5">
        <w:rPr>
          <w:rFonts w:ascii="Arial" w:eastAsiaTheme="minorEastAsia" w:hAnsi="Arial" w:cs="Arial"/>
          <w:sz w:val="24"/>
          <w:szCs w:val="24"/>
        </w:rPr>
        <w:t xml:space="preserve">introductory </w:t>
      </w:r>
      <w:r w:rsidR="00896B61">
        <w:rPr>
          <w:rFonts w:ascii="Arial" w:eastAsiaTheme="minorEastAsia" w:hAnsi="Arial" w:cs="Arial"/>
          <w:sz w:val="24"/>
          <w:szCs w:val="24"/>
        </w:rPr>
        <w:t>events happen</w:t>
      </w:r>
      <w:r w:rsidR="00422FDD">
        <w:rPr>
          <w:rFonts w:ascii="Arial" w:eastAsiaTheme="minorEastAsia" w:hAnsi="Arial" w:cs="Arial"/>
          <w:sz w:val="24"/>
          <w:szCs w:val="24"/>
        </w:rPr>
        <w:t>.</w:t>
      </w:r>
    </w:p>
    <w:p w:rsidR="005330DB" w:rsidRPr="002079A4" w:rsidRDefault="005330DB" w:rsidP="006B5BAE">
      <w:pPr>
        <w:tabs>
          <w:tab w:val="left" w:pos="5442"/>
        </w:tabs>
        <w:jc w:val="both"/>
        <w:rPr>
          <w:rFonts w:ascii="Arial" w:eastAsiaTheme="minorEastAsia" w:hAnsi="Arial" w:cs="Arial"/>
          <w:sz w:val="24"/>
          <w:szCs w:val="24"/>
        </w:rPr>
      </w:pPr>
      <w:r>
        <w:rPr>
          <w:rFonts w:ascii="Arial" w:eastAsiaTheme="minorEastAsia" w:hAnsi="Arial" w:cs="Arial"/>
          <w:sz w:val="24"/>
          <w:szCs w:val="24"/>
        </w:rPr>
        <w:t xml:space="preserve">The values kept track of during the runs were: number of wins per player, which was simply a running counter of wins per player at the end </w:t>
      </w:r>
      <w:r w:rsidR="009E7132">
        <w:rPr>
          <w:rFonts w:ascii="Arial" w:eastAsiaTheme="minorEastAsia" w:hAnsi="Arial" w:cs="Arial"/>
          <w:sz w:val="24"/>
          <w:szCs w:val="24"/>
        </w:rPr>
        <w:t>of a game, average number of moves</w:t>
      </w:r>
      <w:r>
        <w:rPr>
          <w:rFonts w:ascii="Arial" w:eastAsiaTheme="minorEastAsia" w:hAnsi="Arial" w:cs="Arial"/>
          <w:sz w:val="24"/>
          <w:szCs w:val="24"/>
        </w:rPr>
        <w:t xml:space="preserve"> per game, and</w:t>
      </w:r>
      <w:r w:rsidR="0058631B">
        <w:rPr>
          <w:rFonts w:ascii="Arial" w:eastAsiaTheme="minorEastAsia" w:hAnsi="Arial" w:cs="Arial"/>
          <w:sz w:val="24"/>
          <w:szCs w:val="24"/>
        </w:rPr>
        <w:t xml:space="preserve"> various</w:t>
      </w:r>
      <w:r>
        <w:rPr>
          <w:rFonts w:ascii="Arial" w:eastAsiaTheme="minorEastAsia" w:hAnsi="Arial" w:cs="Arial"/>
          <w:sz w:val="24"/>
          <w:szCs w:val="24"/>
        </w:rPr>
        <w:t xml:space="preserve"> time measurements.</w:t>
      </w:r>
      <w:r w:rsidR="009E7132">
        <w:rPr>
          <w:rFonts w:ascii="Arial" w:eastAsiaTheme="minorEastAsia" w:hAnsi="Arial" w:cs="Arial"/>
          <w:sz w:val="24"/>
          <w:szCs w:val="24"/>
        </w:rPr>
        <w:t xml:space="preserve"> </w:t>
      </w:r>
      <w:r w:rsidR="00F07130">
        <w:rPr>
          <w:rFonts w:ascii="Arial" w:eastAsiaTheme="minorEastAsia" w:hAnsi="Arial" w:cs="Arial"/>
          <w:sz w:val="24"/>
          <w:szCs w:val="24"/>
        </w:rPr>
        <w:t xml:space="preserve">The time measurements include the </w:t>
      </w:r>
      <w:r w:rsidR="002079A4">
        <w:rPr>
          <w:rFonts w:ascii="Arial" w:eastAsiaTheme="minorEastAsia" w:hAnsi="Arial" w:cs="Arial"/>
          <w:sz w:val="24"/>
          <w:szCs w:val="24"/>
        </w:rPr>
        <w:t xml:space="preserve">move that took the shortest time, the move that took the longest time, and the average time of all moves. Time measurements were </w:t>
      </w:r>
      <w:r w:rsidR="00E65B94">
        <w:rPr>
          <w:rFonts w:ascii="Arial" w:eastAsiaTheme="minorEastAsia" w:hAnsi="Arial" w:cs="Arial"/>
          <w:sz w:val="24"/>
          <w:szCs w:val="24"/>
        </w:rPr>
        <w:t>recorded</w:t>
      </w:r>
      <w:r w:rsidR="002079A4">
        <w:rPr>
          <w:rFonts w:ascii="Arial" w:eastAsiaTheme="minorEastAsia" w:hAnsi="Arial" w:cs="Arial"/>
          <w:sz w:val="24"/>
          <w:szCs w:val="24"/>
        </w:rPr>
        <w:t xml:space="preserve"> by a timer that started immediately before a call </w:t>
      </w:r>
      <w:r w:rsidR="00CA0163">
        <w:rPr>
          <w:rFonts w:ascii="Arial" w:eastAsiaTheme="minorEastAsia" w:hAnsi="Arial" w:cs="Arial"/>
          <w:sz w:val="24"/>
          <w:szCs w:val="24"/>
        </w:rPr>
        <w:t>to</w:t>
      </w:r>
      <w:r w:rsidR="002079A4">
        <w:rPr>
          <w:rFonts w:ascii="Arial" w:eastAsiaTheme="minorEastAsia" w:hAnsi="Arial" w:cs="Arial"/>
          <w:sz w:val="24"/>
          <w:szCs w:val="24"/>
        </w:rPr>
        <w:t xml:space="preserve"> an algorithm to make the next move, and ended immediately after returning. Both </w:t>
      </w:r>
      <w:r w:rsidR="0087550D">
        <w:rPr>
          <w:rFonts w:ascii="Arial" w:eastAsiaTheme="minorEastAsia" w:hAnsi="Arial" w:cs="Arial"/>
          <w:sz w:val="24"/>
          <w:szCs w:val="24"/>
        </w:rPr>
        <w:t xml:space="preserve">player 1 and player 2 </w:t>
      </w:r>
      <w:r w:rsidR="00136C82">
        <w:rPr>
          <w:rFonts w:ascii="Arial" w:eastAsiaTheme="minorEastAsia" w:hAnsi="Arial" w:cs="Arial"/>
          <w:sz w:val="24"/>
          <w:szCs w:val="24"/>
        </w:rPr>
        <w:t>had the exact same timer.</w:t>
      </w:r>
    </w:p>
    <w:p w:rsidR="004C622C" w:rsidRPr="00446019" w:rsidRDefault="004C622C" w:rsidP="004C622C">
      <w:pPr>
        <w:rPr>
          <w:rFonts w:ascii="Arial" w:hAnsi="Arial" w:cs="Arial"/>
          <w:b/>
          <w:sz w:val="32"/>
          <w:szCs w:val="32"/>
        </w:rPr>
      </w:pPr>
      <w:r w:rsidRPr="00446019">
        <w:rPr>
          <w:rFonts w:ascii="Arial" w:hAnsi="Arial" w:cs="Arial"/>
          <w:b/>
          <w:sz w:val="32"/>
          <w:szCs w:val="32"/>
        </w:rPr>
        <w:t>4</w:t>
      </w:r>
      <w:r w:rsidRPr="00446019">
        <w:rPr>
          <w:rFonts w:ascii="Arial" w:hAnsi="Arial" w:cs="Arial"/>
          <w:b/>
          <w:sz w:val="32"/>
          <w:szCs w:val="32"/>
        </w:rPr>
        <w:tab/>
        <w:t>Results</w:t>
      </w:r>
    </w:p>
    <w:p w:rsidR="004C622C" w:rsidRDefault="00E40693" w:rsidP="006B5BAE">
      <w:pPr>
        <w:tabs>
          <w:tab w:val="left" w:pos="5442"/>
        </w:tabs>
        <w:jc w:val="both"/>
        <w:rPr>
          <w:rFonts w:ascii="Arial" w:eastAsiaTheme="minorEastAsia" w:hAnsi="Arial" w:cs="Arial"/>
          <w:sz w:val="24"/>
          <w:szCs w:val="24"/>
        </w:rPr>
      </w:pPr>
      <w:r>
        <w:rPr>
          <w:rFonts w:ascii="Arial" w:eastAsiaTheme="minorEastAsia" w:hAnsi="Arial" w:cs="Arial"/>
          <w:sz w:val="24"/>
          <w:szCs w:val="24"/>
        </w:rPr>
        <w:t>In total, 160,0</w:t>
      </w:r>
      <w:r w:rsidR="00CE7ADA">
        <w:rPr>
          <w:rFonts w:ascii="Arial" w:eastAsiaTheme="minorEastAsia" w:hAnsi="Arial" w:cs="Arial"/>
          <w:sz w:val="24"/>
          <w:szCs w:val="24"/>
        </w:rPr>
        <w:t>0</w:t>
      </w:r>
      <w:r>
        <w:rPr>
          <w:rFonts w:ascii="Arial" w:eastAsiaTheme="minorEastAsia" w:hAnsi="Arial" w:cs="Arial"/>
          <w:sz w:val="24"/>
          <w:szCs w:val="24"/>
        </w:rPr>
        <w:t xml:space="preserve">0 tests were run. </w:t>
      </w:r>
      <w:r w:rsidR="00E02CE6">
        <w:rPr>
          <w:rFonts w:ascii="Arial" w:eastAsiaTheme="minorEastAsia" w:hAnsi="Arial" w:cs="Arial"/>
          <w:sz w:val="24"/>
          <w:szCs w:val="24"/>
        </w:rPr>
        <w:t>The first set of tests run compared</w:t>
      </w:r>
      <w:r w:rsidR="005330DB">
        <w:rPr>
          <w:rFonts w:ascii="Arial" w:eastAsiaTheme="minorEastAsia" w:hAnsi="Arial" w:cs="Arial"/>
          <w:sz w:val="24"/>
          <w:szCs w:val="24"/>
        </w:rPr>
        <w:t xml:space="preserve"> two</w:t>
      </w:r>
      <w:r w:rsidR="00E02CE6">
        <w:rPr>
          <w:rFonts w:ascii="Arial" w:eastAsiaTheme="minorEastAsia" w:hAnsi="Arial" w:cs="Arial"/>
          <w:sz w:val="24"/>
          <w:szCs w:val="24"/>
        </w:rPr>
        <w:t xml:space="preserve"> traditional </w:t>
      </w:r>
      <w:proofErr w:type="spellStart"/>
      <w:r w:rsidR="00E02CE6">
        <w:rPr>
          <w:rFonts w:ascii="Arial" w:eastAsiaTheme="minorEastAsia" w:hAnsi="Arial" w:cs="Arial"/>
          <w:sz w:val="24"/>
          <w:szCs w:val="24"/>
        </w:rPr>
        <w:t>minimax</w:t>
      </w:r>
      <w:proofErr w:type="spellEnd"/>
      <w:r w:rsidR="00E02CE6">
        <w:rPr>
          <w:rFonts w:ascii="Arial" w:eastAsiaTheme="minorEastAsia" w:hAnsi="Arial" w:cs="Arial"/>
          <w:sz w:val="24"/>
          <w:szCs w:val="24"/>
        </w:rPr>
        <w:t xml:space="preserve"> </w:t>
      </w:r>
      <w:r w:rsidR="00CB27A2">
        <w:rPr>
          <w:rFonts w:ascii="Arial" w:eastAsiaTheme="minorEastAsia" w:hAnsi="Arial" w:cs="Arial"/>
          <w:sz w:val="24"/>
          <w:szCs w:val="24"/>
        </w:rPr>
        <w:t>players</w:t>
      </w:r>
      <w:r w:rsidR="005330DB">
        <w:rPr>
          <w:rFonts w:ascii="Arial" w:eastAsiaTheme="minorEastAsia" w:hAnsi="Arial" w:cs="Arial"/>
          <w:sz w:val="24"/>
          <w:szCs w:val="24"/>
        </w:rPr>
        <w:t xml:space="preserve"> with varying </w:t>
      </w:r>
      <w:r w:rsidR="006E409F">
        <w:rPr>
          <w:rFonts w:ascii="Arial" w:eastAsiaTheme="minorEastAsia" w:hAnsi="Arial" w:cs="Arial"/>
          <w:sz w:val="24"/>
          <w:szCs w:val="24"/>
        </w:rPr>
        <w:t>search depths</w:t>
      </w:r>
      <w:r w:rsidR="00C1547B">
        <w:rPr>
          <w:rFonts w:ascii="Arial" w:eastAsiaTheme="minorEastAsia" w:hAnsi="Arial" w:cs="Arial"/>
          <w:sz w:val="24"/>
          <w:szCs w:val="24"/>
        </w:rPr>
        <w:t xml:space="preserve"> of 1 or 20. </w:t>
      </w:r>
      <w:r w:rsidR="00C74457">
        <w:rPr>
          <w:rFonts w:ascii="Arial" w:eastAsiaTheme="minorEastAsia" w:hAnsi="Arial" w:cs="Arial"/>
          <w:sz w:val="24"/>
          <w:szCs w:val="24"/>
        </w:rPr>
        <w:t xml:space="preserve">Four tests of 10,000 </w:t>
      </w:r>
      <w:r w:rsidR="00CB27A2">
        <w:rPr>
          <w:rFonts w:ascii="Arial" w:eastAsiaTheme="minorEastAsia" w:hAnsi="Arial" w:cs="Arial"/>
          <w:sz w:val="24"/>
          <w:szCs w:val="24"/>
        </w:rPr>
        <w:t>game iterations</w:t>
      </w:r>
      <w:r w:rsidR="00C74457">
        <w:rPr>
          <w:rFonts w:ascii="Arial" w:eastAsiaTheme="minorEastAsia" w:hAnsi="Arial" w:cs="Arial"/>
          <w:sz w:val="24"/>
          <w:szCs w:val="24"/>
        </w:rPr>
        <w:t xml:space="preserve"> </w:t>
      </w:r>
      <w:r w:rsidR="005D0C89">
        <w:rPr>
          <w:rFonts w:ascii="Arial" w:eastAsiaTheme="minorEastAsia" w:hAnsi="Arial" w:cs="Arial"/>
          <w:sz w:val="24"/>
          <w:szCs w:val="24"/>
        </w:rPr>
        <w:t>each</w:t>
      </w:r>
      <w:r w:rsidR="00950E87">
        <w:rPr>
          <w:rFonts w:ascii="Arial" w:eastAsiaTheme="minorEastAsia" w:hAnsi="Arial" w:cs="Arial"/>
          <w:sz w:val="24"/>
          <w:szCs w:val="24"/>
        </w:rPr>
        <w:t xml:space="preserve"> </w:t>
      </w:r>
      <w:r w:rsidR="0006319C">
        <w:rPr>
          <w:rFonts w:ascii="Arial" w:eastAsiaTheme="minorEastAsia" w:hAnsi="Arial" w:cs="Arial"/>
          <w:sz w:val="24"/>
          <w:szCs w:val="24"/>
        </w:rPr>
        <w:t>were performed</w:t>
      </w:r>
      <w:r w:rsidR="00C74457">
        <w:rPr>
          <w:rFonts w:ascii="Arial" w:eastAsiaTheme="minorEastAsia" w:hAnsi="Arial" w:cs="Arial"/>
          <w:sz w:val="24"/>
          <w:szCs w:val="24"/>
        </w:rPr>
        <w:t xml:space="preserve">. </w:t>
      </w:r>
      <w:r w:rsidR="006E409F">
        <w:rPr>
          <w:rFonts w:ascii="Arial" w:eastAsiaTheme="minorEastAsia" w:hAnsi="Arial" w:cs="Arial"/>
          <w:sz w:val="24"/>
          <w:szCs w:val="24"/>
        </w:rPr>
        <w:t>Their results are shown on Table 1</w:t>
      </w:r>
      <w:r w:rsidR="004D48F5">
        <w:rPr>
          <w:rFonts w:ascii="Arial" w:eastAsiaTheme="minorEastAsia" w:hAnsi="Arial" w:cs="Arial"/>
          <w:sz w:val="24"/>
          <w:szCs w:val="24"/>
        </w:rPr>
        <w:t xml:space="preserve"> in Appendix A.</w:t>
      </w:r>
    </w:p>
    <w:p w:rsidR="004D48F5" w:rsidRDefault="00C74457" w:rsidP="006B5BAE">
      <w:pPr>
        <w:tabs>
          <w:tab w:val="left" w:pos="5442"/>
        </w:tabs>
        <w:jc w:val="both"/>
        <w:rPr>
          <w:rFonts w:ascii="Arial" w:eastAsiaTheme="minorEastAsia" w:hAnsi="Arial" w:cs="Arial"/>
          <w:sz w:val="24"/>
          <w:szCs w:val="24"/>
        </w:rPr>
      </w:pPr>
      <w:r>
        <w:rPr>
          <w:rFonts w:ascii="Arial" w:eastAsiaTheme="minorEastAsia" w:hAnsi="Arial" w:cs="Arial"/>
          <w:sz w:val="24"/>
          <w:szCs w:val="24"/>
        </w:rPr>
        <w:t xml:space="preserve">In the second set of </w:t>
      </w:r>
      <w:r w:rsidR="00CB27A2">
        <w:rPr>
          <w:rFonts w:ascii="Arial" w:eastAsiaTheme="minorEastAsia" w:hAnsi="Arial" w:cs="Arial"/>
          <w:sz w:val="24"/>
          <w:szCs w:val="24"/>
        </w:rPr>
        <w:t xml:space="preserve">tests, two </w:t>
      </w:r>
      <w:proofErr w:type="spellStart"/>
      <w:r w:rsidR="00CB27A2">
        <w:rPr>
          <w:rFonts w:ascii="Arial" w:eastAsiaTheme="minorEastAsia" w:hAnsi="Arial" w:cs="Arial"/>
          <w:sz w:val="24"/>
          <w:szCs w:val="24"/>
        </w:rPr>
        <w:t>minimax</w:t>
      </w:r>
      <w:proofErr w:type="spellEnd"/>
      <w:r w:rsidR="00CB27A2">
        <w:rPr>
          <w:rFonts w:ascii="Arial" w:eastAsiaTheme="minorEastAsia" w:hAnsi="Arial" w:cs="Arial"/>
          <w:sz w:val="24"/>
          <w:szCs w:val="24"/>
        </w:rPr>
        <w:t xml:space="preserve"> with alpha-beta pruning players were compared. As in a similar manner as the first test, varying search depths of 1 or 20 were applied to both players 1 and 2. Four tests of 10,000 game iterations each </w:t>
      </w:r>
      <w:r w:rsidR="003A5DA7">
        <w:rPr>
          <w:rFonts w:ascii="Arial" w:eastAsiaTheme="minorEastAsia" w:hAnsi="Arial" w:cs="Arial"/>
          <w:sz w:val="24"/>
          <w:szCs w:val="24"/>
        </w:rPr>
        <w:t>were performed</w:t>
      </w:r>
      <w:r w:rsidR="002D085E">
        <w:rPr>
          <w:rFonts w:ascii="Arial" w:eastAsiaTheme="minorEastAsia" w:hAnsi="Arial" w:cs="Arial"/>
          <w:sz w:val="24"/>
          <w:szCs w:val="24"/>
        </w:rPr>
        <w:t>. Their results are shown on Table 2 in Appendix A.</w:t>
      </w:r>
    </w:p>
    <w:p w:rsidR="002D085E" w:rsidRDefault="002D085E" w:rsidP="006B5BAE">
      <w:pPr>
        <w:tabs>
          <w:tab w:val="left" w:pos="5442"/>
        </w:tabs>
        <w:jc w:val="both"/>
        <w:rPr>
          <w:rFonts w:ascii="Arial" w:eastAsiaTheme="minorEastAsia" w:hAnsi="Arial" w:cs="Arial"/>
          <w:sz w:val="24"/>
          <w:szCs w:val="24"/>
        </w:rPr>
      </w:pPr>
      <w:r>
        <w:rPr>
          <w:rFonts w:ascii="Arial" w:eastAsiaTheme="minorEastAsia" w:hAnsi="Arial" w:cs="Arial"/>
          <w:sz w:val="24"/>
          <w:szCs w:val="24"/>
        </w:rPr>
        <w:t xml:space="preserve">In the third set of tests, player 1 was a </w:t>
      </w:r>
      <w:proofErr w:type="spellStart"/>
      <w:r>
        <w:rPr>
          <w:rFonts w:ascii="Arial" w:eastAsiaTheme="minorEastAsia" w:hAnsi="Arial" w:cs="Arial"/>
          <w:sz w:val="24"/>
          <w:szCs w:val="24"/>
        </w:rPr>
        <w:t>minimax</w:t>
      </w:r>
      <w:proofErr w:type="spellEnd"/>
      <w:r>
        <w:rPr>
          <w:rFonts w:ascii="Arial" w:eastAsiaTheme="minorEastAsia" w:hAnsi="Arial" w:cs="Arial"/>
          <w:sz w:val="24"/>
          <w:szCs w:val="24"/>
        </w:rPr>
        <w:t xml:space="preserve"> with alph</w:t>
      </w:r>
      <w:r w:rsidR="009A5913">
        <w:rPr>
          <w:rFonts w:ascii="Arial" w:eastAsiaTheme="minorEastAsia" w:hAnsi="Arial" w:cs="Arial"/>
          <w:sz w:val="24"/>
          <w:szCs w:val="24"/>
        </w:rPr>
        <w:t>a</w:t>
      </w:r>
      <w:r>
        <w:rPr>
          <w:rFonts w:ascii="Arial" w:eastAsiaTheme="minorEastAsia" w:hAnsi="Arial" w:cs="Arial"/>
          <w:sz w:val="24"/>
          <w:szCs w:val="24"/>
        </w:rPr>
        <w:t xml:space="preserve">-beta </w:t>
      </w:r>
      <w:r w:rsidR="00593BD3">
        <w:rPr>
          <w:rFonts w:ascii="Arial" w:eastAsiaTheme="minorEastAsia" w:hAnsi="Arial" w:cs="Arial"/>
          <w:sz w:val="24"/>
          <w:szCs w:val="24"/>
        </w:rPr>
        <w:t xml:space="preserve">pruning player. </w:t>
      </w:r>
      <w:r w:rsidR="00985E85">
        <w:rPr>
          <w:rFonts w:ascii="Arial" w:eastAsiaTheme="minorEastAsia" w:hAnsi="Arial" w:cs="Arial"/>
          <w:sz w:val="24"/>
          <w:szCs w:val="24"/>
        </w:rPr>
        <w:t xml:space="preserve">Player 2 was a traditional </w:t>
      </w:r>
      <w:proofErr w:type="spellStart"/>
      <w:r w:rsidR="00985E85">
        <w:rPr>
          <w:rFonts w:ascii="Arial" w:eastAsiaTheme="minorEastAsia" w:hAnsi="Arial" w:cs="Arial"/>
          <w:sz w:val="24"/>
          <w:szCs w:val="24"/>
        </w:rPr>
        <w:t>minimax</w:t>
      </w:r>
      <w:proofErr w:type="spellEnd"/>
      <w:r w:rsidR="00985E85">
        <w:rPr>
          <w:rFonts w:ascii="Arial" w:eastAsiaTheme="minorEastAsia" w:hAnsi="Arial" w:cs="Arial"/>
          <w:sz w:val="24"/>
          <w:szCs w:val="24"/>
        </w:rPr>
        <w:t xml:space="preserve"> player. </w:t>
      </w:r>
      <w:r w:rsidR="001E1CA0">
        <w:rPr>
          <w:rFonts w:ascii="Arial" w:eastAsiaTheme="minorEastAsia" w:hAnsi="Arial" w:cs="Arial"/>
          <w:sz w:val="24"/>
          <w:szCs w:val="24"/>
        </w:rPr>
        <w:t>Both used varying combinations of 1 or 20 search depths.</w:t>
      </w:r>
      <w:r w:rsidR="0058612B">
        <w:rPr>
          <w:rFonts w:ascii="Arial" w:eastAsiaTheme="minorEastAsia" w:hAnsi="Arial" w:cs="Arial"/>
          <w:sz w:val="24"/>
          <w:szCs w:val="24"/>
        </w:rPr>
        <w:t xml:space="preserve"> Four test</w:t>
      </w:r>
      <w:r w:rsidR="006E36C0">
        <w:rPr>
          <w:rFonts w:ascii="Arial" w:eastAsiaTheme="minorEastAsia" w:hAnsi="Arial" w:cs="Arial"/>
          <w:sz w:val="24"/>
          <w:szCs w:val="24"/>
        </w:rPr>
        <w:t>s</w:t>
      </w:r>
      <w:r w:rsidR="0058612B">
        <w:rPr>
          <w:rFonts w:ascii="Arial" w:eastAsiaTheme="minorEastAsia" w:hAnsi="Arial" w:cs="Arial"/>
          <w:sz w:val="24"/>
          <w:szCs w:val="24"/>
        </w:rPr>
        <w:t xml:space="preserve"> of 10,000 game iterations each were performed.</w:t>
      </w:r>
      <w:r w:rsidR="00A55594">
        <w:rPr>
          <w:rFonts w:ascii="Arial" w:eastAsiaTheme="minorEastAsia" w:hAnsi="Arial" w:cs="Arial"/>
          <w:sz w:val="24"/>
          <w:szCs w:val="24"/>
        </w:rPr>
        <w:t xml:space="preserve"> Their results are shown in Table 3 in Appendix A.</w:t>
      </w:r>
    </w:p>
    <w:p w:rsidR="00CB20C6" w:rsidRDefault="004E6425" w:rsidP="006B5BAE">
      <w:pPr>
        <w:tabs>
          <w:tab w:val="left" w:pos="5442"/>
        </w:tabs>
        <w:jc w:val="both"/>
        <w:rPr>
          <w:rFonts w:ascii="Arial" w:eastAsiaTheme="minorEastAsia" w:hAnsi="Arial" w:cs="Arial"/>
          <w:sz w:val="24"/>
          <w:szCs w:val="24"/>
        </w:rPr>
      </w:pPr>
      <w:r>
        <w:rPr>
          <w:noProof/>
        </w:rPr>
        <w:lastRenderedPageBreak/>
        <mc:AlternateContent>
          <mc:Choice Requires="wps">
            <w:drawing>
              <wp:anchor distT="0" distB="0" distL="114300" distR="114300" simplePos="0" relativeHeight="251661312" behindDoc="0" locked="0" layoutInCell="1" allowOverlap="1" wp14:anchorId="4229C260" wp14:editId="5712B61D">
                <wp:simplePos x="0" y="0"/>
                <wp:positionH relativeFrom="column">
                  <wp:posOffset>2392045</wp:posOffset>
                </wp:positionH>
                <wp:positionV relativeFrom="paragraph">
                  <wp:posOffset>3944620</wp:posOffset>
                </wp:positionV>
                <wp:extent cx="4200525" cy="147955"/>
                <wp:effectExtent l="0" t="0" r="9525" b="4445"/>
                <wp:wrapTight wrapText="bothSides">
                  <wp:wrapPolygon edited="0">
                    <wp:start x="0" y="0"/>
                    <wp:lineTo x="0" y="19468"/>
                    <wp:lineTo x="21551" y="19468"/>
                    <wp:lineTo x="21551"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4200525" cy="147955"/>
                        </a:xfrm>
                        <a:prstGeom prst="rect">
                          <a:avLst/>
                        </a:prstGeom>
                        <a:solidFill>
                          <a:prstClr val="white"/>
                        </a:solidFill>
                        <a:ln>
                          <a:noFill/>
                        </a:ln>
                        <a:effectLst/>
                      </wps:spPr>
                      <wps:txbx>
                        <w:txbxContent>
                          <w:p w:rsidR="00D632D7" w:rsidRPr="008178FB" w:rsidRDefault="00D632D7" w:rsidP="004E6425">
                            <w:pPr>
                              <w:pStyle w:val="Caption"/>
                              <w:jc w:val="center"/>
                              <w:rPr>
                                <w:noProof/>
                              </w:rPr>
                            </w:pPr>
                            <w:r>
                              <w:t>Figure 4 -- Average wins per 10,000 games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188.35pt;margin-top:310.6pt;width:330.75pt;height:11.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" stroked="f">
                <v:textbox inset="0,0,0,0">
                  <w:txbxContent>
                    <w:p w:rsidR="00D632D7" w:rsidRPr="008178FB" w:rsidRDefault="00D632D7" w:rsidP="004E6425">
                      <w:pPr>
                        <w:pStyle w:val="Caption"/>
                        <w:jc w:val="center"/>
                        <w:rPr>
                          <w:noProof/>
                        </w:rPr>
                      </w:pPr>
                      <w:r>
                        <w:t>Figure 4 -- Average wins per 10,000 games</w:t>
                      </w:r>
                    </w:p>
                  </w:txbxContent>
                </v:textbox>
                <w10:wrap type="tight"/>
              </v:shape>
            </w:pict>
          </mc:Fallback>
        </mc:AlternateContent>
      </w:r>
      <w:r>
        <w:rPr>
          <w:noProof/>
        </w:rPr>
        <mc:AlternateContent>
          <mc:Choice Requires="wps">
            <w:drawing>
              <wp:anchor distT="0" distB="0" distL="114300" distR="114300" simplePos="0" relativeHeight="251663360" behindDoc="0" locked="0" layoutInCell="1" allowOverlap="1" wp14:anchorId="294A2241" wp14:editId="1C10DA9A">
                <wp:simplePos x="0" y="0"/>
                <wp:positionH relativeFrom="column">
                  <wp:posOffset>-160020</wp:posOffset>
                </wp:positionH>
                <wp:positionV relativeFrom="paragraph">
                  <wp:posOffset>3965575</wp:posOffset>
                </wp:positionV>
                <wp:extent cx="2402840" cy="127000"/>
                <wp:effectExtent l="0" t="0" r="0" b="6350"/>
                <wp:wrapTight wrapText="bothSides">
                  <wp:wrapPolygon edited="0">
                    <wp:start x="0" y="0"/>
                    <wp:lineTo x="0" y="19440"/>
                    <wp:lineTo x="21406" y="19440"/>
                    <wp:lineTo x="21406"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402840" cy="127000"/>
                        </a:xfrm>
                        <a:prstGeom prst="rect">
                          <a:avLst/>
                        </a:prstGeom>
                        <a:solidFill>
                          <a:prstClr val="white"/>
                        </a:solidFill>
                        <a:ln>
                          <a:noFill/>
                        </a:ln>
                        <a:effectLst/>
                      </wps:spPr>
                      <wps:txbx>
                        <w:txbxContent>
                          <w:p w:rsidR="00D632D7" w:rsidRPr="00D81625" w:rsidRDefault="00D632D7" w:rsidP="004E6425">
                            <w:pPr>
                              <w:pStyle w:val="Caption"/>
                              <w:jc w:val="center"/>
                              <w:rPr>
                                <w:noProof/>
                              </w:rPr>
                            </w:pPr>
                            <w:r>
                              <w:t xml:space="preserve">Figure </w:t>
                            </w:r>
                            <w:fldSimple w:instr=" SEQ Figure \* ARABIC ">
                              <w:r>
                                <w:rPr>
                                  <w:noProof/>
                                </w:rPr>
                                <w:t>3</w:t>
                              </w:r>
                            </w:fldSimple>
                            <w:r>
                              <w:t xml:space="preserve"> – Total Wins for both players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7" type="#_x0000_t202" style="position:absolute;left:0;text-align:left;margin-left:-12.6pt;margin-top:312.25pt;width:189.2pt;height:1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" stroked="f">
                <v:textbox inset="0,0,0,0">
                  <w:txbxContent>
                    <w:p w:rsidR="00D632D7" w:rsidRPr="00D81625" w:rsidRDefault="00D632D7" w:rsidP="004E6425">
                      <w:pPr>
                        <w:pStyle w:val="Caption"/>
                        <w:jc w:val="center"/>
                        <w:rPr>
                          <w:noProof/>
                        </w:rPr>
                      </w:pPr>
                      <w:r>
                        <w:t xml:space="preserve">Figure </w:t>
                      </w:r>
                      <w:fldSimple w:instr=" SEQ Figure \* ARABIC ">
                        <w:r>
                          <w:rPr>
                            <w:noProof/>
                          </w:rPr>
                          <w:t>3</w:t>
                        </w:r>
                      </w:fldSimple>
                      <w:r>
                        <w:t xml:space="preserve"> – Total Wins for both players</w:t>
                      </w:r>
                    </w:p>
                  </w:txbxContent>
                </v:textbox>
                <w10:wrap type="tight"/>
              </v:shape>
            </w:pict>
          </mc:Fallback>
        </mc:AlternateContent>
      </w:r>
      <w:r>
        <w:rPr>
          <w:noProof/>
        </w:rPr>
        <w:drawing>
          <wp:anchor distT="0" distB="0" distL="114300" distR="114300" simplePos="0" relativeHeight="251659264" behindDoc="1" locked="0" layoutInCell="1" allowOverlap="1" wp14:anchorId="4D9F0842" wp14:editId="690C9C4C">
            <wp:simplePos x="0" y="0"/>
            <wp:positionH relativeFrom="column">
              <wp:posOffset>-160020</wp:posOffset>
            </wp:positionH>
            <wp:positionV relativeFrom="paragraph">
              <wp:posOffset>935355</wp:posOffset>
            </wp:positionV>
            <wp:extent cx="2402840" cy="2955290"/>
            <wp:effectExtent l="0" t="0" r="16510" b="16510"/>
            <wp:wrapTight wrapText="bothSides">
              <wp:wrapPolygon edited="0">
                <wp:start x="0" y="0"/>
                <wp:lineTo x="0" y="21581"/>
                <wp:lineTo x="21577" y="21581"/>
                <wp:lineTo x="21577" y="0"/>
                <wp:lineTo x="0" y="0"/>
              </wp:wrapPolygon>
            </wp:wrapTight>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3E4F35">
        <w:rPr>
          <w:rFonts w:ascii="Arial" w:eastAsiaTheme="minorEastAsia" w:hAnsi="Arial" w:cs="Arial"/>
          <w:sz w:val="24"/>
          <w:szCs w:val="24"/>
        </w:rPr>
        <w:t xml:space="preserve">In the fourth and final set of tests, player 1 was a traditional </w:t>
      </w:r>
      <w:proofErr w:type="spellStart"/>
      <w:r w:rsidR="003E4F35">
        <w:rPr>
          <w:rFonts w:ascii="Arial" w:eastAsiaTheme="minorEastAsia" w:hAnsi="Arial" w:cs="Arial"/>
          <w:sz w:val="24"/>
          <w:szCs w:val="24"/>
        </w:rPr>
        <w:t>minimax</w:t>
      </w:r>
      <w:proofErr w:type="spellEnd"/>
      <w:r w:rsidR="003E4F35">
        <w:rPr>
          <w:rFonts w:ascii="Arial" w:eastAsiaTheme="minorEastAsia" w:hAnsi="Arial" w:cs="Arial"/>
          <w:sz w:val="24"/>
          <w:szCs w:val="24"/>
        </w:rPr>
        <w:t xml:space="preserve"> player, while player 2 was a </w:t>
      </w:r>
      <w:proofErr w:type="spellStart"/>
      <w:r w:rsidR="003E4F35">
        <w:rPr>
          <w:rFonts w:ascii="Arial" w:eastAsiaTheme="minorEastAsia" w:hAnsi="Arial" w:cs="Arial"/>
          <w:sz w:val="24"/>
          <w:szCs w:val="24"/>
        </w:rPr>
        <w:t>minimax</w:t>
      </w:r>
      <w:proofErr w:type="spellEnd"/>
      <w:r w:rsidR="003E4F35">
        <w:rPr>
          <w:rFonts w:ascii="Arial" w:eastAsiaTheme="minorEastAsia" w:hAnsi="Arial" w:cs="Arial"/>
          <w:sz w:val="24"/>
          <w:szCs w:val="24"/>
        </w:rPr>
        <w:t xml:space="preserve"> with alpha-beta pruning player. </w:t>
      </w:r>
      <w:r w:rsidR="0034238B">
        <w:rPr>
          <w:rFonts w:ascii="Arial" w:eastAsiaTheme="minorEastAsia" w:hAnsi="Arial" w:cs="Arial"/>
          <w:sz w:val="24"/>
          <w:szCs w:val="24"/>
        </w:rPr>
        <w:t>Again, combinations of 1 and 20 search depths were applied to four tests of 10,000 game iterations. The results may be seen in Table 4 of Appendix A.</w:t>
      </w:r>
    </w:p>
    <w:p w:rsidR="003E6E40" w:rsidRPr="00120F80" w:rsidRDefault="00120F80" w:rsidP="00120F80">
      <w:pPr>
        <w:keepNext/>
        <w:tabs>
          <w:tab w:val="left" w:pos="5442"/>
        </w:tabs>
        <w:jc w:val="both"/>
        <w:rPr>
          <w:noProof/>
        </w:rPr>
      </w:pPr>
      <w:r>
        <w:rPr>
          <w:noProof/>
        </w:rPr>
        <mc:AlternateContent>
          <mc:Choice Requires="wps">
            <w:drawing>
              <wp:anchor distT="0" distB="0" distL="114300" distR="114300" simplePos="0" relativeHeight="251669504" behindDoc="0" locked="0" layoutInCell="1" allowOverlap="1" wp14:anchorId="75915565" wp14:editId="6385FA73">
                <wp:simplePos x="0" y="0"/>
                <wp:positionH relativeFrom="column">
                  <wp:posOffset>1675130</wp:posOffset>
                </wp:positionH>
                <wp:positionV relativeFrom="paragraph">
                  <wp:posOffset>6296660</wp:posOffset>
                </wp:positionV>
                <wp:extent cx="2253615" cy="201295"/>
                <wp:effectExtent l="0" t="0" r="0" b="8255"/>
                <wp:wrapSquare wrapText="bothSides"/>
                <wp:docPr id="15" name="Text Box 15"/>
                <wp:cNvGraphicFramePr/>
                <a:graphic xmlns:a="http://schemas.openxmlformats.org/drawingml/2006/main">
                  <a:graphicData uri="http://schemas.microsoft.com/office/word/2010/wordprocessingShape">
                    <wps:wsp>
                      <wps:cNvSpPr txBox="1"/>
                      <wps:spPr>
                        <a:xfrm>
                          <a:off x="0" y="0"/>
                          <a:ext cx="2253615" cy="201295"/>
                        </a:xfrm>
                        <a:prstGeom prst="rect">
                          <a:avLst/>
                        </a:prstGeom>
                        <a:solidFill>
                          <a:prstClr val="white"/>
                        </a:solidFill>
                        <a:ln>
                          <a:noFill/>
                        </a:ln>
                        <a:effectLst/>
                      </wps:spPr>
                      <wps:txbx>
                        <w:txbxContent>
                          <w:p w:rsidR="00D632D7" w:rsidRPr="00DC00D3" w:rsidRDefault="00D632D7" w:rsidP="00120F80">
                            <w:pPr>
                              <w:pStyle w:val="Caption"/>
                              <w:rPr>
                                <w:noProof/>
                              </w:rPr>
                            </w:pPr>
                            <w:r>
                              <w:t>Figure 6-- Average Wins Per Max Tree Depth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8" type="#_x0000_t202" style="position:absolute;left:0;text-align:left;margin-left:131.9pt;margin-top:495.8pt;width:177.45pt;height:15.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" stroked="f">
                <v:textbox inset="0,0,0,0">
                  <w:txbxContent>
                    <w:p w:rsidR="00D632D7" w:rsidRPr="00DC00D3" w:rsidRDefault="00D632D7" w:rsidP="00120F80">
                      <w:pPr>
                        <w:pStyle w:val="Caption"/>
                        <w:rPr>
                          <w:noProof/>
                        </w:rPr>
                      </w:pPr>
                      <w:r>
                        <w:t>Figure 6-- Average Wins Per Max Tree Depth</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53F955BA" wp14:editId="1F5AB2FD">
                <wp:simplePos x="0" y="0"/>
                <wp:positionH relativeFrom="column">
                  <wp:posOffset>-2045970</wp:posOffset>
                </wp:positionH>
                <wp:positionV relativeFrom="paragraph">
                  <wp:posOffset>6360795</wp:posOffset>
                </wp:positionV>
                <wp:extent cx="1743710" cy="137795"/>
                <wp:effectExtent l="0" t="0" r="8890" b="0"/>
                <wp:wrapSquare wrapText="bothSides"/>
                <wp:docPr id="14" name="Text Box 14"/>
                <wp:cNvGraphicFramePr/>
                <a:graphic xmlns:a="http://schemas.openxmlformats.org/drawingml/2006/main">
                  <a:graphicData uri="http://schemas.microsoft.com/office/word/2010/wordprocessingShape">
                    <wps:wsp>
                      <wps:cNvSpPr txBox="1"/>
                      <wps:spPr>
                        <a:xfrm>
                          <a:off x="0" y="0"/>
                          <a:ext cx="1743710" cy="137795"/>
                        </a:xfrm>
                        <a:prstGeom prst="rect">
                          <a:avLst/>
                        </a:prstGeom>
                        <a:solidFill>
                          <a:prstClr val="white"/>
                        </a:solidFill>
                        <a:ln>
                          <a:noFill/>
                        </a:ln>
                        <a:effectLst/>
                      </wps:spPr>
                      <wps:txbx>
                        <w:txbxContent>
                          <w:p w:rsidR="00D632D7" w:rsidRPr="004B3C2B" w:rsidRDefault="00D632D7" w:rsidP="004E6425">
                            <w:pPr>
                              <w:pStyle w:val="Caption"/>
                              <w:rPr>
                                <w:noProof/>
                              </w:rPr>
                            </w:pPr>
                            <w:r>
                              <w:t xml:space="preserve">Figure 5-- Average Time </w:t>
                            </w:r>
                            <w:proofErr w:type="gramStart"/>
                            <w:r>
                              <w:t>Per</w:t>
                            </w:r>
                            <w:proofErr w:type="gramEnd"/>
                            <w:r>
                              <w:t xml:space="preserve"> Move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left:0;text-align:left;margin-left:-161.1pt;margin-top:500.85pt;width:137.3pt;height:10.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" stroked="f">
                <v:textbox inset="0,0,0,0">
                  <w:txbxContent>
                    <w:p w:rsidR="00D632D7" w:rsidRPr="004B3C2B" w:rsidRDefault="00D632D7" w:rsidP="004E6425">
                      <w:pPr>
                        <w:pStyle w:val="Caption"/>
                        <w:rPr>
                          <w:noProof/>
                        </w:rPr>
                      </w:pPr>
                      <w:r>
                        <w:t xml:space="preserve">Figure 5-- Average Time </w:t>
                      </w:r>
                      <w:proofErr w:type="gramStart"/>
                      <w:r>
                        <w:t>Per</w:t>
                      </w:r>
                      <w:proofErr w:type="gramEnd"/>
                      <w:r>
                        <w:t xml:space="preserve"> Move</w:t>
                      </w:r>
                    </w:p>
                  </w:txbxContent>
                </v:textbox>
                <w10:wrap type="square"/>
              </v:shape>
            </w:pict>
          </mc:Fallback>
        </mc:AlternateContent>
      </w:r>
      <w:r>
        <w:rPr>
          <w:noProof/>
        </w:rPr>
        <w:drawing>
          <wp:anchor distT="0" distB="0" distL="114300" distR="114300" simplePos="0" relativeHeight="251665408" behindDoc="0" locked="0" layoutInCell="1" allowOverlap="1" wp14:anchorId="09B655E2" wp14:editId="330981DD">
            <wp:simplePos x="0" y="0"/>
            <wp:positionH relativeFrom="column">
              <wp:posOffset>941705</wp:posOffset>
            </wp:positionH>
            <wp:positionV relativeFrom="paragraph">
              <wp:posOffset>3308985</wp:posOffset>
            </wp:positionV>
            <wp:extent cx="3157855" cy="2743200"/>
            <wp:effectExtent l="0" t="0" r="23495" b="19050"/>
            <wp:wrapSquare wrapText="bothSides"/>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0EC7CF0F" wp14:editId="225F28C6">
            <wp:simplePos x="0" y="0"/>
            <wp:positionH relativeFrom="column">
              <wp:posOffset>-2620010</wp:posOffset>
            </wp:positionH>
            <wp:positionV relativeFrom="paragraph">
              <wp:posOffset>3308985</wp:posOffset>
            </wp:positionV>
            <wp:extent cx="3348990" cy="2743200"/>
            <wp:effectExtent l="0" t="0" r="22860" b="19050"/>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513B01">
        <w:rPr>
          <w:noProof/>
        </w:rPr>
        <w:drawing>
          <wp:anchor distT="0" distB="0" distL="114300" distR="114300" simplePos="0" relativeHeight="251658240" behindDoc="1" locked="0" layoutInCell="1" allowOverlap="1" wp14:anchorId="37AC01DB" wp14:editId="5CD004CD">
            <wp:simplePos x="0" y="0"/>
            <wp:positionH relativeFrom="column">
              <wp:posOffset>38735</wp:posOffset>
            </wp:positionH>
            <wp:positionV relativeFrom="paragraph">
              <wp:posOffset>1905</wp:posOffset>
            </wp:positionV>
            <wp:extent cx="4200525" cy="2952750"/>
            <wp:effectExtent l="0" t="0" r="9525" b="19050"/>
            <wp:wrapTight wrapText="bothSides">
              <wp:wrapPolygon edited="0">
                <wp:start x="0" y="0"/>
                <wp:lineTo x="0" y="21600"/>
                <wp:lineTo x="21551" y="21600"/>
                <wp:lineTo x="21551" y="0"/>
                <wp:lineTo x="0" y="0"/>
              </wp:wrapPolygon>
            </wp:wrapTight>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513B01" w:rsidRPr="00513B01">
        <w:rPr>
          <w:noProof/>
        </w:rPr>
        <w:t xml:space="preserve"> </w:t>
      </w:r>
    </w:p>
    <w:p w:rsidR="00120F80" w:rsidRDefault="00120F80" w:rsidP="009D6FD4">
      <w:pPr>
        <w:rPr>
          <w:rFonts w:ascii="Arial" w:eastAsiaTheme="minorEastAsia" w:hAnsi="Arial" w:cs="Arial"/>
          <w:sz w:val="24"/>
          <w:szCs w:val="24"/>
        </w:rPr>
      </w:pPr>
    </w:p>
    <w:p w:rsidR="00120F80" w:rsidRDefault="00120F80" w:rsidP="009D6FD4">
      <w:pPr>
        <w:rPr>
          <w:rFonts w:ascii="Arial" w:eastAsiaTheme="minorEastAsia" w:hAnsi="Arial" w:cs="Arial"/>
          <w:sz w:val="24"/>
          <w:szCs w:val="24"/>
        </w:rPr>
      </w:pPr>
      <w:r>
        <w:rPr>
          <w:rFonts w:ascii="Arial" w:eastAsiaTheme="minorEastAsia" w:hAnsi="Arial" w:cs="Arial"/>
          <w:sz w:val="24"/>
          <w:szCs w:val="24"/>
        </w:rPr>
        <w:t xml:space="preserve">These tests cater to the experiments checking for how tree depth affects play ability, </w:t>
      </w:r>
      <w:r w:rsidR="00D75FDC">
        <w:rPr>
          <w:rFonts w:ascii="Arial" w:eastAsiaTheme="minorEastAsia" w:hAnsi="Arial" w:cs="Arial"/>
          <w:sz w:val="24"/>
          <w:szCs w:val="24"/>
        </w:rPr>
        <w:t>the differences of using alpha-beta pruning methods as opposed to traditional.</w:t>
      </w:r>
    </w:p>
    <w:p w:rsidR="00446019" w:rsidRDefault="00446019" w:rsidP="009D6FD4">
      <w:pPr>
        <w:rPr>
          <w:rFonts w:ascii="Arial" w:hAnsi="Arial" w:cs="Arial"/>
          <w:b/>
          <w:sz w:val="32"/>
          <w:szCs w:val="32"/>
        </w:rPr>
      </w:pPr>
      <w:r>
        <w:rPr>
          <w:rFonts w:ascii="Arial" w:hAnsi="Arial" w:cs="Arial"/>
          <w:b/>
          <w:sz w:val="32"/>
          <w:szCs w:val="32"/>
        </w:rPr>
        <w:lastRenderedPageBreak/>
        <w:t>5</w:t>
      </w:r>
      <w:r>
        <w:rPr>
          <w:rFonts w:ascii="Arial" w:hAnsi="Arial" w:cs="Arial"/>
          <w:b/>
          <w:sz w:val="32"/>
          <w:szCs w:val="32"/>
        </w:rPr>
        <w:tab/>
        <w:t>Discussion</w:t>
      </w:r>
    </w:p>
    <w:p w:rsidR="00122C51" w:rsidRDefault="00122C51" w:rsidP="009D6FD4">
      <w:pPr>
        <w:rPr>
          <w:rFonts w:ascii="Arial" w:eastAsiaTheme="minorEastAsia" w:hAnsi="Arial" w:cs="Arial"/>
          <w:sz w:val="24"/>
          <w:szCs w:val="24"/>
        </w:rPr>
      </w:pPr>
      <w:r>
        <w:rPr>
          <w:rFonts w:ascii="Arial" w:eastAsiaTheme="minorEastAsia" w:hAnsi="Arial" w:cs="Arial"/>
          <w:sz w:val="24"/>
          <w:szCs w:val="24"/>
        </w:rPr>
        <w:t xml:space="preserve">Looking at the results, we notice that </w:t>
      </w:r>
      <w:r w:rsidR="00134F09">
        <w:rPr>
          <w:rFonts w:ascii="Arial" w:eastAsiaTheme="minorEastAsia" w:hAnsi="Arial" w:cs="Arial"/>
          <w:sz w:val="24"/>
          <w:szCs w:val="24"/>
        </w:rPr>
        <w:t>an interesting anomaly has occurred. In Figure 3, player 1’s wins clearly outweigh player 2’s wins.</w:t>
      </w:r>
      <w:r w:rsidR="00835781">
        <w:rPr>
          <w:rFonts w:ascii="Arial" w:eastAsiaTheme="minorEastAsia" w:hAnsi="Arial" w:cs="Arial"/>
          <w:sz w:val="24"/>
          <w:szCs w:val="24"/>
        </w:rPr>
        <w:t xml:space="preserve"> The first and second moves were both set up as random, </w:t>
      </w:r>
      <w:r w:rsidR="004D35AA">
        <w:rPr>
          <w:rFonts w:ascii="Arial" w:eastAsiaTheme="minorEastAsia" w:hAnsi="Arial" w:cs="Arial"/>
          <w:sz w:val="24"/>
          <w:szCs w:val="24"/>
        </w:rPr>
        <w:t>yet the player with the first move appears to have an advantage.</w:t>
      </w:r>
      <w:r w:rsidR="00B52348">
        <w:rPr>
          <w:rFonts w:ascii="Arial" w:eastAsiaTheme="minorEastAsia" w:hAnsi="Arial" w:cs="Arial"/>
          <w:sz w:val="24"/>
          <w:szCs w:val="24"/>
        </w:rPr>
        <w:t xml:space="preserve"> </w:t>
      </w:r>
      <w:proofErr w:type="gramStart"/>
      <w:r w:rsidR="00B52348">
        <w:rPr>
          <w:rFonts w:ascii="Arial" w:eastAsiaTheme="minorEastAsia" w:hAnsi="Arial" w:cs="Arial"/>
          <w:sz w:val="24"/>
          <w:szCs w:val="24"/>
        </w:rPr>
        <w:t>A puzzling situation.</w:t>
      </w:r>
      <w:proofErr w:type="gramEnd"/>
      <w:r w:rsidR="00B52348">
        <w:rPr>
          <w:rFonts w:ascii="Arial" w:eastAsiaTheme="minorEastAsia" w:hAnsi="Arial" w:cs="Arial"/>
          <w:sz w:val="24"/>
          <w:szCs w:val="24"/>
        </w:rPr>
        <w:t xml:space="preserve"> </w:t>
      </w:r>
      <w:r w:rsidR="00DB7CFC">
        <w:rPr>
          <w:rFonts w:ascii="Arial" w:eastAsiaTheme="minorEastAsia" w:hAnsi="Arial" w:cs="Arial"/>
          <w:sz w:val="24"/>
          <w:szCs w:val="24"/>
        </w:rPr>
        <w:t>Next, we look at Figure 4 and how being a different player may or may not affect the ability of an algorithm to perform well.</w:t>
      </w:r>
      <w:r w:rsidR="00757CAE">
        <w:rPr>
          <w:rFonts w:ascii="Arial" w:eastAsiaTheme="minorEastAsia" w:hAnsi="Arial" w:cs="Arial"/>
          <w:sz w:val="24"/>
          <w:szCs w:val="24"/>
        </w:rPr>
        <w:t xml:space="preserve"> </w:t>
      </w:r>
      <w:r w:rsidR="00483441">
        <w:rPr>
          <w:rFonts w:ascii="Arial" w:eastAsiaTheme="minorEastAsia" w:hAnsi="Arial" w:cs="Arial"/>
          <w:sz w:val="24"/>
          <w:szCs w:val="24"/>
        </w:rPr>
        <w:t xml:space="preserve">We can see that when the traditional </w:t>
      </w:r>
      <w:proofErr w:type="spellStart"/>
      <w:r w:rsidR="00483441">
        <w:rPr>
          <w:rFonts w:ascii="Arial" w:eastAsiaTheme="minorEastAsia" w:hAnsi="Arial" w:cs="Arial"/>
          <w:sz w:val="24"/>
          <w:szCs w:val="24"/>
        </w:rPr>
        <w:t>minimax</w:t>
      </w:r>
      <w:proofErr w:type="spellEnd"/>
      <w:r w:rsidR="00483441">
        <w:rPr>
          <w:rFonts w:ascii="Arial" w:eastAsiaTheme="minorEastAsia" w:hAnsi="Arial" w:cs="Arial"/>
          <w:sz w:val="24"/>
          <w:szCs w:val="24"/>
        </w:rPr>
        <w:t xml:space="preserve"> algorithm was applied</w:t>
      </w:r>
      <w:r w:rsidR="0040100D">
        <w:rPr>
          <w:rFonts w:ascii="Arial" w:eastAsiaTheme="minorEastAsia" w:hAnsi="Arial" w:cs="Arial"/>
          <w:sz w:val="24"/>
          <w:szCs w:val="24"/>
        </w:rPr>
        <w:t xml:space="preserve"> to player 1, the </w:t>
      </w:r>
      <w:r w:rsidR="00E95945">
        <w:rPr>
          <w:rFonts w:ascii="Arial" w:eastAsiaTheme="minorEastAsia" w:hAnsi="Arial" w:cs="Arial"/>
          <w:sz w:val="24"/>
          <w:szCs w:val="24"/>
        </w:rPr>
        <w:t xml:space="preserve">highest average of win percentage was garnered. </w:t>
      </w:r>
      <w:r w:rsidR="00E03994">
        <w:rPr>
          <w:rFonts w:ascii="Arial" w:eastAsiaTheme="minorEastAsia" w:hAnsi="Arial" w:cs="Arial"/>
          <w:sz w:val="24"/>
          <w:szCs w:val="24"/>
        </w:rPr>
        <w:t xml:space="preserve">This is interesting, as the alpha-beta algorithm is but an extension of traditional </w:t>
      </w:r>
      <w:proofErr w:type="spellStart"/>
      <w:proofErr w:type="gramStart"/>
      <w:r w:rsidR="00E03994">
        <w:rPr>
          <w:rFonts w:ascii="Arial" w:eastAsiaTheme="minorEastAsia" w:hAnsi="Arial" w:cs="Arial"/>
          <w:sz w:val="24"/>
          <w:szCs w:val="24"/>
        </w:rPr>
        <w:t>minimax</w:t>
      </w:r>
      <w:proofErr w:type="spellEnd"/>
      <w:r w:rsidR="00E03994">
        <w:rPr>
          <w:rFonts w:ascii="Arial" w:eastAsiaTheme="minorEastAsia" w:hAnsi="Arial" w:cs="Arial"/>
          <w:sz w:val="24"/>
          <w:szCs w:val="24"/>
        </w:rPr>
        <w:t>,</w:t>
      </w:r>
      <w:proofErr w:type="gramEnd"/>
      <w:r w:rsidR="00E03994">
        <w:rPr>
          <w:rFonts w:ascii="Arial" w:eastAsiaTheme="minorEastAsia" w:hAnsi="Arial" w:cs="Arial"/>
          <w:sz w:val="24"/>
          <w:szCs w:val="24"/>
        </w:rPr>
        <w:t xml:space="preserve"> implying that perhaps alpha-beta wins should be higher.</w:t>
      </w:r>
      <w:r w:rsidR="00FC537B">
        <w:rPr>
          <w:rFonts w:ascii="Arial" w:eastAsiaTheme="minorEastAsia" w:hAnsi="Arial" w:cs="Arial"/>
          <w:sz w:val="24"/>
          <w:szCs w:val="24"/>
        </w:rPr>
        <w:t xml:space="preserve"> Th</w:t>
      </w:r>
      <w:r w:rsidR="0024590F">
        <w:rPr>
          <w:rFonts w:ascii="Arial" w:eastAsiaTheme="minorEastAsia" w:hAnsi="Arial" w:cs="Arial"/>
          <w:sz w:val="24"/>
          <w:szCs w:val="24"/>
        </w:rPr>
        <w:t xml:space="preserve">is is reflected in the player 2 choice, as alpha-beta more average wins than traditional. </w:t>
      </w:r>
      <w:r w:rsidR="00AD51F4">
        <w:rPr>
          <w:rFonts w:ascii="Arial" w:eastAsiaTheme="minorEastAsia" w:hAnsi="Arial" w:cs="Arial"/>
          <w:sz w:val="24"/>
          <w:szCs w:val="24"/>
        </w:rPr>
        <w:t>Perhaps a likely cause is that randomizing the first and second moves is affecting the results in more ways than thought.</w:t>
      </w:r>
    </w:p>
    <w:p w:rsidR="003437F4" w:rsidRDefault="00AD51F4" w:rsidP="009D6FD4">
      <w:pPr>
        <w:rPr>
          <w:rFonts w:ascii="Arial" w:eastAsiaTheme="minorEastAsia" w:hAnsi="Arial" w:cs="Arial"/>
          <w:sz w:val="24"/>
          <w:szCs w:val="24"/>
        </w:rPr>
      </w:pPr>
      <w:r>
        <w:rPr>
          <w:rFonts w:ascii="Arial" w:eastAsiaTheme="minorEastAsia" w:hAnsi="Arial" w:cs="Arial"/>
          <w:sz w:val="24"/>
          <w:szCs w:val="24"/>
        </w:rPr>
        <w:t xml:space="preserve">Figure 5’s results are to be expected; that is, alpha-beta times were on average nearly twice as fast as the traditional </w:t>
      </w:r>
      <w:proofErr w:type="spellStart"/>
      <w:r>
        <w:rPr>
          <w:rFonts w:ascii="Arial" w:eastAsiaTheme="minorEastAsia" w:hAnsi="Arial" w:cs="Arial"/>
          <w:sz w:val="24"/>
          <w:szCs w:val="24"/>
        </w:rPr>
        <w:t>minima</w:t>
      </w:r>
      <w:r w:rsidR="00B12783">
        <w:rPr>
          <w:rFonts w:ascii="Arial" w:eastAsiaTheme="minorEastAsia" w:hAnsi="Arial" w:cs="Arial"/>
          <w:sz w:val="24"/>
          <w:szCs w:val="24"/>
        </w:rPr>
        <w:t>x’s</w:t>
      </w:r>
      <w:proofErr w:type="spellEnd"/>
      <w:r w:rsidR="00B12783">
        <w:rPr>
          <w:rFonts w:ascii="Arial" w:eastAsiaTheme="minorEastAsia" w:hAnsi="Arial" w:cs="Arial"/>
          <w:sz w:val="24"/>
          <w:szCs w:val="24"/>
        </w:rPr>
        <w:t>.</w:t>
      </w:r>
      <w:r w:rsidR="005E286C">
        <w:rPr>
          <w:rFonts w:ascii="Arial" w:eastAsiaTheme="minorEastAsia" w:hAnsi="Arial" w:cs="Arial"/>
          <w:sz w:val="24"/>
          <w:szCs w:val="24"/>
        </w:rPr>
        <w:t xml:space="preserve"> This is because alpha-beta cuts out many of the calculations traditional </w:t>
      </w:r>
      <w:proofErr w:type="spellStart"/>
      <w:r w:rsidR="005E286C">
        <w:rPr>
          <w:rFonts w:ascii="Arial" w:eastAsiaTheme="minorEastAsia" w:hAnsi="Arial" w:cs="Arial"/>
          <w:sz w:val="24"/>
          <w:szCs w:val="24"/>
        </w:rPr>
        <w:t>minimax</w:t>
      </w:r>
      <w:proofErr w:type="spellEnd"/>
      <w:r w:rsidR="005E286C">
        <w:rPr>
          <w:rFonts w:ascii="Arial" w:eastAsiaTheme="minorEastAsia" w:hAnsi="Arial" w:cs="Arial"/>
          <w:sz w:val="24"/>
          <w:szCs w:val="24"/>
        </w:rPr>
        <w:t xml:space="preserve"> would normally do.</w:t>
      </w:r>
      <w:r w:rsidR="00B12783">
        <w:rPr>
          <w:rFonts w:ascii="Arial" w:eastAsiaTheme="minorEastAsia" w:hAnsi="Arial" w:cs="Arial"/>
          <w:sz w:val="24"/>
          <w:szCs w:val="24"/>
        </w:rPr>
        <w:t xml:space="preserve"> </w:t>
      </w:r>
      <w:r w:rsidR="00F41537">
        <w:rPr>
          <w:rFonts w:ascii="Arial" w:eastAsiaTheme="minorEastAsia" w:hAnsi="Arial" w:cs="Arial"/>
          <w:sz w:val="24"/>
          <w:szCs w:val="24"/>
        </w:rPr>
        <w:t>Finally</w:t>
      </w:r>
      <w:r w:rsidR="00B446DD">
        <w:rPr>
          <w:rFonts w:ascii="Arial" w:eastAsiaTheme="minorEastAsia" w:hAnsi="Arial" w:cs="Arial"/>
          <w:sz w:val="24"/>
          <w:szCs w:val="24"/>
        </w:rPr>
        <w:t>,</w:t>
      </w:r>
      <w:r w:rsidR="00F41537">
        <w:rPr>
          <w:rFonts w:ascii="Arial" w:eastAsiaTheme="minorEastAsia" w:hAnsi="Arial" w:cs="Arial"/>
          <w:sz w:val="24"/>
          <w:szCs w:val="24"/>
        </w:rPr>
        <w:t xml:space="preserve"> look</w:t>
      </w:r>
      <w:r w:rsidR="00725084">
        <w:rPr>
          <w:rFonts w:ascii="Arial" w:eastAsiaTheme="minorEastAsia" w:hAnsi="Arial" w:cs="Arial"/>
          <w:sz w:val="24"/>
          <w:szCs w:val="24"/>
        </w:rPr>
        <w:t>ing</w:t>
      </w:r>
      <w:r w:rsidR="00F41537">
        <w:rPr>
          <w:rFonts w:ascii="Arial" w:eastAsiaTheme="minorEastAsia" w:hAnsi="Arial" w:cs="Arial"/>
          <w:sz w:val="24"/>
          <w:szCs w:val="24"/>
        </w:rPr>
        <w:t xml:space="preserve"> at how the depth of a tree may affect win likelihood</w:t>
      </w:r>
      <w:r w:rsidR="00B446DD">
        <w:rPr>
          <w:rFonts w:ascii="Arial" w:eastAsiaTheme="minorEastAsia" w:hAnsi="Arial" w:cs="Arial"/>
          <w:sz w:val="24"/>
          <w:szCs w:val="24"/>
        </w:rPr>
        <w:t>, w</w:t>
      </w:r>
      <w:r w:rsidR="00725084">
        <w:rPr>
          <w:rFonts w:ascii="Arial" w:eastAsiaTheme="minorEastAsia" w:hAnsi="Arial" w:cs="Arial"/>
          <w:sz w:val="24"/>
          <w:szCs w:val="24"/>
        </w:rPr>
        <w:t xml:space="preserve">e can see that </w:t>
      </w:r>
      <w:r w:rsidR="00AD38EA">
        <w:rPr>
          <w:rFonts w:ascii="Arial" w:eastAsiaTheme="minorEastAsia" w:hAnsi="Arial" w:cs="Arial"/>
          <w:sz w:val="24"/>
          <w:szCs w:val="24"/>
        </w:rPr>
        <w:t xml:space="preserve">larger </w:t>
      </w:r>
      <w:r w:rsidR="00725084">
        <w:rPr>
          <w:rFonts w:ascii="Arial" w:eastAsiaTheme="minorEastAsia" w:hAnsi="Arial" w:cs="Arial"/>
          <w:sz w:val="24"/>
          <w:szCs w:val="24"/>
        </w:rPr>
        <w:t xml:space="preserve">tree depth has a </w:t>
      </w:r>
      <w:r w:rsidR="00AD38EA">
        <w:rPr>
          <w:rFonts w:ascii="Arial" w:eastAsiaTheme="minorEastAsia" w:hAnsi="Arial" w:cs="Arial"/>
          <w:sz w:val="24"/>
          <w:szCs w:val="24"/>
        </w:rPr>
        <w:t>lesser</w:t>
      </w:r>
      <w:r w:rsidR="00725084">
        <w:rPr>
          <w:rFonts w:ascii="Arial" w:eastAsiaTheme="minorEastAsia" w:hAnsi="Arial" w:cs="Arial"/>
          <w:sz w:val="24"/>
          <w:szCs w:val="24"/>
        </w:rPr>
        <w:t xml:space="preserve"> effect on </w:t>
      </w:r>
      <w:r w:rsidR="00B446DD">
        <w:rPr>
          <w:rFonts w:ascii="Arial" w:eastAsiaTheme="minorEastAsia" w:hAnsi="Arial" w:cs="Arial"/>
          <w:sz w:val="24"/>
          <w:szCs w:val="24"/>
        </w:rPr>
        <w:t>win likelihood</w:t>
      </w:r>
      <w:r w:rsidR="00AD38EA">
        <w:rPr>
          <w:rFonts w:ascii="Arial" w:eastAsiaTheme="minorEastAsia" w:hAnsi="Arial" w:cs="Arial"/>
          <w:sz w:val="24"/>
          <w:szCs w:val="24"/>
        </w:rPr>
        <w:t xml:space="preserve"> than do shallow trees</w:t>
      </w:r>
      <w:r w:rsidR="00B446DD">
        <w:rPr>
          <w:rFonts w:ascii="Arial" w:eastAsiaTheme="minorEastAsia" w:hAnsi="Arial" w:cs="Arial"/>
          <w:sz w:val="24"/>
          <w:szCs w:val="24"/>
        </w:rPr>
        <w:t xml:space="preserve">. </w:t>
      </w:r>
      <w:r w:rsidR="00AD38EA">
        <w:rPr>
          <w:rFonts w:ascii="Arial" w:eastAsiaTheme="minorEastAsia" w:hAnsi="Arial" w:cs="Arial"/>
          <w:sz w:val="24"/>
          <w:szCs w:val="24"/>
        </w:rPr>
        <w:t xml:space="preserve">This is an interesting fact, </w:t>
      </w:r>
      <w:r w:rsidR="00DA5DE2">
        <w:rPr>
          <w:rFonts w:ascii="Arial" w:eastAsiaTheme="minorEastAsia" w:hAnsi="Arial" w:cs="Arial"/>
          <w:sz w:val="24"/>
          <w:szCs w:val="24"/>
        </w:rPr>
        <w:t xml:space="preserve">and might point the implication that the utility function is perhaps inverted. </w:t>
      </w:r>
      <w:r w:rsidR="00FE5B4E">
        <w:rPr>
          <w:rFonts w:ascii="Arial" w:eastAsiaTheme="minorEastAsia" w:hAnsi="Arial" w:cs="Arial"/>
          <w:sz w:val="24"/>
          <w:szCs w:val="24"/>
        </w:rPr>
        <w:t>Instead of pushing all nodes out to the board edges, if a utility function gave more points to controlled pieces near the middle of the board</w:t>
      </w:r>
      <w:r w:rsidR="003437F4">
        <w:rPr>
          <w:rFonts w:ascii="Arial" w:eastAsiaTheme="minorEastAsia" w:hAnsi="Arial" w:cs="Arial"/>
          <w:sz w:val="24"/>
          <w:szCs w:val="24"/>
        </w:rPr>
        <w:t>, more jumps would exist.</w:t>
      </w:r>
    </w:p>
    <w:p w:rsidR="00DA5DE2" w:rsidRDefault="003437F4" w:rsidP="00C178C5">
      <w:pPr>
        <w:rPr>
          <w:rFonts w:ascii="Arial" w:eastAsiaTheme="minorEastAsia" w:hAnsi="Arial" w:cs="Arial"/>
          <w:sz w:val="24"/>
          <w:szCs w:val="24"/>
        </w:rPr>
      </w:pPr>
      <w:r>
        <w:rPr>
          <w:rFonts w:ascii="Arial" w:eastAsiaTheme="minorEastAsia" w:hAnsi="Arial" w:cs="Arial"/>
          <w:sz w:val="24"/>
          <w:szCs w:val="24"/>
        </w:rPr>
        <w:t xml:space="preserve">A defensive position is assumed by moving controlled pieces to the edge of the board. </w:t>
      </w:r>
      <w:r w:rsidR="008A1244">
        <w:rPr>
          <w:rFonts w:ascii="Arial" w:eastAsiaTheme="minorEastAsia" w:hAnsi="Arial" w:cs="Arial"/>
          <w:sz w:val="24"/>
          <w:szCs w:val="24"/>
        </w:rPr>
        <w:t xml:space="preserve">It is a strategy of waiting for the opponent to run out of moves. However, the results suggest that maybe an offensive approach is more suited to this game. </w:t>
      </w:r>
      <w:r w:rsidR="00DA43EF">
        <w:rPr>
          <w:rFonts w:ascii="Arial" w:eastAsiaTheme="minorEastAsia" w:hAnsi="Arial" w:cs="Arial"/>
          <w:sz w:val="24"/>
          <w:szCs w:val="24"/>
        </w:rPr>
        <w:t>Where, by taking control of the center of the board, you force your opponent to hug the edges</w:t>
      </w:r>
      <w:r w:rsidR="001F3381">
        <w:rPr>
          <w:rFonts w:ascii="Arial" w:eastAsiaTheme="minorEastAsia" w:hAnsi="Arial" w:cs="Arial"/>
          <w:sz w:val="24"/>
          <w:szCs w:val="24"/>
        </w:rPr>
        <w:t xml:space="preserve"> thus removing the likelihood that piece stays involved in the active gameplay.</w:t>
      </w:r>
    </w:p>
    <w:p w:rsidR="00C178C5" w:rsidRDefault="00C178C5" w:rsidP="00C178C5">
      <w:pPr>
        <w:rPr>
          <w:rFonts w:ascii="Arial" w:hAnsi="Arial" w:cs="Arial"/>
          <w:b/>
          <w:sz w:val="32"/>
          <w:szCs w:val="32"/>
        </w:rPr>
      </w:pPr>
      <w:r>
        <w:rPr>
          <w:rFonts w:ascii="Arial" w:hAnsi="Arial" w:cs="Arial"/>
          <w:b/>
          <w:sz w:val="32"/>
          <w:szCs w:val="32"/>
        </w:rPr>
        <w:t>6</w:t>
      </w:r>
      <w:r>
        <w:rPr>
          <w:rFonts w:ascii="Arial" w:hAnsi="Arial" w:cs="Arial"/>
          <w:b/>
          <w:sz w:val="32"/>
          <w:szCs w:val="32"/>
        </w:rPr>
        <w:tab/>
        <w:t>Conclusion</w:t>
      </w:r>
    </w:p>
    <w:p w:rsidR="00C178C5" w:rsidRDefault="002C566E" w:rsidP="00C178C5">
      <w:pPr>
        <w:rPr>
          <w:rFonts w:ascii="Arial" w:eastAsiaTheme="minorEastAsia" w:hAnsi="Arial" w:cs="Arial"/>
          <w:sz w:val="24"/>
          <w:szCs w:val="24"/>
        </w:rPr>
      </w:pPr>
      <w:r>
        <w:rPr>
          <w:rFonts w:ascii="Arial" w:eastAsiaTheme="minorEastAsia" w:hAnsi="Arial" w:cs="Arial"/>
          <w:sz w:val="24"/>
          <w:szCs w:val="24"/>
        </w:rPr>
        <w:t xml:space="preserve">In this paper we looked at how two different search algorithms play a game of </w:t>
      </w:r>
      <w:proofErr w:type="spellStart"/>
      <w:r>
        <w:rPr>
          <w:rFonts w:ascii="Arial" w:eastAsiaTheme="minorEastAsia" w:hAnsi="Arial" w:cs="Arial"/>
          <w:sz w:val="24"/>
          <w:szCs w:val="24"/>
        </w:rPr>
        <w:t>Konane</w:t>
      </w:r>
      <w:proofErr w:type="spellEnd"/>
      <w:r>
        <w:rPr>
          <w:rFonts w:ascii="Arial" w:eastAsiaTheme="minorEastAsia" w:hAnsi="Arial" w:cs="Arial"/>
          <w:sz w:val="24"/>
          <w:szCs w:val="24"/>
        </w:rPr>
        <w:t>.</w:t>
      </w:r>
      <w:r w:rsidR="00764E24">
        <w:rPr>
          <w:rFonts w:ascii="Arial" w:eastAsiaTheme="minorEastAsia" w:hAnsi="Arial" w:cs="Arial"/>
          <w:sz w:val="24"/>
          <w:szCs w:val="24"/>
        </w:rPr>
        <w:t xml:space="preserve"> </w:t>
      </w:r>
      <w:r w:rsidR="00526EFF">
        <w:rPr>
          <w:rFonts w:ascii="Arial" w:eastAsiaTheme="minorEastAsia" w:hAnsi="Arial" w:cs="Arial"/>
          <w:sz w:val="24"/>
          <w:szCs w:val="24"/>
        </w:rPr>
        <w:t xml:space="preserve">Both of the algorithms apply </w:t>
      </w:r>
      <w:r w:rsidR="00D24DB4">
        <w:rPr>
          <w:rFonts w:ascii="Arial" w:eastAsiaTheme="minorEastAsia" w:hAnsi="Arial" w:cs="Arial"/>
          <w:sz w:val="24"/>
          <w:szCs w:val="24"/>
        </w:rPr>
        <w:t xml:space="preserve">the same utility function to play the game. </w:t>
      </w:r>
      <w:r w:rsidR="005B4B79">
        <w:rPr>
          <w:rFonts w:ascii="Arial" w:eastAsiaTheme="minorEastAsia" w:hAnsi="Arial" w:cs="Arial"/>
          <w:sz w:val="24"/>
          <w:szCs w:val="24"/>
        </w:rPr>
        <w:t xml:space="preserve">This utility function must be a good heuristic or it runs the risk of </w:t>
      </w:r>
      <w:r w:rsidR="00BC4CA2">
        <w:rPr>
          <w:rFonts w:ascii="Arial" w:eastAsiaTheme="minorEastAsia" w:hAnsi="Arial" w:cs="Arial"/>
          <w:sz w:val="24"/>
          <w:szCs w:val="24"/>
        </w:rPr>
        <w:t>turning a winning situation into a losing one.</w:t>
      </w:r>
    </w:p>
    <w:p w:rsidR="005B4B79" w:rsidRDefault="005B4B79" w:rsidP="00C178C5">
      <w:pPr>
        <w:rPr>
          <w:rFonts w:ascii="Arial" w:eastAsiaTheme="minorEastAsia" w:hAnsi="Arial" w:cs="Arial"/>
          <w:sz w:val="24"/>
          <w:szCs w:val="24"/>
        </w:rPr>
      </w:pPr>
      <w:r>
        <w:rPr>
          <w:rFonts w:ascii="Arial" w:eastAsiaTheme="minorEastAsia" w:hAnsi="Arial" w:cs="Arial"/>
          <w:sz w:val="24"/>
          <w:szCs w:val="24"/>
        </w:rPr>
        <w:t xml:space="preserve">For future work, changing the definition of the utility function to allow a more ‘offensive’ approach to the game may be an interesting </w:t>
      </w:r>
      <w:r w:rsidR="00590C3E">
        <w:rPr>
          <w:rFonts w:ascii="Arial" w:eastAsiaTheme="minorEastAsia" w:hAnsi="Arial" w:cs="Arial"/>
          <w:sz w:val="24"/>
          <w:szCs w:val="24"/>
        </w:rPr>
        <w:t xml:space="preserve">addition. </w:t>
      </w:r>
      <w:r w:rsidR="00C77E5C">
        <w:rPr>
          <w:rFonts w:ascii="Arial" w:eastAsiaTheme="minorEastAsia" w:hAnsi="Arial" w:cs="Arial"/>
          <w:sz w:val="24"/>
          <w:szCs w:val="24"/>
        </w:rPr>
        <w:t>Then</w:t>
      </w:r>
      <w:r w:rsidR="000867B8">
        <w:rPr>
          <w:rFonts w:ascii="Arial" w:eastAsiaTheme="minorEastAsia" w:hAnsi="Arial" w:cs="Arial"/>
          <w:sz w:val="24"/>
          <w:szCs w:val="24"/>
        </w:rPr>
        <w:t xml:space="preserve"> run </w:t>
      </w:r>
      <w:r w:rsidR="00C77E5C">
        <w:rPr>
          <w:rFonts w:ascii="Arial" w:eastAsiaTheme="minorEastAsia" w:hAnsi="Arial" w:cs="Arial"/>
          <w:sz w:val="24"/>
          <w:szCs w:val="24"/>
        </w:rPr>
        <w:t>the same tests as presented in this paper</w:t>
      </w:r>
      <w:r w:rsidR="000D07D7">
        <w:rPr>
          <w:rFonts w:ascii="Arial" w:eastAsiaTheme="minorEastAsia" w:hAnsi="Arial" w:cs="Arial"/>
          <w:sz w:val="24"/>
          <w:szCs w:val="24"/>
        </w:rPr>
        <w:t xml:space="preserve"> to see if any difference occurs. </w:t>
      </w:r>
      <w:r w:rsidR="005D3AA1">
        <w:rPr>
          <w:rFonts w:ascii="Arial" w:eastAsiaTheme="minorEastAsia" w:hAnsi="Arial" w:cs="Arial"/>
          <w:sz w:val="24"/>
          <w:szCs w:val="24"/>
        </w:rPr>
        <w:t xml:space="preserve">Also, a test suite without a randomization of the first two moves may be prudent, just to make sure </w:t>
      </w:r>
      <w:r w:rsidR="00092B99">
        <w:rPr>
          <w:rFonts w:ascii="Arial" w:eastAsiaTheme="minorEastAsia" w:hAnsi="Arial" w:cs="Arial"/>
          <w:sz w:val="24"/>
          <w:szCs w:val="24"/>
        </w:rPr>
        <w:t>the randomization has no effect on data.</w:t>
      </w:r>
    </w:p>
    <w:p w:rsidR="007B4FEA" w:rsidRDefault="007B4FEA" w:rsidP="007B4FEA">
      <w:pPr>
        <w:pStyle w:val="Bibliography"/>
        <w:ind w:left="720" w:hanging="720"/>
        <w:jc w:val="center"/>
        <w:rPr>
          <w:rFonts w:ascii="Arial" w:eastAsiaTheme="minorEastAsia" w:hAnsi="Arial" w:cs="Arial"/>
          <w:sz w:val="24"/>
          <w:szCs w:val="24"/>
        </w:rPr>
      </w:pPr>
      <w:r>
        <w:rPr>
          <w:rFonts w:ascii="Arial" w:eastAsiaTheme="minorEastAsia" w:hAnsi="Arial" w:cs="Arial"/>
          <w:sz w:val="24"/>
          <w:szCs w:val="24"/>
        </w:rPr>
        <w:lastRenderedPageBreak/>
        <w:t>References</w:t>
      </w:r>
      <w:r>
        <w:rPr>
          <w:rFonts w:ascii="Arial" w:eastAsiaTheme="minorEastAsia" w:hAnsi="Arial" w:cs="Arial"/>
          <w:sz w:val="24"/>
          <w:szCs w:val="24"/>
        </w:rPr>
        <w:fldChar w:fldCharType="begin"/>
      </w:r>
      <w:r>
        <w:rPr>
          <w:rFonts w:ascii="Arial" w:eastAsiaTheme="minorEastAsia" w:hAnsi="Arial" w:cs="Arial"/>
          <w:sz w:val="24"/>
          <w:szCs w:val="24"/>
        </w:rPr>
        <w:instrText xml:space="preserve"> BIBLIOGRAPHY  \l 1033 </w:instrText>
      </w:r>
      <w:r>
        <w:rPr>
          <w:rFonts w:ascii="Arial" w:eastAsiaTheme="minorEastAsia" w:hAnsi="Arial" w:cs="Arial"/>
          <w:sz w:val="24"/>
          <w:szCs w:val="24"/>
        </w:rPr>
        <w:fldChar w:fldCharType="separate"/>
      </w:r>
    </w:p>
    <w:p w:rsidR="007B4FEA" w:rsidRDefault="007B4FEA" w:rsidP="007B4FEA">
      <w:pPr>
        <w:rPr>
          <w:rFonts w:ascii="Arial" w:eastAsiaTheme="minorEastAsia" w:hAnsi="Arial" w:cs="Arial"/>
          <w:sz w:val="24"/>
          <w:szCs w:val="24"/>
        </w:rPr>
      </w:pPr>
      <w:r>
        <w:rPr>
          <w:rFonts w:ascii="Arial" w:eastAsiaTheme="minorEastAsia" w:hAnsi="Arial" w:cs="Arial"/>
          <w:sz w:val="24"/>
          <w:szCs w:val="24"/>
        </w:rPr>
        <w:fldChar w:fldCharType="end"/>
      </w:r>
    </w:p>
    <w:p w:rsidR="007B4FEA" w:rsidRDefault="007B4FEA" w:rsidP="007B4FEA">
      <w:pPr>
        <w:pStyle w:val="Bibliography"/>
        <w:ind w:left="720" w:hanging="720"/>
        <w:rPr>
          <w:noProof/>
        </w:rPr>
      </w:pPr>
      <w:r>
        <w:rPr>
          <w:rFonts w:ascii="Arial" w:eastAsiaTheme="minorEastAsia" w:hAnsi="Arial" w:cs="Arial"/>
          <w:sz w:val="24"/>
          <w:szCs w:val="24"/>
        </w:rPr>
        <w:fldChar w:fldCharType="begin"/>
      </w:r>
      <w:r>
        <w:rPr>
          <w:rFonts w:ascii="Arial" w:eastAsiaTheme="minorEastAsia" w:hAnsi="Arial" w:cs="Arial"/>
          <w:sz w:val="24"/>
          <w:szCs w:val="24"/>
        </w:rPr>
        <w:instrText xml:space="preserve"> BIBLIOGRAPHY  \l 1033 </w:instrText>
      </w:r>
      <w:r>
        <w:rPr>
          <w:rFonts w:ascii="Arial" w:eastAsiaTheme="minorEastAsia" w:hAnsi="Arial" w:cs="Arial"/>
          <w:sz w:val="24"/>
          <w:szCs w:val="24"/>
        </w:rPr>
        <w:fldChar w:fldCharType="separate"/>
      </w:r>
      <w:r>
        <w:rPr>
          <w:noProof/>
        </w:rPr>
        <w:t xml:space="preserve">David Poole, A. M. (n.d.). </w:t>
      </w:r>
      <w:r>
        <w:rPr>
          <w:i/>
          <w:iCs/>
          <w:noProof/>
        </w:rPr>
        <w:t>Computational Intelligence A Logical Approach.</w:t>
      </w:r>
      <w:r>
        <w:rPr>
          <w:noProof/>
        </w:rPr>
        <w:t xml:space="preserve"> Retrieved 10 12, 2012, from University Of British Columbia: http://www.cs.ubc.ca/~poole/ci/slides/ch4/module04.pdf</w:t>
      </w:r>
    </w:p>
    <w:p w:rsidR="007B4FEA" w:rsidRPr="007B4FEA" w:rsidRDefault="007B4FEA" w:rsidP="007B4FEA">
      <w:r>
        <w:t xml:space="preserve">Sheppard, John (2012). </w:t>
      </w:r>
      <w:proofErr w:type="gramStart"/>
      <w:r>
        <w:t>CSCI 446 Artificial Intelligence</w:t>
      </w:r>
      <w:r w:rsidR="00D632D7">
        <w:t>.</w:t>
      </w:r>
      <w:proofErr w:type="gramEnd"/>
    </w:p>
    <w:p w:rsidR="007B4FEA" w:rsidRDefault="007B4FEA" w:rsidP="007B4FEA">
      <w:pPr>
        <w:pStyle w:val="Bibliography"/>
        <w:ind w:left="720" w:hanging="720"/>
        <w:rPr>
          <w:noProof/>
        </w:rPr>
      </w:pPr>
      <w:r>
        <w:rPr>
          <w:noProof/>
        </w:rPr>
        <w:t xml:space="preserve">Stuart Russell, P. N. (2010). </w:t>
      </w:r>
      <w:r>
        <w:rPr>
          <w:i/>
          <w:iCs/>
          <w:noProof/>
        </w:rPr>
        <w:t>Artificial Intelligence: A Modern Approach 3rd Edition.</w:t>
      </w:r>
      <w:r>
        <w:rPr>
          <w:noProof/>
        </w:rPr>
        <w:t xml:space="preserve"> Upper Saddle River, New Jersey: Pearson Education Inc.</w:t>
      </w:r>
    </w:p>
    <w:p w:rsidR="007B4FEA" w:rsidRDefault="007B4FEA" w:rsidP="007B4FEA">
      <w:pPr>
        <w:rPr>
          <w:rFonts w:ascii="Arial" w:eastAsiaTheme="minorEastAsia" w:hAnsi="Arial" w:cs="Arial"/>
          <w:sz w:val="24"/>
          <w:szCs w:val="24"/>
        </w:rPr>
      </w:pPr>
      <w:r>
        <w:rPr>
          <w:rFonts w:ascii="Arial" w:eastAsiaTheme="minorEastAsia" w:hAnsi="Arial" w:cs="Arial"/>
          <w:sz w:val="24"/>
          <w:szCs w:val="24"/>
        </w:rPr>
        <w:fldChar w:fldCharType="end"/>
      </w:r>
    </w:p>
    <w:p w:rsidR="00D632D7" w:rsidRDefault="00D632D7" w:rsidP="007B4FEA">
      <w:pPr>
        <w:rPr>
          <w:rFonts w:ascii="Arial" w:eastAsiaTheme="minorEastAsia" w:hAnsi="Arial" w:cs="Arial"/>
          <w:sz w:val="24"/>
          <w:szCs w:val="24"/>
        </w:rPr>
      </w:pPr>
    </w:p>
    <w:p w:rsidR="00D632D7" w:rsidRDefault="00D632D7" w:rsidP="007B4FEA">
      <w:pPr>
        <w:rPr>
          <w:rFonts w:ascii="Arial" w:eastAsiaTheme="minorEastAsia" w:hAnsi="Arial" w:cs="Arial"/>
          <w:sz w:val="24"/>
          <w:szCs w:val="24"/>
        </w:rPr>
      </w:pPr>
    </w:p>
    <w:p w:rsidR="00D632D7" w:rsidRDefault="00D632D7" w:rsidP="007B4FEA">
      <w:pPr>
        <w:rPr>
          <w:rFonts w:ascii="Arial" w:eastAsiaTheme="minorEastAsia" w:hAnsi="Arial" w:cs="Arial"/>
          <w:sz w:val="24"/>
          <w:szCs w:val="24"/>
        </w:rPr>
      </w:pPr>
    </w:p>
    <w:p w:rsidR="00D632D7" w:rsidRDefault="00D632D7" w:rsidP="007B4FEA">
      <w:pPr>
        <w:rPr>
          <w:rFonts w:ascii="Arial" w:eastAsiaTheme="minorEastAsia" w:hAnsi="Arial" w:cs="Arial"/>
          <w:sz w:val="24"/>
          <w:szCs w:val="24"/>
        </w:rPr>
      </w:pPr>
    </w:p>
    <w:p w:rsidR="00D632D7" w:rsidRDefault="00D632D7" w:rsidP="007B4FEA">
      <w:pPr>
        <w:rPr>
          <w:rFonts w:ascii="Arial" w:eastAsiaTheme="minorEastAsia" w:hAnsi="Arial" w:cs="Arial"/>
          <w:sz w:val="24"/>
          <w:szCs w:val="24"/>
        </w:rPr>
      </w:pPr>
    </w:p>
    <w:p w:rsidR="00D632D7" w:rsidRDefault="00D632D7" w:rsidP="007B4FEA">
      <w:pPr>
        <w:rPr>
          <w:rFonts w:ascii="Arial" w:eastAsiaTheme="minorEastAsia" w:hAnsi="Arial" w:cs="Arial"/>
          <w:sz w:val="24"/>
          <w:szCs w:val="24"/>
        </w:rPr>
      </w:pPr>
    </w:p>
    <w:p w:rsidR="00D632D7" w:rsidRDefault="00D632D7" w:rsidP="007B4FEA">
      <w:pPr>
        <w:rPr>
          <w:rFonts w:ascii="Arial" w:eastAsiaTheme="minorEastAsia" w:hAnsi="Arial" w:cs="Arial"/>
          <w:sz w:val="24"/>
          <w:szCs w:val="24"/>
        </w:rPr>
      </w:pPr>
    </w:p>
    <w:p w:rsidR="00D632D7" w:rsidRDefault="00D632D7" w:rsidP="007B4FEA">
      <w:pPr>
        <w:rPr>
          <w:rFonts w:ascii="Arial" w:eastAsiaTheme="minorEastAsia" w:hAnsi="Arial" w:cs="Arial"/>
          <w:sz w:val="24"/>
          <w:szCs w:val="24"/>
        </w:rPr>
      </w:pPr>
    </w:p>
    <w:p w:rsidR="00D632D7" w:rsidRDefault="00D632D7" w:rsidP="007B4FEA">
      <w:pPr>
        <w:rPr>
          <w:rFonts w:ascii="Arial" w:eastAsiaTheme="minorEastAsia" w:hAnsi="Arial" w:cs="Arial"/>
          <w:sz w:val="24"/>
          <w:szCs w:val="24"/>
        </w:rPr>
      </w:pPr>
    </w:p>
    <w:p w:rsidR="00D632D7" w:rsidRDefault="00D632D7" w:rsidP="007B4FEA">
      <w:pPr>
        <w:rPr>
          <w:rFonts w:ascii="Arial" w:eastAsiaTheme="minorEastAsia" w:hAnsi="Arial" w:cs="Arial"/>
          <w:sz w:val="24"/>
          <w:szCs w:val="24"/>
        </w:rPr>
      </w:pPr>
    </w:p>
    <w:p w:rsidR="00D632D7" w:rsidRDefault="00D632D7" w:rsidP="007B4FEA">
      <w:pPr>
        <w:rPr>
          <w:rFonts w:ascii="Arial" w:eastAsiaTheme="minorEastAsia" w:hAnsi="Arial" w:cs="Arial"/>
          <w:sz w:val="24"/>
          <w:szCs w:val="24"/>
        </w:rPr>
      </w:pPr>
    </w:p>
    <w:p w:rsidR="00D632D7" w:rsidRDefault="00D632D7" w:rsidP="007B4FEA">
      <w:pPr>
        <w:rPr>
          <w:rFonts w:ascii="Arial" w:eastAsiaTheme="minorEastAsia" w:hAnsi="Arial" w:cs="Arial"/>
          <w:sz w:val="24"/>
          <w:szCs w:val="24"/>
        </w:rPr>
      </w:pPr>
    </w:p>
    <w:p w:rsidR="00D632D7" w:rsidRDefault="00D632D7" w:rsidP="007B4FEA">
      <w:pPr>
        <w:rPr>
          <w:rFonts w:ascii="Arial" w:eastAsiaTheme="minorEastAsia" w:hAnsi="Arial" w:cs="Arial"/>
          <w:sz w:val="24"/>
          <w:szCs w:val="24"/>
        </w:rPr>
      </w:pPr>
    </w:p>
    <w:p w:rsidR="00D632D7" w:rsidRDefault="00D632D7" w:rsidP="007B4FEA">
      <w:pPr>
        <w:rPr>
          <w:rFonts w:ascii="Arial" w:eastAsiaTheme="minorEastAsia" w:hAnsi="Arial" w:cs="Arial"/>
          <w:sz w:val="24"/>
          <w:szCs w:val="24"/>
        </w:rPr>
      </w:pPr>
    </w:p>
    <w:p w:rsidR="00D632D7" w:rsidRDefault="00D632D7" w:rsidP="007B4FEA">
      <w:pPr>
        <w:rPr>
          <w:rFonts w:ascii="Arial" w:eastAsiaTheme="minorEastAsia" w:hAnsi="Arial" w:cs="Arial"/>
          <w:sz w:val="24"/>
          <w:szCs w:val="24"/>
        </w:rPr>
      </w:pPr>
    </w:p>
    <w:p w:rsidR="00D632D7" w:rsidRDefault="00D632D7" w:rsidP="007B4FEA">
      <w:pPr>
        <w:rPr>
          <w:rFonts w:ascii="Arial" w:eastAsiaTheme="minorEastAsia" w:hAnsi="Arial" w:cs="Arial"/>
          <w:sz w:val="24"/>
          <w:szCs w:val="24"/>
        </w:rPr>
      </w:pPr>
    </w:p>
    <w:p w:rsidR="00D632D7" w:rsidRDefault="00D632D7" w:rsidP="007B4FEA">
      <w:pPr>
        <w:rPr>
          <w:rFonts w:ascii="Arial" w:eastAsiaTheme="minorEastAsia" w:hAnsi="Arial" w:cs="Arial"/>
          <w:sz w:val="24"/>
          <w:szCs w:val="24"/>
        </w:rPr>
      </w:pPr>
    </w:p>
    <w:p w:rsidR="00D632D7" w:rsidRDefault="00D632D7" w:rsidP="007B4FEA">
      <w:pPr>
        <w:rPr>
          <w:rFonts w:ascii="Arial" w:eastAsiaTheme="minorEastAsia" w:hAnsi="Arial" w:cs="Arial"/>
          <w:sz w:val="24"/>
          <w:szCs w:val="24"/>
        </w:rPr>
      </w:pPr>
    </w:p>
    <w:p w:rsidR="00D632D7" w:rsidRDefault="00D632D7" w:rsidP="00D632D7">
      <w:pPr>
        <w:jc w:val="center"/>
        <w:rPr>
          <w:rFonts w:ascii="Arial" w:eastAsiaTheme="minorEastAsia" w:hAnsi="Arial" w:cs="Arial"/>
          <w:sz w:val="24"/>
          <w:szCs w:val="24"/>
        </w:rPr>
      </w:pPr>
      <w:r>
        <w:rPr>
          <w:rFonts w:ascii="Arial" w:eastAsiaTheme="minorEastAsia" w:hAnsi="Arial" w:cs="Arial"/>
          <w:sz w:val="24"/>
          <w:szCs w:val="24"/>
        </w:rPr>
        <w:lastRenderedPageBreak/>
        <w:t>Appendix A</w:t>
      </w:r>
    </w:p>
    <w:p w:rsidR="007545BF" w:rsidRDefault="007545BF" w:rsidP="007545BF">
      <w:pPr>
        <w:pStyle w:val="Caption"/>
        <w:keepNext/>
      </w:pPr>
      <w:r>
        <w:t xml:space="preserve">Table </w:t>
      </w:r>
      <w:fldSimple w:instr=" SEQ Table \* ARABIC ">
        <w:r>
          <w:rPr>
            <w:noProof/>
          </w:rPr>
          <w:t>1</w:t>
        </w:r>
      </w:fldSimple>
      <w:r>
        <w:t xml:space="preserve"> -- Traditional </w:t>
      </w:r>
      <w:proofErr w:type="spellStart"/>
      <w:r>
        <w:t>minimax</w:t>
      </w:r>
      <w:proofErr w:type="spellEnd"/>
    </w:p>
    <w:p w:rsidR="007545BF" w:rsidRDefault="007545BF" w:rsidP="00D632D7">
      <w:pPr>
        <w:rPr>
          <w:rFonts w:ascii="Arial" w:eastAsiaTheme="minorEastAsia" w:hAnsi="Arial" w:cs="Arial"/>
          <w:sz w:val="24"/>
          <w:szCs w:val="24"/>
        </w:rPr>
      </w:pPr>
      <w:r w:rsidRPr="007545BF">
        <w:drawing>
          <wp:inline distT="0" distB="0" distL="0" distR="0" wp14:anchorId="60EDDD6C" wp14:editId="20545273">
            <wp:extent cx="5943600" cy="1250678"/>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50678"/>
                    </a:xfrm>
                    <a:prstGeom prst="rect">
                      <a:avLst/>
                    </a:prstGeom>
                    <a:noFill/>
                    <a:ln>
                      <a:noFill/>
                    </a:ln>
                  </pic:spPr>
                </pic:pic>
              </a:graphicData>
            </a:graphic>
          </wp:inline>
        </w:drawing>
      </w:r>
    </w:p>
    <w:p w:rsidR="007545BF" w:rsidRDefault="007545BF" w:rsidP="007545BF">
      <w:pPr>
        <w:pStyle w:val="Caption"/>
        <w:keepNext/>
      </w:pPr>
      <w:r>
        <w:t xml:space="preserve">Table </w:t>
      </w:r>
      <w:fldSimple w:instr=" SEQ Table \* ARABIC ">
        <w:r>
          <w:rPr>
            <w:noProof/>
          </w:rPr>
          <w:t>2</w:t>
        </w:r>
      </w:fldSimple>
      <w:r>
        <w:t xml:space="preserve"> -- alpha-beta pruning</w:t>
      </w:r>
    </w:p>
    <w:p w:rsidR="007545BF" w:rsidRDefault="007545BF" w:rsidP="00D632D7">
      <w:pPr>
        <w:rPr>
          <w:rFonts w:ascii="Arial" w:eastAsiaTheme="minorEastAsia" w:hAnsi="Arial" w:cs="Arial"/>
          <w:sz w:val="24"/>
          <w:szCs w:val="24"/>
        </w:rPr>
      </w:pPr>
      <w:r w:rsidRPr="007545BF">
        <w:drawing>
          <wp:inline distT="0" distB="0" distL="0" distR="0" wp14:anchorId="13615553" wp14:editId="181305FB">
            <wp:extent cx="5943600" cy="1250678"/>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50678"/>
                    </a:xfrm>
                    <a:prstGeom prst="rect">
                      <a:avLst/>
                    </a:prstGeom>
                    <a:noFill/>
                    <a:ln>
                      <a:noFill/>
                    </a:ln>
                  </pic:spPr>
                </pic:pic>
              </a:graphicData>
            </a:graphic>
          </wp:inline>
        </w:drawing>
      </w:r>
    </w:p>
    <w:p w:rsidR="007545BF" w:rsidRDefault="007545BF" w:rsidP="007545BF">
      <w:pPr>
        <w:pStyle w:val="Caption"/>
        <w:keepNext/>
      </w:pPr>
      <w:r>
        <w:t xml:space="preserve">Table </w:t>
      </w:r>
      <w:fldSimple w:instr=" SEQ Table \* ARABIC ">
        <w:r>
          <w:rPr>
            <w:noProof/>
          </w:rPr>
          <w:t>3</w:t>
        </w:r>
      </w:fldSimple>
      <w:r>
        <w:t xml:space="preserve"> -- Traditional </w:t>
      </w:r>
      <w:proofErr w:type="spellStart"/>
      <w:r>
        <w:t>minimax</w:t>
      </w:r>
      <w:proofErr w:type="spellEnd"/>
      <w:r>
        <w:t xml:space="preserve"> as Player 2</w:t>
      </w:r>
    </w:p>
    <w:p w:rsidR="007545BF" w:rsidRDefault="007545BF" w:rsidP="00D632D7">
      <w:pPr>
        <w:rPr>
          <w:rFonts w:ascii="Arial" w:eastAsiaTheme="minorEastAsia" w:hAnsi="Arial" w:cs="Arial"/>
          <w:sz w:val="24"/>
          <w:szCs w:val="24"/>
        </w:rPr>
      </w:pPr>
      <w:bookmarkStart w:id="0" w:name="_GoBack"/>
      <w:r w:rsidRPr="007545BF">
        <w:drawing>
          <wp:inline distT="0" distB="0" distL="0" distR="0" wp14:anchorId="0B48F28F" wp14:editId="088E1BD7">
            <wp:extent cx="5943600" cy="128156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281564"/>
                    </a:xfrm>
                    <a:prstGeom prst="rect">
                      <a:avLst/>
                    </a:prstGeom>
                    <a:noFill/>
                    <a:ln>
                      <a:noFill/>
                    </a:ln>
                  </pic:spPr>
                </pic:pic>
              </a:graphicData>
            </a:graphic>
          </wp:inline>
        </w:drawing>
      </w:r>
      <w:bookmarkEnd w:id="0"/>
    </w:p>
    <w:p w:rsidR="007545BF" w:rsidRDefault="007545BF" w:rsidP="007545BF">
      <w:pPr>
        <w:pStyle w:val="Caption"/>
        <w:keepNext/>
      </w:pPr>
      <w:r>
        <w:t xml:space="preserve">Table </w:t>
      </w:r>
      <w:fldSimple w:instr=" SEQ Table \* ARABIC ">
        <w:r>
          <w:rPr>
            <w:noProof/>
          </w:rPr>
          <w:t>4</w:t>
        </w:r>
      </w:fldSimple>
      <w:r>
        <w:t xml:space="preserve"> -- Traditional </w:t>
      </w:r>
      <w:proofErr w:type="spellStart"/>
      <w:r>
        <w:t>minimax</w:t>
      </w:r>
      <w:proofErr w:type="spellEnd"/>
      <w:r>
        <w:t xml:space="preserve"> as Player 1</w:t>
      </w:r>
    </w:p>
    <w:p w:rsidR="007545BF" w:rsidRPr="003437F4" w:rsidRDefault="007545BF" w:rsidP="00D632D7">
      <w:pPr>
        <w:rPr>
          <w:rFonts w:ascii="Arial" w:eastAsiaTheme="minorEastAsia" w:hAnsi="Arial" w:cs="Arial"/>
          <w:sz w:val="24"/>
          <w:szCs w:val="24"/>
        </w:rPr>
      </w:pPr>
      <w:r w:rsidRPr="007545BF">
        <w:drawing>
          <wp:inline distT="0" distB="0" distL="0" distR="0" wp14:anchorId="1AD05AD0" wp14:editId="4638ADD0">
            <wp:extent cx="5943600" cy="12815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281564"/>
                    </a:xfrm>
                    <a:prstGeom prst="rect">
                      <a:avLst/>
                    </a:prstGeom>
                    <a:noFill/>
                    <a:ln>
                      <a:noFill/>
                    </a:ln>
                  </pic:spPr>
                </pic:pic>
              </a:graphicData>
            </a:graphic>
          </wp:inline>
        </w:drawing>
      </w:r>
    </w:p>
    <w:sectPr w:rsidR="007545BF" w:rsidRPr="003437F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E82" w:rsidRDefault="006D6E82" w:rsidP="00B86589">
      <w:pPr>
        <w:spacing w:after="0" w:line="240" w:lineRule="auto"/>
      </w:pPr>
      <w:r>
        <w:separator/>
      </w:r>
    </w:p>
  </w:endnote>
  <w:endnote w:type="continuationSeparator" w:id="0">
    <w:p w:rsidR="006D6E82" w:rsidRDefault="006D6E82" w:rsidP="00B86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6265357"/>
      <w:docPartObj>
        <w:docPartGallery w:val="Page Numbers (Bottom of Page)"/>
        <w:docPartUnique/>
      </w:docPartObj>
    </w:sdtPr>
    <w:sdtEndPr>
      <w:rPr>
        <w:noProof/>
      </w:rPr>
    </w:sdtEndPr>
    <w:sdtContent>
      <w:p w:rsidR="00D632D7" w:rsidRDefault="00D632D7">
        <w:pPr>
          <w:pStyle w:val="Footer"/>
          <w:jc w:val="center"/>
        </w:pPr>
        <w:r>
          <w:fldChar w:fldCharType="begin"/>
        </w:r>
        <w:r>
          <w:instrText xml:space="preserve"> PAGE   \* MERGEFORMAT </w:instrText>
        </w:r>
        <w:r>
          <w:fldChar w:fldCharType="separate"/>
        </w:r>
        <w:r w:rsidR="007545BF">
          <w:rPr>
            <w:noProof/>
          </w:rPr>
          <w:t>12</w:t>
        </w:r>
        <w:r>
          <w:rPr>
            <w:noProof/>
          </w:rPr>
          <w:fldChar w:fldCharType="end"/>
        </w:r>
      </w:p>
    </w:sdtContent>
  </w:sdt>
  <w:p w:rsidR="00D632D7" w:rsidRDefault="00D632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E82" w:rsidRDefault="006D6E82" w:rsidP="00B86589">
      <w:pPr>
        <w:spacing w:after="0" w:line="240" w:lineRule="auto"/>
      </w:pPr>
      <w:r>
        <w:separator/>
      </w:r>
    </w:p>
  </w:footnote>
  <w:footnote w:type="continuationSeparator" w:id="0">
    <w:p w:rsidR="006D6E82" w:rsidRDefault="006D6E82" w:rsidP="00B865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B51CC8"/>
    <w:multiLevelType w:val="hybridMultilevel"/>
    <w:tmpl w:val="DD6C13FA"/>
    <w:lvl w:ilvl="0" w:tplc="7F44C98E">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708"/>
    <w:rsid w:val="0001766A"/>
    <w:rsid w:val="00036A9F"/>
    <w:rsid w:val="000461CD"/>
    <w:rsid w:val="0005511B"/>
    <w:rsid w:val="00057545"/>
    <w:rsid w:val="00057AFC"/>
    <w:rsid w:val="00062B9E"/>
    <w:rsid w:val="0006319C"/>
    <w:rsid w:val="0006326B"/>
    <w:rsid w:val="00064143"/>
    <w:rsid w:val="000643C5"/>
    <w:rsid w:val="000645F9"/>
    <w:rsid w:val="000704C7"/>
    <w:rsid w:val="00071FF3"/>
    <w:rsid w:val="000841B1"/>
    <w:rsid w:val="00084527"/>
    <w:rsid w:val="000867B8"/>
    <w:rsid w:val="00086F18"/>
    <w:rsid w:val="00090646"/>
    <w:rsid w:val="00090FE9"/>
    <w:rsid w:val="000925BB"/>
    <w:rsid w:val="000927C7"/>
    <w:rsid w:val="00092B99"/>
    <w:rsid w:val="000A7CA6"/>
    <w:rsid w:val="000B08F8"/>
    <w:rsid w:val="000B10C0"/>
    <w:rsid w:val="000B5495"/>
    <w:rsid w:val="000D07D7"/>
    <w:rsid w:val="000D1286"/>
    <w:rsid w:val="000F623B"/>
    <w:rsid w:val="000F6B90"/>
    <w:rsid w:val="001039AE"/>
    <w:rsid w:val="00111D92"/>
    <w:rsid w:val="00120F80"/>
    <w:rsid w:val="00122C51"/>
    <w:rsid w:val="00134F09"/>
    <w:rsid w:val="00136C82"/>
    <w:rsid w:val="001512EE"/>
    <w:rsid w:val="00151477"/>
    <w:rsid w:val="00163F56"/>
    <w:rsid w:val="00181E1B"/>
    <w:rsid w:val="0019172B"/>
    <w:rsid w:val="001A40F9"/>
    <w:rsid w:val="001A55E3"/>
    <w:rsid w:val="001D0406"/>
    <w:rsid w:val="001D6551"/>
    <w:rsid w:val="001E1CA0"/>
    <w:rsid w:val="001F3381"/>
    <w:rsid w:val="001F6AFF"/>
    <w:rsid w:val="002029F7"/>
    <w:rsid w:val="00205DC6"/>
    <w:rsid w:val="002079A4"/>
    <w:rsid w:val="0021485E"/>
    <w:rsid w:val="0024590F"/>
    <w:rsid w:val="00260074"/>
    <w:rsid w:val="002702DD"/>
    <w:rsid w:val="002750C5"/>
    <w:rsid w:val="00290705"/>
    <w:rsid w:val="00294363"/>
    <w:rsid w:val="002A2DD0"/>
    <w:rsid w:val="002C566E"/>
    <w:rsid w:val="002D085E"/>
    <w:rsid w:val="002D124A"/>
    <w:rsid w:val="002D7A0D"/>
    <w:rsid w:val="002E1847"/>
    <w:rsid w:val="00301AFF"/>
    <w:rsid w:val="00301DBD"/>
    <w:rsid w:val="00303C1F"/>
    <w:rsid w:val="003064E6"/>
    <w:rsid w:val="0031162B"/>
    <w:rsid w:val="00317541"/>
    <w:rsid w:val="00317811"/>
    <w:rsid w:val="003218A4"/>
    <w:rsid w:val="00330CC0"/>
    <w:rsid w:val="00331E0E"/>
    <w:rsid w:val="0033400E"/>
    <w:rsid w:val="0034238B"/>
    <w:rsid w:val="003437F4"/>
    <w:rsid w:val="0034736C"/>
    <w:rsid w:val="00347C01"/>
    <w:rsid w:val="0035714C"/>
    <w:rsid w:val="00357AE7"/>
    <w:rsid w:val="003655A0"/>
    <w:rsid w:val="00387AA4"/>
    <w:rsid w:val="00391463"/>
    <w:rsid w:val="00391490"/>
    <w:rsid w:val="003A5DA7"/>
    <w:rsid w:val="003B0284"/>
    <w:rsid w:val="003B11B4"/>
    <w:rsid w:val="003C11BD"/>
    <w:rsid w:val="003D28FF"/>
    <w:rsid w:val="003E0E80"/>
    <w:rsid w:val="003E3461"/>
    <w:rsid w:val="003E4F35"/>
    <w:rsid w:val="003E6E40"/>
    <w:rsid w:val="0040100D"/>
    <w:rsid w:val="00402355"/>
    <w:rsid w:val="00403B0B"/>
    <w:rsid w:val="004046B4"/>
    <w:rsid w:val="00407C44"/>
    <w:rsid w:val="00417B99"/>
    <w:rsid w:val="00422FDD"/>
    <w:rsid w:val="004305B9"/>
    <w:rsid w:val="00446019"/>
    <w:rsid w:val="00447906"/>
    <w:rsid w:val="004506EB"/>
    <w:rsid w:val="00454AE2"/>
    <w:rsid w:val="00460809"/>
    <w:rsid w:val="00475299"/>
    <w:rsid w:val="00483441"/>
    <w:rsid w:val="004A30BE"/>
    <w:rsid w:val="004B747A"/>
    <w:rsid w:val="004C0EF9"/>
    <w:rsid w:val="004C312D"/>
    <w:rsid w:val="004C622C"/>
    <w:rsid w:val="004D35AA"/>
    <w:rsid w:val="004D48F5"/>
    <w:rsid w:val="004E1160"/>
    <w:rsid w:val="004E6425"/>
    <w:rsid w:val="004E66C6"/>
    <w:rsid w:val="005007E5"/>
    <w:rsid w:val="00500D15"/>
    <w:rsid w:val="00511303"/>
    <w:rsid w:val="00513B01"/>
    <w:rsid w:val="00515296"/>
    <w:rsid w:val="00516DEA"/>
    <w:rsid w:val="0052561C"/>
    <w:rsid w:val="00526EFF"/>
    <w:rsid w:val="00530044"/>
    <w:rsid w:val="00532531"/>
    <w:rsid w:val="005330DB"/>
    <w:rsid w:val="00536A35"/>
    <w:rsid w:val="005402E9"/>
    <w:rsid w:val="00541EAD"/>
    <w:rsid w:val="0055638E"/>
    <w:rsid w:val="00556D43"/>
    <w:rsid w:val="00556D6B"/>
    <w:rsid w:val="005619CB"/>
    <w:rsid w:val="00564413"/>
    <w:rsid w:val="005667CE"/>
    <w:rsid w:val="00574580"/>
    <w:rsid w:val="00583670"/>
    <w:rsid w:val="0058612B"/>
    <w:rsid w:val="0058631B"/>
    <w:rsid w:val="005879CF"/>
    <w:rsid w:val="00590C3E"/>
    <w:rsid w:val="00593BD3"/>
    <w:rsid w:val="005A0B8D"/>
    <w:rsid w:val="005A2B1C"/>
    <w:rsid w:val="005B38D1"/>
    <w:rsid w:val="005B4B79"/>
    <w:rsid w:val="005B5302"/>
    <w:rsid w:val="005C6911"/>
    <w:rsid w:val="005D0C89"/>
    <w:rsid w:val="005D1E9C"/>
    <w:rsid w:val="005D3AA1"/>
    <w:rsid w:val="005D51B4"/>
    <w:rsid w:val="005E286C"/>
    <w:rsid w:val="005E6F09"/>
    <w:rsid w:val="005E71FC"/>
    <w:rsid w:val="005F6291"/>
    <w:rsid w:val="005F660F"/>
    <w:rsid w:val="00611FCD"/>
    <w:rsid w:val="0062028C"/>
    <w:rsid w:val="00623673"/>
    <w:rsid w:val="0063631B"/>
    <w:rsid w:val="00637D04"/>
    <w:rsid w:val="00644804"/>
    <w:rsid w:val="0066198E"/>
    <w:rsid w:val="00661CFC"/>
    <w:rsid w:val="0069511C"/>
    <w:rsid w:val="006A6AFE"/>
    <w:rsid w:val="006A7341"/>
    <w:rsid w:val="006B2B03"/>
    <w:rsid w:val="006B5BAE"/>
    <w:rsid w:val="006B73D7"/>
    <w:rsid w:val="006B7F37"/>
    <w:rsid w:val="006C1776"/>
    <w:rsid w:val="006C40D6"/>
    <w:rsid w:val="006C5C8F"/>
    <w:rsid w:val="006D3826"/>
    <w:rsid w:val="006D6E82"/>
    <w:rsid w:val="006E36C0"/>
    <w:rsid w:val="006E409F"/>
    <w:rsid w:val="006F3A1E"/>
    <w:rsid w:val="006F3A97"/>
    <w:rsid w:val="006F4A6E"/>
    <w:rsid w:val="007002D5"/>
    <w:rsid w:val="00706A28"/>
    <w:rsid w:val="007142CC"/>
    <w:rsid w:val="00725084"/>
    <w:rsid w:val="00731324"/>
    <w:rsid w:val="00747417"/>
    <w:rsid w:val="007545BF"/>
    <w:rsid w:val="00757CAE"/>
    <w:rsid w:val="00764AD6"/>
    <w:rsid w:val="00764E24"/>
    <w:rsid w:val="007660A0"/>
    <w:rsid w:val="00771AFA"/>
    <w:rsid w:val="00782F18"/>
    <w:rsid w:val="00787ED9"/>
    <w:rsid w:val="00790BEC"/>
    <w:rsid w:val="00793C96"/>
    <w:rsid w:val="007B4D4E"/>
    <w:rsid w:val="007B4FEA"/>
    <w:rsid w:val="007C0BEC"/>
    <w:rsid w:val="007C13CB"/>
    <w:rsid w:val="007C5973"/>
    <w:rsid w:val="007D497A"/>
    <w:rsid w:val="007E212A"/>
    <w:rsid w:val="00835781"/>
    <w:rsid w:val="00836B2B"/>
    <w:rsid w:val="00840729"/>
    <w:rsid w:val="008544BA"/>
    <w:rsid w:val="008546B1"/>
    <w:rsid w:val="00870032"/>
    <w:rsid w:val="00870A43"/>
    <w:rsid w:val="00872AD4"/>
    <w:rsid w:val="00872E9E"/>
    <w:rsid w:val="0087550D"/>
    <w:rsid w:val="00886AD1"/>
    <w:rsid w:val="00890BF5"/>
    <w:rsid w:val="00894979"/>
    <w:rsid w:val="008960C1"/>
    <w:rsid w:val="00896B61"/>
    <w:rsid w:val="008A1244"/>
    <w:rsid w:val="008A6493"/>
    <w:rsid w:val="008B00B7"/>
    <w:rsid w:val="008C169C"/>
    <w:rsid w:val="008C1BBB"/>
    <w:rsid w:val="008D5535"/>
    <w:rsid w:val="008E102E"/>
    <w:rsid w:val="008E2566"/>
    <w:rsid w:val="008F03AF"/>
    <w:rsid w:val="0090004C"/>
    <w:rsid w:val="00916079"/>
    <w:rsid w:val="00922338"/>
    <w:rsid w:val="00926CDA"/>
    <w:rsid w:val="00940A2F"/>
    <w:rsid w:val="009413BE"/>
    <w:rsid w:val="00945F69"/>
    <w:rsid w:val="00950E87"/>
    <w:rsid w:val="00954263"/>
    <w:rsid w:val="009611B3"/>
    <w:rsid w:val="0096380C"/>
    <w:rsid w:val="00963F58"/>
    <w:rsid w:val="009725D9"/>
    <w:rsid w:val="00985E85"/>
    <w:rsid w:val="009A1523"/>
    <w:rsid w:val="009A5913"/>
    <w:rsid w:val="009B6D7A"/>
    <w:rsid w:val="009C24D2"/>
    <w:rsid w:val="009D19C8"/>
    <w:rsid w:val="009D6FD4"/>
    <w:rsid w:val="009E4D35"/>
    <w:rsid w:val="009E7132"/>
    <w:rsid w:val="009F70B8"/>
    <w:rsid w:val="00A05053"/>
    <w:rsid w:val="00A15863"/>
    <w:rsid w:val="00A26D67"/>
    <w:rsid w:val="00A31E23"/>
    <w:rsid w:val="00A45708"/>
    <w:rsid w:val="00A50D1C"/>
    <w:rsid w:val="00A55594"/>
    <w:rsid w:val="00A75534"/>
    <w:rsid w:val="00A8166C"/>
    <w:rsid w:val="00A96640"/>
    <w:rsid w:val="00AA10C0"/>
    <w:rsid w:val="00AA46BE"/>
    <w:rsid w:val="00AB0E24"/>
    <w:rsid w:val="00AB1142"/>
    <w:rsid w:val="00AC58B2"/>
    <w:rsid w:val="00AD38EA"/>
    <w:rsid w:val="00AD410D"/>
    <w:rsid w:val="00AD51F4"/>
    <w:rsid w:val="00AD778B"/>
    <w:rsid w:val="00AF5A29"/>
    <w:rsid w:val="00AF6C0A"/>
    <w:rsid w:val="00B01908"/>
    <w:rsid w:val="00B03249"/>
    <w:rsid w:val="00B03F27"/>
    <w:rsid w:val="00B12783"/>
    <w:rsid w:val="00B20337"/>
    <w:rsid w:val="00B318A4"/>
    <w:rsid w:val="00B352F2"/>
    <w:rsid w:val="00B43D8B"/>
    <w:rsid w:val="00B43E13"/>
    <w:rsid w:val="00B446DD"/>
    <w:rsid w:val="00B52348"/>
    <w:rsid w:val="00B523FA"/>
    <w:rsid w:val="00B66124"/>
    <w:rsid w:val="00B75BBF"/>
    <w:rsid w:val="00B7731A"/>
    <w:rsid w:val="00B81F03"/>
    <w:rsid w:val="00B820EC"/>
    <w:rsid w:val="00B86589"/>
    <w:rsid w:val="00BA593F"/>
    <w:rsid w:val="00BB0DE7"/>
    <w:rsid w:val="00BC4CA2"/>
    <w:rsid w:val="00BD21A3"/>
    <w:rsid w:val="00BD4065"/>
    <w:rsid w:val="00BD674E"/>
    <w:rsid w:val="00BE56A5"/>
    <w:rsid w:val="00BF0165"/>
    <w:rsid w:val="00BF4949"/>
    <w:rsid w:val="00C1547B"/>
    <w:rsid w:val="00C178C5"/>
    <w:rsid w:val="00C26D5B"/>
    <w:rsid w:val="00C371D6"/>
    <w:rsid w:val="00C40EB0"/>
    <w:rsid w:val="00C41B86"/>
    <w:rsid w:val="00C41CC6"/>
    <w:rsid w:val="00C47849"/>
    <w:rsid w:val="00C51798"/>
    <w:rsid w:val="00C54C3A"/>
    <w:rsid w:val="00C564D6"/>
    <w:rsid w:val="00C70411"/>
    <w:rsid w:val="00C74457"/>
    <w:rsid w:val="00C76B7E"/>
    <w:rsid w:val="00C77BF3"/>
    <w:rsid w:val="00C77E5C"/>
    <w:rsid w:val="00C81E0F"/>
    <w:rsid w:val="00C82612"/>
    <w:rsid w:val="00C96719"/>
    <w:rsid w:val="00C9718F"/>
    <w:rsid w:val="00CA0163"/>
    <w:rsid w:val="00CA3721"/>
    <w:rsid w:val="00CB033D"/>
    <w:rsid w:val="00CB20C6"/>
    <w:rsid w:val="00CB27A2"/>
    <w:rsid w:val="00CB3BFD"/>
    <w:rsid w:val="00CC6B57"/>
    <w:rsid w:val="00CD6F92"/>
    <w:rsid w:val="00CE0C7D"/>
    <w:rsid w:val="00CE7ADA"/>
    <w:rsid w:val="00D22DC5"/>
    <w:rsid w:val="00D24DB4"/>
    <w:rsid w:val="00D26C44"/>
    <w:rsid w:val="00D30E1D"/>
    <w:rsid w:val="00D31B6D"/>
    <w:rsid w:val="00D44B44"/>
    <w:rsid w:val="00D632D7"/>
    <w:rsid w:val="00D73F4F"/>
    <w:rsid w:val="00D74B99"/>
    <w:rsid w:val="00D75FDC"/>
    <w:rsid w:val="00D82436"/>
    <w:rsid w:val="00D85DC1"/>
    <w:rsid w:val="00DA43EF"/>
    <w:rsid w:val="00DA5DE2"/>
    <w:rsid w:val="00DA735C"/>
    <w:rsid w:val="00DA7ED6"/>
    <w:rsid w:val="00DB289C"/>
    <w:rsid w:val="00DB7CFC"/>
    <w:rsid w:val="00DC50B0"/>
    <w:rsid w:val="00DD347D"/>
    <w:rsid w:val="00DE753C"/>
    <w:rsid w:val="00DF2964"/>
    <w:rsid w:val="00E02CE6"/>
    <w:rsid w:val="00E03994"/>
    <w:rsid w:val="00E31085"/>
    <w:rsid w:val="00E34C3C"/>
    <w:rsid w:val="00E40693"/>
    <w:rsid w:val="00E4416C"/>
    <w:rsid w:val="00E4747F"/>
    <w:rsid w:val="00E65B94"/>
    <w:rsid w:val="00E70825"/>
    <w:rsid w:val="00E76EBE"/>
    <w:rsid w:val="00E811B2"/>
    <w:rsid w:val="00E95945"/>
    <w:rsid w:val="00EB6FBC"/>
    <w:rsid w:val="00EC15EC"/>
    <w:rsid w:val="00EC6623"/>
    <w:rsid w:val="00EC7C5A"/>
    <w:rsid w:val="00EE1BED"/>
    <w:rsid w:val="00EE3CD0"/>
    <w:rsid w:val="00F04EE4"/>
    <w:rsid w:val="00F07130"/>
    <w:rsid w:val="00F126D3"/>
    <w:rsid w:val="00F15441"/>
    <w:rsid w:val="00F15F33"/>
    <w:rsid w:val="00F33A6A"/>
    <w:rsid w:val="00F34B5C"/>
    <w:rsid w:val="00F41537"/>
    <w:rsid w:val="00F427A7"/>
    <w:rsid w:val="00F44693"/>
    <w:rsid w:val="00F461DC"/>
    <w:rsid w:val="00F47B8A"/>
    <w:rsid w:val="00F664A1"/>
    <w:rsid w:val="00F731E0"/>
    <w:rsid w:val="00F83BE7"/>
    <w:rsid w:val="00FA0251"/>
    <w:rsid w:val="00FB61BD"/>
    <w:rsid w:val="00FC537B"/>
    <w:rsid w:val="00FD22F6"/>
    <w:rsid w:val="00FE5B4E"/>
    <w:rsid w:val="00FE7848"/>
    <w:rsid w:val="00FF140D"/>
    <w:rsid w:val="00FF2180"/>
    <w:rsid w:val="00FF2FA5"/>
    <w:rsid w:val="00FF7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589"/>
  </w:style>
  <w:style w:type="paragraph" w:styleId="Footer">
    <w:name w:val="footer"/>
    <w:basedOn w:val="Normal"/>
    <w:link w:val="FooterChar"/>
    <w:uiPriority w:val="99"/>
    <w:unhideWhenUsed/>
    <w:rsid w:val="00B86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589"/>
  </w:style>
  <w:style w:type="paragraph" w:styleId="EndnoteText">
    <w:name w:val="endnote text"/>
    <w:basedOn w:val="Normal"/>
    <w:link w:val="EndnoteTextChar"/>
    <w:uiPriority w:val="99"/>
    <w:semiHidden/>
    <w:unhideWhenUsed/>
    <w:rsid w:val="005A0B8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0B8D"/>
    <w:rPr>
      <w:sz w:val="20"/>
      <w:szCs w:val="20"/>
    </w:rPr>
  </w:style>
  <w:style w:type="character" w:styleId="EndnoteReference">
    <w:name w:val="endnote reference"/>
    <w:basedOn w:val="DefaultParagraphFont"/>
    <w:uiPriority w:val="99"/>
    <w:semiHidden/>
    <w:unhideWhenUsed/>
    <w:rsid w:val="005A0B8D"/>
    <w:rPr>
      <w:vertAlign w:val="superscript"/>
    </w:rPr>
  </w:style>
  <w:style w:type="paragraph" w:styleId="BalloonText">
    <w:name w:val="Balloon Text"/>
    <w:basedOn w:val="Normal"/>
    <w:link w:val="BalloonTextChar"/>
    <w:uiPriority w:val="99"/>
    <w:semiHidden/>
    <w:unhideWhenUsed/>
    <w:rsid w:val="00972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5D9"/>
    <w:rPr>
      <w:rFonts w:ascii="Tahoma" w:hAnsi="Tahoma" w:cs="Tahoma"/>
      <w:sz w:val="16"/>
      <w:szCs w:val="16"/>
    </w:rPr>
  </w:style>
  <w:style w:type="paragraph" w:styleId="Bibliography">
    <w:name w:val="Bibliography"/>
    <w:basedOn w:val="Normal"/>
    <w:next w:val="Normal"/>
    <w:uiPriority w:val="37"/>
    <w:unhideWhenUsed/>
    <w:rsid w:val="009725D9"/>
  </w:style>
  <w:style w:type="character" w:styleId="PlaceholderText">
    <w:name w:val="Placeholder Text"/>
    <w:basedOn w:val="DefaultParagraphFont"/>
    <w:uiPriority w:val="99"/>
    <w:semiHidden/>
    <w:rsid w:val="004E1160"/>
    <w:rPr>
      <w:color w:val="808080"/>
    </w:rPr>
  </w:style>
  <w:style w:type="paragraph" w:styleId="ListParagraph">
    <w:name w:val="List Paragraph"/>
    <w:basedOn w:val="Normal"/>
    <w:uiPriority w:val="34"/>
    <w:qFormat/>
    <w:rsid w:val="00583670"/>
    <w:pPr>
      <w:ind w:left="720"/>
      <w:contextualSpacing/>
    </w:pPr>
  </w:style>
  <w:style w:type="paragraph" w:styleId="Caption">
    <w:name w:val="caption"/>
    <w:basedOn w:val="Normal"/>
    <w:next w:val="Normal"/>
    <w:uiPriority w:val="35"/>
    <w:unhideWhenUsed/>
    <w:qFormat/>
    <w:rsid w:val="00A15863"/>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589"/>
  </w:style>
  <w:style w:type="paragraph" w:styleId="Footer">
    <w:name w:val="footer"/>
    <w:basedOn w:val="Normal"/>
    <w:link w:val="FooterChar"/>
    <w:uiPriority w:val="99"/>
    <w:unhideWhenUsed/>
    <w:rsid w:val="00B86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589"/>
  </w:style>
  <w:style w:type="paragraph" w:styleId="EndnoteText">
    <w:name w:val="endnote text"/>
    <w:basedOn w:val="Normal"/>
    <w:link w:val="EndnoteTextChar"/>
    <w:uiPriority w:val="99"/>
    <w:semiHidden/>
    <w:unhideWhenUsed/>
    <w:rsid w:val="005A0B8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0B8D"/>
    <w:rPr>
      <w:sz w:val="20"/>
      <w:szCs w:val="20"/>
    </w:rPr>
  </w:style>
  <w:style w:type="character" w:styleId="EndnoteReference">
    <w:name w:val="endnote reference"/>
    <w:basedOn w:val="DefaultParagraphFont"/>
    <w:uiPriority w:val="99"/>
    <w:semiHidden/>
    <w:unhideWhenUsed/>
    <w:rsid w:val="005A0B8D"/>
    <w:rPr>
      <w:vertAlign w:val="superscript"/>
    </w:rPr>
  </w:style>
  <w:style w:type="paragraph" w:styleId="BalloonText">
    <w:name w:val="Balloon Text"/>
    <w:basedOn w:val="Normal"/>
    <w:link w:val="BalloonTextChar"/>
    <w:uiPriority w:val="99"/>
    <w:semiHidden/>
    <w:unhideWhenUsed/>
    <w:rsid w:val="00972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5D9"/>
    <w:rPr>
      <w:rFonts w:ascii="Tahoma" w:hAnsi="Tahoma" w:cs="Tahoma"/>
      <w:sz w:val="16"/>
      <w:szCs w:val="16"/>
    </w:rPr>
  </w:style>
  <w:style w:type="paragraph" w:styleId="Bibliography">
    <w:name w:val="Bibliography"/>
    <w:basedOn w:val="Normal"/>
    <w:next w:val="Normal"/>
    <w:uiPriority w:val="37"/>
    <w:unhideWhenUsed/>
    <w:rsid w:val="009725D9"/>
  </w:style>
  <w:style w:type="character" w:styleId="PlaceholderText">
    <w:name w:val="Placeholder Text"/>
    <w:basedOn w:val="DefaultParagraphFont"/>
    <w:uiPriority w:val="99"/>
    <w:semiHidden/>
    <w:rsid w:val="004E1160"/>
    <w:rPr>
      <w:color w:val="808080"/>
    </w:rPr>
  </w:style>
  <w:style w:type="paragraph" w:styleId="ListParagraph">
    <w:name w:val="List Paragraph"/>
    <w:basedOn w:val="Normal"/>
    <w:uiPriority w:val="34"/>
    <w:qFormat/>
    <w:rsid w:val="00583670"/>
    <w:pPr>
      <w:ind w:left="720"/>
      <w:contextualSpacing/>
    </w:pPr>
  </w:style>
  <w:style w:type="paragraph" w:styleId="Caption">
    <w:name w:val="caption"/>
    <w:basedOn w:val="Normal"/>
    <w:next w:val="Normal"/>
    <w:uiPriority w:val="35"/>
    <w:unhideWhenUsed/>
    <w:qFormat/>
    <w:rsid w:val="00A15863"/>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635926">
      <w:bodyDiv w:val="1"/>
      <w:marLeft w:val="0"/>
      <w:marRight w:val="0"/>
      <w:marTop w:val="0"/>
      <w:marBottom w:val="0"/>
      <w:divBdr>
        <w:top w:val="none" w:sz="0" w:space="0" w:color="auto"/>
        <w:left w:val="none" w:sz="0" w:space="0" w:color="auto"/>
        <w:bottom w:val="none" w:sz="0" w:space="0" w:color="auto"/>
        <w:right w:val="none" w:sz="0" w:space="0" w:color="auto"/>
      </w:divBdr>
    </w:div>
    <w:div w:id="649333149">
      <w:bodyDiv w:val="1"/>
      <w:marLeft w:val="0"/>
      <w:marRight w:val="0"/>
      <w:marTop w:val="0"/>
      <w:marBottom w:val="0"/>
      <w:divBdr>
        <w:top w:val="none" w:sz="0" w:space="0" w:color="auto"/>
        <w:left w:val="none" w:sz="0" w:space="0" w:color="auto"/>
        <w:bottom w:val="none" w:sz="0" w:space="0" w:color="auto"/>
        <w:right w:val="none" w:sz="0" w:space="0" w:color="auto"/>
      </w:divBdr>
    </w:div>
    <w:div w:id="91404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auth0n\Documents\School\Fall_2012\AI\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cauth0n\Documents\School\Fall_2012\AI\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cauth0n\Documents\School\Fall_2012\AI\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cauth0n\Documents\School\Fall_2012\AI\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Net</a:t>
            </a:r>
            <a:r>
              <a:rPr lang="en-US" baseline="0"/>
              <a:t> Wins</a:t>
            </a:r>
            <a:endParaRPr lang="en-US"/>
          </a:p>
        </c:rich>
      </c:tx>
      <c:overlay val="0"/>
    </c:title>
    <c:autoTitleDeleted val="0"/>
    <c:plotArea>
      <c:layout/>
      <c:barChart>
        <c:barDir val="col"/>
        <c:grouping val="clustered"/>
        <c:varyColors val="0"/>
        <c:ser>
          <c:idx val="0"/>
          <c:order val="0"/>
          <c:invertIfNegative val="0"/>
          <c:val>
            <c:numRef>
              <c:f>Sheet2!$H$39:$H$40</c:f>
              <c:numCache>
                <c:formatCode>General</c:formatCode>
                <c:ptCount val="2"/>
                <c:pt idx="0">
                  <c:v>85227</c:v>
                </c:pt>
                <c:pt idx="1">
                  <c:v>74773</c:v>
                </c:pt>
              </c:numCache>
            </c:numRef>
          </c:val>
        </c:ser>
        <c:dLbls>
          <c:dLblPos val="inEnd"/>
          <c:showLegendKey val="0"/>
          <c:showVal val="1"/>
          <c:showCatName val="0"/>
          <c:showSerName val="0"/>
          <c:showPercent val="0"/>
          <c:showBubbleSize val="0"/>
        </c:dLbls>
        <c:gapWidth val="150"/>
        <c:axId val="284865664"/>
        <c:axId val="284950528"/>
      </c:barChart>
      <c:catAx>
        <c:axId val="284865664"/>
        <c:scaling>
          <c:orientation val="minMax"/>
        </c:scaling>
        <c:delete val="0"/>
        <c:axPos val="b"/>
        <c:title>
          <c:tx>
            <c:rich>
              <a:bodyPr/>
              <a:lstStyle/>
              <a:p>
                <a:pPr>
                  <a:defRPr/>
                </a:pPr>
                <a:r>
                  <a:rPr lang="en-US"/>
                  <a:t>Player</a:t>
                </a:r>
              </a:p>
            </c:rich>
          </c:tx>
          <c:overlay val="0"/>
        </c:title>
        <c:numFmt formatCode="General" sourceLinked="1"/>
        <c:majorTickMark val="out"/>
        <c:minorTickMark val="none"/>
        <c:tickLblPos val="nextTo"/>
        <c:crossAx val="284950528"/>
        <c:crosses val="autoZero"/>
        <c:auto val="1"/>
        <c:lblAlgn val="ctr"/>
        <c:lblOffset val="100"/>
        <c:noMultiLvlLbl val="0"/>
      </c:catAx>
      <c:valAx>
        <c:axId val="284950528"/>
        <c:scaling>
          <c:orientation val="minMax"/>
        </c:scaling>
        <c:delete val="0"/>
        <c:axPos val="l"/>
        <c:majorGridlines/>
        <c:title>
          <c:tx>
            <c:rich>
              <a:bodyPr rot="-5400000" vert="horz"/>
              <a:lstStyle/>
              <a:p>
                <a:pPr>
                  <a:defRPr/>
                </a:pPr>
                <a:r>
                  <a:rPr lang="en-US"/>
                  <a:t>Total</a:t>
                </a:r>
                <a:r>
                  <a:rPr lang="en-US" baseline="0"/>
                  <a:t> Wins</a:t>
                </a:r>
                <a:endParaRPr lang="en-US"/>
              </a:p>
            </c:rich>
          </c:tx>
          <c:overlay val="0"/>
        </c:title>
        <c:numFmt formatCode="General" sourceLinked="1"/>
        <c:majorTickMark val="out"/>
        <c:minorTickMark val="none"/>
        <c:tickLblPos val="nextTo"/>
        <c:crossAx val="28486566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Average Wins Per</a:t>
            </a:r>
            <a:r>
              <a:rPr lang="en-US" baseline="0"/>
              <a:t> Max Tree Depth</a:t>
            </a:r>
            <a:endParaRPr lang="en-US"/>
          </a:p>
        </c:rich>
      </c:tx>
      <c:overlay val="0"/>
    </c:title>
    <c:autoTitleDeleted val="0"/>
    <c:plotArea>
      <c:layout/>
      <c:barChart>
        <c:barDir val="col"/>
        <c:grouping val="clustered"/>
        <c:varyColors val="0"/>
        <c:ser>
          <c:idx val="0"/>
          <c:order val="0"/>
          <c:invertIfNegative val="0"/>
          <c:val>
            <c:numRef>
              <c:f>Sheet2!$O$23:$O$24</c:f>
              <c:numCache>
                <c:formatCode>General</c:formatCode>
                <c:ptCount val="2"/>
                <c:pt idx="0">
                  <c:v>20</c:v>
                </c:pt>
                <c:pt idx="1">
                  <c:v>1</c:v>
                </c:pt>
              </c:numCache>
            </c:numRef>
          </c:val>
        </c:ser>
        <c:ser>
          <c:idx val="1"/>
          <c:order val="1"/>
          <c:spPr>
            <a:solidFill>
              <a:schemeClr val="accent5">
                <a:lumMod val="75000"/>
              </a:schemeClr>
            </a:solidFill>
          </c:spPr>
          <c:invertIfNegative val="0"/>
          <c:dLbls>
            <c:showLegendKey val="0"/>
            <c:showVal val="1"/>
            <c:showCatName val="0"/>
            <c:showSerName val="0"/>
            <c:showPercent val="0"/>
            <c:showBubbleSize val="0"/>
            <c:showLeaderLines val="0"/>
          </c:dLbls>
          <c:val>
            <c:numRef>
              <c:f>Sheet2!$P$23:$P$24</c:f>
              <c:numCache>
                <c:formatCode>General</c:formatCode>
                <c:ptCount val="2"/>
                <c:pt idx="0">
                  <c:v>4990.5</c:v>
                </c:pt>
                <c:pt idx="1">
                  <c:v>5009.5</c:v>
                </c:pt>
              </c:numCache>
            </c:numRef>
          </c:val>
        </c:ser>
        <c:dLbls>
          <c:showLegendKey val="0"/>
          <c:showVal val="0"/>
          <c:showCatName val="0"/>
          <c:showSerName val="0"/>
          <c:showPercent val="0"/>
          <c:showBubbleSize val="0"/>
        </c:dLbls>
        <c:gapWidth val="150"/>
        <c:axId val="285102464"/>
        <c:axId val="285127424"/>
      </c:barChart>
      <c:catAx>
        <c:axId val="285102464"/>
        <c:scaling>
          <c:orientation val="minMax"/>
        </c:scaling>
        <c:delete val="0"/>
        <c:axPos val="b"/>
        <c:title>
          <c:tx>
            <c:rich>
              <a:bodyPr/>
              <a:lstStyle/>
              <a:p>
                <a:pPr>
                  <a:defRPr/>
                </a:pPr>
                <a:r>
                  <a:rPr lang="en-US"/>
                  <a:t>Tree Depth</a:t>
                </a:r>
              </a:p>
            </c:rich>
          </c:tx>
          <c:overlay val="0"/>
        </c:title>
        <c:numFmt formatCode="General" sourceLinked="0"/>
        <c:majorTickMark val="out"/>
        <c:minorTickMark val="none"/>
        <c:tickLblPos val="nextTo"/>
        <c:crossAx val="285127424"/>
        <c:crosses val="autoZero"/>
        <c:auto val="1"/>
        <c:lblAlgn val="ctr"/>
        <c:lblOffset val="100"/>
        <c:tickMarkSkip val="20"/>
        <c:noMultiLvlLbl val="0"/>
      </c:catAx>
      <c:valAx>
        <c:axId val="285127424"/>
        <c:scaling>
          <c:orientation val="minMax"/>
          <c:max val="5200"/>
          <c:min val="4800"/>
        </c:scaling>
        <c:delete val="0"/>
        <c:axPos val="l"/>
        <c:majorGridlines/>
        <c:title>
          <c:tx>
            <c:rich>
              <a:bodyPr rot="-5400000" vert="horz"/>
              <a:lstStyle/>
              <a:p>
                <a:pPr>
                  <a:defRPr/>
                </a:pPr>
                <a:r>
                  <a:rPr lang="en-US"/>
                  <a:t>Average Wins</a:t>
                </a:r>
              </a:p>
            </c:rich>
          </c:tx>
          <c:overlay val="0"/>
        </c:title>
        <c:numFmt formatCode="General" sourceLinked="1"/>
        <c:majorTickMark val="out"/>
        <c:minorTickMark val="none"/>
        <c:tickLblPos val="nextTo"/>
        <c:crossAx val="28510246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Average</a:t>
            </a:r>
            <a:r>
              <a:rPr lang="en-US" baseline="0"/>
              <a:t> Time Per Move</a:t>
            </a:r>
            <a:endParaRPr lang="en-US"/>
          </a:p>
        </c:rich>
      </c:tx>
      <c:overlay val="0"/>
    </c:title>
    <c:autoTitleDeleted val="0"/>
    <c:plotArea>
      <c:layout/>
      <c:barChart>
        <c:barDir val="col"/>
        <c:grouping val="clustered"/>
        <c:varyColors val="0"/>
        <c:ser>
          <c:idx val="0"/>
          <c:order val="0"/>
          <c:spPr>
            <a:solidFill>
              <a:srgbClr val="00B050"/>
            </a:solidFill>
          </c:spPr>
          <c:invertIfNegative val="0"/>
          <c:dLbls>
            <c:dLbl>
              <c:idx val="0"/>
              <c:numFmt formatCode="#,##0.0000" sourceLinked="0"/>
              <c:spPr/>
              <c:txPr>
                <a:bodyPr/>
                <a:lstStyle/>
                <a:p>
                  <a:pPr>
                    <a:defRPr/>
                  </a:pPr>
                  <a:endParaRPr lang="en-US"/>
                </a:p>
              </c:txPr>
              <c:showLegendKey val="0"/>
              <c:showVal val="1"/>
              <c:showCatName val="0"/>
              <c:showSerName val="0"/>
              <c:showPercent val="0"/>
              <c:showBubbleSize val="0"/>
            </c:dLbl>
            <c:dLbl>
              <c:idx val="1"/>
              <c:numFmt formatCode="#,##0.0000" sourceLinked="0"/>
              <c:spPr/>
              <c:txPr>
                <a:bodyPr/>
                <a:lstStyle/>
                <a:p>
                  <a:pPr>
                    <a:defRPr/>
                  </a:pPr>
                  <a:endParaRPr lang="en-US"/>
                </a:p>
              </c:txPr>
              <c:showLegendKey val="0"/>
              <c:showVal val="1"/>
              <c:showCatName val="0"/>
              <c:showSerName val="0"/>
              <c:showPercent val="0"/>
              <c:showBubbleSize val="0"/>
            </c:dLbl>
            <c:showLegendKey val="0"/>
            <c:showVal val="1"/>
            <c:showCatName val="0"/>
            <c:showSerName val="0"/>
            <c:showPercent val="0"/>
            <c:showBubbleSize val="0"/>
            <c:showLeaderLines val="0"/>
          </c:dLbls>
          <c:cat>
            <c:strRef>
              <c:f>Sheet2!$N$6:$N$7</c:f>
              <c:strCache>
                <c:ptCount val="2"/>
                <c:pt idx="0">
                  <c:v>Traditional Minimax</c:v>
                </c:pt>
                <c:pt idx="1">
                  <c:v>Minimax with alpha-beta pruning</c:v>
                </c:pt>
              </c:strCache>
            </c:strRef>
          </c:cat>
          <c:val>
            <c:numRef>
              <c:f>Sheet2!$O$6:$O$7</c:f>
              <c:numCache>
                <c:formatCode>General</c:formatCode>
                <c:ptCount val="2"/>
                <c:pt idx="0">
                  <c:v>0.40166631250000001</c:v>
                </c:pt>
                <c:pt idx="1">
                  <c:v>0.21186112500000001</c:v>
                </c:pt>
              </c:numCache>
            </c:numRef>
          </c:val>
        </c:ser>
        <c:dLbls>
          <c:showLegendKey val="0"/>
          <c:showVal val="0"/>
          <c:showCatName val="0"/>
          <c:showSerName val="0"/>
          <c:showPercent val="0"/>
          <c:showBubbleSize val="0"/>
        </c:dLbls>
        <c:gapWidth val="150"/>
        <c:axId val="294549760"/>
        <c:axId val="294626048"/>
      </c:barChart>
      <c:catAx>
        <c:axId val="294549760"/>
        <c:scaling>
          <c:orientation val="minMax"/>
        </c:scaling>
        <c:delete val="0"/>
        <c:axPos val="b"/>
        <c:title>
          <c:tx>
            <c:rich>
              <a:bodyPr/>
              <a:lstStyle/>
              <a:p>
                <a:pPr>
                  <a:defRPr/>
                </a:pPr>
                <a:r>
                  <a:rPr lang="en-US"/>
                  <a:t>Player Type</a:t>
                </a:r>
              </a:p>
            </c:rich>
          </c:tx>
          <c:overlay val="0"/>
        </c:title>
        <c:majorTickMark val="out"/>
        <c:minorTickMark val="none"/>
        <c:tickLblPos val="nextTo"/>
        <c:crossAx val="294626048"/>
        <c:crosses val="autoZero"/>
        <c:auto val="1"/>
        <c:lblAlgn val="ctr"/>
        <c:lblOffset val="100"/>
        <c:noMultiLvlLbl val="0"/>
      </c:catAx>
      <c:valAx>
        <c:axId val="294626048"/>
        <c:scaling>
          <c:orientation val="minMax"/>
        </c:scaling>
        <c:delete val="0"/>
        <c:axPos val="l"/>
        <c:majorGridlines/>
        <c:title>
          <c:tx>
            <c:rich>
              <a:bodyPr rot="-5400000" vert="horz"/>
              <a:lstStyle/>
              <a:p>
                <a:pPr>
                  <a:defRPr/>
                </a:pPr>
                <a:r>
                  <a:rPr lang="en-US"/>
                  <a:t>Average</a:t>
                </a:r>
                <a:r>
                  <a:rPr lang="en-US" baseline="0"/>
                  <a:t> Time Per Move (Milliseconds)</a:t>
                </a:r>
                <a:endParaRPr lang="en-US"/>
              </a:p>
            </c:rich>
          </c:tx>
          <c:overlay val="0"/>
        </c:title>
        <c:numFmt formatCode="General" sourceLinked="1"/>
        <c:majorTickMark val="out"/>
        <c:minorTickMark val="none"/>
        <c:tickLblPos val="nextTo"/>
        <c:crossAx val="294549760"/>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Average Wins Per</a:t>
            </a:r>
            <a:r>
              <a:rPr lang="en-US" baseline="0"/>
              <a:t> 10,000 games</a:t>
            </a:r>
            <a:endParaRPr lang="en-US"/>
          </a:p>
        </c:rich>
      </c:tx>
      <c:overlay val="0"/>
    </c:title>
    <c:autoTitleDeleted val="0"/>
    <c:plotArea>
      <c:layout/>
      <c:barChart>
        <c:barDir val="col"/>
        <c:grouping val="clustered"/>
        <c:varyColors val="0"/>
        <c:ser>
          <c:idx val="0"/>
          <c:order val="0"/>
          <c:spPr>
            <a:solidFill>
              <a:srgbClr val="C00000"/>
            </a:solidFill>
          </c:spPr>
          <c:invertIfNegative val="0"/>
          <c:dLbls>
            <c:showLegendKey val="0"/>
            <c:showVal val="1"/>
            <c:showCatName val="0"/>
            <c:showSerName val="0"/>
            <c:showPercent val="0"/>
            <c:showBubbleSize val="0"/>
            <c:showLeaderLines val="0"/>
          </c:dLbls>
          <c:cat>
            <c:multiLvlStrRef>
              <c:f>Sheet2!$N$11:$O$14</c:f>
              <c:multiLvlStrCache>
                <c:ptCount val="4"/>
                <c:lvl>
                  <c:pt idx="0">
                    <c:v>WithPruning</c:v>
                  </c:pt>
                  <c:pt idx="1">
                    <c:v>WithoutPruning</c:v>
                  </c:pt>
                  <c:pt idx="2">
                    <c:v>WithPruning</c:v>
                  </c:pt>
                  <c:pt idx="3">
                    <c:v>WithoutPruning</c:v>
                  </c:pt>
                </c:lvl>
                <c:lvl>
                  <c:pt idx="0">
                    <c:v>1</c:v>
                  </c:pt>
                  <c:pt idx="1">
                    <c:v>1</c:v>
                  </c:pt>
                  <c:pt idx="2">
                    <c:v>2</c:v>
                  </c:pt>
                  <c:pt idx="3">
                    <c:v>2</c:v>
                  </c:pt>
                </c:lvl>
              </c:multiLvlStrCache>
            </c:multiLvlStrRef>
          </c:cat>
          <c:val>
            <c:numRef>
              <c:f>Sheet2!$P$11:$P$14</c:f>
              <c:numCache>
                <c:formatCode>General</c:formatCode>
                <c:ptCount val="4"/>
                <c:pt idx="0">
                  <c:v>5322.375</c:v>
                </c:pt>
                <c:pt idx="1">
                  <c:v>5331</c:v>
                </c:pt>
                <c:pt idx="2">
                  <c:v>4704.875</c:v>
                </c:pt>
                <c:pt idx="3" formatCode="0">
                  <c:v>4641.75</c:v>
                </c:pt>
              </c:numCache>
            </c:numRef>
          </c:val>
        </c:ser>
        <c:dLbls>
          <c:showLegendKey val="0"/>
          <c:showVal val="0"/>
          <c:showCatName val="0"/>
          <c:showSerName val="0"/>
          <c:showPercent val="0"/>
          <c:showBubbleSize val="0"/>
        </c:dLbls>
        <c:gapWidth val="150"/>
        <c:axId val="298586880"/>
        <c:axId val="298623744"/>
      </c:barChart>
      <c:catAx>
        <c:axId val="298586880"/>
        <c:scaling>
          <c:orientation val="minMax"/>
        </c:scaling>
        <c:delete val="0"/>
        <c:axPos val="b"/>
        <c:title>
          <c:tx>
            <c:rich>
              <a:bodyPr/>
              <a:lstStyle/>
              <a:p>
                <a:pPr>
                  <a:defRPr/>
                </a:pPr>
                <a:r>
                  <a:rPr lang="en-US"/>
                  <a:t>Player and Player Type</a:t>
                </a:r>
              </a:p>
            </c:rich>
          </c:tx>
          <c:overlay val="0"/>
        </c:title>
        <c:majorTickMark val="out"/>
        <c:minorTickMark val="none"/>
        <c:tickLblPos val="nextTo"/>
        <c:crossAx val="298623744"/>
        <c:crosses val="autoZero"/>
        <c:auto val="1"/>
        <c:lblAlgn val="ctr"/>
        <c:lblOffset val="100"/>
        <c:noMultiLvlLbl val="0"/>
      </c:catAx>
      <c:valAx>
        <c:axId val="298623744"/>
        <c:scaling>
          <c:orientation val="minMax"/>
        </c:scaling>
        <c:delete val="0"/>
        <c:axPos val="l"/>
        <c:majorGridlines/>
        <c:title>
          <c:tx>
            <c:rich>
              <a:bodyPr rot="-5400000" vert="horz"/>
              <a:lstStyle/>
              <a:p>
                <a:pPr>
                  <a:defRPr/>
                </a:pPr>
                <a:r>
                  <a:rPr lang="en-US"/>
                  <a:t>Average Wins Per 10,000 Games</a:t>
                </a:r>
              </a:p>
            </c:rich>
          </c:tx>
          <c:overlay val="0"/>
        </c:title>
        <c:numFmt formatCode="General" sourceLinked="1"/>
        <c:majorTickMark val="out"/>
        <c:minorTickMark val="none"/>
        <c:tickLblPos val="nextTo"/>
        <c:crossAx val="298586880"/>
        <c:crosses val="autoZero"/>
        <c:crossBetween val="between"/>
      </c:valAx>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7F2"/>
    <w:rsid w:val="001757F2"/>
    <w:rsid w:val="004D71AA"/>
    <w:rsid w:val="00B14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42A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42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Stu10</b:Tag>
    <b:SourceType>Book</b:SourceType>
    <b:Guid>{22AB80A6-6E46-4EEF-8CC4-8FEFF3962F3C}</b:Guid>
    <b:Author>
      <b:Author>
        <b:NameList>
          <b:Person>
            <b:Last>Stuart Russell</b:Last>
            <b:First>Peter</b:First>
            <b:Middle>Norvig</b:Middle>
          </b:Person>
        </b:NameList>
      </b:Author>
    </b:Author>
    <b:Title>Artificial Intelligence: A Modern Approach 3rd Edition</b:Title>
    <b:Year>2010</b:Year>
    <b:City>Upper Saddle River, New Jersey</b:City>
    <b:Publisher>Pearson Education Inc.</b:Publisher>
    <b:RefOrder>1</b:RefOrder>
  </b:Source>
  <b:Source>
    <b:Tag>Dav12</b:Tag>
    <b:SourceType>DocumentFromInternetSite</b:SourceType>
    <b:Guid>{03B429EA-88CD-4EFD-94DA-0270717156D2}</b:Guid>
    <b:Title>Computational Intelligence A Logical Approach</b:Title>
    <b:Author>
      <b:Author>
        <b:NameList>
          <b:Person>
            <b:Last>David Poole</b:Last>
            <b:First>Alan</b:First>
            <b:Middle>Mackworth, Randy Goebel</b:Middle>
          </b:Person>
        </b:NameList>
      </b:Author>
    </b:Author>
    <b:InternetSiteTitle>University Of British Columbia</b:InternetSiteTitle>
    <b:YearAccessed>2012</b:YearAccessed>
    <b:MonthAccessed>10</b:MonthAccessed>
    <b:DayAccessed>12</b:DayAccessed>
    <b:URL>http://www.cs.ubc.ca/~poole/ci/slides/ch4/module04.pdf</b:URL>
    <b:RefOrder>2</b:RefOrder>
  </b:Source>
</b:Sources>
</file>

<file path=customXml/itemProps1.xml><?xml version="1.0" encoding="utf-8"?>
<ds:datastoreItem xmlns:ds="http://schemas.openxmlformats.org/officeDocument/2006/customXml" ds:itemID="{CDD888D0-D74E-4298-97AC-E018587A0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12</Pages>
  <Words>3112</Words>
  <Characters>17741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cauth0n</dc:creator>
  <cp:lastModifiedBy>cauth0n</cp:lastModifiedBy>
  <cp:revision>379</cp:revision>
  <dcterms:created xsi:type="dcterms:W3CDTF">2012-10-11T21:04:00Z</dcterms:created>
  <dcterms:modified xsi:type="dcterms:W3CDTF">2012-10-12T12:19:00Z</dcterms:modified>
</cp:coreProperties>
</file>