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ABB44">
      <w:pPr>
        <w:rPr>
          <w:rFonts w:hint="default"/>
        </w:rPr>
      </w:pPr>
      <w:r>
        <w:rPr>
          <w:rFonts w:hint="default"/>
        </w:rPr>
        <w:t>-- Chuyển đổi ngữ cảnh làm việc sang Pluggable Database XEPDB1</w:t>
      </w:r>
    </w:p>
    <w:p w14:paraId="26059F36">
      <w:pPr>
        <w:rPr>
          <w:rFonts w:hint="default"/>
        </w:rPr>
      </w:pPr>
      <w:r>
        <w:rPr>
          <w:rFonts w:hint="default"/>
        </w:rPr>
        <w:t>ALTER SESSION SET CONTAINER = XEPDB1;</w:t>
      </w:r>
    </w:p>
    <w:p w14:paraId="56B51796">
      <w:pPr>
        <w:rPr>
          <w:rFonts w:hint="default"/>
        </w:rPr>
      </w:pPr>
      <w:r>
        <w:rPr>
          <w:rFonts w:hint="default"/>
        </w:rPr>
        <w:t>-- Kích hoạt chế độ hiển thị đầu ra console</w:t>
      </w:r>
    </w:p>
    <w:p w14:paraId="29ED54D9">
      <w:pPr>
        <w:rPr>
          <w:rFonts w:hint="default"/>
        </w:rPr>
      </w:pPr>
      <w:r>
        <w:rPr>
          <w:rFonts w:hint="default"/>
        </w:rPr>
        <w:t>SET SERVEROUTPUT ON;</w:t>
      </w:r>
    </w:p>
    <w:p w14:paraId="507D5506">
      <w:pPr>
        <w:rPr>
          <w:rFonts w:hint="default"/>
        </w:rPr>
      </w:pPr>
    </w:p>
    <w:p w14:paraId="508D337C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48001D3D">
      <w:pPr>
        <w:rPr>
          <w:rFonts w:hint="default"/>
        </w:rPr>
      </w:pPr>
      <w:r>
        <w:rPr>
          <w:rFonts w:hint="default"/>
        </w:rPr>
        <w:t>-- 1.</w:t>
      </w:r>
    </w:p>
    <w:p w14:paraId="0022C443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3B8C903D">
      <w:pPr>
        <w:rPr>
          <w:rFonts w:hint="default"/>
        </w:rPr>
      </w:pPr>
      <w:r>
        <w:rPr>
          <w:rFonts w:hint="default"/>
        </w:rPr>
        <w:t>-- Xóa bảng cũ nếu tồn tại để đảm bảo tính nhất quán (Optional)</w:t>
      </w:r>
    </w:p>
    <w:p w14:paraId="72FF0A3C">
      <w:pPr>
        <w:rPr>
          <w:rFonts w:hint="default"/>
        </w:rPr>
      </w:pPr>
      <w:r>
        <w:rPr>
          <w:rFonts w:hint="default"/>
        </w:rPr>
        <w:t xml:space="preserve">-- DROP TABLE Xuat; DROP TABLE PXuat; DROP TABLE Nhap; DROP TABLE PNhap; </w:t>
      </w:r>
    </w:p>
    <w:p w14:paraId="679E4967">
      <w:pPr>
        <w:rPr>
          <w:rFonts w:hint="default"/>
        </w:rPr>
      </w:pPr>
      <w:r>
        <w:rPr>
          <w:rFonts w:hint="default"/>
        </w:rPr>
        <w:t>-- DROP TABLE NhanVien; DROP TABLE SanPham; DROP TABLE HangSX;</w:t>
      </w:r>
    </w:p>
    <w:p w14:paraId="299616F8">
      <w:pPr>
        <w:rPr>
          <w:rFonts w:hint="default"/>
        </w:rPr>
      </w:pPr>
    </w:p>
    <w:p w14:paraId="1C0C5D95">
      <w:pPr>
        <w:rPr>
          <w:rFonts w:hint="default"/>
        </w:rPr>
      </w:pPr>
      <w:r>
        <w:rPr>
          <w:rFonts w:hint="default"/>
        </w:rPr>
        <w:t>CREATE TABLE HangSX (</w:t>
      </w:r>
    </w:p>
    <w:p w14:paraId="59E32B1A">
      <w:pPr>
        <w:rPr>
          <w:rFonts w:hint="default"/>
        </w:rPr>
      </w:pPr>
      <w:r>
        <w:rPr>
          <w:rFonts w:hint="default"/>
        </w:rPr>
        <w:t xml:space="preserve">    MaHangSX VARCHAR2(10) CONSTRAINT PK_HangSX PRIMARY KEY,</w:t>
      </w:r>
    </w:p>
    <w:p w14:paraId="60C3CFDD">
      <w:pPr>
        <w:rPr>
          <w:rFonts w:hint="default"/>
        </w:rPr>
      </w:pPr>
      <w:r>
        <w:rPr>
          <w:rFonts w:hint="default"/>
        </w:rPr>
        <w:t xml:space="preserve">    TenHang  VARCHAR2(30) NOT NULL,</w:t>
      </w:r>
    </w:p>
    <w:p w14:paraId="1E64D892">
      <w:pPr>
        <w:rPr>
          <w:rFonts w:hint="default"/>
        </w:rPr>
      </w:pPr>
      <w:r>
        <w:rPr>
          <w:rFonts w:hint="default"/>
        </w:rPr>
        <w:t xml:space="preserve">    DiaChi   VARCHAR2(50),</w:t>
      </w:r>
    </w:p>
    <w:p w14:paraId="3872D274">
      <w:pPr>
        <w:rPr>
          <w:rFonts w:hint="default"/>
        </w:rPr>
      </w:pPr>
      <w:r>
        <w:rPr>
          <w:rFonts w:hint="default"/>
        </w:rPr>
        <w:t xml:space="preserve">    SoDT     VARCHAR2(15),</w:t>
      </w:r>
    </w:p>
    <w:p w14:paraId="5BA7A1D5">
      <w:pPr>
        <w:rPr>
          <w:rFonts w:hint="default"/>
        </w:rPr>
      </w:pPr>
      <w:r>
        <w:rPr>
          <w:rFonts w:hint="default"/>
        </w:rPr>
        <w:t xml:space="preserve">    Email    VARCHAR2(50)</w:t>
      </w:r>
    </w:p>
    <w:p w14:paraId="546040A6">
      <w:pPr>
        <w:rPr>
          <w:rFonts w:hint="default"/>
        </w:rPr>
      </w:pPr>
      <w:r>
        <w:rPr>
          <w:rFonts w:hint="default"/>
        </w:rPr>
        <w:t>);</w:t>
      </w:r>
    </w:p>
    <w:p w14:paraId="3856B1A7">
      <w:pPr>
        <w:rPr>
          <w:rFonts w:hint="default"/>
        </w:rPr>
      </w:pPr>
    </w:p>
    <w:p w14:paraId="483EA42E">
      <w:pPr>
        <w:rPr>
          <w:rFonts w:hint="default"/>
        </w:rPr>
      </w:pPr>
      <w:r>
        <w:rPr>
          <w:rFonts w:hint="default"/>
        </w:rPr>
        <w:t>CREATE TABLE SanPham (</w:t>
      </w:r>
    </w:p>
    <w:p w14:paraId="5C61BD20">
      <w:pPr>
        <w:rPr>
          <w:rFonts w:hint="default"/>
        </w:rPr>
      </w:pPr>
      <w:r>
        <w:rPr>
          <w:rFonts w:hint="default"/>
        </w:rPr>
        <w:t xml:space="preserve">    MaSP        VARCHAR2(10) CONSTRAINT PK_SanPham PRIMARY KEY,</w:t>
      </w:r>
    </w:p>
    <w:p w14:paraId="546CFBFB">
      <w:pPr>
        <w:rPr>
          <w:rFonts w:hint="default"/>
        </w:rPr>
      </w:pPr>
      <w:r>
        <w:rPr>
          <w:rFonts w:hint="default"/>
        </w:rPr>
        <w:t xml:space="preserve">    MaHangSX    VARCHAR2(10) REFERENCES HangSX(MaHangSX),</w:t>
      </w:r>
    </w:p>
    <w:p w14:paraId="4BE6648E">
      <w:pPr>
        <w:rPr>
          <w:rFonts w:hint="default"/>
        </w:rPr>
      </w:pPr>
      <w:r>
        <w:rPr>
          <w:rFonts w:hint="default"/>
        </w:rPr>
        <w:t xml:space="preserve">    TenSP       VARCHAR2(50) NOT NULL,</w:t>
      </w:r>
    </w:p>
    <w:p w14:paraId="5B8BE893">
      <w:pPr>
        <w:rPr>
          <w:rFonts w:hint="default"/>
        </w:rPr>
      </w:pPr>
      <w:r>
        <w:rPr>
          <w:rFonts w:hint="default"/>
        </w:rPr>
        <w:t xml:space="preserve">    SoLuong     NUMBER(10),</w:t>
      </w:r>
    </w:p>
    <w:p w14:paraId="3F2D49C1">
      <w:pPr>
        <w:rPr>
          <w:rFonts w:hint="default"/>
        </w:rPr>
      </w:pPr>
      <w:r>
        <w:rPr>
          <w:rFonts w:hint="default"/>
        </w:rPr>
        <w:t xml:space="preserve">    MauSac      VARCHAR2(20),</w:t>
      </w:r>
    </w:p>
    <w:p w14:paraId="4FE75D79">
      <w:pPr>
        <w:rPr>
          <w:rFonts w:hint="default"/>
        </w:rPr>
      </w:pPr>
      <w:r>
        <w:rPr>
          <w:rFonts w:hint="default"/>
        </w:rPr>
        <w:t xml:space="preserve">    GiaBan      NUMBER(15,2),</w:t>
      </w:r>
    </w:p>
    <w:p w14:paraId="51FE6A8C">
      <w:pPr>
        <w:rPr>
          <w:rFonts w:hint="default"/>
        </w:rPr>
      </w:pPr>
      <w:r>
        <w:rPr>
          <w:rFonts w:hint="default"/>
        </w:rPr>
        <w:t xml:space="preserve">    DonViTinh   VARCHAR2(15),</w:t>
      </w:r>
    </w:p>
    <w:p w14:paraId="4C60BC59">
      <w:pPr>
        <w:rPr>
          <w:rFonts w:hint="default"/>
        </w:rPr>
      </w:pPr>
      <w:r>
        <w:rPr>
          <w:rFonts w:hint="default"/>
        </w:rPr>
        <w:t xml:space="preserve">    MoTa        CLOB</w:t>
      </w:r>
    </w:p>
    <w:p w14:paraId="2C39C0F9">
      <w:pPr>
        <w:rPr>
          <w:rFonts w:hint="default"/>
        </w:rPr>
      </w:pPr>
      <w:r>
        <w:rPr>
          <w:rFonts w:hint="default"/>
        </w:rPr>
        <w:t>);</w:t>
      </w:r>
    </w:p>
    <w:p w14:paraId="7A435A59">
      <w:pPr>
        <w:rPr>
          <w:rFonts w:hint="default"/>
        </w:rPr>
      </w:pPr>
    </w:p>
    <w:p w14:paraId="14B04B8E">
      <w:pPr>
        <w:rPr>
          <w:rFonts w:hint="default"/>
        </w:rPr>
      </w:pPr>
      <w:r>
        <w:rPr>
          <w:rFonts w:hint="default"/>
        </w:rPr>
        <w:t>CREATE TABLE NhanVien (</w:t>
      </w:r>
    </w:p>
    <w:p w14:paraId="300EBD61">
      <w:pPr>
        <w:rPr>
          <w:rFonts w:hint="default"/>
        </w:rPr>
      </w:pPr>
      <w:r>
        <w:rPr>
          <w:rFonts w:hint="default"/>
        </w:rPr>
        <w:t xml:space="preserve">    MaNV        VARCHAR2(10) CONSTRAINT PK_NhanVien PRIMARY KEY,</w:t>
      </w:r>
    </w:p>
    <w:p w14:paraId="4935D062">
      <w:pPr>
        <w:rPr>
          <w:rFonts w:hint="default"/>
        </w:rPr>
      </w:pPr>
      <w:r>
        <w:rPr>
          <w:rFonts w:hint="default"/>
        </w:rPr>
        <w:t xml:space="preserve">    TenNV       VARCHAR2(50) NOT NULL,</w:t>
      </w:r>
    </w:p>
    <w:p w14:paraId="369FC223">
      <w:pPr>
        <w:rPr>
          <w:rFonts w:hint="default"/>
        </w:rPr>
      </w:pPr>
      <w:r>
        <w:rPr>
          <w:rFonts w:hint="default"/>
        </w:rPr>
        <w:t xml:space="preserve">    GioiTinh    VARCHAR2(10),</w:t>
      </w:r>
    </w:p>
    <w:p w14:paraId="4CCE6CE9">
      <w:pPr>
        <w:rPr>
          <w:rFonts w:hint="default"/>
        </w:rPr>
      </w:pPr>
      <w:r>
        <w:rPr>
          <w:rFonts w:hint="default"/>
        </w:rPr>
        <w:t xml:space="preserve">    DiaChi      VARCHAR2(100),</w:t>
      </w:r>
    </w:p>
    <w:p w14:paraId="76081A78">
      <w:pPr>
        <w:rPr>
          <w:rFonts w:hint="default"/>
        </w:rPr>
      </w:pPr>
      <w:r>
        <w:rPr>
          <w:rFonts w:hint="default"/>
        </w:rPr>
        <w:t xml:space="preserve">    SoDT        VARCHAR2(15),</w:t>
      </w:r>
    </w:p>
    <w:p w14:paraId="08502441">
      <w:pPr>
        <w:rPr>
          <w:rFonts w:hint="default"/>
        </w:rPr>
      </w:pPr>
      <w:r>
        <w:rPr>
          <w:rFonts w:hint="default"/>
        </w:rPr>
        <w:t xml:space="preserve">    Email       VARCHAR2(50),</w:t>
      </w:r>
    </w:p>
    <w:p w14:paraId="4E868C3C">
      <w:pPr>
        <w:rPr>
          <w:rFonts w:hint="default"/>
        </w:rPr>
      </w:pPr>
      <w:r>
        <w:rPr>
          <w:rFonts w:hint="default"/>
        </w:rPr>
        <w:t xml:space="preserve">    TenPhong    VARCHAR2(30)</w:t>
      </w:r>
    </w:p>
    <w:p w14:paraId="35E4A5AF">
      <w:pPr>
        <w:rPr>
          <w:rFonts w:hint="default"/>
        </w:rPr>
      </w:pPr>
      <w:r>
        <w:rPr>
          <w:rFonts w:hint="default"/>
        </w:rPr>
        <w:t>);</w:t>
      </w:r>
    </w:p>
    <w:p w14:paraId="4ADE32FE">
      <w:pPr>
        <w:rPr>
          <w:rFonts w:hint="default"/>
        </w:rPr>
      </w:pPr>
    </w:p>
    <w:p w14:paraId="4CA5EA01">
      <w:pPr>
        <w:rPr>
          <w:rFonts w:hint="default"/>
        </w:rPr>
      </w:pPr>
      <w:r>
        <w:rPr>
          <w:rFonts w:hint="default"/>
        </w:rPr>
        <w:t>CREATE TABLE PNhap (</w:t>
      </w:r>
    </w:p>
    <w:p w14:paraId="6E4F1CC9">
      <w:pPr>
        <w:rPr>
          <w:rFonts w:hint="default"/>
        </w:rPr>
      </w:pPr>
      <w:r>
        <w:rPr>
          <w:rFonts w:hint="default"/>
        </w:rPr>
        <w:t xml:space="preserve">    SoHDN       VARCHAR2(10) CONSTRAINT PK_PNhap PRIMARY KEY,</w:t>
      </w:r>
    </w:p>
    <w:p w14:paraId="787F30FD">
      <w:pPr>
        <w:rPr>
          <w:rFonts w:hint="default"/>
        </w:rPr>
      </w:pPr>
      <w:r>
        <w:rPr>
          <w:rFonts w:hint="default"/>
        </w:rPr>
        <w:t xml:space="preserve">    NgayNhap    DATE,</w:t>
      </w:r>
    </w:p>
    <w:p w14:paraId="00CEB0A9">
      <w:pPr>
        <w:rPr>
          <w:rFonts w:hint="default"/>
        </w:rPr>
      </w:pPr>
      <w:r>
        <w:rPr>
          <w:rFonts w:hint="default"/>
        </w:rPr>
        <w:t xml:space="preserve">    MaNV        VARCHAR2(10) REFERENCES NhanVien(MaNV)</w:t>
      </w:r>
    </w:p>
    <w:p w14:paraId="7089B38E">
      <w:pPr>
        <w:rPr>
          <w:rFonts w:hint="default"/>
        </w:rPr>
      </w:pPr>
      <w:r>
        <w:rPr>
          <w:rFonts w:hint="default"/>
        </w:rPr>
        <w:t>);</w:t>
      </w:r>
    </w:p>
    <w:p w14:paraId="2E3003F6">
      <w:pPr>
        <w:rPr>
          <w:rFonts w:hint="default"/>
        </w:rPr>
      </w:pPr>
    </w:p>
    <w:p w14:paraId="2BF32E16">
      <w:pPr>
        <w:rPr>
          <w:rFonts w:hint="default"/>
        </w:rPr>
      </w:pPr>
      <w:r>
        <w:rPr>
          <w:rFonts w:hint="default"/>
        </w:rPr>
        <w:t>CREATE TABLE Nhap (</w:t>
      </w:r>
    </w:p>
    <w:p w14:paraId="4080E091">
      <w:pPr>
        <w:rPr>
          <w:rFonts w:hint="default"/>
        </w:rPr>
      </w:pPr>
      <w:r>
        <w:rPr>
          <w:rFonts w:hint="default"/>
        </w:rPr>
        <w:t xml:space="preserve">    SoHDN       VARCHAR2(10) REFERENCES PNhap(SoHDN),</w:t>
      </w:r>
    </w:p>
    <w:p w14:paraId="786E1EDB">
      <w:pPr>
        <w:rPr>
          <w:rFonts w:hint="default"/>
        </w:rPr>
      </w:pPr>
      <w:r>
        <w:rPr>
          <w:rFonts w:hint="default"/>
        </w:rPr>
        <w:t xml:space="preserve">    MaSP        VARCHAR2(10) REFERENCES SanPham(MaSP),</w:t>
      </w:r>
    </w:p>
    <w:p w14:paraId="5FD20BEF">
      <w:pPr>
        <w:rPr>
          <w:rFonts w:hint="default"/>
        </w:rPr>
      </w:pPr>
      <w:r>
        <w:rPr>
          <w:rFonts w:hint="default"/>
        </w:rPr>
        <w:t xml:space="preserve">    SoLuongN    NUMBER(10),</w:t>
      </w:r>
    </w:p>
    <w:p w14:paraId="07958E19">
      <w:pPr>
        <w:rPr>
          <w:rFonts w:hint="default"/>
        </w:rPr>
      </w:pPr>
      <w:r>
        <w:rPr>
          <w:rFonts w:hint="default"/>
        </w:rPr>
        <w:t xml:space="preserve">    DonGiaN     NUMBER(15,2),</w:t>
      </w:r>
    </w:p>
    <w:p w14:paraId="2C275466">
      <w:pPr>
        <w:rPr>
          <w:rFonts w:hint="default"/>
        </w:rPr>
      </w:pPr>
      <w:r>
        <w:rPr>
          <w:rFonts w:hint="default"/>
        </w:rPr>
        <w:t xml:space="preserve">    CONSTRAINT  PK_Nhap_Composite PRIMARY KEY (SoHDN, MaSP)</w:t>
      </w:r>
    </w:p>
    <w:p w14:paraId="42C39806">
      <w:pPr>
        <w:rPr>
          <w:rFonts w:hint="default"/>
        </w:rPr>
      </w:pPr>
      <w:r>
        <w:rPr>
          <w:rFonts w:hint="default"/>
        </w:rPr>
        <w:t>);</w:t>
      </w:r>
    </w:p>
    <w:p w14:paraId="5863CF13">
      <w:pPr>
        <w:rPr>
          <w:rFonts w:hint="default"/>
        </w:rPr>
      </w:pPr>
    </w:p>
    <w:p w14:paraId="1F451AED">
      <w:pPr>
        <w:rPr>
          <w:rFonts w:hint="default"/>
        </w:rPr>
      </w:pPr>
      <w:r>
        <w:rPr>
          <w:rFonts w:hint="default"/>
        </w:rPr>
        <w:t>CREATE TABLE PXuat (</w:t>
      </w:r>
    </w:p>
    <w:p w14:paraId="210B01D1">
      <w:pPr>
        <w:rPr>
          <w:rFonts w:hint="default"/>
        </w:rPr>
      </w:pPr>
      <w:r>
        <w:rPr>
          <w:rFonts w:hint="default"/>
        </w:rPr>
        <w:t xml:space="preserve">    SoHDX       VARCHAR2(10) CONSTRAINT PK_PXuat PRIMARY KEY,</w:t>
      </w:r>
    </w:p>
    <w:p w14:paraId="25C493E3">
      <w:pPr>
        <w:rPr>
          <w:rFonts w:hint="default"/>
        </w:rPr>
      </w:pPr>
      <w:r>
        <w:rPr>
          <w:rFonts w:hint="default"/>
        </w:rPr>
        <w:t xml:space="preserve">    NgayXuat    DATE,</w:t>
      </w:r>
    </w:p>
    <w:p w14:paraId="307D62CB">
      <w:pPr>
        <w:rPr>
          <w:rFonts w:hint="default"/>
        </w:rPr>
      </w:pPr>
      <w:r>
        <w:rPr>
          <w:rFonts w:hint="default"/>
        </w:rPr>
        <w:t xml:space="preserve">    MaNV        VARCHAR2(10) REFERENCES NhanVien(MaNV)</w:t>
      </w:r>
    </w:p>
    <w:p w14:paraId="49B766BA">
      <w:pPr>
        <w:rPr>
          <w:rFonts w:hint="default"/>
        </w:rPr>
      </w:pPr>
      <w:r>
        <w:rPr>
          <w:rFonts w:hint="default"/>
        </w:rPr>
        <w:t>);</w:t>
      </w:r>
    </w:p>
    <w:p w14:paraId="395F4BBA">
      <w:pPr>
        <w:rPr>
          <w:rFonts w:hint="default"/>
        </w:rPr>
      </w:pPr>
    </w:p>
    <w:p w14:paraId="210F9DE3">
      <w:pPr>
        <w:rPr>
          <w:rFonts w:hint="default"/>
        </w:rPr>
      </w:pPr>
      <w:r>
        <w:rPr>
          <w:rFonts w:hint="default"/>
        </w:rPr>
        <w:t>CREATE TABLE Xuat (</w:t>
      </w:r>
    </w:p>
    <w:p w14:paraId="2B172800">
      <w:pPr>
        <w:rPr>
          <w:rFonts w:hint="default"/>
        </w:rPr>
      </w:pPr>
      <w:r>
        <w:rPr>
          <w:rFonts w:hint="default"/>
        </w:rPr>
        <w:t xml:space="preserve">    SoHDX       VARCHAR2(10) REFERENCES PXuat(SoHDX),</w:t>
      </w:r>
    </w:p>
    <w:p w14:paraId="31D0F9B7">
      <w:pPr>
        <w:rPr>
          <w:rFonts w:hint="default"/>
        </w:rPr>
      </w:pPr>
      <w:r>
        <w:rPr>
          <w:rFonts w:hint="default"/>
        </w:rPr>
        <w:t xml:space="preserve">    MaSP        VARCHAR2(10) REFERENCES SanPham(MaSP),</w:t>
      </w:r>
    </w:p>
    <w:p w14:paraId="36C175CA">
      <w:pPr>
        <w:rPr>
          <w:rFonts w:hint="default"/>
        </w:rPr>
      </w:pPr>
      <w:r>
        <w:rPr>
          <w:rFonts w:hint="default"/>
        </w:rPr>
        <w:t xml:space="preserve">    SoLuongX    NUMBER(10),</w:t>
      </w:r>
    </w:p>
    <w:p w14:paraId="5B07E204">
      <w:pPr>
        <w:rPr>
          <w:rFonts w:hint="default"/>
        </w:rPr>
      </w:pPr>
      <w:r>
        <w:rPr>
          <w:rFonts w:hint="default"/>
        </w:rPr>
        <w:t xml:space="preserve">    CONSTRAINT  PK_Xuat_Composite PRIMARY KEY (SoHDX, MaSP)</w:t>
      </w:r>
    </w:p>
    <w:p w14:paraId="61B273F5">
      <w:pPr>
        <w:rPr>
          <w:rFonts w:hint="default"/>
        </w:rPr>
      </w:pPr>
      <w:r>
        <w:rPr>
          <w:rFonts w:hint="default"/>
        </w:rPr>
        <w:t>);</w:t>
      </w:r>
    </w:p>
    <w:p w14:paraId="6F5E437A">
      <w:pPr>
        <w:rPr>
          <w:rFonts w:hint="default"/>
        </w:rPr>
      </w:pPr>
    </w:p>
    <w:p w14:paraId="33E127EE">
      <w:pPr>
        <w:rPr>
          <w:rFonts w:hint="default"/>
        </w:rPr>
      </w:pPr>
    </w:p>
    <w:p w14:paraId="7A946E17">
      <w:pPr>
        <w:rPr>
          <w:rFonts w:hint="default"/>
        </w:rPr>
      </w:pPr>
    </w:p>
    <w:p w14:paraId="498407B7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64C80F83">
      <w:pPr>
        <w:rPr>
          <w:rFonts w:hint="default"/>
        </w:rPr>
      </w:pPr>
      <w:r>
        <w:rPr>
          <w:rFonts w:hint="default"/>
        </w:rPr>
        <w:t>-- 2.</w:t>
      </w:r>
      <w:bookmarkStart w:id="0" w:name="_GoBack"/>
      <w:bookmarkEnd w:id="0"/>
    </w:p>
    <w:p w14:paraId="4C255AEC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6C692A5D">
      <w:pPr>
        <w:rPr>
          <w:rFonts w:hint="default"/>
        </w:rPr>
      </w:pPr>
    </w:p>
    <w:p w14:paraId="61041786">
      <w:pPr>
        <w:rPr>
          <w:rFonts w:hint="default"/>
        </w:rPr>
      </w:pPr>
      <w:r>
        <w:rPr>
          <w:rFonts w:hint="default"/>
        </w:rPr>
        <w:t>-- 2.1. Thủ tục nhập Hãng Sản Xuất (Có tham số OUT)</w:t>
      </w:r>
    </w:p>
    <w:p w14:paraId="32808BEE">
      <w:pPr>
        <w:rPr>
          <w:rFonts w:hint="default"/>
        </w:rPr>
      </w:pPr>
      <w:r>
        <w:rPr>
          <w:rFonts w:hint="default"/>
        </w:rPr>
        <w:t>CREATE OR REPLACE PROCEDURE sp_ManageHangSX_AI (</w:t>
      </w:r>
    </w:p>
    <w:p w14:paraId="1D70C2AF">
      <w:pPr>
        <w:rPr>
          <w:rFonts w:hint="default"/>
        </w:rPr>
      </w:pPr>
      <w:r>
        <w:rPr>
          <w:rFonts w:hint="default"/>
        </w:rPr>
        <w:t xml:space="preserve">    p_MaHangSX  IN  VARCHAR2,</w:t>
      </w:r>
    </w:p>
    <w:p w14:paraId="29CFDA37">
      <w:pPr>
        <w:rPr>
          <w:rFonts w:hint="default"/>
        </w:rPr>
      </w:pPr>
      <w:r>
        <w:rPr>
          <w:rFonts w:hint="default"/>
        </w:rPr>
        <w:t xml:space="preserve">    p_TenHang   IN  VARCHAR2,</w:t>
      </w:r>
    </w:p>
    <w:p w14:paraId="04D797B5">
      <w:pPr>
        <w:rPr>
          <w:rFonts w:hint="default"/>
        </w:rPr>
      </w:pPr>
      <w:r>
        <w:rPr>
          <w:rFonts w:hint="default"/>
        </w:rPr>
        <w:t xml:space="preserve">    p_DiaChi    IN  VARCHAR2,</w:t>
      </w:r>
    </w:p>
    <w:p w14:paraId="403380BD">
      <w:pPr>
        <w:rPr>
          <w:rFonts w:hint="default"/>
        </w:rPr>
      </w:pPr>
      <w:r>
        <w:rPr>
          <w:rFonts w:hint="default"/>
        </w:rPr>
        <w:t xml:space="preserve">    p_SoDT      IN  VARCHAR2,</w:t>
      </w:r>
    </w:p>
    <w:p w14:paraId="1EA00F5C">
      <w:pPr>
        <w:rPr>
          <w:rFonts w:hint="default"/>
        </w:rPr>
      </w:pPr>
      <w:r>
        <w:rPr>
          <w:rFonts w:hint="default"/>
        </w:rPr>
        <w:t xml:space="preserve">    p_Email     IN  VARCHAR2,</w:t>
      </w:r>
    </w:p>
    <w:p w14:paraId="4D76242B">
      <w:pPr>
        <w:rPr>
          <w:rFonts w:hint="default"/>
        </w:rPr>
      </w:pPr>
      <w:r>
        <w:rPr>
          <w:rFonts w:hint="default"/>
        </w:rPr>
        <w:t xml:space="preserve">    p_ResultOut OUT NUMBER</w:t>
      </w:r>
    </w:p>
    <w:p w14:paraId="7A4394A1">
      <w:pPr>
        <w:rPr>
          <w:rFonts w:hint="default"/>
        </w:rPr>
      </w:pPr>
      <w:r>
        <w:rPr>
          <w:rFonts w:hint="default"/>
        </w:rPr>
        <w:t>) AS</w:t>
      </w:r>
    </w:p>
    <w:p w14:paraId="19E55D8C">
      <w:pPr>
        <w:rPr>
          <w:rFonts w:hint="default"/>
        </w:rPr>
      </w:pPr>
      <w:r>
        <w:rPr>
          <w:rFonts w:hint="default"/>
        </w:rPr>
        <w:t>v_ExistenceCount NUMBER;</w:t>
      </w:r>
    </w:p>
    <w:p w14:paraId="62F3A676">
      <w:pPr>
        <w:rPr>
          <w:rFonts w:hint="default"/>
        </w:rPr>
      </w:pPr>
      <w:r>
        <w:rPr>
          <w:rFonts w:hint="default"/>
        </w:rPr>
        <w:t>BEGIN</w:t>
      </w:r>
    </w:p>
    <w:p w14:paraId="706D1F8C">
      <w:pPr>
        <w:rPr>
          <w:rFonts w:hint="default"/>
        </w:rPr>
      </w:pPr>
      <w:r>
        <w:rPr>
          <w:rFonts w:hint="default"/>
        </w:rPr>
        <w:t xml:space="preserve">    -- Kiểm tra sự tồn tại của tên hãng trong hệ thống</w:t>
      </w:r>
    </w:p>
    <w:p w14:paraId="20E23E19">
      <w:pPr>
        <w:rPr>
          <w:rFonts w:hint="default"/>
        </w:rPr>
      </w:pPr>
      <w:r>
        <w:rPr>
          <w:rFonts w:hint="default"/>
        </w:rPr>
        <w:t xml:space="preserve">    SELECT COUNT(*) INTO v_ExistenceCount FROM HangSX WHERE TenHang = p_TenHang;</w:t>
      </w:r>
    </w:p>
    <w:p w14:paraId="2ED0CC13">
      <w:pPr>
        <w:rPr>
          <w:rFonts w:hint="default"/>
        </w:rPr>
      </w:pPr>
      <w:r>
        <w:rPr>
          <w:rFonts w:hint="default"/>
        </w:rPr>
        <w:t xml:space="preserve">    </w:t>
      </w:r>
    </w:p>
    <w:p w14:paraId="4EA3700A">
      <w:pPr>
        <w:rPr>
          <w:rFonts w:hint="default"/>
        </w:rPr>
      </w:pPr>
      <w:r>
        <w:rPr>
          <w:rFonts w:hint="default"/>
        </w:rPr>
        <w:t xml:space="preserve">    IF v_ExistenceCount &gt; 0 THEN</w:t>
      </w:r>
    </w:p>
    <w:p w14:paraId="3A8C9E52">
      <w:pPr>
        <w:rPr>
          <w:rFonts w:hint="default"/>
        </w:rPr>
      </w:pPr>
      <w:r>
        <w:rPr>
          <w:rFonts w:hint="default"/>
        </w:rPr>
        <w:t xml:space="preserve">        p_ResultOut := 1; -- Mã lỗi 1: Tên hãng đã tồn tại</w:t>
      </w:r>
    </w:p>
    <w:p w14:paraId="6514F3FC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1026E61A">
      <w:pPr>
        <w:rPr>
          <w:rFonts w:hint="default"/>
        </w:rPr>
      </w:pPr>
      <w:r>
        <w:rPr>
          <w:rFonts w:hint="default"/>
        </w:rPr>
        <w:t xml:space="preserve">        INSERT INTO HangSX (MaHangSX, TenHang, DiaChi, SoDT, Email)</w:t>
      </w:r>
    </w:p>
    <w:p w14:paraId="22DD92B3">
      <w:pPr>
        <w:rPr>
          <w:rFonts w:hint="default"/>
        </w:rPr>
      </w:pPr>
      <w:r>
        <w:rPr>
          <w:rFonts w:hint="default"/>
        </w:rPr>
        <w:t xml:space="preserve">        VALUES (p_MaHangSX, p_TenHang, p_DiaChi, p_SoDT, p_Email);</w:t>
      </w:r>
    </w:p>
    <w:p w14:paraId="17734DA3">
      <w:pPr>
        <w:rPr>
          <w:rFonts w:hint="default"/>
        </w:rPr>
      </w:pPr>
      <w:r>
        <w:rPr>
          <w:rFonts w:hint="default"/>
        </w:rPr>
        <w:t xml:space="preserve">        COMMIT;</w:t>
      </w:r>
    </w:p>
    <w:p w14:paraId="57F58CEC">
      <w:pPr>
        <w:rPr>
          <w:rFonts w:hint="default"/>
        </w:rPr>
      </w:pPr>
      <w:r>
        <w:rPr>
          <w:rFonts w:hint="default"/>
        </w:rPr>
        <w:t xml:space="preserve">        p_ResultOut := 0; -- Trạng thái 0: Thành công</w:t>
      </w:r>
    </w:p>
    <w:p w14:paraId="3C0C295B">
      <w:pPr>
        <w:rPr>
          <w:rFonts w:hint="default"/>
        </w:rPr>
      </w:pPr>
      <w:r>
        <w:rPr>
          <w:rFonts w:hint="default"/>
        </w:rPr>
        <w:t xml:space="preserve">    END IF;</w:t>
      </w:r>
    </w:p>
    <w:p w14:paraId="5FCFA90B">
      <w:pPr>
        <w:rPr>
          <w:rFonts w:hint="default"/>
        </w:rPr>
      </w:pPr>
      <w:r>
        <w:rPr>
          <w:rFonts w:hint="default"/>
        </w:rPr>
        <w:t>EXCEPTION</w:t>
      </w:r>
    </w:p>
    <w:p w14:paraId="3CE27F2E">
      <w:pPr>
        <w:rPr>
          <w:rFonts w:hint="default"/>
        </w:rPr>
      </w:pPr>
      <w:r>
        <w:rPr>
          <w:rFonts w:hint="default"/>
        </w:rPr>
        <w:t xml:space="preserve">    WHEN OTHERS THEN</w:t>
      </w:r>
    </w:p>
    <w:p w14:paraId="3627AAA4">
      <w:pPr>
        <w:rPr>
          <w:rFonts w:hint="default"/>
        </w:rPr>
      </w:pPr>
      <w:r>
        <w:rPr>
          <w:rFonts w:hint="default"/>
        </w:rPr>
        <w:t xml:space="preserve">        p_ResultOut := -1; -- Lỗi hệ thống không xác định</w:t>
      </w:r>
    </w:p>
    <w:p w14:paraId="5904E4F6">
      <w:pPr>
        <w:rPr>
          <w:rFonts w:hint="default"/>
        </w:rPr>
      </w:pPr>
      <w:r>
        <w:rPr>
          <w:rFonts w:hint="default"/>
        </w:rPr>
        <w:t>END;</w:t>
      </w:r>
    </w:p>
    <w:p w14:paraId="52C3FDB2">
      <w:pPr>
        <w:rPr>
          <w:rFonts w:hint="default"/>
        </w:rPr>
      </w:pPr>
      <w:r>
        <w:rPr>
          <w:rFonts w:hint="default"/>
        </w:rPr>
        <w:t>/</w:t>
      </w:r>
    </w:p>
    <w:p w14:paraId="42BAD128">
      <w:pPr>
        <w:rPr>
          <w:rFonts w:hint="default"/>
        </w:rPr>
      </w:pPr>
    </w:p>
    <w:p w14:paraId="50AA517E">
      <w:pPr>
        <w:rPr>
          <w:rFonts w:hint="default"/>
        </w:rPr>
      </w:pPr>
      <w:r>
        <w:rPr>
          <w:rFonts w:hint="default"/>
        </w:rPr>
        <w:t>-- 2.2. Thủ tục Quản lý Nhân viên tích hợp Flag</w:t>
      </w:r>
    </w:p>
    <w:p w14:paraId="5BD46921">
      <w:pPr>
        <w:rPr>
          <w:rFonts w:hint="default"/>
        </w:rPr>
      </w:pPr>
      <w:r>
        <w:rPr>
          <w:rFonts w:hint="default"/>
        </w:rPr>
        <w:t>CREATE OR REPLACE PROCEDURE sp_ManageNhanVien_AI (</w:t>
      </w:r>
    </w:p>
    <w:p w14:paraId="25ABE72D">
      <w:pPr>
        <w:rPr>
          <w:rFonts w:hint="default"/>
        </w:rPr>
      </w:pPr>
      <w:r>
        <w:rPr>
          <w:rFonts w:hint="default"/>
        </w:rPr>
        <w:t xml:space="preserve">    p_MaNV       IN  VARCHAR2,</w:t>
      </w:r>
    </w:p>
    <w:p w14:paraId="519A1F60">
      <w:pPr>
        <w:rPr>
          <w:rFonts w:hint="default"/>
        </w:rPr>
      </w:pPr>
      <w:r>
        <w:rPr>
          <w:rFonts w:hint="default"/>
        </w:rPr>
        <w:t xml:space="preserve">    p_TenNV      IN  VARCHAR2,</w:t>
      </w:r>
    </w:p>
    <w:p w14:paraId="48E6F8FF">
      <w:pPr>
        <w:rPr>
          <w:rFonts w:hint="default"/>
        </w:rPr>
      </w:pPr>
      <w:r>
        <w:rPr>
          <w:rFonts w:hint="default"/>
        </w:rPr>
        <w:t xml:space="preserve">    p_GioiTinh   IN  NVARCHAR2,</w:t>
      </w:r>
    </w:p>
    <w:p w14:paraId="6266437E">
      <w:pPr>
        <w:rPr>
          <w:rFonts w:hint="default"/>
        </w:rPr>
      </w:pPr>
      <w:r>
        <w:rPr>
          <w:rFonts w:hint="default"/>
        </w:rPr>
        <w:t xml:space="preserve">    p_DiaChi     IN  VARCHAR2,</w:t>
      </w:r>
    </w:p>
    <w:p w14:paraId="08228E4F">
      <w:pPr>
        <w:rPr>
          <w:rFonts w:hint="default"/>
        </w:rPr>
      </w:pPr>
      <w:r>
        <w:rPr>
          <w:rFonts w:hint="default"/>
        </w:rPr>
        <w:t xml:space="preserve">    p_SoDT       IN  VARCHAR2,</w:t>
      </w:r>
    </w:p>
    <w:p w14:paraId="13D029F6">
      <w:pPr>
        <w:rPr>
          <w:rFonts w:hint="default"/>
        </w:rPr>
      </w:pPr>
      <w:r>
        <w:rPr>
          <w:rFonts w:hint="default"/>
        </w:rPr>
        <w:t xml:space="preserve">    p_Email      IN  VARCHAR2,</w:t>
      </w:r>
    </w:p>
    <w:p w14:paraId="61F378EB">
      <w:pPr>
        <w:rPr>
          <w:rFonts w:hint="default"/>
        </w:rPr>
      </w:pPr>
      <w:r>
        <w:rPr>
          <w:rFonts w:hint="default"/>
        </w:rPr>
        <w:t xml:space="preserve">    p_TenPhong   IN  VARCHAR2,</w:t>
      </w:r>
    </w:p>
    <w:p w14:paraId="0CA97E6F">
      <w:pPr>
        <w:rPr>
          <w:rFonts w:hint="default"/>
        </w:rPr>
      </w:pPr>
      <w:r>
        <w:rPr>
          <w:rFonts w:hint="default"/>
        </w:rPr>
        <w:t xml:space="preserve">    p_Flag       IN  NUMBER, -- 0: Thêm mới, Khác 0: Cập nhật</w:t>
      </w:r>
    </w:p>
    <w:p w14:paraId="31C8A0F1">
      <w:pPr>
        <w:rPr>
          <w:rFonts w:hint="default"/>
        </w:rPr>
      </w:pPr>
      <w:r>
        <w:rPr>
          <w:rFonts w:hint="default"/>
        </w:rPr>
        <w:t xml:space="preserve">    p_ResultOut  OUT NUMBER</w:t>
      </w:r>
    </w:p>
    <w:p w14:paraId="24CDB0BF">
      <w:pPr>
        <w:rPr>
          <w:rFonts w:hint="default"/>
        </w:rPr>
      </w:pPr>
      <w:r>
        <w:rPr>
          <w:rFonts w:hint="default"/>
        </w:rPr>
        <w:t>) AS</w:t>
      </w:r>
    </w:p>
    <w:p w14:paraId="6C8E374C">
      <w:pPr>
        <w:rPr>
          <w:rFonts w:hint="default"/>
        </w:rPr>
      </w:pPr>
      <w:r>
        <w:rPr>
          <w:rFonts w:hint="default"/>
        </w:rPr>
        <w:t>BEGIN</w:t>
      </w:r>
    </w:p>
    <w:p w14:paraId="3809A3C9">
      <w:pPr>
        <w:rPr>
          <w:rFonts w:hint="default"/>
        </w:rPr>
      </w:pPr>
      <w:r>
        <w:rPr>
          <w:rFonts w:hint="default"/>
        </w:rPr>
        <w:t xml:space="preserve">    -- Kiểm tra Business Rule: Giới tính</w:t>
      </w:r>
    </w:p>
    <w:p w14:paraId="59ABE9A8">
      <w:pPr>
        <w:rPr>
          <w:rFonts w:hint="default"/>
        </w:rPr>
      </w:pPr>
      <w:r>
        <w:rPr>
          <w:rFonts w:hint="default"/>
        </w:rPr>
        <w:t xml:space="preserve">    IF p_GioiTinh NOT IN (N'Nam', N'Nữ') THEN</w:t>
      </w:r>
    </w:p>
    <w:p w14:paraId="7D2C2617">
      <w:pPr>
        <w:rPr>
          <w:rFonts w:hint="default"/>
        </w:rPr>
      </w:pPr>
      <w:r>
        <w:rPr>
          <w:rFonts w:hint="default"/>
        </w:rPr>
        <w:t xml:space="preserve">        p_ResultOut := 1;</w:t>
      </w:r>
    </w:p>
    <w:p w14:paraId="4D6D103B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4E06A424">
      <w:pPr>
        <w:rPr>
          <w:rFonts w:hint="default"/>
        </w:rPr>
      </w:pPr>
      <w:r>
        <w:rPr>
          <w:rFonts w:hint="default"/>
        </w:rPr>
        <w:t xml:space="preserve">    END IF;</w:t>
      </w:r>
    </w:p>
    <w:p w14:paraId="762B5C5F">
      <w:pPr>
        <w:rPr>
          <w:rFonts w:hint="default"/>
        </w:rPr>
      </w:pPr>
    </w:p>
    <w:p w14:paraId="3D04EF68">
      <w:pPr>
        <w:rPr>
          <w:rFonts w:hint="default"/>
        </w:rPr>
      </w:pPr>
      <w:r>
        <w:rPr>
          <w:rFonts w:hint="default"/>
        </w:rPr>
        <w:t xml:space="preserve">    IF p_Flag = 0 THEN</w:t>
      </w:r>
    </w:p>
    <w:p w14:paraId="2930BF19">
      <w:pPr>
        <w:rPr>
          <w:rFonts w:hint="default"/>
        </w:rPr>
      </w:pPr>
      <w:r>
        <w:rPr>
          <w:rFonts w:hint="default"/>
        </w:rPr>
        <w:t xml:space="preserve">        INSERT INTO NhanVien VALUES (p_MaNV, p_TenNV, p_GioiTinh, p_DiaChi, p_SoDT, p_Email, p_TenPhong);</w:t>
      </w:r>
    </w:p>
    <w:p w14:paraId="2059FE8C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2B15D51D">
      <w:pPr>
        <w:rPr>
          <w:rFonts w:hint="default"/>
        </w:rPr>
      </w:pPr>
      <w:r>
        <w:rPr>
          <w:rFonts w:hint="default"/>
        </w:rPr>
        <w:t xml:space="preserve">        UPDATE NhanVien SET TenNV = p_TenNV, GioiTinh = p_GioiTinh, DiaChi = p_DiaChi, </w:t>
      </w:r>
    </w:p>
    <w:p w14:paraId="3DF6E362">
      <w:pPr>
        <w:rPr>
          <w:rFonts w:hint="default"/>
        </w:rPr>
      </w:pPr>
      <w:r>
        <w:rPr>
          <w:rFonts w:hint="default"/>
        </w:rPr>
        <w:t xml:space="preserve">                            SoDT = p_SoDT, Email = p_Email, TenPhong = p_TenPhong</w:t>
      </w:r>
    </w:p>
    <w:p w14:paraId="74DE3F0B">
      <w:pPr>
        <w:rPr>
          <w:rFonts w:hint="default"/>
        </w:rPr>
      </w:pPr>
      <w:r>
        <w:rPr>
          <w:rFonts w:hint="default"/>
        </w:rPr>
        <w:t xml:space="preserve">        WHERE MaNV = p_MaNV;</w:t>
      </w:r>
    </w:p>
    <w:p w14:paraId="53E56CB2">
      <w:pPr>
        <w:rPr>
          <w:rFonts w:hint="default"/>
        </w:rPr>
      </w:pPr>
      <w:r>
        <w:rPr>
          <w:rFonts w:hint="default"/>
        </w:rPr>
        <w:t xml:space="preserve">    END IF;</w:t>
      </w:r>
    </w:p>
    <w:p w14:paraId="3A67BFBE">
      <w:pPr>
        <w:rPr>
          <w:rFonts w:hint="default"/>
        </w:rPr>
      </w:pPr>
      <w:r>
        <w:rPr>
          <w:rFonts w:hint="default"/>
        </w:rPr>
        <w:t xml:space="preserve">    </w:t>
      </w:r>
    </w:p>
    <w:p w14:paraId="1383B5E6">
      <w:pPr>
        <w:rPr>
          <w:rFonts w:hint="default"/>
        </w:rPr>
      </w:pPr>
      <w:r>
        <w:rPr>
          <w:rFonts w:hint="default"/>
        </w:rPr>
        <w:t xml:space="preserve">    COMMIT;</w:t>
      </w:r>
    </w:p>
    <w:p w14:paraId="44EA3353">
      <w:pPr>
        <w:rPr>
          <w:rFonts w:hint="default"/>
        </w:rPr>
      </w:pPr>
      <w:r>
        <w:rPr>
          <w:rFonts w:hint="default"/>
        </w:rPr>
        <w:t xml:space="preserve">    p_ResultOut := 0;</w:t>
      </w:r>
    </w:p>
    <w:p w14:paraId="76CA7CA0">
      <w:pPr>
        <w:rPr>
          <w:rFonts w:hint="default"/>
        </w:rPr>
      </w:pPr>
      <w:r>
        <w:rPr>
          <w:rFonts w:hint="default"/>
        </w:rPr>
        <w:t>END;</w:t>
      </w:r>
    </w:p>
    <w:p w14:paraId="49A9FC6F">
      <w:pPr>
        <w:rPr>
          <w:rFonts w:hint="default"/>
        </w:rPr>
      </w:pPr>
      <w:r>
        <w:rPr>
          <w:rFonts w:hint="default"/>
        </w:rPr>
        <w:t>/</w:t>
      </w:r>
    </w:p>
    <w:p w14:paraId="3BD33445">
      <w:pPr>
        <w:rPr>
          <w:rFonts w:hint="default"/>
        </w:rPr>
      </w:pPr>
    </w:p>
    <w:p w14:paraId="41A19023">
      <w:pPr>
        <w:rPr>
          <w:rFonts w:hint="default"/>
        </w:rPr>
      </w:pPr>
      <w:r>
        <w:rPr>
          <w:rFonts w:hint="default"/>
        </w:rPr>
        <w:t>-- 2.3. Thủ tục Quản lý Xuất kho nâng cao</w:t>
      </w:r>
    </w:p>
    <w:p w14:paraId="14327066">
      <w:pPr>
        <w:rPr>
          <w:rFonts w:hint="default"/>
        </w:rPr>
      </w:pPr>
      <w:r>
        <w:rPr>
          <w:rFonts w:hint="default"/>
        </w:rPr>
        <w:t>CREATE OR REPLACE PROCEDURE sp_ExecuteXuatKho_AI (</w:t>
      </w:r>
    </w:p>
    <w:p w14:paraId="4129618E">
      <w:pPr>
        <w:rPr>
          <w:rFonts w:hint="default"/>
        </w:rPr>
      </w:pPr>
      <w:r>
        <w:rPr>
          <w:rFonts w:hint="default"/>
        </w:rPr>
        <w:t xml:space="preserve">    p_SoHDX      IN  VARCHAR2,</w:t>
      </w:r>
    </w:p>
    <w:p w14:paraId="374252F5">
      <w:pPr>
        <w:rPr>
          <w:rFonts w:hint="default"/>
        </w:rPr>
      </w:pPr>
      <w:r>
        <w:rPr>
          <w:rFonts w:hint="default"/>
        </w:rPr>
        <w:t xml:space="preserve">    p_MaSP       IN  VARCHAR2,</w:t>
      </w:r>
    </w:p>
    <w:p w14:paraId="65BB64D0">
      <w:pPr>
        <w:rPr>
          <w:rFonts w:hint="default"/>
        </w:rPr>
      </w:pPr>
      <w:r>
        <w:rPr>
          <w:rFonts w:hint="default"/>
        </w:rPr>
        <w:t xml:space="preserve">    p_MaNV       IN  VARCHAR2,</w:t>
      </w:r>
    </w:p>
    <w:p w14:paraId="21870C46">
      <w:pPr>
        <w:rPr>
          <w:rFonts w:hint="default"/>
        </w:rPr>
      </w:pPr>
      <w:r>
        <w:rPr>
          <w:rFonts w:hint="default"/>
        </w:rPr>
        <w:t xml:space="preserve">    p_NgayXuat   IN  DATE,</w:t>
      </w:r>
    </w:p>
    <w:p w14:paraId="61186083">
      <w:pPr>
        <w:rPr>
          <w:rFonts w:hint="default"/>
        </w:rPr>
      </w:pPr>
      <w:r>
        <w:rPr>
          <w:rFonts w:hint="default"/>
        </w:rPr>
        <w:t xml:space="preserve">    p_SoLuongX   IN  NUMBER,</w:t>
      </w:r>
    </w:p>
    <w:p w14:paraId="2FC3AD1A">
      <w:pPr>
        <w:rPr>
          <w:rFonts w:hint="default"/>
        </w:rPr>
      </w:pPr>
      <w:r>
        <w:rPr>
          <w:rFonts w:hint="default"/>
        </w:rPr>
        <w:t xml:space="preserve">    p_ResultOut  OUT NUMBER</w:t>
      </w:r>
    </w:p>
    <w:p w14:paraId="2C06C3B4">
      <w:pPr>
        <w:rPr>
          <w:rFonts w:hint="default"/>
        </w:rPr>
      </w:pPr>
      <w:r>
        <w:rPr>
          <w:rFonts w:hint="default"/>
        </w:rPr>
        <w:t>) AS</w:t>
      </w:r>
    </w:p>
    <w:p w14:paraId="7AB03D4C">
      <w:pPr>
        <w:rPr>
          <w:rFonts w:hint="default"/>
        </w:rPr>
      </w:pPr>
      <w:r>
        <w:rPr>
          <w:rFonts w:hint="default"/>
        </w:rPr>
        <w:t xml:space="preserve">    v_CheckSP NUMBER; v_CheckNV NUMBER; v_Stock NUMBER; v_HDExists NUMBER;</w:t>
      </w:r>
    </w:p>
    <w:p w14:paraId="2F2670A2">
      <w:pPr>
        <w:rPr>
          <w:rFonts w:hint="default"/>
        </w:rPr>
      </w:pPr>
      <w:r>
        <w:rPr>
          <w:rFonts w:hint="default"/>
        </w:rPr>
        <w:t>BEGIN</w:t>
      </w:r>
    </w:p>
    <w:p w14:paraId="11B2650C">
      <w:pPr>
        <w:rPr>
          <w:rFonts w:hint="default"/>
        </w:rPr>
      </w:pPr>
      <w:r>
        <w:rPr>
          <w:rFonts w:hint="default"/>
        </w:rPr>
        <w:t xml:space="preserve">    -- Kiểm tra tính hợp lệ của tham chiếu Sản phẩm và Nhân viên</w:t>
      </w:r>
    </w:p>
    <w:p w14:paraId="6D3B2B3B">
      <w:pPr>
        <w:rPr>
          <w:rFonts w:hint="default"/>
        </w:rPr>
      </w:pPr>
      <w:r>
        <w:rPr>
          <w:rFonts w:hint="default"/>
        </w:rPr>
        <w:t xml:space="preserve">    SELECT COUNT(*) INTO v_CheckSP FROM SanPham WHERE MaSP = p_MaSP;</w:t>
      </w:r>
    </w:p>
    <w:p w14:paraId="32259369">
      <w:pPr>
        <w:rPr>
          <w:rFonts w:hint="default"/>
        </w:rPr>
      </w:pPr>
      <w:r>
        <w:rPr>
          <w:rFonts w:hint="default"/>
        </w:rPr>
        <w:t xml:space="preserve">    IF v_CheckSP = 0 THEN p_ResultOut := 1; RETURN; END IF;</w:t>
      </w:r>
    </w:p>
    <w:p w14:paraId="216FCF50">
      <w:pPr>
        <w:rPr>
          <w:rFonts w:hint="default"/>
        </w:rPr>
      </w:pPr>
    </w:p>
    <w:p w14:paraId="16E702C0">
      <w:pPr>
        <w:rPr>
          <w:rFonts w:hint="default"/>
        </w:rPr>
      </w:pPr>
      <w:r>
        <w:rPr>
          <w:rFonts w:hint="default"/>
        </w:rPr>
        <w:t xml:space="preserve">    SELECT COUNT(*) INTO v_CheckNV FROM NhanVien WHERE MaNV = p_MaNV;</w:t>
      </w:r>
    </w:p>
    <w:p w14:paraId="2A0C9DD8">
      <w:pPr>
        <w:rPr>
          <w:rFonts w:hint="default"/>
        </w:rPr>
      </w:pPr>
      <w:r>
        <w:rPr>
          <w:rFonts w:hint="default"/>
        </w:rPr>
        <w:t xml:space="preserve">    IF v_CheckNV = 0 THEN p_ResultOut := 2; RETURN; END IF;</w:t>
      </w:r>
    </w:p>
    <w:p w14:paraId="6477F37C">
      <w:pPr>
        <w:rPr>
          <w:rFonts w:hint="default"/>
        </w:rPr>
      </w:pPr>
    </w:p>
    <w:p w14:paraId="187FD81E">
      <w:pPr>
        <w:rPr>
          <w:rFonts w:hint="default"/>
        </w:rPr>
      </w:pPr>
      <w:r>
        <w:rPr>
          <w:rFonts w:hint="default"/>
        </w:rPr>
        <w:t xml:space="preserve">    -- Kiểm tra tính hợp lệ của số lượng tồn kho thực tế</w:t>
      </w:r>
    </w:p>
    <w:p w14:paraId="40FDF408">
      <w:pPr>
        <w:rPr>
          <w:rFonts w:hint="default"/>
        </w:rPr>
      </w:pPr>
      <w:r>
        <w:rPr>
          <w:rFonts w:hint="default"/>
        </w:rPr>
        <w:t xml:space="preserve">    SELECT SoLuong INTO v_Stock FROM SanPham WHERE MaSP = p_MaSP;</w:t>
      </w:r>
    </w:p>
    <w:p w14:paraId="57984C4C">
      <w:pPr>
        <w:rPr>
          <w:rFonts w:hint="default"/>
        </w:rPr>
      </w:pPr>
      <w:r>
        <w:rPr>
          <w:rFonts w:hint="default"/>
        </w:rPr>
        <w:t xml:space="preserve">    IF p_SoLuongX &gt; v_Stock THEN</w:t>
      </w:r>
    </w:p>
    <w:p w14:paraId="78FE6A1D">
      <w:pPr>
        <w:rPr>
          <w:rFonts w:hint="default"/>
        </w:rPr>
      </w:pPr>
      <w:r>
        <w:rPr>
          <w:rFonts w:hint="default"/>
        </w:rPr>
        <w:t xml:space="preserve">        p_ResultOut := 3;</w:t>
      </w:r>
    </w:p>
    <w:p w14:paraId="5B1C313A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069DD47">
      <w:pPr>
        <w:rPr>
          <w:rFonts w:hint="default"/>
        </w:rPr>
      </w:pPr>
      <w:r>
        <w:rPr>
          <w:rFonts w:hint="default"/>
        </w:rPr>
        <w:t xml:space="preserve">    END IF;</w:t>
      </w:r>
    </w:p>
    <w:p w14:paraId="5F1923D7">
      <w:pPr>
        <w:rPr>
          <w:rFonts w:hint="default"/>
        </w:rPr>
      </w:pPr>
    </w:p>
    <w:p w14:paraId="42102A4C">
      <w:pPr>
        <w:rPr>
          <w:rFonts w:hint="default"/>
        </w:rPr>
      </w:pPr>
      <w:r>
        <w:rPr>
          <w:rFonts w:hint="default"/>
        </w:rPr>
        <w:t xml:space="preserve">    -- Thực hiện logic Upsert (Update or Insert) cho hóa đơn</w:t>
      </w:r>
    </w:p>
    <w:p w14:paraId="5FEA145B">
      <w:pPr>
        <w:rPr>
          <w:rFonts w:hint="default"/>
        </w:rPr>
      </w:pPr>
      <w:r>
        <w:rPr>
          <w:rFonts w:hint="default"/>
        </w:rPr>
        <w:t xml:space="preserve">    SELECT COUNT(*) INTO v_HDExists FROM PXuat WHERE SoHDX = p_SoHDX;</w:t>
      </w:r>
    </w:p>
    <w:p w14:paraId="49A42B42">
      <w:pPr>
        <w:rPr>
          <w:rFonts w:hint="default"/>
        </w:rPr>
      </w:pPr>
      <w:r>
        <w:rPr>
          <w:rFonts w:hint="default"/>
        </w:rPr>
        <w:t xml:space="preserve">    IF v_HDExists &gt; 0 THEN</w:t>
      </w:r>
    </w:p>
    <w:p w14:paraId="49915571">
      <w:pPr>
        <w:rPr>
          <w:rFonts w:hint="default"/>
        </w:rPr>
      </w:pPr>
      <w:r>
        <w:rPr>
          <w:rFonts w:hint="default"/>
        </w:rPr>
        <w:t xml:space="preserve">        UPDATE Xuat SET MaSP = p_MaSP, SoLuongX = p_SoLuongX WHERE SoHDX = p_SoHDX AND MaSP = p_MaSP;</w:t>
      </w:r>
    </w:p>
    <w:p w14:paraId="2EE91A9C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4EEEC01A">
      <w:pPr>
        <w:rPr>
          <w:rFonts w:hint="default"/>
        </w:rPr>
      </w:pPr>
      <w:r>
        <w:rPr>
          <w:rFonts w:hint="default"/>
        </w:rPr>
        <w:t xml:space="preserve">        INSERT INTO PXuat VALUES (p_SoHDX, p_NgayXuat, p_MaNV);</w:t>
      </w:r>
    </w:p>
    <w:p w14:paraId="18D07F43">
      <w:pPr>
        <w:rPr>
          <w:rFonts w:hint="default"/>
        </w:rPr>
      </w:pPr>
      <w:r>
        <w:rPr>
          <w:rFonts w:hint="default"/>
        </w:rPr>
        <w:t xml:space="preserve">        INSERT INTO Xuat VALUES (p_SoHDX, p_MaSP, p_SoLuongX);</w:t>
      </w:r>
    </w:p>
    <w:p w14:paraId="2CBCEA1D">
      <w:pPr>
        <w:rPr>
          <w:rFonts w:hint="default"/>
        </w:rPr>
      </w:pPr>
      <w:r>
        <w:rPr>
          <w:rFonts w:hint="default"/>
        </w:rPr>
        <w:t xml:space="preserve">    END IF;</w:t>
      </w:r>
    </w:p>
    <w:p w14:paraId="45BE6729">
      <w:pPr>
        <w:rPr>
          <w:rFonts w:hint="default"/>
        </w:rPr>
      </w:pPr>
      <w:r>
        <w:rPr>
          <w:rFonts w:hint="default"/>
        </w:rPr>
        <w:t xml:space="preserve">    </w:t>
      </w:r>
    </w:p>
    <w:p w14:paraId="2B81E251">
      <w:pPr>
        <w:ind w:firstLine="180"/>
        <w:rPr>
          <w:rFonts w:hint="default"/>
        </w:rPr>
      </w:pPr>
      <w:r>
        <w:rPr>
          <w:rFonts w:hint="default"/>
        </w:rPr>
        <w:t>COMMIT;</w:t>
      </w:r>
    </w:p>
    <w:p w14:paraId="21CA88D5">
      <w:pPr>
        <w:ind w:firstLine="180"/>
        <w:rPr>
          <w:rFonts w:hint="default"/>
        </w:rPr>
      </w:pPr>
      <w:r>
        <w:rPr>
          <w:rFonts w:hint="default"/>
        </w:rPr>
        <w:t>p_ResultOut := 0;</w:t>
      </w:r>
    </w:p>
    <w:p w14:paraId="3F546AA6">
      <w:pPr>
        <w:ind w:firstLine="180"/>
        <w:rPr>
          <w:rFonts w:hint="default"/>
        </w:rPr>
      </w:pPr>
      <w:r>
        <w:rPr>
          <w:rFonts w:hint="default"/>
        </w:rPr>
        <w:t>END;</w:t>
      </w:r>
    </w:p>
    <w:p w14:paraId="690D73F8">
      <w:pPr>
        <w:ind w:firstLine="180"/>
        <w:rPr>
          <w:rFonts w:hint="default"/>
        </w:rPr>
      </w:pPr>
      <w:r>
        <w:rPr>
          <w:rFonts w:hint="default"/>
        </w:rPr>
        <w:t>/</w:t>
      </w:r>
    </w:p>
    <w:p w14:paraId="32D65C0E">
      <w:pPr>
        <w:ind w:firstLine="180"/>
        <w:rPr>
          <w:rFonts w:hint="default"/>
        </w:rPr>
      </w:pPr>
    </w:p>
    <w:p w14:paraId="2BF315E8">
      <w:pPr>
        <w:ind w:firstLine="180"/>
        <w:rPr>
          <w:rFonts w:hint="default"/>
        </w:rPr>
      </w:pPr>
    </w:p>
    <w:p w14:paraId="21AF610E">
      <w:pPr>
        <w:ind w:firstLine="180"/>
        <w:rPr>
          <w:rFonts w:hint="default"/>
        </w:rPr>
      </w:pPr>
    </w:p>
    <w:p w14:paraId="49265CD7">
      <w:pPr>
        <w:ind w:firstLine="180"/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159A1AE4">
      <w:pPr>
        <w:ind w:firstLine="180"/>
        <w:rPr>
          <w:rFonts w:hint="default"/>
        </w:rPr>
      </w:pPr>
      <w:r>
        <w:rPr>
          <w:rFonts w:hint="default"/>
        </w:rPr>
        <w:t xml:space="preserve">-- 3. </w:t>
      </w:r>
    </w:p>
    <w:p w14:paraId="0D6B1E6D">
      <w:pPr>
        <w:ind w:firstLine="180"/>
        <w:rPr>
          <w:rFonts w:hint="default"/>
        </w:rPr>
      </w:pPr>
      <w:r>
        <w:rPr>
          <w:rFonts w:hint="default"/>
        </w:rPr>
        <w:t>--------------------------------------------------------------------------------</w:t>
      </w:r>
    </w:p>
    <w:p w14:paraId="4EE94EA6">
      <w:pPr>
        <w:ind w:firstLine="180"/>
        <w:rPr>
          <w:rFonts w:hint="default"/>
        </w:rPr>
      </w:pPr>
    </w:p>
    <w:p w14:paraId="7CDADD4E">
      <w:pPr>
        <w:ind w:firstLine="180"/>
        <w:rPr>
          <w:rFonts w:hint="default"/>
        </w:rPr>
      </w:pPr>
      <w:r>
        <w:rPr>
          <w:rFonts w:hint="default"/>
        </w:rPr>
        <w:t>-- Khối Test tổng quát cho hệ thống Quản trị</w:t>
      </w:r>
    </w:p>
    <w:p w14:paraId="0A75965E">
      <w:pPr>
        <w:ind w:firstLine="180"/>
        <w:rPr>
          <w:rFonts w:hint="default"/>
        </w:rPr>
      </w:pPr>
      <w:r>
        <w:rPr>
          <w:rFonts w:hint="default"/>
        </w:rPr>
        <w:t>DECLARE</w:t>
      </w:r>
    </w:p>
    <w:p w14:paraId="12E607A6">
      <w:pPr>
        <w:ind w:firstLine="180"/>
        <w:rPr>
          <w:rFonts w:hint="default"/>
        </w:rPr>
      </w:pPr>
      <w:r>
        <w:rPr>
          <w:rFonts w:hint="default"/>
        </w:rPr>
        <w:t xml:space="preserve">    v_OutputResult NUMBER;</w:t>
      </w:r>
    </w:p>
    <w:p w14:paraId="423694EA">
      <w:pPr>
        <w:ind w:firstLine="180"/>
        <w:rPr>
          <w:rFonts w:hint="default"/>
        </w:rPr>
      </w:pPr>
      <w:r>
        <w:rPr>
          <w:rFonts w:hint="default"/>
        </w:rPr>
        <w:t>BEGIN</w:t>
      </w:r>
    </w:p>
    <w:p w14:paraId="47E3C51F">
      <w:pPr>
        <w:ind w:firstLine="180"/>
        <w:rPr>
          <w:rFonts w:hint="default"/>
        </w:rPr>
      </w:pPr>
      <w:r>
        <w:rPr>
          <w:rFonts w:hint="default"/>
        </w:rPr>
        <w:t xml:space="preserve">    DBMS_OUTPUT.PUT_LINE('--- INITIALIZING SYSTEM UNIT TESTS ---');</w:t>
      </w:r>
    </w:p>
    <w:p w14:paraId="5B1B4D58">
      <w:pPr>
        <w:ind w:firstLine="180"/>
        <w:rPr>
          <w:rFonts w:hint="default"/>
        </w:rPr>
      </w:pPr>
    </w:p>
    <w:p w14:paraId="0DB006CA">
      <w:pPr>
        <w:ind w:firstLine="180"/>
        <w:rPr>
          <w:rFonts w:hint="default"/>
        </w:rPr>
      </w:pPr>
      <w:r>
        <w:rPr>
          <w:rFonts w:hint="default"/>
        </w:rPr>
        <w:t xml:space="preserve">    -- Test 01: Nhập Hãng Sản Xuất</w:t>
      </w:r>
    </w:p>
    <w:p w14:paraId="15FB2996">
      <w:pPr>
        <w:ind w:firstLine="180"/>
        <w:rPr>
          <w:rFonts w:hint="default"/>
        </w:rPr>
      </w:pPr>
      <w:r>
        <w:rPr>
          <w:rFonts w:hint="default"/>
        </w:rPr>
        <w:t xml:space="preserve">    sp_ManageHangSX_AI('H01', 'Apple Inc', 'Cupertino, USA', '0911', 'contact@apple.com', v_OutputResult);</w:t>
      </w:r>
    </w:p>
    <w:p w14:paraId="151CFEBC">
      <w:pPr>
        <w:ind w:firstLine="180"/>
        <w:rPr>
          <w:rFonts w:hint="default"/>
        </w:rPr>
      </w:pPr>
      <w:r>
        <w:rPr>
          <w:rFonts w:hint="default"/>
        </w:rPr>
        <w:t xml:space="preserve">    DBMS_OUTPUT.PUT_LINE('Test 1 - HangSX (H01): Result Code ' || v_OutputResult);</w:t>
      </w:r>
    </w:p>
    <w:p w14:paraId="2F0C07AE">
      <w:pPr>
        <w:ind w:firstLine="180"/>
        <w:rPr>
          <w:rFonts w:hint="default"/>
        </w:rPr>
      </w:pPr>
    </w:p>
    <w:p w14:paraId="2BF4B3DE">
      <w:pPr>
        <w:ind w:firstLine="180"/>
        <w:rPr>
          <w:rFonts w:hint="default"/>
        </w:rPr>
      </w:pPr>
      <w:r>
        <w:rPr>
          <w:rFonts w:hint="default"/>
        </w:rPr>
        <w:t xml:space="preserve">    -- Test 02: Nhập Nhân viên</w:t>
      </w:r>
    </w:p>
    <w:p w14:paraId="29BE821D">
      <w:pPr>
        <w:ind w:firstLine="180"/>
        <w:rPr>
          <w:rFonts w:hint="default"/>
        </w:rPr>
      </w:pPr>
      <w:r>
        <w:rPr>
          <w:rFonts w:hint="default"/>
        </w:rPr>
        <w:t xml:space="preserve">    sp_ManageNhanVien_AI('NV01', 'Pham Son Tay', N'Nam', 'Ho Chi Minh', '0353', 'stay@edu.vn', 'Engineering', 0, v_OutputResult);</w:t>
      </w:r>
    </w:p>
    <w:p w14:paraId="50AB13E9">
      <w:pPr>
        <w:ind w:firstLine="180"/>
        <w:rPr>
          <w:rFonts w:hint="default"/>
        </w:rPr>
      </w:pPr>
      <w:r>
        <w:rPr>
          <w:rFonts w:hint="default"/>
        </w:rPr>
        <w:t xml:space="preserve">    DBMS_OUTPUT.PUT_LINE('Test 2 - NhanVien (NV01): Result Code ' || v_OutputResult);</w:t>
      </w:r>
    </w:p>
    <w:p w14:paraId="12D204E2">
      <w:pPr>
        <w:ind w:firstLine="180"/>
        <w:rPr>
          <w:rFonts w:hint="default"/>
        </w:rPr>
      </w:pPr>
    </w:p>
    <w:p w14:paraId="222ECDA3">
      <w:pPr>
        <w:ind w:firstLine="180"/>
        <w:rPr>
          <w:rFonts w:hint="default"/>
        </w:rPr>
      </w:pPr>
      <w:r>
        <w:rPr>
          <w:rFonts w:hint="default"/>
        </w:rPr>
        <w:t xml:space="preserve">    -- Test 03: Thêm Sản phẩm (Sử dụng lệnh INSERT trực tiếp để chuẩn bị dữ liệu Xuất)</w:t>
      </w:r>
    </w:p>
    <w:p w14:paraId="73D72F3E">
      <w:pPr>
        <w:ind w:firstLine="180"/>
        <w:rPr>
          <w:rFonts w:hint="default"/>
        </w:rPr>
      </w:pPr>
      <w:r>
        <w:rPr>
          <w:rFonts w:hint="default"/>
        </w:rPr>
        <w:t xml:space="preserve">    INSERT INTO SanPham VALUES ('SP01', 'H01', 'iPhone 15 Pro', 50, 'Titanium', 35000000, 'Chiec', 'Enterprise Edition');</w:t>
      </w:r>
    </w:p>
    <w:p w14:paraId="760A1646">
      <w:pPr>
        <w:ind w:firstLine="180"/>
        <w:rPr>
          <w:rFonts w:hint="default"/>
        </w:rPr>
      </w:pPr>
      <w:r>
        <w:rPr>
          <w:rFonts w:hint="default"/>
        </w:rPr>
        <w:t xml:space="preserve">    </w:t>
      </w:r>
    </w:p>
    <w:p w14:paraId="41FB7491">
      <w:pPr>
        <w:ind w:firstLine="180"/>
        <w:rPr>
          <w:rFonts w:hint="default"/>
        </w:rPr>
      </w:pPr>
      <w:r>
        <w:rPr>
          <w:rFonts w:hint="default"/>
        </w:rPr>
        <w:t xml:space="preserve">    -- Test 04: Quy trình Xuất kho (Kiểm tra mã lỗi 3 - Vượt tồn kho)</w:t>
      </w:r>
    </w:p>
    <w:p w14:paraId="71D08FA6">
      <w:pPr>
        <w:ind w:firstLine="180"/>
        <w:rPr>
          <w:rFonts w:hint="default"/>
        </w:rPr>
      </w:pPr>
      <w:r>
        <w:rPr>
          <w:rFonts w:hint="default"/>
        </w:rPr>
        <w:t xml:space="preserve">    sp_ExecuteXuatKho_AI('X001', 'SP01', 'NV01', SYSDATE, 5000, v_OutputResult);</w:t>
      </w:r>
    </w:p>
    <w:p w14:paraId="5347310B">
      <w:pPr>
        <w:ind w:firstLine="180"/>
        <w:rPr>
          <w:rFonts w:hint="default"/>
        </w:rPr>
      </w:pPr>
      <w:r>
        <w:rPr>
          <w:rFonts w:hint="default"/>
        </w:rPr>
        <w:t xml:space="preserve">    DBMS_OUTPUT.PUT_LINE('Test 3 - XuatKho (Overstock Check): Result Code ' || v_OutputResult);</w:t>
      </w:r>
    </w:p>
    <w:p w14:paraId="08D7B320">
      <w:pPr>
        <w:ind w:firstLine="180"/>
        <w:rPr>
          <w:rFonts w:hint="default"/>
        </w:rPr>
      </w:pPr>
      <w:r>
        <w:rPr>
          <w:rFonts w:hint="default"/>
        </w:rPr>
        <w:t xml:space="preserve">    </w:t>
      </w:r>
    </w:p>
    <w:p w14:paraId="1E3CBD66">
      <w:pPr>
        <w:ind w:firstLine="180"/>
        <w:rPr>
          <w:rFonts w:hint="default"/>
        </w:rPr>
      </w:pPr>
      <w:r>
        <w:rPr>
          <w:rFonts w:hint="default"/>
        </w:rPr>
        <w:t xml:space="preserve">    DBMS_OUTPUT.PUT_LINE('--- UNIT TESTS COMPLETED ---');</w:t>
      </w:r>
    </w:p>
    <w:p w14:paraId="45B79A30">
      <w:pPr>
        <w:ind w:firstLine="180"/>
        <w:rPr>
          <w:rFonts w:hint="default"/>
        </w:rPr>
      </w:pPr>
      <w:r>
        <w:rPr>
          <w:rFonts w:hint="default"/>
        </w:rPr>
        <w:t>END;</w:t>
      </w:r>
    </w:p>
    <w:p w14:paraId="26E36742">
      <w:pPr>
        <w:ind w:firstLine="180"/>
        <w:rPr>
          <w:rFonts w:hint="default"/>
        </w:rPr>
      </w:pPr>
      <w:r>
        <w:rPr>
          <w:rFonts w:hint="default"/>
        </w:rPr>
        <w:t>/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77C8B"/>
    <w:rsid w:val="1CE7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2026-03-09T04:02:00Z</dcterms:created>
  <dc:creator>Thành Đỗ chí</dc:creator>
  <cp:lastModifiedBy>Thành Đỗ chí</cp:lastModifiedBy>
  <dcterms:modified xsi:type="dcterms:W3CDTF">2026-03-09T04:06:41Z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62B67323E5E643AABEC09BCF2EEAE51E_11</vt:lpwstr>
  </property>
</Properties>
</file>