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F">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3">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section is </w:t>
      </w:r>
      <w:r w:rsidDel="00000000" w:rsidR="00000000" w:rsidRPr="00000000">
        <w:rPr>
          <w:rFonts w:ascii="Google Sans" w:cs="Google Sans" w:eastAsia="Google Sans" w:hAnsi="Google Sans"/>
          <w:i w:val="1"/>
          <w:rtl w:val="0"/>
        </w:rPr>
        <w:t xml:space="preserve">optional</w:t>
      </w:r>
      <w:r w:rsidDel="00000000" w:rsidR="00000000" w:rsidRPr="00000000">
        <w:rPr>
          <w:rFonts w:ascii="Google Sans" w:cs="Google Sans" w:eastAsia="Google Sans" w:hAnsi="Google Sans"/>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6">
      <w:pPr>
        <w:spacing w:after="200" w:line="360" w:lineRule="auto"/>
        <w:rPr/>
      </w:pPr>
      <w:r w:rsidDel="00000000" w:rsidR="00000000" w:rsidRPr="00000000">
        <w:rPr>
          <w:rFonts w:ascii="Google Sans" w:cs="Google Sans" w:eastAsia="Google Sans" w:hAnsi="Google Sans"/>
          <w:b w:val="1"/>
          <w:rtl w:val="0"/>
        </w:rPr>
        <w:t xml:space="preserve">Recommendations (optional): </w:t>
      </w:r>
      <w:r w:rsidDel="00000000" w:rsidR="00000000" w:rsidRPr="00000000">
        <w:rPr>
          <w:rFonts w:ascii="Google Sans" w:cs="Google Sans" w:eastAsia="Google Sans" w:hAnsi="Google Sans"/>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7">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78">
      <w:pPr>
        <w:spacing w:after="240" w:before="240" w:lineRule="auto"/>
        <w:rPr/>
      </w:pPr>
      <w:r w:rsidDel="00000000" w:rsidR="00000000" w:rsidRPr="00000000">
        <w:rPr>
          <w:rFonts w:ascii="Google Sans" w:cs="Google Sans" w:eastAsia="Google Sans" w:hAnsi="Google Sans"/>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