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06FA1" w14:textId="20E21B08" w:rsidR="007C0148" w:rsidRPr="007C0148" w:rsidRDefault="007C0148" w:rsidP="007C0148">
      <w:pPr>
        <w:jc w:val="center"/>
        <w:rPr>
          <w:b/>
          <w:bCs/>
        </w:rPr>
      </w:pPr>
      <w:r>
        <w:rPr>
          <w:b/>
          <w:bCs/>
        </w:rPr>
        <w:t>Prueba P</w:t>
      </w:r>
      <w:r w:rsidRPr="007C0148">
        <w:rPr>
          <w:b/>
          <w:bCs/>
        </w:rPr>
        <w:t xml:space="preserve">iloto </w:t>
      </w:r>
      <w:r>
        <w:rPr>
          <w:b/>
          <w:bCs/>
        </w:rPr>
        <w:t xml:space="preserve">de </w:t>
      </w:r>
      <w:r w:rsidRPr="007C0148">
        <w:rPr>
          <w:b/>
          <w:bCs/>
        </w:rPr>
        <w:t>HubSpot</w:t>
      </w:r>
      <w:r>
        <w:rPr>
          <w:b/>
          <w:bCs/>
        </w:rPr>
        <w:t xml:space="preserve"> </w:t>
      </w:r>
      <w:r w:rsidRPr="007C0148">
        <w:rPr>
          <w:b/>
          <w:bCs/>
        </w:rPr>
        <w:t xml:space="preserve">– </w:t>
      </w:r>
      <w:r>
        <w:rPr>
          <w:b/>
          <w:bCs/>
        </w:rPr>
        <w:t xml:space="preserve">Incidencias </w:t>
      </w:r>
    </w:p>
    <w:p w14:paraId="53B76F45" w14:textId="77777777" w:rsidR="007C0148" w:rsidRPr="007C0148" w:rsidRDefault="007C0148" w:rsidP="007C0148">
      <w:pPr>
        <w:rPr>
          <w:b/>
          <w:bCs/>
        </w:rPr>
      </w:pPr>
      <w:r w:rsidRPr="007C0148">
        <w:rPr>
          <w:b/>
          <w:bCs/>
        </w:rPr>
        <w:t>1. Objetivo del piloto</w:t>
      </w:r>
    </w:p>
    <w:p w14:paraId="3F34869A" w14:textId="667CC2D8" w:rsidR="007C0148" w:rsidRPr="007C0148" w:rsidRDefault="007C0148" w:rsidP="007C0148">
      <w:r w:rsidRPr="007C0148">
        <w:t xml:space="preserve">Validar, en un entorno real y controlado, el uso de HubSpot como sistema central de gestión de </w:t>
      </w:r>
      <w:r w:rsidRPr="007C0148">
        <w:rPr>
          <w:b/>
          <w:bCs/>
        </w:rPr>
        <w:t>casos nuevos de incumplimiento</w:t>
      </w:r>
      <w:r w:rsidRPr="007C0148">
        <w:t>, cubriendo el circuito completo desde el reclamo inicial hasta el registro del impacto económico</w:t>
      </w:r>
      <w:r>
        <w:t>.</w:t>
      </w:r>
    </w:p>
    <w:p w14:paraId="5D1CA84C" w14:textId="77777777" w:rsidR="007C0148" w:rsidRPr="007C0148" w:rsidRDefault="007C0148" w:rsidP="007C0148">
      <w:r w:rsidRPr="007C0148">
        <w:t xml:space="preserve">El piloto no busca una implementación definitiva, sino </w:t>
      </w:r>
      <w:r w:rsidRPr="007C0148">
        <w:rPr>
          <w:b/>
          <w:bCs/>
        </w:rPr>
        <w:t>probar el modelo de trabajo</w:t>
      </w:r>
      <w:r w:rsidRPr="007C0148">
        <w:t>, medir impacto operativo y detectar fricciones antes de una adopción total.</w:t>
      </w:r>
    </w:p>
    <w:p w14:paraId="2F714A18" w14:textId="4D10A8C8" w:rsidR="007C0148" w:rsidRPr="007C0148" w:rsidRDefault="007C0148" w:rsidP="007C0148"/>
    <w:p w14:paraId="2834566F" w14:textId="77777777" w:rsidR="007C0148" w:rsidRPr="007C0148" w:rsidRDefault="007C0148" w:rsidP="007C0148">
      <w:pPr>
        <w:rPr>
          <w:b/>
          <w:bCs/>
        </w:rPr>
      </w:pPr>
      <w:r w:rsidRPr="007C0148">
        <w:rPr>
          <w:b/>
          <w:bCs/>
        </w:rPr>
        <w:t>2. Alcance del piloto</w:t>
      </w:r>
    </w:p>
    <w:p w14:paraId="7AE4A062" w14:textId="7D839708" w:rsidR="007C0148" w:rsidRPr="007C0148" w:rsidRDefault="007C0148" w:rsidP="007C0148">
      <w:pPr>
        <w:rPr>
          <w:b/>
          <w:bCs/>
        </w:rPr>
      </w:pPr>
      <w:r w:rsidRPr="007C0148">
        <w:rPr>
          <w:b/>
          <w:bCs/>
        </w:rPr>
        <w:t>Casos incluidos</w:t>
      </w:r>
      <w:r>
        <w:rPr>
          <w:b/>
          <w:bCs/>
        </w:rPr>
        <w:t>:</w:t>
      </w:r>
    </w:p>
    <w:p w14:paraId="2FE9DB6B" w14:textId="77777777" w:rsidR="007C0148" w:rsidRPr="007C0148" w:rsidRDefault="007C0148" w:rsidP="007C0148">
      <w:pPr>
        <w:numPr>
          <w:ilvl w:val="0"/>
          <w:numId w:val="1"/>
        </w:numPr>
      </w:pPr>
      <w:r w:rsidRPr="007C0148">
        <w:rPr>
          <w:b/>
          <w:bCs/>
        </w:rPr>
        <w:t>Únicamente casos nuevos</w:t>
      </w:r>
      <w:r w:rsidRPr="007C0148">
        <w:t>, ingresados a partir de la fecha de inicio del piloto.</w:t>
      </w:r>
    </w:p>
    <w:p w14:paraId="071A77CA" w14:textId="3990A7D6" w:rsidR="007C0148" w:rsidRPr="007C0148" w:rsidRDefault="007C0148" w:rsidP="007C0148">
      <w:pPr>
        <w:numPr>
          <w:ilvl w:val="0"/>
          <w:numId w:val="1"/>
        </w:numPr>
      </w:pPr>
      <w:r w:rsidRPr="007C0148">
        <w:t xml:space="preserve">Reclamos levantados por inmobiliarias o propietarios mediante el </w:t>
      </w:r>
      <w:r w:rsidRPr="007C0148">
        <w:rPr>
          <w:b/>
          <w:bCs/>
        </w:rPr>
        <w:t>formulario actual</w:t>
      </w:r>
      <w:r w:rsidRPr="007C0148">
        <w:t>.</w:t>
      </w:r>
    </w:p>
    <w:p w14:paraId="682DA868" w14:textId="3C45FA07" w:rsidR="007C0148" w:rsidRPr="007C0148" w:rsidRDefault="007C0148" w:rsidP="007C0148">
      <w:pPr>
        <w:rPr>
          <w:b/>
          <w:bCs/>
        </w:rPr>
      </w:pPr>
      <w:r w:rsidRPr="007C0148">
        <w:rPr>
          <w:b/>
          <w:bCs/>
        </w:rPr>
        <w:t>Casos excluidos</w:t>
      </w:r>
      <w:r>
        <w:rPr>
          <w:b/>
          <w:bCs/>
        </w:rPr>
        <w:t>:</w:t>
      </w:r>
    </w:p>
    <w:p w14:paraId="3AA29DD6" w14:textId="77777777" w:rsidR="007C0148" w:rsidRPr="007C0148" w:rsidRDefault="007C0148" w:rsidP="007C0148">
      <w:pPr>
        <w:numPr>
          <w:ilvl w:val="0"/>
          <w:numId w:val="2"/>
        </w:numPr>
      </w:pPr>
      <w:r w:rsidRPr="007C0148">
        <w:t>Casos históricos o ya en gestión.</w:t>
      </w:r>
    </w:p>
    <w:p w14:paraId="3CE5FEB2" w14:textId="003D26CA" w:rsidR="007C0148" w:rsidRDefault="007C0148" w:rsidP="007C0148">
      <w:pPr>
        <w:numPr>
          <w:ilvl w:val="0"/>
          <w:numId w:val="2"/>
        </w:numPr>
      </w:pPr>
      <w:r w:rsidRPr="007C0148">
        <w:t>Reprocesos o rearmado de casos existentes.</w:t>
      </w:r>
    </w:p>
    <w:p w14:paraId="08EA2044" w14:textId="77777777" w:rsidR="007C0148" w:rsidRPr="007C0148" w:rsidRDefault="007C0148" w:rsidP="007C0148">
      <w:pPr>
        <w:ind w:left="720"/>
      </w:pPr>
    </w:p>
    <w:p w14:paraId="5E68C17D" w14:textId="77777777" w:rsidR="007C0148" w:rsidRPr="007C0148" w:rsidRDefault="007C0148" w:rsidP="007C0148">
      <w:pPr>
        <w:rPr>
          <w:b/>
          <w:bCs/>
        </w:rPr>
      </w:pPr>
      <w:r w:rsidRPr="007C0148">
        <w:rPr>
          <w:b/>
          <w:bCs/>
        </w:rPr>
        <w:t>3. Alcance operativo</w:t>
      </w:r>
    </w:p>
    <w:p w14:paraId="73D3B58B" w14:textId="5856B335" w:rsidR="007C0148" w:rsidRPr="007C0148" w:rsidRDefault="007C0148" w:rsidP="007C0148">
      <w:r w:rsidRPr="007C0148">
        <w:t xml:space="preserve">El piloto cubre el </w:t>
      </w:r>
      <w:r w:rsidRPr="007C0148">
        <w:rPr>
          <w:b/>
          <w:bCs/>
        </w:rPr>
        <w:t>circuito completo de gestión</w:t>
      </w:r>
      <w:r w:rsidRPr="007C0148">
        <w:t>, utilizando tres módulos de HubSpot de forma integrada</w:t>
      </w:r>
      <w:r w:rsidR="0058523E">
        <w:t>.</w:t>
      </w:r>
    </w:p>
    <w:p w14:paraId="1BE88D3C" w14:textId="6C326E0F" w:rsidR="007C0148" w:rsidRPr="007C0148" w:rsidRDefault="007C0148" w:rsidP="007C0148">
      <w:r w:rsidRPr="007C0148">
        <w:t xml:space="preserve">El objetivo es </w:t>
      </w:r>
      <w:r w:rsidRPr="007C0148">
        <w:rPr>
          <w:b/>
          <w:bCs/>
        </w:rPr>
        <w:t>validar un modelo de trabajo real</w:t>
      </w:r>
      <w:r w:rsidRPr="007C0148">
        <w:t>, minimizando duplicación administrativa y manteniendo el control del dato.</w:t>
      </w:r>
    </w:p>
    <w:p w14:paraId="437EF477" w14:textId="77777777" w:rsidR="007C0148" w:rsidRPr="007C0148" w:rsidRDefault="007C0148" w:rsidP="007C0148">
      <w:pPr>
        <w:rPr>
          <w:b/>
          <w:bCs/>
        </w:rPr>
      </w:pPr>
      <w:r w:rsidRPr="007C0148">
        <w:rPr>
          <w:b/>
          <w:bCs/>
        </w:rPr>
        <w:t xml:space="preserve">3.1 </w:t>
      </w:r>
      <w:proofErr w:type="gramStart"/>
      <w:r w:rsidRPr="007C0148">
        <w:rPr>
          <w:b/>
          <w:bCs/>
        </w:rPr>
        <w:t>Tickets</w:t>
      </w:r>
      <w:proofErr w:type="gramEnd"/>
      <w:r w:rsidRPr="007C0148">
        <w:rPr>
          <w:b/>
          <w:bCs/>
        </w:rPr>
        <w:t xml:space="preserve"> (Service </w:t>
      </w:r>
      <w:proofErr w:type="gramStart"/>
      <w:r w:rsidRPr="007C0148">
        <w:rPr>
          <w:b/>
          <w:bCs/>
        </w:rPr>
        <w:t>Hub</w:t>
      </w:r>
      <w:proofErr w:type="gramEnd"/>
      <w:r w:rsidRPr="007C0148">
        <w:rPr>
          <w:b/>
          <w:bCs/>
        </w:rPr>
        <w:t>)</w:t>
      </w:r>
    </w:p>
    <w:p w14:paraId="78753F83" w14:textId="77777777" w:rsidR="007C0148" w:rsidRPr="007C0148" w:rsidRDefault="007C0148" w:rsidP="007C0148">
      <w:pPr>
        <w:numPr>
          <w:ilvl w:val="0"/>
          <w:numId w:val="3"/>
        </w:numPr>
      </w:pPr>
      <w:r w:rsidRPr="007C0148">
        <w:t xml:space="preserve">Representan un </w:t>
      </w:r>
      <w:r w:rsidRPr="007C0148">
        <w:rPr>
          <w:b/>
          <w:bCs/>
        </w:rPr>
        <w:t>reclamo formal con riesgo legal</w:t>
      </w:r>
      <w:r w:rsidRPr="007C0148">
        <w:t>.</w:t>
      </w:r>
    </w:p>
    <w:p w14:paraId="45126CF7" w14:textId="77777777" w:rsidR="007C0148" w:rsidRPr="007C0148" w:rsidRDefault="007C0148" w:rsidP="007C0148">
      <w:pPr>
        <w:numPr>
          <w:ilvl w:val="0"/>
          <w:numId w:val="3"/>
        </w:numPr>
      </w:pPr>
      <w:r w:rsidRPr="007C0148">
        <w:t xml:space="preserve">Se crean exclusivamente a partir del </w:t>
      </w:r>
      <w:r w:rsidRPr="007C0148">
        <w:rPr>
          <w:b/>
          <w:bCs/>
        </w:rPr>
        <w:t>formulario actual</w:t>
      </w:r>
      <w:r w:rsidRPr="007C0148">
        <w:t>.</w:t>
      </w:r>
    </w:p>
    <w:p w14:paraId="6EEB1A9E" w14:textId="65B51B5A" w:rsidR="007C0148" w:rsidRPr="007C0148" w:rsidRDefault="007C0148" w:rsidP="007C0148">
      <w:pPr>
        <w:numPr>
          <w:ilvl w:val="0"/>
          <w:numId w:val="3"/>
        </w:numPr>
      </w:pPr>
      <w:r w:rsidRPr="007C0148">
        <w:t>El formulario captura información declarativa sobre:</w:t>
      </w:r>
    </w:p>
    <w:p w14:paraId="4C6905E6" w14:textId="77777777" w:rsidR="007C0148" w:rsidRPr="007C0148" w:rsidRDefault="007C0148" w:rsidP="007C0148">
      <w:pPr>
        <w:numPr>
          <w:ilvl w:val="1"/>
          <w:numId w:val="3"/>
        </w:numPr>
      </w:pPr>
      <w:r w:rsidRPr="007C0148">
        <w:t>inquilino</w:t>
      </w:r>
    </w:p>
    <w:p w14:paraId="741434F9" w14:textId="77777777" w:rsidR="007C0148" w:rsidRPr="007C0148" w:rsidRDefault="007C0148" w:rsidP="007C0148">
      <w:pPr>
        <w:numPr>
          <w:ilvl w:val="1"/>
          <w:numId w:val="3"/>
        </w:numPr>
      </w:pPr>
      <w:r w:rsidRPr="007C0148">
        <w:t>propietario</w:t>
      </w:r>
    </w:p>
    <w:p w14:paraId="46412E4A" w14:textId="77777777" w:rsidR="007C0148" w:rsidRPr="007C0148" w:rsidRDefault="007C0148" w:rsidP="007C0148">
      <w:pPr>
        <w:numPr>
          <w:ilvl w:val="1"/>
          <w:numId w:val="3"/>
        </w:numPr>
      </w:pPr>
      <w:r w:rsidRPr="007C0148">
        <w:t>inmobiliaria</w:t>
      </w:r>
    </w:p>
    <w:p w14:paraId="4D99B435" w14:textId="77777777" w:rsidR="007C0148" w:rsidRPr="007C0148" w:rsidRDefault="007C0148" w:rsidP="007C0148">
      <w:r w:rsidRPr="007C0148">
        <w:lastRenderedPageBreak/>
        <w:t>Esta información no se considera definitiva hasta ser validada por el gestor.</w:t>
      </w:r>
    </w:p>
    <w:p w14:paraId="1CA3419A" w14:textId="6395BC93" w:rsidR="007C0148" w:rsidRPr="007C0148" w:rsidRDefault="007C0148" w:rsidP="007C0148">
      <w:r w:rsidRPr="007C0148">
        <w:t>El gestor:</w:t>
      </w:r>
    </w:p>
    <w:p w14:paraId="3E187D73" w14:textId="74FF1D1C" w:rsidR="007C0148" w:rsidRPr="007C0148" w:rsidRDefault="0058523E" w:rsidP="007C0148">
      <w:pPr>
        <w:numPr>
          <w:ilvl w:val="0"/>
          <w:numId w:val="4"/>
        </w:numPr>
      </w:pPr>
      <w:r>
        <w:t>V</w:t>
      </w:r>
      <w:r w:rsidR="007C0148" w:rsidRPr="007C0148">
        <w:t>alida y normaliza la información declarada</w:t>
      </w:r>
    </w:p>
    <w:p w14:paraId="4C9169B6" w14:textId="537D7AA4" w:rsidR="007C0148" w:rsidRPr="007C0148" w:rsidRDefault="0058523E" w:rsidP="007C0148">
      <w:pPr>
        <w:numPr>
          <w:ilvl w:val="0"/>
          <w:numId w:val="4"/>
        </w:numPr>
      </w:pPr>
      <w:r>
        <w:t>G</w:t>
      </w:r>
      <w:r w:rsidR="007C0148" w:rsidRPr="007C0148">
        <w:t xml:space="preserve">estiona el caso desde el </w:t>
      </w:r>
      <w:proofErr w:type="gramStart"/>
      <w:r w:rsidR="007C0148" w:rsidRPr="007C0148">
        <w:t>ticket</w:t>
      </w:r>
      <w:proofErr w:type="gramEnd"/>
      <w:r w:rsidR="007C0148" w:rsidRPr="007C0148">
        <w:t xml:space="preserve"> (correos, llamadas, notas, adjuntos)</w:t>
      </w:r>
    </w:p>
    <w:p w14:paraId="01914928" w14:textId="3E296A25" w:rsidR="007C0148" w:rsidRPr="007C0148" w:rsidRDefault="0058523E" w:rsidP="007C0148">
      <w:pPr>
        <w:numPr>
          <w:ilvl w:val="0"/>
          <w:numId w:val="4"/>
        </w:numPr>
      </w:pPr>
      <w:r>
        <w:t>P</w:t>
      </w:r>
      <w:r w:rsidR="007C0148" w:rsidRPr="007C0148">
        <w:t>rioriza según:</w:t>
      </w:r>
    </w:p>
    <w:p w14:paraId="3DB0356F" w14:textId="77777777" w:rsidR="007C0148" w:rsidRPr="007C0148" w:rsidRDefault="007C0148" w:rsidP="007C0148">
      <w:pPr>
        <w:numPr>
          <w:ilvl w:val="1"/>
          <w:numId w:val="4"/>
        </w:numPr>
      </w:pPr>
      <w:r w:rsidRPr="007C0148">
        <w:t>cercanía al plazo legal (día 4–5 hábil)</w:t>
      </w:r>
    </w:p>
    <w:p w14:paraId="2BFEBC1E" w14:textId="77777777" w:rsidR="007C0148" w:rsidRPr="007C0148" w:rsidRDefault="007C0148" w:rsidP="007C0148">
      <w:pPr>
        <w:numPr>
          <w:ilvl w:val="1"/>
          <w:numId w:val="4"/>
        </w:numPr>
      </w:pPr>
      <w:r w:rsidRPr="007C0148">
        <w:t>importancia de la inmobiliaria</w:t>
      </w:r>
    </w:p>
    <w:p w14:paraId="66839334" w14:textId="77777777" w:rsidR="007C0148" w:rsidRPr="007C0148" w:rsidRDefault="007C0148" w:rsidP="007C0148">
      <w:pPr>
        <w:numPr>
          <w:ilvl w:val="1"/>
          <w:numId w:val="4"/>
        </w:numPr>
      </w:pPr>
      <w:r w:rsidRPr="007C0148">
        <w:t>monto estimado del incumplimiento</w:t>
      </w:r>
    </w:p>
    <w:p w14:paraId="60B31698" w14:textId="77777777" w:rsidR="007C0148" w:rsidRPr="007C0148" w:rsidRDefault="007C0148" w:rsidP="007C0148">
      <w:r w:rsidRPr="007C0148">
        <w:t xml:space="preserve">El </w:t>
      </w:r>
      <w:proofErr w:type="gramStart"/>
      <w:r w:rsidRPr="007C0148">
        <w:rPr>
          <w:b/>
          <w:bCs/>
        </w:rPr>
        <w:t>ticket</w:t>
      </w:r>
      <w:proofErr w:type="gramEnd"/>
      <w:r w:rsidRPr="007C0148">
        <w:rPr>
          <w:b/>
          <w:bCs/>
        </w:rPr>
        <w:t xml:space="preserve"> es el punto central de trabajo</w:t>
      </w:r>
      <w:r w:rsidRPr="007C0148">
        <w:t xml:space="preserve"> y el contexto desde el cual se realizan todas las asociaciones.</w:t>
      </w:r>
    </w:p>
    <w:p w14:paraId="670EA60F" w14:textId="77777777" w:rsidR="007C0148" w:rsidRDefault="007C0148" w:rsidP="007C0148">
      <w:pPr>
        <w:rPr>
          <w:b/>
          <w:bCs/>
        </w:rPr>
      </w:pPr>
    </w:p>
    <w:p w14:paraId="5176A3DA" w14:textId="55D9E27C" w:rsidR="007C0148" w:rsidRPr="007C0148" w:rsidRDefault="007C0148" w:rsidP="007C0148">
      <w:pPr>
        <w:rPr>
          <w:b/>
          <w:bCs/>
        </w:rPr>
      </w:pPr>
      <w:r w:rsidRPr="007C0148">
        <w:rPr>
          <w:b/>
          <w:bCs/>
        </w:rPr>
        <w:t>3.2 Asociaciones y modelo de datos</w:t>
      </w:r>
    </w:p>
    <w:p w14:paraId="4F78CBD8" w14:textId="77777777" w:rsidR="007C0148" w:rsidRPr="007C0148" w:rsidRDefault="007C0148" w:rsidP="007C0148">
      <w:pPr>
        <w:numPr>
          <w:ilvl w:val="0"/>
          <w:numId w:val="5"/>
        </w:numPr>
      </w:pPr>
      <w:r w:rsidRPr="007C0148">
        <w:t xml:space="preserve">A partir del </w:t>
      </w:r>
      <w:proofErr w:type="gramStart"/>
      <w:r w:rsidRPr="007C0148">
        <w:t>ticket</w:t>
      </w:r>
      <w:proofErr w:type="gramEnd"/>
      <w:r w:rsidRPr="007C0148">
        <w:t>, el gestor:</w:t>
      </w:r>
    </w:p>
    <w:p w14:paraId="6830FBA7" w14:textId="77777777" w:rsidR="007C0148" w:rsidRPr="007C0148" w:rsidRDefault="007C0148" w:rsidP="007C0148">
      <w:pPr>
        <w:numPr>
          <w:ilvl w:val="1"/>
          <w:numId w:val="5"/>
        </w:numPr>
      </w:pPr>
      <w:r w:rsidRPr="007C0148">
        <w:t xml:space="preserve">busca o crea la </w:t>
      </w:r>
      <w:r w:rsidRPr="007C0148">
        <w:rPr>
          <w:b/>
          <w:bCs/>
        </w:rPr>
        <w:t>empresa inmobiliaria</w:t>
      </w:r>
    </w:p>
    <w:p w14:paraId="3A331BDF" w14:textId="77777777" w:rsidR="007C0148" w:rsidRPr="007C0148" w:rsidRDefault="007C0148" w:rsidP="007C0148">
      <w:pPr>
        <w:numPr>
          <w:ilvl w:val="1"/>
          <w:numId w:val="5"/>
        </w:numPr>
      </w:pPr>
      <w:r w:rsidRPr="007C0148">
        <w:t xml:space="preserve">busca o crea el </w:t>
      </w:r>
      <w:r w:rsidRPr="007C0148">
        <w:rPr>
          <w:b/>
          <w:bCs/>
        </w:rPr>
        <w:t>contacto inquilino</w:t>
      </w:r>
    </w:p>
    <w:p w14:paraId="55C10A8F" w14:textId="77777777" w:rsidR="007C0148" w:rsidRPr="007C0148" w:rsidRDefault="007C0148" w:rsidP="007C0148">
      <w:pPr>
        <w:numPr>
          <w:ilvl w:val="1"/>
          <w:numId w:val="5"/>
        </w:numPr>
      </w:pPr>
      <w:r w:rsidRPr="007C0148">
        <w:t xml:space="preserve">busca o crea el </w:t>
      </w:r>
      <w:r w:rsidRPr="007C0148">
        <w:rPr>
          <w:b/>
          <w:bCs/>
        </w:rPr>
        <w:t>contacto propietario</w:t>
      </w:r>
    </w:p>
    <w:p w14:paraId="69BEF3E7" w14:textId="10CCBACB" w:rsidR="007C0148" w:rsidRPr="007C0148" w:rsidRDefault="007C0148" w:rsidP="007C0148">
      <w:pPr>
        <w:numPr>
          <w:ilvl w:val="0"/>
          <w:numId w:val="5"/>
        </w:numPr>
      </w:pPr>
      <w:r w:rsidRPr="007C0148">
        <w:t xml:space="preserve">Las asociaciones se confirman </w:t>
      </w:r>
      <w:r w:rsidRPr="007C0148">
        <w:rPr>
          <w:b/>
          <w:bCs/>
        </w:rPr>
        <w:t xml:space="preserve">desde el </w:t>
      </w:r>
      <w:proofErr w:type="gramStart"/>
      <w:r w:rsidRPr="007C0148">
        <w:rPr>
          <w:b/>
          <w:bCs/>
        </w:rPr>
        <w:t>ticket</w:t>
      </w:r>
      <w:proofErr w:type="gramEnd"/>
      <w:r w:rsidRPr="007C0148">
        <w:t>, no desde los objetos individuales.</w:t>
      </w:r>
    </w:p>
    <w:p w14:paraId="5D9FCA98" w14:textId="77777777" w:rsidR="007C0148" w:rsidRDefault="007C0148" w:rsidP="007C0148">
      <w:r w:rsidRPr="007C0148">
        <w:t>El formulario captura intención; el gestor valida y ordena las relaciones.</w:t>
      </w:r>
    </w:p>
    <w:p w14:paraId="2A07D5B3" w14:textId="77777777" w:rsidR="007C0148" w:rsidRPr="007C0148" w:rsidRDefault="007C0148" w:rsidP="007C0148"/>
    <w:p w14:paraId="562C15B7" w14:textId="77777777" w:rsidR="007C0148" w:rsidRPr="007C0148" w:rsidRDefault="007C0148" w:rsidP="007C0148">
      <w:pPr>
        <w:rPr>
          <w:b/>
          <w:bCs/>
        </w:rPr>
      </w:pPr>
      <w:r w:rsidRPr="007C0148">
        <w:rPr>
          <w:b/>
          <w:bCs/>
        </w:rPr>
        <w:t xml:space="preserve">3.3 Negocios (Sales </w:t>
      </w:r>
      <w:proofErr w:type="gramStart"/>
      <w:r w:rsidRPr="007C0148">
        <w:rPr>
          <w:b/>
          <w:bCs/>
        </w:rPr>
        <w:t>Hub</w:t>
      </w:r>
      <w:proofErr w:type="gramEnd"/>
      <w:r w:rsidRPr="007C0148">
        <w:rPr>
          <w:b/>
          <w:bCs/>
        </w:rPr>
        <w:t>)</w:t>
      </w:r>
    </w:p>
    <w:p w14:paraId="7449E7EB" w14:textId="6F0F015A" w:rsidR="007C0148" w:rsidRPr="007C0148" w:rsidRDefault="007C0148" w:rsidP="007C0148">
      <w:pPr>
        <w:numPr>
          <w:ilvl w:val="0"/>
          <w:numId w:val="6"/>
        </w:numPr>
      </w:pPr>
      <w:r w:rsidRPr="007C0148">
        <w:t xml:space="preserve">Se crean </w:t>
      </w:r>
      <w:r w:rsidRPr="007C0148">
        <w:rPr>
          <w:b/>
          <w:bCs/>
        </w:rPr>
        <w:t>solo cuando FINAER debe desembolsar dinero</w:t>
      </w:r>
      <w:r w:rsidRPr="007C0148">
        <w:t>.</w:t>
      </w:r>
      <w:r>
        <w:t xml:space="preserve"> (Recomendado, a definir)</w:t>
      </w:r>
    </w:p>
    <w:p w14:paraId="5253056D" w14:textId="77777777" w:rsidR="007C0148" w:rsidRPr="007C0148" w:rsidRDefault="007C0148" w:rsidP="007C0148">
      <w:pPr>
        <w:numPr>
          <w:ilvl w:val="0"/>
          <w:numId w:val="6"/>
        </w:numPr>
      </w:pPr>
      <w:r w:rsidRPr="007C0148">
        <w:t>Nunca se crean de forma automática ni por default.</w:t>
      </w:r>
    </w:p>
    <w:p w14:paraId="56040588" w14:textId="77777777" w:rsidR="007C0148" w:rsidRPr="007C0148" w:rsidRDefault="007C0148" w:rsidP="007C0148">
      <w:pPr>
        <w:numPr>
          <w:ilvl w:val="0"/>
          <w:numId w:val="6"/>
        </w:numPr>
      </w:pPr>
      <w:r w:rsidRPr="007C0148">
        <w:t xml:space="preserve">Representan el </w:t>
      </w:r>
      <w:r w:rsidRPr="007C0148">
        <w:rPr>
          <w:b/>
          <w:bCs/>
        </w:rPr>
        <w:t>impacto económico del caso</w:t>
      </w:r>
      <w:r w:rsidRPr="007C0148">
        <w:t>, no la gestión operativa.</w:t>
      </w:r>
    </w:p>
    <w:p w14:paraId="45E1CAD1" w14:textId="77777777" w:rsidR="007C0148" w:rsidRDefault="007C0148" w:rsidP="007C0148">
      <w:pPr>
        <w:rPr>
          <w:b/>
          <w:bCs/>
        </w:rPr>
      </w:pPr>
    </w:p>
    <w:p w14:paraId="73551190" w14:textId="38057EE4" w:rsidR="007C0148" w:rsidRPr="007C0148" w:rsidRDefault="007C0148" w:rsidP="007C0148">
      <w:pPr>
        <w:rPr>
          <w:b/>
          <w:bCs/>
        </w:rPr>
      </w:pPr>
      <w:r w:rsidRPr="007C0148">
        <w:rPr>
          <w:b/>
          <w:bCs/>
        </w:rPr>
        <w:t>3.4 Pedidos (Objeto personalizado)</w:t>
      </w:r>
    </w:p>
    <w:p w14:paraId="218FB561" w14:textId="77777777" w:rsidR="007C0148" w:rsidRPr="007C0148" w:rsidRDefault="007C0148" w:rsidP="007C0148">
      <w:pPr>
        <w:numPr>
          <w:ilvl w:val="0"/>
          <w:numId w:val="7"/>
        </w:numPr>
      </w:pPr>
      <w:r w:rsidRPr="007C0148">
        <w:t xml:space="preserve">Se crean </w:t>
      </w:r>
      <w:r w:rsidRPr="007C0148">
        <w:rPr>
          <w:b/>
          <w:bCs/>
        </w:rPr>
        <w:t>únicamente cuando existe un movimiento de dinero real</w:t>
      </w:r>
      <w:r w:rsidRPr="007C0148">
        <w:t>.</w:t>
      </w:r>
    </w:p>
    <w:p w14:paraId="212E0BA7" w14:textId="77777777" w:rsidR="007C0148" w:rsidRPr="007C0148" w:rsidRDefault="007C0148" w:rsidP="007C0148">
      <w:pPr>
        <w:numPr>
          <w:ilvl w:val="0"/>
          <w:numId w:val="7"/>
        </w:numPr>
      </w:pPr>
      <w:r w:rsidRPr="007C0148">
        <w:t>Regla del piloto:</w:t>
      </w:r>
    </w:p>
    <w:p w14:paraId="7E81CF18" w14:textId="77777777" w:rsidR="007C0148" w:rsidRPr="007C0148" w:rsidRDefault="007C0148" w:rsidP="007C0148">
      <w:pPr>
        <w:numPr>
          <w:ilvl w:val="1"/>
          <w:numId w:val="7"/>
        </w:numPr>
      </w:pPr>
      <w:r w:rsidRPr="007C0148">
        <w:rPr>
          <w:b/>
          <w:bCs/>
        </w:rPr>
        <w:lastRenderedPageBreak/>
        <w:t>1 transferencia = 1 pedido</w:t>
      </w:r>
    </w:p>
    <w:p w14:paraId="54F2CC38" w14:textId="77777777" w:rsidR="007C0148" w:rsidRPr="007C0148" w:rsidRDefault="007C0148" w:rsidP="007C0148">
      <w:pPr>
        <w:numPr>
          <w:ilvl w:val="0"/>
          <w:numId w:val="7"/>
        </w:numPr>
      </w:pPr>
      <w:r w:rsidRPr="007C0148">
        <w:t>Cada pedido:</w:t>
      </w:r>
    </w:p>
    <w:p w14:paraId="01916DF8" w14:textId="77777777" w:rsidR="007C0148" w:rsidRPr="007C0148" w:rsidRDefault="007C0148" w:rsidP="007C0148">
      <w:pPr>
        <w:numPr>
          <w:ilvl w:val="1"/>
          <w:numId w:val="7"/>
        </w:numPr>
      </w:pPr>
      <w:r w:rsidRPr="007C0148">
        <w:t>se asocia al negocio correspondiente</w:t>
      </w:r>
    </w:p>
    <w:p w14:paraId="43346C9B" w14:textId="77777777" w:rsidR="007C0148" w:rsidRPr="007C0148" w:rsidRDefault="007C0148" w:rsidP="007C0148">
      <w:pPr>
        <w:numPr>
          <w:ilvl w:val="1"/>
          <w:numId w:val="7"/>
        </w:numPr>
      </w:pPr>
      <w:r w:rsidRPr="007C0148">
        <w:t>incluye el comprobante del movimiento</w:t>
      </w:r>
    </w:p>
    <w:p w14:paraId="4D3741E9" w14:textId="77777777" w:rsidR="007C0148" w:rsidRPr="007C0148" w:rsidRDefault="007C0148" w:rsidP="007C0148">
      <w:r w:rsidRPr="007C0148">
        <w:t>Si una transferencia cubre más de una deuda, se documenta en notas. No se fracciona en el piloto.</w:t>
      </w:r>
    </w:p>
    <w:p w14:paraId="5BE87783" w14:textId="022E938A" w:rsidR="007C0148" w:rsidRPr="007C0148" w:rsidRDefault="007C0148" w:rsidP="007C0148"/>
    <w:p w14:paraId="003DBDB3" w14:textId="4FDEBFEB" w:rsidR="007C0148" w:rsidRPr="007C0148" w:rsidRDefault="007C0148" w:rsidP="007C0148">
      <w:pPr>
        <w:rPr>
          <w:b/>
          <w:bCs/>
        </w:rPr>
      </w:pPr>
      <w:r w:rsidRPr="007C0148">
        <w:rPr>
          <w:b/>
          <w:bCs/>
        </w:rPr>
        <w:t xml:space="preserve">4. Rol del gestor </w:t>
      </w:r>
    </w:p>
    <w:p w14:paraId="5BA33F16" w14:textId="77777777" w:rsidR="007C0148" w:rsidRPr="007C0148" w:rsidRDefault="007C0148" w:rsidP="007C0148">
      <w:pPr>
        <w:numPr>
          <w:ilvl w:val="0"/>
          <w:numId w:val="8"/>
        </w:numPr>
      </w:pPr>
      <w:r w:rsidRPr="007C0148">
        <w:t xml:space="preserve">Se asigna </w:t>
      </w:r>
      <w:r w:rsidRPr="007C0148">
        <w:rPr>
          <w:b/>
          <w:bCs/>
        </w:rPr>
        <w:t>un único gestor</w:t>
      </w:r>
      <w:r w:rsidRPr="007C0148">
        <w:t xml:space="preserve"> del área de Prejudicial.</w:t>
      </w:r>
    </w:p>
    <w:p w14:paraId="20B81EA4" w14:textId="77777777" w:rsidR="007C0148" w:rsidRPr="007C0148" w:rsidRDefault="007C0148" w:rsidP="007C0148">
      <w:pPr>
        <w:numPr>
          <w:ilvl w:val="0"/>
          <w:numId w:val="8"/>
        </w:numPr>
      </w:pPr>
      <w:r w:rsidRPr="007C0148">
        <w:t xml:space="preserve">Atiende </w:t>
      </w:r>
      <w:r w:rsidRPr="007C0148">
        <w:rPr>
          <w:b/>
          <w:bCs/>
        </w:rPr>
        <w:t>todos los casos nuevos</w:t>
      </w:r>
      <w:r w:rsidRPr="007C0148">
        <w:t xml:space="preserve"> dentro de HubSpot.</w:t>
      </w:r>
    </w:p>
    <w:p w14:paraId="527C2DCD" w14:textId="77777777" w:rsidR="007C0148" w:rsidRPr="007C0148" w:rsidRDefault="007C0148" w:rsidP="007C0148">
      <w:pPr>
        <w:numPr>
          <w:ilvl w:val="0"/>
          <w:numId w:val="8"/>
        </w:numPr>
      </w:pPr>
      <w:r w:rsidRPr="007C0148">
        <w:t>Utiliza el circuito completo (</w:t>
      </w:r>
      <w:proofErr w:type="gramStart"/>
      <w:r w:rsidRPr="007C0148">
        <w:t>Tickets</w:t>
      </w:r>
      <w:proofErr w:type="gramEnd"/>
      <w:r w:rsidRPr="007C0148">
        <w:t xml:space="preserve"> → Negocio → Pedido).</w:t>
      </w:r>
    </w:p>
    <w:p w14:paraId="00F60278" w14:textId="77777777" w:rsidR="007C0148" w:rsidRPr="007C0148" w:rsidRDefault="007C0148" w:rsidP="007C0148">
      <w:pPr>
        <w:numPr>
          <w:ilvl w:val="0"/>
          <w:numId w:val="8"/>
        </w:numPr>
      </w:pPr>
      <w:r w:rsidRPr="007C0148">
        <w:t>No gestiona casos históricos.</w:t>
      </w:r>
    </w:p>
    <w:p w14:paraId="78C965C5" w14:textId="77777777" w:rsidR="007C0148" w:rsidRPr="007C0148" w:rsidRDefault="007C0148" w:rsidP="007C0148">
      <w:pPr>
        <w:numPr>
          <w:ilvl w:val="0"/>
          <w:numId w:val="8"/>
        </w:numPr>
      </w:pPr>
      <w:r w:rsidRPr="007C0148">
        <w:t>Funciona como referente del piloto:</w:t>
      </w:r>
    </w:p>
    <w:p w14:paraId="61522EE7" w14:textId="77777777" w:rsidR="007C0148" w:rsidRPr="007C0148" w:rsidRDefault="007C0148" w:rsidP="007C0148">
      <w:pPr>
        <w:numPr>
          <w:ilvl w:val="1"/>
          <w:numId w:val="8"/>
        </w:numPr>
      </w:pPr>
      <w:r w:rsidRPr="007C0148">
        <w:t>prueba el sistema</w:t>
      </w:r>
    </w:p>
    <w:p w14:paraId="28DE2E5C" w14:textId="77777777" w:rsidR="007C0148" w:rsidRPr="007C0148" w:rsidRDefault="007C0148" w:rsidP="007C0148">
      <w:pPr>
        <w:numPr>
          <w:ilvl w:val="1"/>
          <w:numId w:val="8"/>
        </w:numPr>
      </w:pPr>
      <w:r w:rsidRPr="007C0148">
        <w:t>detecta problemas</w:t>
      </w:r>
    </w:p>
    <w:p w14:paraId="6EA53C1C" w14:textId="77777777" w:rsidR="007C0148" w:rsidRPr="007C0148" w:rsidRDefault="007C0148" w:rsidP="007C0148">
      <w:pPr>
        <w:numPr>
          <w:ilvl w:val="1"/>
          <w:numId w:val="8"/>
        </w:numPr>
      </w:pPr>
      <w:r w:rsidRPr="007C0148">
        <w:t xml:space="preserve">aporta </w:t>
      </w:r>
      <w:proofErr w:type="spellStart"/>
      <w:r w:rsidRPr="007C0148">
        <w:t>feedback</w:t>
      </w:r>
      <w:proofErr w:type="spellEnd"/>
      <w:r w:rsidRPr="007C0148">
        <w:t xml:space="preserve"> real</w:t>
      </w:r>
    </w:p>
    <w:p w14:paraId="54000352" w14:textId="77777777" w:rsidR="007C0148" w:rsidRPr="007C0148" w:rsidRDefault="007C0148" w:rsidP="007C0148">
      <w:r w:rsidRPr="007C0148">
        <w:t>El resto del equipo continúa operando con la metodología actual durante el piloto.</w:t>
      </w:r>
    </w:p>
    <w:p w14:paraId="1F8C3217" w14:textId="2F756959" w:rsidR="007C0148" w:rsidRPr="007C0148" w:rsidRDefault="007C0148" w:rsidP="007C0148"/>
    <w:p w14:paraId="606A52E7" w14:textId="77777777" w:rsidR="007C0148" w:rsidRPr="007C0148" w:rsidRDefault="007C0148" w:rsidP="007C0148">
      <w:pPr>
        <w:rPr>
          <w:b/>
          <w:bCs/>
        </w:rPr>
      </w:pPr>
      <w:r w:rsidRPr="007C0148">
        <w:rPr>
          <w:b/>
          <w:bCs/>
        </w:rPr>
        <w:t>5. Qué se busca validar</w:t>
      </w:r>
    </w:p>
    <w:p w14:paraId="69FB4ABF" w14:textId="77777777" w:rsidR="007C0148" w:rsidRPr="007C0148" w:rsidRDefault="007C0148" w:rsidP="007C0148">
      <w:r w:rsidRPr="007C0148">
        <w:t>Durante el piloto se evaluará:</w:t>
      </w:r>
    </w:p>
    <w:p w14:paraId="686F71A1" w14:textId="77777777" w:rsidR="007C0148" w:rsidRPr="007C0148" w:rsidRDefault="007C0148" w:rsidP="007C0148">
      <w:pPr>
        <w:numPr>
          <w:ilvl w:val="0"/>
          <w:numId w:val="9"/>
        </w:numPr>
      </w:pPr>
      <w:r w:rsidRPr="007C0148">
        <w:t>Impacto en la carga administrativa.</w:t>
      </w:r>
    </w:p>
    <w:p w14:paraId="16670B14" w14:textId="77777777" w:rsidR="007C0148" w:rsidRPr="007C0148" w:rsidRDefault="007C0148" w:rsidP="007C0148">
      <w:pPr>
        <w:numPr>
          <w:ilvl w:val="0"/>
          <w:numId w:val="9"/>
        </w:numPr>
      </w:pPr>
      <w:r w:rsidRPr="007C0148">
        <w:t>Claridad del circuito de trabajo.</w:t>
      </w:r>
    </w:p>
    <w:p w14:paraId="0A20ACBA" w14:textId="77777777" w:rsidR="007C0148" w:rsidRPr="007C0148" w:rsidRDefault="007C0148" w:rsidP="007C0148">
      <w:pPr>
        <w:numPr>
          <w:ilvl w:val="0"/>
          <w:numId w:val="9"/>
        </w:numPr>
      </w:pPr>
      <w:r w:rsidRPr="007C0148">
        <w:t>Capacidad de gestionar casos sin Excel.</w:t>
      </w:r>
    </w:p>
    <w:p w14:paraId="228F005D" w14:textId="77777777" w:rsidR="007C0148" w:rsidRPr="007C0148" w:rsidRDefault="007C0148" w:rsidP="007C0148">
      <w:pPr>
        <w:numPr>
          <w:ilvl w:val="0"/>
          <w:numId w:val="9"/>
        </w:numPr>
      </w:pPr>
      <w:r w:rsidRPr="007C0148">
        <w:t>Visibilidad real de:</w:t>
      </w:r>
    </w:p>
    <w:p w14:paraId="630DAA61" w14:textId="77777777" w:rsidR="007C0148" w:rsidRPr="007C0148" w:rsidRDefault="007C0148" w:rsidP="007C0148">
      <w:pPr>
        <w:numPr>
          <w:ilvl w:val="1"/>
          <w:numId w:val="9"/>
        </w:numPr>
      </w:pPr>
      <w:r w:rsidRPr="007C0148">
        <w:t>casos nuevos</w:t>
      </w:r>
    </w:p>
    <w:p w14:paraId="1E4E26BA" w14:textId="77777777" w:rsidR="007C0148" w:rsidRPr="007C0148" w:rsidRDefault="007C0148" w:rsidP="007C0148">
      <w:pPr>
        <w:numPr>
          <w:ilvl w:val="1"/>
          <w:numId w:val="9"/>
        </w:numPr>
      </w:pPr>
      <w:r w:rsidRPr="007C0148">
        <w:t>prioridades</w:t>
      </w:r>
    </w:p>
    <w:p w14:paraId="37307F18" w14:textId="77777777" w:rsidR="007C0148" w:rsidRPr="007C0148" w:rsidRDefault="007C0148" w:rsidP="007C0148">
      <w:pPr>
        <w:numPr>
          <w:ilvl w:val="1"/>
          <w:numId w:val="9"/>
        </w:numPr>
      </w:pPr>
      <w:r w:rsidRPr="007C0148">
        <w:t>desembolsos</w:t>
      </w:r>
    </w:p>
    <w:p w14:paraId="42B67974" w14:textId="7671AF09" w:rsidR="007C0148" w:rsidRPr="007C0148" w:rsidRDefault="007C0148" w:rsidP="007C0148">
      <w:pPr>
        <w:numPr>
          <w:ilvl w:val="0"/>
          <w:numId w:val="9"/>
        </w:numPr>
      </w:pPr>
      <w:r w:rsidRPr="007C0148">
        <w:t>Fricciones operativas reales.</w:t>
      </w:r>
    </w:p>
    <w:p w14:paraId="6D5E2224" w14:textId="77777777" w:rsidR="007C0148" w:rsidRPr="007C0148" w:rsidRDefault="007C0148" w:rsidP="007C0148">
      <w:pPr>
        <w:rPr>
          <w:b/>
          <w:bCs/>
        </w:rPr>
      </w:pPr>
      <w:r w:rsidRPr="007C0148">
        <w:rPr>
          <w:b/>
          <w:bCs/>
        </w:rPr>
        <w:lastRenderedPageBreak/>
        <w:t>6. Qué NO forma parte del piloto</w:t>
      </w:r>
    </w:p>
    <w:p w14:paraId="4F50B876" w14:textId="77777777" w:rsidR="007C0148" w:rsidRPr="007C0148" w:rsidRDefault="007C0148" w:rsidP="007C0148">
      <w:r w:rsidRPr="007C0148">
        <w:t xml:space="preserve">Para proteger el alcance y los tiempos, el piloto </w:t>
      </w:r>
      <w:r w:rsidRPr="007C0148">
        <w:rPr>
          <w:b/>
          <w:bCs/>
        </w:rPr>
        <w:t>no incluye</w:t>
      </w:r>
      <w:r w:rsidRPr="007C0148">
        <w:t>:</w:t>
      </w:r>
    </w:p>
    <w:p w14:paraId="66C16A98" w14:textId="77777777" w:rsidR="007C0148" w:rsidRPr="007C0148" w:rsidRDefault="007C0148" w:rsidP="007C0148">
      <w:pPr>
        <w:numPr>
          <w:ilvl w:val="0"/>
          <w:numId w:val="10"/>
        </w:numPr>
      </w:pPr>
      <w:r w:rsidRPr="007C0148">
        <w:t>Migración de casos históricos.</w:t>
      </w:r>
    </w:p>
    <w:p w14:paraId="2523405B" w14:textId="77777777" w:rsidR="007C0148" w:rsidRPr="007C0148" w:rsidRDefault="007C0148" w:rsidP="007C0148">
      <w:pPr>
        <w:numPr>
          <w:ilvl w:val="0"/>
          <w:numId w:val="10"/>
        </w:numPr>
      </w:pPr>
      <w:r w:rsidRPr="007C0148">
        <w:t>Automatizaciones complejas.</w:t>
      </w:r>
    </w:p>
    <w:p w14:paraId="5468B58E" w14:textId="5BBCB9D0" w:rsidR="007C0148" w:rsidRPr="007C0148" w:rsidRDefault="007C0148" w:rsidP="007C0148">
      <w:pPr>
        <w:numPr>
          <w:ilvl w:val="0"/>
          <w:numId w:val="10"/>
        </w:numPr>
      </w:pPr>
      <w:r w:rsidRPr="007C0148">
        <w:t>Integración completa</w:t>
      </w:r>
      <w:r w:rsidR="00792CEE">
        <w:t xml:space="preserve"> o parcial</w:t>
      </w:r>
      <w:r w:rsidRPr="007C0148">
        <w:t xml:space="preserve"> con el sistema </w:t>
      </w:r>
      <w:proofErr w:type="spellStart"/>
      <w:r w:rsidRPr="007C0148">
        <w:t>Admin</w:t>
      </w:r>
      <w:proofErr w:type="spellEnd"/>
      <w:r w:rsidRPr="007C0148">
        <w:t>.</w:t>
      </w:r>
    </w:p>
    <w:p w14:paraId="5009E1E6" w14:textId="77777777" w:rsidR="007C0148" w:rsidRPr="007C0148" w:rsidRDefault="007C0148" w:rsidP="007C0148">
      <w:pPr>
        <w:numPr>
          <w:ilvl w:val="0"/>
          <w:numId w:val="10"/>
        </w:numPr>
      </w:pPr>
      <w:proofErr w:type="spellStart"/>
      <w:r w:rsidRPr="007C0148">
        <w:t>Reporting</w:t>
      </w:r>
      <w:proofErr w:type="spellEnd"/>
      <w:r w:rsidRPr="007C0148">
        <w:t xml:space="preserve"> avanzado o definitivo.</w:t>
      </w:r>
    </w:p>
    <w:p w14:paraId="262C222D" w14:textId="77777777" w:rsidR="007C0148" w:rsidRPr="007C0148" w:rsidRDefault="007C0148" w:rsidP="007C0148">
      <w:pPr>
        <w:numPr>
          <w:ilvl w:val="0"/>
          <w:numId w:val="10"/>
        </w:numPr>
      </w:pPr>
      <w:r w:rsidRPr="007C0148">
        <w:t>Reemplazo total de Excel para todo el equipo.</w:t>
      </w:r>
    </w:p>
    <w:p w14:paraId="0627E83A" w14:textId="0254D7A5" w:rsidR="007C0148" w:rsidRPr="007C0148" w:rsidRDefault="007C0148" w:rsidP="007C0148"/>
    <w:p w14:paraId="44049E4F" w14:textId="77777777" w:rsidR="007C0148" w:rsidRPr="007C0148" w:rsidRDefault="007C0148" w:rsidP="007C0148">
      <w:pPr>
        <w:rPr>
          <w:b/>
          <w:bCs/>
        </w:rPr>
      </w:pPr>
      <w:r w:rsidRPr="007C0148">
        <w:rPr>
          <w:b/>
          <w:bCs/>
        </w:rPr>
        <w:t>7. Resultado esperado</w:t>
      </w:r>
    </w:p>
    <w:p w14:paraId="003A211B" w14:textId="77777777" w:rsidR="007C0148" w:rsidRPr="007C0148" w:rsidRDefault="007C0148" w:rsidP="007C0148">
      <w:r w:rsidRPr="007C0148">
        <w:t>Al finalizar el piloto, FINAER contará con:</w:t>
      </w:r>
    </w:p>
    <w:p w14:paraId="5114CB92" w14:textId="77777777" w:rsidR="007C0148" w:rsidRPr="007C0148" w:rsidRDefault="007C0148" w:rsidP="007C0148">
      <w:pPr>
        <w:numPr>
          <w:ilvl w:val="0"/>
          <w:numId w:val="11"/>
        </w:numPr>
        <w:rPr>
          <w:b/>
          <w:bCs/>
        </w:rPr>
      </w:pPr>
      <w:r w:rsidRPr="007C0148">
        <w:rPr>
          <w:b/>
          <w:bCs/>
        </w:rPr>
        <w:t>Un modelo operativo probado.</w:t>
      </w:r>
    </w:p>
    <w:p w14:paraId="25D273D0" w14:textId="2AC37A70" w:rsidR="007C0148" w:rsidRPr="007C0148" w:rsidRDefault="007C0148" w:rsidP="007C0148">
      <w:pPr>
        <w:numPr>
          <w:ilvl w:val="0"/>
          <w:numId w:val="11"/>
        </w:numPr>
      </w:pPr>
      <w:r w:rsidRPr="007C0148">
        <w:rPr>
          <w:b/>
          <w:bCs/>
        </w:rPr>
        <w:t>Evidencia real sobre adopción y carga administrativa</w:t>
      </w:r>
      <w:r w:rsidR="0058523E">
        <w:t>: Q</w:t>
      </w:r>
      <w:r w:rsidR="0058523E" w:rsidRPr="0058523E">
        <w:t>ué tareas se simplifican, cuáles no, y dónde está el límite razonable</w:t>
      </w:r>
      <w:r w:rsidR="0058523E">
        <w:t>.</w:t>
      </w:r>
    </w:p>
    <w:p w14:paraId="15B1B746" w14:textId="522B055C" w:rsidR="007C0148" w:rsidRPr="007C0148" w:rsidRDefault="007C0148" w:rsidP="007C0148">
      <w:pPr>
        <w:numPr>
          <w:ilvl w:val="0"/>
          <w:numId w:val="11"/>
        </w:numPr>
      </w:pPr>
      <w:proofErr w:type="spellStart"/>
      <w:r w:rsidRPr="007C0148">
        <w:rPr>
          <w:b/>
          <w:bCs/>
        </w:rPr>
        <w:t>Feedback</w:t>
      </w:r>
      <w:proofErr w:type="spellEnd"/>
      <w:r w:rsidRPr="007C0148">
        <w:rPr>
          <w:b/>
          <w:bCs/>
        </w:rPr>
        <w:t xml:space="preserve"> concreto del área</w:t>
      </w:r>
      <w:r w:rsidR="0058523E" w:rsidRPr="0058523E">
        <w:rPr>
          <w:b/>
          <w:bCs/>
        </w:rPr>
        <w:t>:</w:t>
      </w:r>
      <w:r w:rsidR="0058523E">
        <w:t xml:space="preserve"> Q</w:t>
      </w:r>
      <w:r w:rsidR="0058523E" w:rsidRPr="0058523E">
        <w:t xml:space="preserve">ué les sirve, qué no, qué ajustarían antes de </w:t>
      </w:r>
      <w:r w:rsidR="0058523E">
        <w:t>implementar.</w:t>
      </w:r>
    </w:p>
    <w:p w14:paraId="5DD0C18F" w14:textId="57797229" w:rsidR="007C0148" w:rsidRPr="007C0148" w:rsidRDefault="007C0148" w:rsidP="007C0148">
      <w:pPr>
        <w:numPr>
          <w:ilvl w:val="0"/>
          <w:numId w:val="11"/>
        </w:numPr>
      </w:pPr>
      <w:r w:rsidRPr="007C0148">
        <w:rPr>
          <w:b/>
          <w:bCs/>
        </w:rPr>
        <w:t>Base sólida para definir una implementación escalable</w:t>
      </w:r>
      <w:r w:rsidR="0058523E" w:rsidRPr="0058523E">
        <w:rPr>
          <w:b/>
          <w:bCs/>
        </w:rPr>
        <w:t>:</w:t>
      </w:r>
      <w:r w:rsidR="0058523E">
        <w:t xml:space="preserve"> Q</w:t>
      </w:r>
      <w:r w:rsidR="0058523E" w:rsidRPr="0058523E">
        <w:t>ué automatizar, qué mantener manual y qué no replicar</w:t>
      </w:r>
      <w:r w:rsidR="0058523E">
        <w:t>.</w:t>
      </w:r>
    </w:p>
    <w:p w14:paraId="7E74ED26" w14:textId="72315646" w:rsidR="0058523E" w:rsidRPr="0058523E" w:rsidRDefault="0058523E" w:rsidP="0058523E">
      <w:pPr>
        <w:jc w:val="center"/>
        <w:rPr>
          <w:b/>
          <w:bCs/>
          <w:u w:val="single"/>
        </w:rPr>
      </w:pPr>
      <w:r w:rsidRPr="0058523E">
        <w:rPr>
          <w:b/>
          <w:bCs/>
          <w:u w:val="single"/>
        </w:rPr>
        <w:t>Aclaraciones importantes</w:t>
      </w:r>
    </w:p>
    <w:p w14:paraId="66BACE01" w14:textId="77777777" w:rsidR="0058523E" w:rsidRPr="0058523E" w:rsidRDefault="0058523E" w:rsidP="0058523E">
      <w:r w:rsidRPr="0058523E">
        <w:t xml:space="preserve">Este piloto </w:t>
      </w:r>
      <w:r w:rsidRPr="0058523E">
        <w:rPr>
          <w:b/>
          <w:bCs/>
        </w:rPr>
        <w:t>no tiene como objetivo</w:t>
      </w:r>
      <w:r w:rsidRPr="0058523E">
        <w:t xml:space="preserve"> resolver ni automatizar la totalidad de la operación actual, sino </w:t>
      </w:r>
      <w:r w:rsidRPr="0058523E">
        <w:rPr>
          <w:b/>
          <w:bCs/>
        </w:rPr>
        <w:t>probar un modelo de trabajo real</w:t>
      </w:r>
      <w:r w:rsidRPr="0058523E">
        <w:t xml:space="preserve"> en un contexto controlado.</w:t>
      </w:r>
    </w:p>
    <w:p w14:paraId="277DD84D" w14:textId="77777777" w:rsidR="0058523E" w:rsidRPr="0058523E" w:rsidRDefault="0058523E" w:rsidP="0058523E">
      <w:r w:rsidRPr="0058523E">
        <w:t>En ese sentido, es importante aclarar que el piloto:</w:t>
      </w:r>
    </w:p>
    <w:p w14:paraId="21DFD6F2" w14:textId="77777777" w:rsidR="0058523E" w:rsidRPr="0058523E" w:rsidRDefault="0058523E" w:rsidP="0058523E">
      <w:pPr>
        <w:numPr>
          <w:ilvl w:val="0"/>
          <w:numId w:val="12"/>
        </w:numPr>
      </w:pPr>
      <w:r w:rsidRPr="0058523E">
        <w:t>No reemplaza de forma inmediata todas las herramientas actuales (Excel, correos, etc.).</w:t>
      </w:r>
    </w:p>
    <w:p w14:paraId="2345B4A5" w14:textId="77777777" w:rsidR="0058523E" w:rsidRPr="0058523E" w:rsidRDefault="0058523E" w:rsidP="0058523E">
      <w:pPr>
        <w:numPr>
          <w:ilvl w:val="0"/>
          <w:numId w:val="12"/>
        </w:numPr>
      </w:pPr>
      <w:r w:rsidRPr="0058523E">
        <w:t xml:space="preserve">No incluye la gestión de casos históricos, solo aplica a </w:t>
      </w:r>
      <w:r w:rsidRPr="0058523E">
        <w:rPr>
          <w:b/>
          <w:bCs/>
        </w:rPr>
        <w:t>casos nuevos</w:t>
      </w:r>
      <w:r w:rsidRPr="0058523E">
        <w:t>.</w:t>
      </w:r>
    </w:p>
    <w:p w14:paraId="442FD04B" w14:textId="77777777" w:rsidR="0058523E" w:rsidRPr="0058523E" w:rsidRDefault="0058523E" w:rsidP="0058523E">
      <w:pPr>
        <w:numPr>
          <w:ilvl w:val="0"/>
          <w:numId w:val="12"/>
        </w:numPr>
      </w:pPr>
      <w:r w:rsidRPr="0058523E">
        <w:t>No busca automatizar cálculos contables ni conciliaciones financieras.</w:t>
      </w:r>
    </w:p>
    <w:p w14:paraId="7956A97B" w14:textId="77777777" w:rsidR="0058523E" w:rsidRPr="0058523E" w:rsidRDefault="0058523E" w:rsidP="0058523E">
      <w:pPr>
        <w:numPr>
          <w:ilvl w:val="0"/>
          <w:numId w:val="12"/>
        </w:numPr>
      </w:pPr>
      <w:r w:rsidRPr="0058523E">
        <w:t xml:space="preserve">No persigue un modelo perfecto ni definitivo, sino uno </w:t>
      </w:r>
      <w:r w:rsidRPr="0058523E">
        <w:rPr>
          <w:b/>
          <w:bCs/>
        </w:rPr>
        <w:t>usable y sostenible</w:t>
      </w:r>
      <w:r w:rsidRPr="0058523E">
        <w:t>.</w:t>
      </w:r>
    </w:p>
    <w:p w14:paraId="0CB0C487" w14:textId="77777777" w:rsidR="0058523E" w:rsidRPr="0058523E" w:rsidRDefault="0058523E" w:rsidP="0058523E">
      <w:pPr>
        <w:numPr>
          <w:ilvl w:val="0"/>
          <w:numId w:val="12"/>
        </w:numPr>
      </w:pPr>
      <w:r w:rsidRPr="0058523E">
        <w:t xml:space="preserve">No elimina la carga administrativa, sino que busca </w:t>
      </w:r>
      <w:r w:rsidRPr="0058523E">
        <w:rPr>
          <w:b/>
          <w:bCs/>
        </w:rPr>
        <w:t>hacerla más ordenada y trazable</w:t>
      </w:r>
      <w:r w:rsidRPr="0058523E">
        <w:t>.</w:t>
      </w:r>
    </w:p>
    <w:p w14:paraId="747037CC" w14:textId="77777777" w:rsidR="0058523E" w:rsidRPr="0058523E" w:rsidRDefault="0058523E" w:rsidP="0058523E">
      <w:r w:rsidRPr="0058523E">
        <w:t xml:space="preserve">El objetivo principal es </w:t>
      </w:r>
      <w:r w:rsidRPr="0058523E">
        <w:rPr>
          <w:b/>
          <w:bCs/>
        </w:rPr>
        <w:t>aprender</w:t>
      </w:r>
      <w:r w:rsidRPr="0058523E">
        <w:t>, ajustar y validar antes de escalar la implementación al resto del área.</w:t>
      </w:r>
    </w:p>
    <w:sectPr w:rsidR="0058523E" w:rsidRPr="0058523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17D0B"/>
    <w:multiLevelType w:val="multilevel"/>
    <w:tmpl w:val="C8806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B27B7"/>
    <w:multiLevelType w:val="multilevel"/>
    <w:tmpl w:val="AC36F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DA4B82"/>
    <w:multiLevelType w:val="multilevel"/>
    <w:tmpl w:val="060A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2C30B0"/>
    <w:multiLevelType w:val="multilevel"/>
    <w:tmpl w:val="38BAB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F92FB1"/>
    <w:multiLevelType w:val="multilevel"/>
    <w:tmpl w:val="BA18C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AA2794"/>
    <w:multiLevelType w:val="multilevel"/>
    <w:tmpl w:val="1724F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5C7695"/>
    <w:multiLevelType w:val="multilevel"/>
    <w:tmpl w:val="F1A25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FD1871"/>
    <w:multiLevelType w:val="multilevel"/>
    <w:tmpl w:val="C004E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0A4AEB"/>
    <w:multiLevelType w:val="multilevel"/>
    <w:tmpl w:val="D166C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CE07E2"/>
    <w:multiLevelType w:val="multilevel"/>
    <w:tmpl w:val="3B62A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086CE4"/>
    <w:multiLevelType w:val="multilevel"/>
    <w:tmpl w:val="665AF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1A6C4C"/>
    <w:multiLevelType w:val="multilevel"/>
    <w:tmpl w:val="E56E2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3108995">
    <w:abstractNumId w:val="8"/>
  </w:num>
  <w:num w:numId="2" w16cid:durableId="750154143">
    <w:abstractNumId w:val="11"/>
  </w:num>
  <w:num w:numId="3" w16cid:durableId="1730108753">
    <w:abstractNumId w:val="3"/>
  </w:num>
  <w:num w:numId="4" w16cid:durableId="462038425">
    <w:abstractNumId w:val="4"/>
  </w:num>
  <w:num w:numId="5" w16cid:durableId="1110508608">
    <w:abstractNumId w:val="1"/>
  </w:num>
  <w:num w:numId="6" w16cid:durableId="234632498">
    <w:abstractNumId w:val="5"/>
  </w:num>
  <w:num w:numId="7" w16cid:durableId="109515470">
    <w:abstractNumId w:val="0"/>
  </w:num>
  <w:num w:numId="8" w16cid:durableId="2112504261">
    <w:abstractNumId w:val="2"/>
  </w:num>
  <w:num w:numId="9" w16cid:durableId="2100056181">
    <w:abstractNumId w:val="10"/>
  </w:num>
  <w:num w:numId="10" w16cid:durableId="251400498">
    <w:abstractNumId w:val="9"/>
  </w:num>
  <w:num w:numId="11" w16cid:durableId="1903176928">
    <w:abstractNumId w:val="6"/>
  </w:num>
  <w:num w:numId="12" w16cid:durableId="7062209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148"/>
    <w:rsid w:val="00333AD8"/>
    <w:rsid w:val="0058523E"/>
    <w:rsid w:val="00792CEE"/>
    <w:rsid w:val="007C0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CB5526"/>
  <w15:chartTrackingRefBased/>
  <w15:docId w15:val="{8FDDA2A2-C469-4FB4-8497-6B444F318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C01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C01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C01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C01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C01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C01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C01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C01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C01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C01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C01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C01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C014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C014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C014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C014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C014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C014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C01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C01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C01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C01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C01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C014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C014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C014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C01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C014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C01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4</Pages>
  <Words>709</Words>
  <Characters>3902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fcavadini@finaersa.com.ar</dc:creator>
  <cp:keywords/>
  <dc:description/>
  <cp:lastModifiedBy>fcavadini@finaersa.com.ar</cp:lastModifiedBy>
  <cp:revision>1</cp:revision>
  <dcterms:created xsi:type="dcterms:W3CDTF">2026-01-15T16:43:00Z</dcterms:created>
  <dcterms:modified xsi:type="dcterms:W3CDTF">2026-01-15T17:38:00Z</dcterms:modified>
</cp:coreProperties>
</file>