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0B0" w:rsidRDefault="00E064CD" w:rsidP="00E064CD">
      <w:pPr>
        <w:jc w:val="center"/>
        <w:rPr>
          <w:rFonts w:ascii="等线" w:eastAsia="等线" w:hAnsi="等线"/>
          <w:sz w:val="28"/>
          <w:szCs w:val="28"/>
        </w:rPr>
      </w:pPr>
      <w:r w:rsidRPr="00E064CD">
        <w:rPr>
          <w:rFonts w:ascii="等线" w:eastAsia="等线" w:hAnsi="等线"/>
          <w:sz w:val="28"/>
          <w:szCs w:val="28"/>
        </w:rPr>
        <w:t>每周总结</w:t>
      </w:r>
    </w:p>
    <w:p w:rsidR="00E064CD" w:rsidRDefault="00E064CD" w:rsidP="00E064CD">
      <w:pPr>
        <w:jc w:val="center"/>
        <w:rPr>
          <w:rFonts w:ascii="等线" w:eastAsia="等线" w:hAnsi="等线"/>
          <w:szCs w:val="21"/>
        </w:rPr>
      </w:pPr>
      <w:r w:rsidRPr="00E064CD">
        <w:rPr>
          <w:rFonts w:ascii="等线" w:eastAsia="等线" w:hAnsi="等线"/>
          <w:szCs w:val="21"/>
        </w:rPr>
        <w:t>数据科学与计算机学院</w:t>
      </w:r>
      <w:r w:rsidRPr="00E064CD">
        <w:rPr>
          <w:rFonts w:ascii="等线" w:eastAsia="等线" w:hAnsi="等线" w:hint="eastAsia"/>
          <w:szCs w:val="21"/>
        </w:rPr>
        <w:t xml:space="preserve"> 孔德宇</w:t>
      </w:r>
    </w:p>
    <w:p w:rsidR="00E064CD" w:rsidRDefault="00E064CD" w:rsidP="00E064CD">
      <w:pPr>
        <w:rPr>
          <w:rFonts w:ascii="等线" w:eastAsia="等线" w:hAnsi="等线"/>
          <w:szCs w:val="21"/>
        </w:rPr>
      </w:pPr>
    </w:p>
    <w:p w:rsidR="00E064CD" w:rsidRPr="00E064CD" w:rsidRDefault="00E064CD" w:rsidP="00E064CD">
      <w:pPr>
        <w:rPr>
          <w:rFonts w:ascii="等线" w:eastAsia="等线" w:hAnsi="等线"/>
          <w:sz w:val="28"/>
          <w:szCs w:val="28"/>
        </w:rPr>
      </w:pPr>
      <w:r w:rsidRPr="00E064CD">
        <w:rPr>
          <w:rFonts w:ascii="等线" w:eastAsia="等线" w:hAnsi="等线"/>
          <w:sz w:val="28"/>
          <w:szCs w:val="28"/>
        </w:rPr>
        <w:t>一</w:t>
      </w:r>
      <w:r w:rsidR="00AE05B9">
        <w:rPr>
          <w:rFonts w:ascii="等线" w:eastAsia="等线" w:hAnsi="等线" w:hint="eastAsia"/>
          <w:sz w:val="28"/>
          <w:szCs w:val="28"/>
        </w:rPr>
        <w:t>、</w:t>
      </w:r>
      <w:r w:rsidRPr="00E064CD">
        <w:rPr>
          <w:rFonts w:ascii="等线" w:eastAsia="等线" w:hAnsi="等线" w:hint="eastAsia"/>
          <w:sz w:val="28"/>
          <w:szCs w:val="28"/>
        </w:rPr>
        <w:t>任务概述</w:t>
      </w:r>
    </w:p>
    <w:p w:rsidR="00E064CD" w:rsidRPr="00E064CD" w:rsidRDefault="00E064CD" w:rsidP="00E064CD">
      <w:pPr>
        <w:spacing w:line="400" w:lineRule="exact"/>
        <w:rPr>
          <w:rFonts w:ascii="等线" w:eastAsia="等线" w:hAnsi="等线"/>
          <w:sz w:val="24"/>
          <w:szCs w:val="24"/>
        </w:rPr>
      </w:pPr>
      <w:r w:rsidRPr="00E064CD">
        <w:rPr>
          <w:rFonts w:ascii="等线" w:eastAsia="等线" w:hAnsi="等线" w:hint="eastAsia"/>
          <w:sz w:val="24"/>
          <w:szCs w:val="24"/>
        </w:rPr>
        <w:t>●</w:t>
      </w:r>
      <w:r w:rsidRPr="00E064CD">
        <w:rPr>
          <w:rFonts w:ascii="等线" w:eastAsia="等线" w:hAnsi="等线"/>
          <w:sz w:val="24"/>
          <w:szCs w:val="24"/>
        </w:rPr>
        <w:t xml:space="preserve"> 阅读mdk3源代码</w:t>
      </w:r>
      <w:r w:rsidRPr="00E064CD">
        <w:rPr>
          <w:rFonts w:ascii="等线" w:eastAsia="等线" w:hAnsi="等线" w:hint="eastAsia"/>
          <w:sz w:val="24"/>
          <w:szCs w:val="24"/>
        </w:rPr>
        <w:t>，</w:t>
      </w:r>
      <w:r w:rsidRPr="00E064CD">
        <w:rPr>
          <w:rFonts w:ascii="等线" w:eastAsia="等线" w:hAnsi="等线"/>
          <w:sz w:val="24"/>
          <w:szCs w:val="24"/>
        </w:rPr>
        <w:t>分析洪水攻击的实现方法</w:t>
      </w:r>
      <w:r w:rsidRPr="00E064CD">
        <w:rPr>
          <w:rFonts w:ascii="等线" w:eastAsia="等线" w:hAnsi="等线" w:hint="eastAsia"/>
          <w:sz w:val="24"/>
          <w:szCs w:val="24"/>
        </w:rPr>
        <w:t>。</w:t>
      </w:r>
    </w:p>
    <w:p w:rsidR="00E064CD" w:rsidRPr="00E064CD" w:rsidRDefault="00E064CD" w:rsidP="00E064CD">
      <w:pPr>
        <w:spacing w:line="400" w:lineRule="exact"/>
        <w:rPr>
          <w:rFonts w:ascii="等线" w:eastAsia="等线" w:hAnsi="等线" w:hint="eastAsia"/>
          <w:sz w:val="24"/>
          <w:szCs w:val="24"/>
        </w:rPr>
      </w:pPr>
      <w:r w:rsidRPr="00E064CD">
        <w:rPr>
          <w:rFonts w:ascii="等线" w:eastAsia="等线" w:hAnsi="等线" w:hint="eastAsia"/>
          <w:sz w:val="24"/>
          <w:szCs w:val="24"/>
        </w:rPr>
        <w:t>●</w:t>
      </w:r>
      <w:r w:rsidRPr="00E064CD">
        <w:rPr>
          <w:rFonts w:ascii="等线" w:eastAsia="等线" w:hAnsi="等线"/>
          <w:sz w:val="24"/>
          <w:szCs w:val="24"/>
        </w:rPr>
        <w:t xml:space="preserve"> 编写代码</w:t>
      </w:r>
      <w:r w:rsidRPr="00E064CD">
        <w:rPr>
          <w:rFonts w:ascii="等线" w:eastAsia="等线" w:hAnsi="等线" w:hint="eastAsia"/>
          <w:sz w:val="24"/>
          <w:szCs w:val="24"/>
        </w:rPr>
        <w:t>，</w:t>
      </w:r>
      <w:r w:rsidRPr="00E064CD">
        <w:rPr>
          <w:rFonts w:ascii="等线" w:eastAsia="等线" w:hAnsi="等线"/>
          <w:sz w:val="24"/>
          <w:szCs w:val="24"/>
        </w:rPr>
        <w:t>实现对AP上某一终端的</w:t>
      </w:r>
      <w:r>
        <w:rPr>
          <w:rFonts w:ascii="等线" w:eastAsia="等线" w:hAnsi="等线" w:hint="eastAsia"/>
          <w:sz w:val="24"/>
          <w:szCs w:val="24"/>
        </w:rPr>
        <w:t>洪水</w:t>
      </w:r>
      <w:r>
        <w:rPr>
          <w:rFonts w:ascii="等线" w:eastAsia="等线" w:hAnsi="等线"/>
          <w:sz w:val="24"/>
          <w:szCs w:val="24"/>
        </w:rPr>
        <w:t>攻击</w:t>
      </w:r>
      <w:r w:rsidRPr="00E064CD">
        <w:rPr>
          <w:rFonts w:ascii="等线" w:eastAsia="等线" w:hAnsi="等线" w:hint="eastAsia"/>
          <w:sz w:val="24"/>
          <w:szCs w:val="24"/>
        </w:rPr>
        <w:t>。</w:t>
      </w:r>
    </w:p>
    <w:p w:rsidR="00E064CD" w:rsidRDefault="00E064CD" w:rsidP="00E064CD">
      <w:pPr>
        <w:rPr>
          <w:rFonts w:ascii="等线" w:eastAsia="等线" w:hAnsi="等线"/>
          <w:szCs w:val="21"/>
        </w:rPr>
      </w:pPr>
    </w:p>
    <w:p w:rsidR="00E064CD" w:rsidRPr="00E064CD" w:rsidRDefault="00E064CD" w:rsidP="00E064CD">
      <w:pPr>
        <w:rPr>
          <w:rFonts w:ascii="等线" w:eastAsia="等线" w:hAnsi="等线"/>
          <w:sz w:val="28"/>
          <w:szCs w:val="28"/>
        </w:rPr>
      </w:pPr>
      <w:r w:rsidRPr="00E064CD">
        <w:rPr>
          <w:rFonts w:ascii="等线" w:eastAsia="等线" w:hAnsi="等线" w:hint="eastAsia"/>
          <w:sz w:val="28"/>
          <w:szCs w:val="28"/>
        </w:rPr>
        <w:t>二</w:t>
      </w:r>
      <w:r w:rsidR="00AE05B9">
        <w:rPr>
          <w:rFonts w:ascii="等线" w:eastAsia="等线" w:hAnsi="等线" w:hint="eastAsia"/>
          <w:sz w:val="28"/>
          <w:szCs w:val="28"/>
        </w:rPr>
        <w:t>、</w:t>
      </w:r>
      <w:r w:rsidRPr="00E064CD">
        <w:rPr>
          <w:rFonts w:ascii="等线" w:eastAsia="等线" w:hAnsi="等线" w:hint="eastAsia"/>
          <w:sz w:val="28"/>
          <w:szCs w:val="28"/>
        </w:rPr>
        <w:t>mdk</w:t>
      </w:r>
      <w:r w:rsidRPr="00E064CD">
        <w:rPr>
          <w:rFonts w:ascii="等线" w:eastAsia="等线" w:hAnsi="等线"/>
          <w:sz w:val="28"/>
          <w:szCs w:val="28"/>
        </w:rPr>
        <w:t>3洪水攻击原理</w:t>
      </w:r>
    </w:p>
    <w:p w:rsidR="00E064CD" w:rsidRDefault="00E064CD" w:rsidP="00E064CD">
      <w:pPr>
        <w:rPr>
          <w:rFonts w:ascii="等线" w:eastAsia="等线" w:hAnsi="等线"/>
          <w:sz w:val="24"/>
          <w:szCs w:val="24"/>
        </w:rPr>
      </w:pPr>
      <w:r w:rsidRPr="00E064CD">
        <w:rPr>
          <w:rFonts w:ascii="等线" w:eastAsia="等线" w:hAnsi="等线" w:hint="eastAsia"/>
          <w:sz w:val="24"/>
          <w:szCs w:val="24"/>
        </w:rPr>
        <w:t>1</w:t>
      </w:r>
      <w:r w:rsidR="00AE05B9">
        <w:rPr>
          <w:rFonts w:ascii="等线" w:eastAsia="等线" w:hAnsi="等线" w:hint="eastAsia"/>
          <w:sz w:val="24"/>
          <w:szCs w:val="24"/>
        </w:rPr>
        <w:t>、</w:t>
      </w:r>
      <w:r>
        <w:rPr>
          <w:rFonts w:ascii="等线" w:eastAsia="等线" w:hAnsi="等线" w:hint="eastAsia"/>
          <w:sz w:val="24"/>
          <w:szCs w:val="24"/>
        </w:rPr>
        <w:t>基本流程图</w:t>
      </w:r>
    </w:p>
    <w:p w:rsidR="00AE05B9" w:rsidRDefault="00150816" w:rsidP="00E064CD">
      <w:pPr>
        <w:rPr>
          <w:rFonts w:ascii="等线" w:eastAsia="等线" w:hAnsi="等线" w:hint="eastAsia"/>
          <w:sz w:val="24"/>
          <w:szCs w:val="24"/>
        </w:rPr>
      </w:pPr>
      <w:r>
        <w:rPr>
          <w:noProof/>
        </w:rPr>
        <w:drawing>
          <wp:inline distT="0" distB="0" distL="0" distR="0" wp14:anchorId="4F7F4C3F" wp14:editId="0F79BA9E">
            <wp:extent cx="5274310" cy="2863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B9" w:rsidRDefault="00AE05B9" w:rsidP="00E064CD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2、</w:t>
      </w:r>
      <w:r>
        <w:rPr>
          <w:rFonts w:ascii="等线" w:eastAsia="等线" w:hAnsi="等线"/>
          <w:sz w:val="24"/>
          <w:szCs w:val="24"/>
        </w:rPr>
        <w:t>主要步骤分析</w:t>
      </w:r>
    </w:p>
    <w:p w:rsidR="00AE05B9" w:rsidRDefault="00AE05B9" w:rsidP="00E064CD">
      <w:pPr>
        <w:rPr>
          <w:rFonts w:ascii="等线" w:eastAsia="等线" w:hAnsi="等线"/>
          <w:b/>
          <w:sz w:val="24"/>
          <w:szCs w:val="24"/>
        </w:rPr>
      </w:pPr>
      <w:r w:rsidRPr="00AE05B9">
        <w:rPr>
          <w:rFonts w:ascii="等线" w:eastAsia="等线" w:hAnsi="等线"/>
          <w:b/>
          <w:sz w:val="24"/>
          <w:szCs w:val="24"/>
        </w:rPr>
        <w:fldChar w:fldCharType="begin"/>
      </w:r>
      <w:r w:rsidRPr="00AE05B9">
        <w:rPr>
          <w:rFonts w:ascii="等线" w:eastAsia="等线" w:hAnsi="等线"/>
          <w:b/>
          <w:sz w:val="24"/>
          <w:szCs w:val="24"/>
        </w:rPr>
        <w:instrText xml:space="preserve"> </w:instrText>
      </w:r>
      <w:r w:rsidRPr="00AE05B9">
        <w:rPr>
          <w:rFonts w:ascii="等线" w:eastAsia="等线" w:hAnsi="等线" w:hint="eastAsia"/>
          <w:b/>
          <w:sz w:val="24"/>
          <w:szCs w:val="24"/>
        </w:rPr>
        <w:instrText>= 1 \* GB3</w:instrText>
      </w:r>
      <w:r w:rsidRPr="00AE05B9">
        <w:rPr>
          <w:rFonts w:ascii="等线" w:eastAsia="等线" w:hAnsi="等线"/>
          <w:b/>
          <w:sz w:val="24"/>
          <w:szCs w:val="24"/>
        </w:rPr>
        <w:instrText xml:space="preserve"> </w:instrText>
      </w:r>
      <w:r w:rsidRPr="00AE05B9">
        <w:rPr>
          <w:rFonts w:ascii="等线" w:eastAsia="等线" w:hAnsi="等线"/>
          <w:b/>
          <w:sz w:val="24"/>
          <w:szCs w:val="24"/>
        </w:rPr>
        <w:fldChar w:fldCharType="separate"/>
      </w:r>
      <w:r w:rsidRPr="00AE05B9">
        <w:rPr>
          <w:rFonts w:ascii="等线" w:eastAsia="等线" w:hAnsi="等线" w:hint="eastAsia"/>
          <w:b/>
          <w:noProof/>
          <w:sz w:val="24"/>
          <w:szCs w:val="24"/>
        </w:rPr>
        <w:t>①</w:t>
      </w:r>
      <w:r w:rsidRPr="00AE05B9">
        <w:rPr>
          <w:rFonts w:ascii="等线" w:eastAsia="等线" w:hAnsi="等线"/>
          <w:b/>
          <w:sz w:val="24"/>
          <w:szCs w:val="24"/>
        </w:rPr>
        <w:fldChar w:fldCharType="end"/>
      </w:r>
      <w:r>
        <w:rPr>
          <w:rFonts w:ascii="等线" w:eastAsia="等线" w:hAnsi="等线" w:hint="eastAsia"/>
          <w:b/>
          <w:sz w:val="24"/>
          <w:szCs w:val="24"/>
        </w:rPr>
        <w:t xml:space="preserve"> </w:t>
      </w:r>
      <w:r w:rsidRPr="00AE05B9">
        <w:rPr>
          <w:rFonts w:ascii="等线" w:eastAsia="等线" w:hAnsi="等线" w:hint="eastAsia"/>
          <w:sz w:val="24"/>
          <w:szCs w:val="24"/>
        </w:rPr>
        <w:t>嗅探数据帧</w:t>
      </w:r>
    </w:p>
    <w:p w:rsidR="00AE05B9" w:rsidRDefault="00AE05B9" w:rsidP="00AE05B9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-12093</wp:posOffset>
            </wp:positionH>
            <wp:positionV relativeFrom="paragraph">
              <wp:posOffset>670864</wp:posOffset>
            </wp:positionV>
            <wp:extent cx="5274310" cy="837565"/>
            <wp:effectExtent l="0" t="0" r="254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" w:eastAsia="等线" w:hAnsi="等线"/>
          <w:b/>
          <w:sz w:val="24"/>
          <w:szCs w:val="24"/>
        </w:rPr>
        <w:tab/>
      </w:r>
      <w:r w:rsidRPr="00AE05B9">
        <w:rPr>
          <w:rFonts w:ascii="等线" w:eastAsia="等线" w:hAnsi="等线"/>
          <w:sz w:val="24"/>
          <w:szCs w:val="24"/>
        </w:rPr>
        <w:t>mdk3实现的洪水攻击是对一片区域或指定AP的所有连接终端的全面攻击</w:t>
      </w:r>
      <w:r w:rsidRPr="00AE05B9">
        <w:rPr>
          <w:rFonts w:ascii="等线" w:eastAsia="等线" w:hAnsi="等线" w:hint="eastAsia"/>
          <w:sz w:val="24"/>
          <w:szCs w:val="24"/>
        </w:rPr>
        <w:t>。因此如果想要获得周围区域所有的AP和终端信息，就需要对数据包进行嗅探。</w:t>
      </w:r>
    </w:p>
    <w:p w:rsidR="00AE05B9" w:rsidRDefault="00AE05B9" w:rsidP="00AE05B9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</w:r>
      <w:r w:rsidR="00B6713B">
        <w:rPr>
          <w:rFonts w:ascii="等线" w:eastAsia="等线" w:hAnsi="等线"/>
          <w:sz w:val="24"/>
          <w:szCs w:val="24"/>
        </w:rPr>
        <w:t>这里调用</w:t>
      </w:r>
      <w:proofErr w:type="spellStart"/>
      <w:r w:rsidR="00B6713B">
        <w:rPr>
          <w:rFonts w:ascii="等线" w:eastAsia="等线" w:hAnsi="等线"/>
          <w:sz w:val="24"/>
          <w:szCs w:val="24"/>
        </w:rPr>
        <w:t>read_packet</w:t>
      </w:r>
      <w:proofErr w:type="spellEnd"/>
      <w:r w:rsidR="00B6713B">
        <w:rPr>
          <w:rFonts w:ascii="等线" w:eastAsia="等线" w:hAnsi="等线" w:hint="eastAsia"/>
          <w:sz w:val="24"/>
          <w:szCs w:val="24"/>
        </w:rPr>
        <w:t>（实际上是底层的</w:t>
      </w:r>
      <w:proofErr w:type="spellStart"/>
      <w:r w:rsidR="00B6713B">
        <w:rPr>
          <w:rFonts w:ascii="等线" w:eastAsia="等线" w:hAnsi="等线" w:hint="eastAsia"/>
          <w:sz w:val="24"/>
          <w:szCs w:val="24"/>
        </w:rPr>
        <w:t>recv</w:t>
      </w:r>
      <w:proofErr w:type="spellEnd"/>
      <w:r w:rsidR="00B6713B">
        <w:rPr>
          <w:rFonts w:ascii="等线" w:eastAsia="等线" w:hAnsi="等线" w:hint="eastAsia"/>
          <w:sz w:val="24"/>
          <w:szCs w:val="24"/>
        </w:rPr>
        <w:t>函数）来进行数据包的嗅探，并取出其中的数据帧。</w:t>
      </w:r>
    </w:p>
    <w:p w:rsidR="00150816" w:rsidRDefault="00150816" w:rsidP="00AE05B9">
      <w:pPr>
        <w:spacing w:line="400" w:lineRule="exact"/>
        <w:rPr>
          <w:rFonts w:ascii="等线" w:eastAsia="等线" w:hAnsi="等线" w:hint="eastAsia"/>
          <w:sz w:val="24"/>
          <w:szCs w:val="24"/>
        </w:rPr>
      </w:pPr>
    </w:p>
    <w:p w:rsidR="003A0D64" w:rsidRDefault="003A0D64" w:rsidP="00AE05B9">
      <w:pPr>
        <w:spacing w:line="400" w:lineRule="exact"/>
        <w:rPr>
          <w:rFonts w:ascii="等线" w:eastAsia="等线" w:hAnsi="等线"/>
          <w:sz w:val="24"/>
          <w:szCs w:val="24"/>
        </w:rPr>
      </w:pPr>
      <w:r w:rsidRPr="003A0D64">
        <w:rPr>
          <w:rFonts w:ascii="等线" w:eastAsia="等线" w:hAnsi="等线"/>
          <w:b/>
          <w:sz w:val="24"/>
          <w:szCs w:val="24"/>
        </w:rPr>
        <w:lastRenderedPageBreak/>
        <w:fldChar w:fldCharType="begin"/>
      </w:r>
      <w:r w:rsidRPr="003A0D64">
        <w:rPr>
          <w:rFonts w:ascii="等线" w:eastAsia="等线" w:hAnsi="等线"/>
          <w:b/>
          <w:sz w:val="24"/>
          <w:szCs w:val="24"/>
        </w:rPr>
        <w:instrText xml:space="preserve"> </w:instrText>
      </w:r>
      <w:r w:rsidRPr="003A0D64">
        <w:rPr>
          <w:rFonts w:ascii="等线" w:eastAsia="等线" w:hAnsi="等线" w:hint="eastAsia"/>
          <w:b/>
          <w:sz w:val="24"/>
          <w:szCs w:val="24"/>
        </w:rPr>
        <w:instrText>= 2 \* GB3</w:instrText>
      </w:r>
      <w:r w:rsidRPr="003A0D64">
        <w:rPr>
          <w:rFonts w:ascii="等线" w:eastAsia="等线" w:hAnsi="等线"/>
          <w:b/>
          <w:sz w:val="24"/>
          <w:szCs w:val="24"/>
        </w:rPr>
        <w:instrText xml:space="preserve"> </w:instrText>
      </w:r>
      <w:r w:rsidRPr="003A0D64">
        <w:rPr>
          <w:rFonts w:ascii="等线" w:eastAsia="等线" w:hAnsi="等线"/>
          <w:b/>
          <w:sz w:val="24"/>
          <w:szCs w:val="24"/>
        </w:rPr>
        <w:fldChar w:fldCharType="separate"/>
      </w:r>
      <w:r w:rsidRPr="003A0D64">
        <w:rPr>
          <w:rFonts w:ascii="等线" w:eastAsia="等线" w:hAnsi="等线" w:hint="eastAsia"/>
          <w:b/>
          <w:noProof/>
          <w:sz w:val="24"/>
          <w:szCs w:val="24"/>
        </w:rPr>
        <w:t>②</w:t>
      </w:r>
      <w:r w:rsidRPr="003A0D64">
        <w:rPr>
          <w:rFonts w:ascii="等线" w:eastAsia="等线" w:hAnsi="等线"/>
          <w:b/>
          <w:sz w:val="24"/>
          <w:szCs w:val="24"/>
        </w:rPr>
        <w:fldChar w:fldCharType="end"/>
      </w:r>
      <w:r>
        <w:rPr>
          <w:rFonts w:ascii="等线" w:eastAsia="等线" w:hAnsi="等线"/>
          <w:b/>
          <w:sz w:val="24"/>
          <w:szCs w:val="24"/>
        </w:rPr>
        <w:t xml:space="preserve"> </w:t>
      </w:r>
      <w:r w:rsidRPr="003A0D64">
        <w:rPr>
          <w:rFonts w:ascii="等线" w:eastAsia="等线" w:hAnsi="等线"/>
          <w:sz w:val="24"/>
          <w:szCs w:val="24"/>
        </w:rPr>
        <w:t>设置目的地址和源地址</w:t>
      </w:r>
    </w:p>
    <w:p w:rsidR="003A0D64" w:rsidRDefault="003A0D64" w:rsidP="00AE05B9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683784</wp:posOffset>
            </wp:positionV>
            <wp:extent cx="5274310" cy="269240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" w:eastAsia="等线" w:hAnsi="等线"/>
          <w:sz w:val="24"/>
          <w:szCs w:val="24"/>
        </w:rPr>
        <w:tab/>
        <w:t>数据帧里面有两个重要的bit</w:t>
      </w:r>
      <w:r w:rsidRPr="003A0D64">
        <w:rPr>
          <w:rFonts w:ascii="等线" w:eastAsia="等线" w:hAnsi="等线"/>
          <w:sz w:val="24"/>
          <w:szCs w:val="24"/>
        </w:rPr>
        <w:t xml:space="preserve"> 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TO DS和FROM DS</w:t>
      </w:r>
      <w:r>
        <w:rPr>
          <w:rFonts w:ascii="等线" w:eastAsia="等线" w:hAnsi="等线" w:hint="eastAsia"/>
          <w:sz w:val="24"/>
          <w:szCs w:val="24"/>
        </w:rPr>
        <w:t>。它们决定了数据的流向以及目的地是否为传输系统，通过它们我们可以对源地址和目的地址进行设置。</w:t>
      </w:r>
    </w:p>
    <w:p w:rsidR="003A0D64" w:rsidRDefault="003A0D64" w:rsidP="00AE05B9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  <w:t>根据数据帧DS位的取值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从而决定源地址和目的地址在数据帧上的位置</w:t>
      </w:r>
      <w:r>
        <w:rPr>
          <w:rFonts w:ascii="等线" w:eastAsia="等线" w:hAnsi="等线" w:hint="eastAsia"/>
          <w:sz w:val="24"/>
          <w:szCs w:val="24"/>
        </w:rPr>
        <w:t>。</w:t>
      </w:r>
      <w:r>
        <w:rPr>
          <w:rFonts w:ascii="等线" w:eastAsia="等线" w:hAnsi="等线"/>
          <w:sz w:val="24"/>
          <w:szCs w:val="24"/>
        </w:rPr>
        <w:t>并对其进行设置</w:t>
      </w:r>
      <w:r>
        <w:rPr>
          <w:rFonts w:ascii="等线" w:eastAsia="等线" w:hAnsi="等线" w:hint="eastAsia"/>
          <w:sz w:val="24"/>
          <w:szCs w:val="24"/>
        </w:rPr>
        <w:t>。</w:t>
      </w:r>
      <w:r w:rsidR="00150816">
        <w:rPr>
          <w:rFonts w:ascii="等线" w:eastAsia="等线" w:hAnsi="等线" w:hint="eastAsia"/>
          <w:sz w:val="24"/>
          <w:szCs w:val="24"/>
        </w:rPr>
        <w:t>因为</w:t>
      </w:r>
    </w:p>
    <w:p w:rsidR="00150816" w:rsidRDefault="00150816" w:rsidP="00AE05B9">
      <w:pPr>
        <w:spacing w:line="400" w:lineRule="exact"/>
        <w:rPr>
          <w:rFonts w:ascii="等线" w:eastAsia="等线" w:hAnsi="等线"/>
          <w:sz w:val="24"/>
          <w:szCs w:val="24"/>
        </w:rPr>
      </w:pPr>
    </w:p>
    <w:p w:rsidR="00150816" w:rsidRDefault="00150816" w:rsidP="00AE05B9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fldChar w:fldCharType="begin"/>
      </w:r>
      <w:r>
        <w:rPr>
          <w:rFonts w:ascii="等线" w:eastAsia="等线" w:hAnsi="等线"/>
          <w:sz w:val="24"/>
          <w:szCs w:val="24"/>
        </w:rPr>
        <w:instrText xml:space="preserve"> </w:instrText>
      </w:r>
      <w:r>
        <w:rPr>
          <w:rFonts w:ascii="等线" w:eastAsia="等线" w:hAnsi="等线" w:hint="eastAsia"/>
          <w:sz w:val="24"/>
          <w:szCs w:val="24"/>
        </w:rPr>
        <w:instrText>= 3 \* GB3</w:instrText>
      </w:r>
      <w:r>
        <w:rPr>
          <w:rFonts w:ascii="等线" w:eastAsia="等线" w:hAnsi="等线"/>
          <w:sz w:val="24"/>
          <w:szCs w:val="24"/>
        </w:rPr>
        <w:instrText xml:space="preserve"> </w:instrText>
      </w:r>
      <w:r>
        <w:rPr>
          <w:rFonts w:ascii="等线" w:eastAsia="等线" w:hAnsi="等线"/>
          <w:sz w:val="24"/>
          <w:szCs w:val="24"/>
        </w:rPr>
        <w:fldChar w:fldCharType="separate"/>
      </w:r>
      <w:r>
        <w:rPr>
          <w:rFonts w:ascii="等线" w:eastAsia="等线" w:hAnsi="等线" w:hint="eastAsia"/>
          <w:noProof/>
          <w:sz w:val="24"/>
          <w:szCs w:val="24"/>
        </w:rPr>
        <w:t>③</w:t>
      </w:r>
      <w:r>
        <w:rPr>
          <w:rFonts w:ascii="等线" w:eastAsia="等线" w:hAnsi="等线"/>
          <w:sz w:val="24"/>
          <w:szCs w:val="24"/>
        </w:rPr>
        <w:fldChar w:fldCharType="end"/>
      </w:r>
      <w:r>
        <w:rPr>
          <w:rFonts w:ascii="等线" w:eastAsia="等线" w:hAnsi="等线"/>
          <w:sz w:val="24"/>
          <w:szCs w:val="24"/>
        </w:rPr>
        <w:t xml:space="preserve"> 对白名单</w:t>
      </w:r>
      <w:r>
        <w:rPr>
          <w:rFonts w:ascii="等线" w:eastAsia="等线" w:hAnsi="等线" w:hint="eastAsia"/>
          <w:sz w:val="24"/>
          <w:szCs w:val="24"/>
        </w:rPr>
        <w:t>/黑名单</w:t>
      </w:r>
      <w:r>
        <w:rPr>
          <w:rFonts w:ascii="等线" w:eastAsia="等线" w:hAnsi="等线"/>
          <w:sz w:val="24"/>
          <w:szCs w:val="24"/>
        </w:rPr>
        <w:t>的处理</w:t>
      </w:r>
    </w:p>
    <w:p w:rsidR="00150816" w:rsidRDefault="00150816" w:rsidP="00AE05B9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33710</wp:posOffset>
            </wp:positionH>
            <wp:positionV relativeFrom="paragraph">
              <wp:posOffset>601897</wp:posOffset>
            </wp:positionV>
            <wp:extent cx="5274310" cy="1041400"/>
            <wp:effectExtent l="0" t="0" r="254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" w:eastAsia="等线" w:hAnsi="等线"/>
          <w:sz w:val="24"/>
          <w:szCs w:val="24"/>
        </w:rPr>
        <w:tab/>
        <w:t>如果目的地址和源地址都不在黑名单中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则不进行攻击</w:t>
      </w:r>
      <w:r>
        <w:rPr>
          <w:rFonts w:ascii="等线" w:eastAsia="等线" w:hAnsi="等线" w:hint="eastAsia"/>
          <w:sz w:val="24"/>
          <w:szCs w:val="24"/>
        </w:rPr>
        <w:t>。</w:t>
      </w:r>
      <w:r>
        <w:rPr>
          <w:rFonts w:ascii="等线" w:eastAsia="等线" w:hAnsi="等线"/>
          <w:sz w:val="24"/>
          <w:szCs w:val="24"/>
        </w:rPr>
        <w:t>如果目的地址或源地址在白名单中就不进行攻击</w:t>
      </w:r>
      <w:r>
        <w:rPr>
          <w:rFonts w:ascii="等线" w:eastAsia="等线" w:hAnsi="等线" w:hint="eastAsia"/>
          <w:sz w:val="24"/>
          <w:szCs w:val="24"/>
        </w:rPr>
        <w:t>，否则进行攻击。</w:t>
      </w:r>
    </w:p>
    <w:p w:rsidR="00150816" w:rsidRPr="00150816" w:rsidRDefault="00150816" w:rsidP="00AE05B9">
      <w:pPr>
        <w:spacing w:line="400" w:lineRule="exact"/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</w:r>
    </w:p>
    <w:p w:rsidR="003A0D64" w:rsidRDefault="00150816" w:rsidP="00AE05B9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fldChar w:fldCharType="begin"/>
      </w:r>
      <w:r>
        <w:rPr>
          <w:rFonts w:ascii="等线" w:eastAsia="等线" w:hAnsi="等线"/>
          <w:b/>
          <w:sz w:val="24"/>
          <w:szCs w:val="24"/>
        </w:rPr>
        <w:instrText xml:space="preserve"> </w:instrText>
      </w:r>
      <w:r>
        <w:rPr>
          <w:rFonts w:ascii="等线" w:eastAsia="等线" w:hAnsi="等线" w:hint="eastAsia"/>
          <w:b/>
          <w:sz w:val="24"/>
          <w:szCs w:val="24"/>
        </w:rPr>
        <w:instrText>= 4 \* GB3</w:instrText>
      </w:r>
      <w:r>
        <w:rPr>
          <w:rFonts w:ascii="等线" w:eastAsia="等线" w:hAnsi="等线"/>
          <w:b/>
          <w:sz w:val="24"/>
          <w:szCs w:val="24"/>
        </w:rPr>
        <w:instrText xml:space="preserve"> </w:instrText>
      </w:r>
      <w:r>
        <w:rPr>
          <w:rFonts w:ascii="等线" w:eastAsia="等线" w:hAnsi="等线"/>
          <w:b/>
          <w:sz w:val="24"/>
          <w:szCs w:val="24"/>
        </w:rPr>
        <w:fldChar w:fldCharType="separate"/>
      </w:r>
      <w:r>
        <w:rPr>
          <w:rFonts w:ascii="等线" w:eastAsia="等线" w:hAnsi="等线" w:hint="eastAsia"/>
          <w:b/>
          <w:noProof/>
          <w:sz w:val="24"/>
          <w:szCs w:val="24"/>
        </w:rPr>
        <w:t>④</w:t>
      </w:r>
      <w:r>
        <w:rPr>
          <w:rFonts w:ascii="等线" w:eastAsia="等线" w:hAnsi="等线"/>
          <w:b/>
          <w:sz w:val="24"/>
          <w:szCs w:val="24"/>
        </w:rPr>
        <w:fldChar w:fldCharType="end"/>
      </w:r>
      <w:r w:rsidR="003A0D64">
        <w:rPr>
          <w:rFonts w:ascii="等线" w:eastAsia="等线" w:hAnsi="等线"/>
          <w:b/>
          <w:sz w:val="24"/>
          <w:szCs w:val="24"/>
        </w:rPr>
        <w:t xml:space="preserve"> </w:t>
      </w:r>
      <w:r w:rsidR="003A0D64" w:rsidRPr="003A0D64">
        <w:rPr>
          <w:rFonts w:ascii="等线" w:eastAsia="等线" w:hAnsi="等线"/>
          <w:sz w:val="24"/>
          <w:szCs w:val="24"/>
        </w:rPr>
        <w:t>伪造</w:t>
      </w:r>
      <w:proofErr w:type="spellStart"/>
      <w:r w:rsidR="003A0D64" w:rsidRPr="003A0D64">
        <w:rPr>
          <w:rFonts w:ascii="等线" w:eastAsia="等线" w:hAnsi="等线"/>
          <w:sz w:val="24"/>
          <w:szCs w:val="24"/>
        </w:rPr>
        <w:t>Deauthentican</w:t>
      </w:r>
      <w:proofErr w:type="spellEnd"/>
      <w:r w:rsidR="003A0D64" w:rsidRPr="003A0D64">
        <w:rPr>
          <w:rFonts w:ascii="等线" w:eastAsia="等线" w:hAnsi="等线"/>
          <w:sz w:val="24"/>
          <w:szCs w:val="24"/>
        </w:rPr>
        <w:t>/Disassociation帧</w:t>
      </w:r>
    </w:p>
    <w:p w:rsidR="003A0D64" w:rsidRDefault="003A0D64" w:rsidP="00AE05B9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458525</wp:posOffset>
            </wp:positionV>
            <wp:extent cx="5274310" cy="1597025"/>
            <wp:effectExtent l="0" t="0" r="2540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" w:eastAsia="等线" w:hAnsi="等线"/>
          <w:sz w:val="24"/>
          <w:szCs w:val="24"/>
        </w:rPr>
        <w:tab/>
        <w:t>根据</w:t>
      </w:r>
      <w:proofErr w:type="spellStart"/>
      <w:r w:rsidRPr="003A0D64">
        <w:rPr>
          <w:rFonts w:ascii="等线" w:eastAsia="等线" w:hAnsi="等线"/>
          <w:sz w:val="24"/>
          <w:szCs w:val="24"/>
        </w:rPr>
        <w:t>Deauthentican</w:t>
      </w:r>
      <w:proofErr w:type="spellEnd"/>
      <w:r w:rsidRPr="003A0D64">
        <w:rPr>
          <w:rFonts w:ascii="等线" w:eastAsia="等线" w:hAnsi="等线"/>
          <w:sz w:val="24"/>
          <w:szCs w:val="24"/>
        </w:rPr>
        <w:t>/Disassociation</w:t>
      </w:r>
      <w:r>
        <w:rPr>
          <w:rFonts w:ascii="等线" w:eastAsia="等线" w:hAnsi="等线"/>
          <w:sz w:val="24"/>
          <w:szCs w:val="24"/>
        </w:rPr>
        <w:t>帧的格式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进行帧的伪造</w:t>
      </w:r>
      <w:r>
        <w:rPr>
          <w:rFonts w:ascii="等线" w:eastAsia="等线" w:hAnsi="等线" w:hint="eastAsia"/>
          <w:sz w:val="24"/>
          <w:szCs w:val="24"/>
        </w:rPr>
        <w:t>。</w:t>
      </w:r>
    </w:p>
    <w:p w:rsidR="003A0D64" w:rsidRPr="003A0D64" w:rsidRDefault="00150816" w:rsidP="00AE05B9">
      <w:pPr>
        <w:spacing w:line="400" w:lineRule="exact"/>
        <w:rPr>
          <w:rFonts w:ascii="等线" w:eastAsia="等线" w:hAnsi="等线" w:hint="eastAsia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358443</wp:posOffset>
            </wp:positionV>
            <wp:extent cx="3343275" cy="685800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0816">
        <w:rPr>
          <w:rFonts w:ascii="等线" w:eastAsia="等线" w:hAnsi="等线"/>
          <w:b/>
          <w:sz w:val="24"/>
          <w:szCs w:val="24"/>
        </w:rPr>
        <w:fldChar w:fldCharType="begin"/>
      </w:r>
      <w:r w:rsidRPr="00150816">
        <w:rPr>
          <w:rFonts w:ascii="等线" w:eastAsia="等线" w:hAnsi="等线"/>
          <w:b/>
          <w:sz w:val="24"/>
          <w:szCs w:val="24"/>
        </w:rPr>
        <w:instrText xml:space="preserve"> </w:instrText>
      </w:r>
      <w:r w:rsidRPr="00150816">
        <w:rPr>
          <w:rFonts w:ascii="等线" w:eastAsia="等线" w:hAnsi="等线" w:hint="eastAsia"/>
          <w:b/>
          <w:sz w:val="24"/>
          <w:szCs w:val="24"/>
        </w:rPr>
        <w:instrText>= 5 \* GB3</w:instrText>
      </w:r>
      <w:r w:rsidRPr="00150816">
        <w:rPr>
          <w:rFonts w:ascii="等线" w:eastAsia="等线" w:hAnsi="等线"/>
          <w:b/>
          <w:sz w:val="24"/>
          <w:szCs w:val="24"/>
        </w:rPr>
        <w:instrText xml:space="preserve"> </w:instrText>
      </w:r>
      <w:r w:rsidRPr="00150816">
        <w:rPr>
          <w:rFonts w:ascii="等线" w:eastAsia="等线" w:hAnsi="等线"/>
          <w:b/>
          <w:sz w:val="24"/>
          <w:szCs w:val="24"/>
        </w:rPr>
        <w:fldChar w:fldCharType="separate"/>
      </w:r>
      <w:r w:rsidRPr="00150816">
        <w:rPr>
          <w:rFonts w:ascii="等线" w:eastAsia="等线" w:hAnsi="等线" w:hint="eastAsia"/>
          <w:b/>
          <w:noProof/>
          <w:sz w:val="24"/>
          <w:szCs w:val="24"/>
        </w:rPr>
        <w:t>⑤</w:t>
      </w:r>
      <w:r w:rsidRPr="00150816">
        <w:rPr>
          <w:rFonts w:ascii="等线" w:eastAsia="等线" w:hAnsi="等线"/>
          <w:b/>
          <w:sz w:val="24"/>
          <w:szCs w:val="24"/>
        </w:rPr>
        <w:fldChar w:fldCharType="end"/>
      </w:r>
      <w:r>
        <w:rPr>
          <w:rFonts w:ascii="等线" w:eastAsia="等线" w:hAnsi="等线"/>
          <w:sz w:val="24"/>
          <w:szCs w:val="24"/>
        </w:rPr>
        <w:t xml:space="preserve"> 发送数据包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进行洪水攻击</w:t>
      </w:r>
    </w:p>
    <w:p w:rsidR="00AE05B9" w:rsidRDefault="00150816" w:rsidP="003A0D64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ab/>
      </w:r>
      <w:r w:rsidRPr="00150816">
        <w:rPr>
          <w:rFonts w:ascii="等线" w:eastAsia="等线" w:hAnsi="等线"/>
          <w:sz w:val="24"/>
          <w:szCs w:val="24"/>
        </w:rPr>
        <w:t>这里调用</w:t>
      </w:r>
      <w:proofErr w:type="spellStart"/>
      <w:r w:rsidRPr="00150816">
        <w:rPr>
          <w:rFonts w:ascii="等线" w:eastAsia="等线" w:hAnsi="等线"/>
          <w:sz w:val="24"/>
          <w:szCs w:val="24"/>
        </w:rPr>
        <w:t>send_packet</w:t>
      </w:r>
      <w:proofErr w:type="spellEnd"/>
      <w:r w:rsidRPr="00150816">
        <w:rPr>
          <w:rFonts w:ascii="等线" w:eastAsia="等线" w:hAnsi="等线" w:hint="eastAsia"/>
          <w:sz w:val="24"/>
          <w:szCs w:val="24"/>
        </w:rPr>
        <w:t>（）函数（实际上为底层的send函数</w:t>
      </w:r>
      <w:r w:rsidRPr="00150816">
        <w:rPr>
          <w:rFonts w:ascii="等线" w:eastAsia="等线" w:hAnsi="等线"/>
          <w:sz w:val="24"/>
          <w:szCs w:val="24"/>
        </w:rPr>
        <w:t>）来发送数据包从而达到洪水攻击的目的</w:t>
      </w:r>
      <w:r w:rsidRPr="00150816">
        <w:rPr>
          <w:rFonts w:ascii="等线" w:eastAsia="等线" w:hAnsi="等线" w:hint="eastAsia"/>
          <w:sz w:val="24"/>
          <w:szCs w:val="24"/>
        </w:rPr>
        <w:t>。</w:t>
      </w:r>
    </w:p>
    <w:p w:rsidR="0024627E" w:rsidRDefault="0024627E" w:rsidP="003A0D64">
      <w:pPr>
        <w:spacing w:line="400" w:lineRule="exact"/>
        <w:rPr>
          <w:rFonts w:ascii="等线" w:eastAsia="等线" w:hAnsi="等线"/>
          <w:sz w:val="24"/>
          <w:szCs w:val="24"/>
        </w:rPr>
      </w:pPr>
    </w:p>
    <w:p w:rsidR="0024627E" w:rsidRDefault="0024627E" w:rsidP="0024627E">
      <w:pPr>
        <w:spacing w:line="500" w:lineRule="exact"/>
        <w:rPr>
          <w:rFonts w:ascii="等线" w:eastAsia="等线" w:hAnsi="等线" w:hint="eastAsia"/>
          <w:sz w:val="28"/>
          <w:szCs w:val="28"/>
        </w:rPr>
      </w:pPr>
      <w:r w:rsidRPr="0024627E">
        <w:rPr>
          <w:rFonts w:ascii="等线" w:eastAsia="等线" w:hAnsi="等线"/>
          <w:sz w:val="28"/>
          <w:szCs w:val="28"/>
        </w:rPr>
        <w:t>三</w:t>
      </w:r>
      <w:r w:rsidRPr="0024627E">
        <w:rPr>
          <w:rFonts w:ascii="等线" w:eastAsia="等线" w:hAnsi="等线" w:hint="eastAsia"/>
          <w:sz w:val="28"/>
          <w:szCs w:val="28"/>
        </w:rPr>
        <w:t>、</w:t>
      </w:r>
      <w:r w:rsidRPr="0024627E">
        <w:rPr>
          <w:rFonts w:ascii="等线" w:eastAsia="等线" w:hAnsi="等线"/>
          <w:sz w:val="28"/>
          <w:szCs w:val="28"/>
        </w:rPr>
        <w:t>对AP上某一终端的</w:t>
      </w:r>
      <w:r w:rsidRPr="0024627E">
        <w:rPr>
          <w:rFonts w:ascii="等线" w:eastAsia="等线" w:hAnsi="等线" w:hint="eastAsia"/>
          <w:sz w:val="28"/>
          <w:szCs w:val="28"/>
        </w:rPr>
        <w:t>洪水</w:t>
      </w:r>
      <w:r w:rsidRPr="0024627E">
        <w:rPr>
          <w:rFonts w:ascii="等线" w:eastAsia="等线" w:hAnsi="等线"/>
          <w:sz w:val="28"/>
          <w:szCs w:val="28"/>
        </w:rPr>
        <w:t>攻击</w:t>
      </w:r>
    </w:p>
    <w:p w:rsidR="0024627E" w:rsidRDefault="0024627E" w:rsidP="0024627E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8"/>
          <w:szCs w:val="28"/>
        </w:rPr>
        <w:tab/>
      </w:r>
      <w:r w:rsidRPr="0024627E">
        <w:rPr>
          <w:rFonts w:ascii="等线" w:eastAsia="等线" w:hAnsi="等线"/>
          <w:sz w:val="24"/>
          <w:szCs w:val="24"/>
        </w:rPr>
        <w:t>可以看出</w:t>
      </w:r>
      <w:r w:rsidRPr="0024627E">
        <w:rPr>
          <w:rFonts w:ascii="等线" w:eastAsia="等线" w:hAnsi="等线" w:hint="eastAsia"/>
          <w:sz w:val="24"/>
          <w:szCs w:val="24"/>
        </w:rPr>
        <w:t>，</w:t>
      </w:r>
      <w:r w:rsidRPr="0024627E">
        <w:rPr>
          <w:rFonts w:ascii="等线" w:eastAsia="等线" w:hAnsi="等线"/>
          <w:sz w:val="24"/>
          <w:szCs w:val="24"/>
        </w:rPr>
        <w:t>mdk3工具虽然可以进行洪水攻击</w:t>
      </w:r>
      <w:r w:rsidRPr="0024627E">
        <w:rPr>
          <w:rFonts w:ascii="等线" w:eastAsia="等线" w:hAnsi="等线" w:hint="eastAsia"/>
          <w:sz w:val="24"/>
          <w:szCs w:val="24"/>
        </w:rPr>
        <w:t>，</w:t>
      </w:r>
      <w:r w:rsidRPr="0024627E">
        <w:rPr>
          <w:rFonts w:ascii="等线" w:eastAsia="等线" w:hAnsi="等线"/>
          <w:sz w:val="24"/>
          <w:szCs w:val="24"/>
        </w:rPr>
        <w:t>但是攻击范围过大</w:t>
      </w:r>
      <w:r w:rsidRPr="0024627E">
        <w:rPr>
          <w:rFonts w:ascii="等线" w:eastAsia="等线" w:hAnsi="等线" w:hint="eastAsia"/>
          <w:sz w:val="24"/>
          <w:szCs w:val="24"/>
        </w:rPr>
        <w:t>。于是在mdk</w:t>
      </w:r>
      <w:r w:rsidRPr="0024627E">
        <w:rPr>
          <w:rFonts w:ascii="等线" w:eastAsia="等线" w:hAnsi="等线"/>
          <w:sz w:val="24"/>
          <w:szCs w:val="24"/>
        </w:rPr>
        <w:t>3的基础上</w:t>
      </w:r>
      <w:r w:rsidRPr="0024627E">
        <w:rPr>
          <w:rFonts w:ascii="等线" w:eastAsia="等线" w:hAnsi="等线" w:hint="eastAsia"/>
          <w:sz w:val="24"/>
          <w:szCs w:val="24"/>
        </w:rPr>
        <w:t>做了修改，使其能达到只断开某一终端连接的洪水攻击。</w:t>
      </w:r>
    </w:p>
    <w:p w:rsidR="0024627E" w:rsidRDefault="0024627E" w:rsidP="0024627E">
      <w:pPr>
        <w:spacing w:line="400" w:lineRule="exact"/>
        <w:rPr>
          <w:rFonts w:ascii="等线" w:eastAsia="等线" w:hAnsi="等线" w:hint="eastAsia"/>
          <w:sz w:val="24"/>
          <w:szCs w:val="24"/>
        </w:rPr>
      </w:pPr>
    </w:p>
    <w:p w:rsidR="0024627E" w:rsidRDefault="0024627E" w:rsidP="0024627E">
      <w:pPr>
        <w:spacing w:line="5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1、改进的方面</w:t>
      </w:r>
    </w:p>
    <w:p w:rsidR="0024627E" w:rsidRDefault="0024627E" w:rsidP="0024627E">
      <w:pPr>
        <w:spacing w:line="500" w:lineRule="exact"/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●</w:t>
      </w:r>
      <w:r>
        <w:rPr>
          <w:rFonts w:ascii="等线" w:eastAsia="等线" w:hAnsi="等线"/>
          <w:sz w:val="24"/>
          <w:szCs w:val="24"/>
        </w:rPr>
        <w:t xml:space="preserve"> 通过指定目的地址和源地址进行洪水攻击</w:t>
      </w:r>
      <w:r>
        <w:rPr>
          <w:rFonts w:ascii="等线" w:eastAsia="等线" w:hAnsi="等线" w:hint="eastAsia"/>
          <w:sz w:val="24"/>
          <w:szCs w:val="24"/>
        </w:rPr>
        <w:t>。</w:t>
      </w:r>
    </w:p>
    <w:p w:rsidR="0024627E" w:rsidRDefault="0024627E" w:rsidP="0024627E">
      <w:pPr>
        <w:spacing w:line="5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●</w:t>
      </w:r>
      <w:r>
        <w:rPr>
          <w:rFonts w:ascii="等线" w:eastAsia="等线" w:hAnsi="等线"/>
          <w:sz w:val="24"/>
          <w:szCs w:val="24"/>
        </w:rPr>
        <w:t xml:space="preserve"> 通过混合</w:t>
      </w:r>
      <w:proofErr w:type="spellStart"/>
      <w:r w:rsidRPr="003A0D64">
        <w:rPr>
          <w:rFonts w:ascii="等线" w:eastAsia="等线" w:hAnsi="等线"/>
          <w:sz w:val="24"/>
          <w:szCs w:val="24"/>
        </w:rPr>
        <w:t>Deauthentican</w:t>
      </w:r>
      <w:proofErr w:type="spellEnd"/>
      <w:r w:rsidRPr="003A0D64">
        <w:rPr>
          <w:rFonts w:ascii="等线" w:eastAsia="等线" w:hAnsi="等线"/>
          <w:sz w:val="24"/>
          <w:szCs w:val="24"/>
        </w:rPr>
        <w:t>/Disassociation帧</w:t>
      </w:r>
      <w:r>
        <w:rPr>
          <w:rFonts w:ascii="等线" w:eastAsia="等线" w:hAnsi="等线"/>
          <w:sz w:val="24"/>
          <w:szCs w:val="24"/>
        </w:rPr>
        <w:t>并且双向发送来提高攻击效率</w:t>
      </w:r>
      <w:r>
        <w:rPr>
          <w:rFonts w:ascii="等线" w:eastAsia="等线" w:hAnsi="等线" w:hint="eastAsia"/>
          <w:sz w:val="24"/>
          <w:szCs w:val="24"/>
        </w:rPr>
        <w:t>。</w:t>
      </w:r>
      <w:r w:rsidR="00A82A81">
        <w:rPr>
          <w:rFonts w:ascii="等线" w:eastAsia="等线" w:hAnsi="等线" w:hint="eastAsia"/>
          <w:sz w:val="24"/>
          <w:szCs w:val="24"/>
        </w:rPr>
        <w:t>（不确定、理论上可行）</w:t>
      </w:r>
    </w:p>
    <w:p w:rsidR="0024627E" w:rsidRDefault="0024627E" w:rsidP="0024627E">
      <w:pPr>
        <w:spacing w:line="500" w:lineRule="exact"/>
        <w:rPr>
          <w:rFonts w:ascii="等线" w:eastAsia="等线" w:hAnsi="等线"/>
          <w:sz w:val="24"/>
          <w:szCs w:val="24"/>
        </w:rPr>
      </w:pPr>
    </w:p>
    <w:p w:rsidR="0024627E" w:rsidRDefault="0024627E" w:rsidP="0024627E">
      <w:pPr>
        <w:spacing w:line="500" w:lineRule="exact"/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2、改进分析</w:t>
      </w:r>
    </w:p>
    <w:p w:rsidR="0024627E" w:rsidRPr="0024627E" w:rsidRDefault="0024627E" w:rsidP="0024627E">
      <w:pPr>
        <w:spacing w:line="500" w:lineRule="exact"/>
        <w:rPr>
          <w:rFonts w:ascii="等线" w:eastAsia="等线" w:hAnsi="等线"/>
          <w:b/>
          <w:sz w:val="24"/>
          <w:szCs w:val="24"/>
        </w:rPr>
      </w:pPr>
      <w:r w:rsidRPr="0024627E"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539639</wp:posOffset>
            </wp:positionV>
            <wp:extent cx="3649345" cy="629285"/>
            <wp:effectExtent l="0" t="0" r="825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27E">
        <w:rPr>
          <w:rFonts w:ascii="等线" w:eastAsia="等线" w:hAnsi="等线"/>
          <w:b/>
          <w:sz w:val="24"/>
          <w:szCs w:val="24"/>
        </w:rPr>
        <w:fldChar w:fldCharType="begin"/>
      </w:r>
      <w:r w:rsidRPr="0024627E">
        <w:rPr>
          <w:rFonts w:ascii="等线" w:eastAsia="等线" w:hAnsi="等线"/>
          <w:b/>
          <w:sz w:val="24"/>
          <w:szCs w:val="24"/>
        </w:rPr>
        <w:instrText xml:space="preserve"> </w:instrText>
      </w:r>
      <w:r w:rsidRPr="0024627E">
        <w:rPr>
          <w:rFonts w:ascii="等线" w:eastAsia="等线" w:hAnsi="等线" w:hint="eastAsia"/>
          <w:b/>
          <w:sz w:val="24"/>
          <w:szCs w:val="24"/>
        </w:rPr>
        <w:instrText>= 1 \* GB3</w:instrText>
      </w:r>
      <w:r w:rsidRPr="0024627E">
        <w:rPr>
          <w:rFonts w:ascii="等线" w:eastAsia="等线" w:hAnsi="等线"/>
          <w:b/>
          <w:sz w:val="24"/>
          <w:szCs w:val="24"/>
        </w:rPr>
        <w:instrText xml:space="preserve"> </w:instrText>
      </w:r>
      <w:r w:rsidRPr="0024627E">
        <w:rPr>
          <w:rFonts w:ascii="等线" w:eastAsia="等线" w:hAnsi="等线"/>
          <w:b/>
          <w:sz w:val="24"/>
          <w:szCs w:val="24"/>
        </w:rPr>
        <w:fldChar w:fldCharType="separate"/>
      </w:r>
      <w:r w:rsidRPr="0024627E">
        <w:rPr>
          <w:rFonts w:ascii="等线" w:eastAsia="等线" w:hAnsi="等线" w:hint="eastAsia"/>
          <w:b/>
          <w:noProof/>
          <w:sz w:val="24"/>
          <w:szCs w:val="24"/>
        </w:rPr>
        <w:t>①</w:t>
      </w:r>
      <w:r w:rsidRPr="0024627E">
        <w:rPr>
          <w:rFonts w:ascii="等线" w:eastAsia="等线" w:hAnsi="等线"/>
          <w:b/>
          <w:sz w:val="24"/>
          <w:szCs w:val="24"/>
        </w:rPr>
        <w:fldChar w:fldCharType="end"/>
      </w:r>
      <w:r>
        <w:rPr>
          <w:rFonts w:ascii="等线" w:eastAsia="等线" w:hAnsi="等线"/>
          <w:b/>
          <w:sz w:val="24"/>
          <w:szCs w:val="24"/>
        </w:rPr>
        <w:t xml:space="preserve"> </w:t>
      </w:r>
      <w:r w:rsidRPr="0024627E">
        <w:rPr>
          <w:rFonts w:ascii="等线" w:eastAsia="等线" w:hAnsi="等线"/>
          <w:sz w:val="24"/>
          <w:szCs w:val="24"/>
        </w:rPr>
        <w:t>设置目的地址和源地址</w:t>
      </w:r>
    </w:p>
    <w:p w:rsidR="0024627E" w:rsidRDefault="0024627E" w:rsidP="0024627E">
      <w:pPr>
        <w:spacing w:line="500" w:lineRule="exact"/>
        <w:ind w:firstLine="42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根据输入来设置目的地址和源地址</w:t>
      </w:r>
      <w:r>
        <w:rPr>
          <w:rFonts w:ascii="等线" w:eastAsia="等线" w:hAnsi="等线" w:hint="eastAsia"/>
          <w:sz w:val="24"/>
          <w:szCs w:val="24"/>
        </w:rPr>
        <w:t>。</w:t>
      </w:r>
    </w:p>
    <w:p w:rsidR="0024627E" w:rsidRDefault="0024627E" w:rsidP="0024627E">
      <w:pPr>
        <w:spacing w:line="500" w:lineRule="exact"/>
        <w:rPr>
          <w:rFonts w:ascii="等线" w:eastAsia="等线" w:hAnsi="等线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3784600" cy="2037080"/>
            <wp:effectExtent l="0" t="0" r="6350" b="127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等线" w:eastAsia="等线" w:hAnsi="等线"/>
          <w:sz w:val="24"/>
          <w:szCs w:val="24"/>
        </w:rPr>
        <w:fldChar w:fldCharType="begin"/>
      </w:r>
      <w:r>
        <w:rPr>
          <w:rFonts w:ascii="等线" w:eastAsia="等线" w:hAnsi="等线"/>
          <w:sz w:val="24"/>
          <w:szCs w:val="24"/>
        </w:rPr>
        <w:instrText xml:space="preserve"> </w:instrText>
      </w:r>
      <w:r>
        <w:rPr>
          <w:rFonts w:ascii="等线" w:eastAsia="等线" w:hAnsi="等线" w:hint="eastAsia"/>
          <w:sz w:val="24"/>
          <w:szCs w:val="24"/>
        </w:rPr>
        <w:instrText>= 2 \* GB3</w:instrText>
      </w:r>
      <w:r>
        <w:rPr>
          <w:rFonts w:ascii="等线" w:eastAsia="等线" w:hAnsi="等线"/>
          <w:sz w:val="24"/>
          <w:szCs w:val="24"/>
        </w:rPr>
        <w:instrText xml:space="preserve"> </w:instrText>
      </w:r>
      <w:r>
        <w:rPr>
          <w:rFonts w:ascii="等线" w:eastAsia="等线" w:hAnsi="等线"/>
          <w:sz w:val="24"/>
          <w:szCs w:val="24"/>
        </w:rPr>
        <w:fldChar w:fldCharType="separate"/>
      </w:r>
      <w:r>
        <w:rPr>
          <w:rFonts w:ascii="等线" w:eastAsia="等线" w:hAnsi="等线" w:hint="eastAsia"/>
          <w:noProof/>
          <w:sz w:val="24"/>
          <w:szCs w:val="24"/>
        </w:rPr>
        <w:t>②</w:t>
      </w:r>
      <w:r>
        <w:rPr>
          <w:rFonts w:ascii="等线" w:eastAsia="等线" w:hAnsi="等线"/>
          <w:sz w:val="24"/>
          <w:szCs w:val="24"/>
        </w:rPr>
        <w:fldChar w:fldCharType="end"/>
      </w:r>
      <w:r>
        <w:rPr>
          <w:rFonts w:ascii="等线" w:eastAsia="等线" w:hAnsi="等线"/>
          <w:sz w:val="24"/>
          <w:szCs w:val="24"/>
        </w:rPr>
        <w:t xml:space="preserve"> 提高攻击效率</w:t>
      </w:r>
    </w:p>
    <w:p w:rsidR="00A82A81" w:rsidRDefault="0024627E" w:rsidP="0024627E">
      <w:pPr>
        <w:spacing w:line="5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lastRenderedPageBreak/>
        <w:tab/>
        <w:t>通过不断发送两种</w:t>
      </w:r>
      <w:r>
        <w:rPr>
          <w:rFonts w:ascii="等线" w:eastAsia="等线" w:hAnsi="等线" w:hint="eastAsia"/>
          <w:sz w:val="24"/>
          <w:szCs w:val="24"/>
        </w:rPr>
        <w:t>、双向的数据包</w:t>
      </w:r>
      <w:r w:rsidR="00A82A81">
        <w:rPr>
          <w:rFonts w:ascii="等线" w:eastAsia="等线" w:hAnsi="等线" w:hint="eastAsia"/>
          <w:sz w:val="24"/>
          <w:szCs w:val="24"/>
        </w:rPr>
        <w:t>，从而提高攻击的效率。</w:t>
      </w:r>
    </w:p>
    <w:p w:rsidR="00A82A81" w:rsidRDefault="00A82A81" w:rsidP="0024627E">
      <w:pPr>
        <w:spacing w:line="500" w:lineRule="exact"/>
        <w:rPr>
          <w:rFonts w:ascii="等线" w:eastAsia="等线" w:hAnsi="等线"/>
          <w:sz w:val="24"/>
          <w:szCs w:val="24"/>
        </w:rPr>
      </w:pPr>
    </w:p>
    <w:p w:rsidR="00A82A81" w:rsidRDefault="00A82A81" w:rsidP="0024627E">
      <w:pPr>
        <w:spacing w:line="500" w:lineRule="exact"/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3、测试结果</w:t>
      </w:r>
    </w:p>
    <w:p w:rsidR="0024627E" w:rsidRDefault="00A82A81" w:rsidP="0024627E">
      <w:pPr>
        <w:spacing w:line="500" w:lineRule="exact"/>
        <w:rPr>
          <w:rFonts w:ascii="等线" w:eastAsia="等线" w:hAnsi="等线"/>
          <w:sz w:val="24"/>
          <w:szCs w:val="24"/>
        </w:rPr>
      </w:pPr>
      <w:r w:rsidRPr="00A82A81">
        <w:rPr>
          <w:rFonts w:ascii="等线" w:eastAsia="等线" w:hAnsi="等线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368024</wp:posOffset>
            </wp:positionV>
            <wp:extent cx="5274310" cy="1643248"/>
            <wp:effectExtent l="0" t="0" r="2540" b="0"/>
            <wp:wrapTopAndBottom/>
            <wp:docPr id="10" name="图片 10" descr="E:\d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s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等线" w:eastAsia="等线" w:hAnsi="等线"/>
          <w:sz w:val="24"/>
          <w:szCs w:val="24"/>
        </w:rPr>
        <w:t>单向攻击的</w:t>
      </w:r>
      <w:proofErr w:type="spellStart"/>
      <w:r>
        <w:rPr>
          <w:rFonts w:ascii="等线" w:eastAsia="等线" w:hAnsi="等线"/>
          <w:sz w:val="24"/>
          <w:szCs w:val="24"/>
        </w:rPr>
        <w:t>wireshark</w:t>
      </w:r>
      <w:proofErr w:type="spellEnd"/>
      <w:r>
        <w:rPr>
          <w:rFonts w:ascii="等线" w:eastAsia="等线" w:hAnsi="等线"/>
          <w:sz w:val="24"/>
          <w:szCs w:val="24"/>
        </w:rPr>
        <w:t>抓包结果</w:t>
      </w:r>
      <w:r>
        <w:rPr>
          <w:rFonts w:ascii="等线" w:eastAsia="等线" w:hAnsi="等线" w:hint="eastAsia"/>
          <w:sz w:val="24"/>
          <w:szCs w:val="24"/>
        </w:rPr>
        <w:t>：</w:t>
      </w:r>
    </w:p>
    <w:p w:rsidR="00A82A81" w:rsidRDefault="00A82A81" w:rsidP="0024627E">
      <w:pPr>
        <w:spacing w:line="500" w:lineRule="exact"/>
        <w:rPr>
          <w:rFonts w:ascii="等线" w:eastAsia="等线" w:hAnsi="等线"/>
          <w:sz w:val="24"/>
          <w:szCs w:val="24"/>
        </w:rPr>
      </w:pPr>
    </w:p>
    <w:p w:rsidR="00A82A81" w:rsidRDefault="00A82A81" w:rsidP="0024627E">
      <w:pPr>
        <w:spacing w:line="500" w:lineRule="exact"/>
        <w:rPr>
          <w:rFonts w:ascii="等线" w:eastAsia="等线" w:hAnsi="等线"/>
          <w:sz w:val="24"/>
          <w:szCs w:val="24"/>
        </w:rPr>
      </w:pPr>
      <w:r w:rsidRPr="00A82A81">
        <w:rPr>
          <w:rFonts w:ascii="等线" w:eastAsia="等线" w:hAnsi="等线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25759</wp:posOffset>
            </wp:positionH>
            <wp:positionV relativeFrom="paragraph">
              <wp:posOffset>425285</wp:posOffset>
            </wp:positionV>
            <wp:extent cx="5274310" cy="599121"/>
            <wp:effectExtent l="0" t="0" r="2540" b="0"/>
            <wp:wrapTopAndBottom/>
            <wp:docPr id="11" name="图片 11" descr="E:\hun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unh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等线" w:eastAsia="等线" w:hAnsi="等线"/>
          <w:sz w:val="24"/>
          <w:szCs w:val="24"/>
        </w:rPr>
        <w:t>双向攻击的</w:t>
      </w:r>
      <w:proofErr w:type="spellStart"/>
      <w:r>
        <w:rPr>
          <w:rFonts w:ascii="等线" w:eastAsia="等线" w:hAnsi="等线"/>
          <w:sz w:val="24"/>
          <w:szCs w:val="24"/>
        </w:rPr>
        <w:t>wireshark</w:t>
      </w:r>
      <w:proofErr w:type="spellEnd"/>
      <w:r>
        <w:rPr>
          <w:rFonts w:ascii="等线" w:eastAsia="等线" w:hAnsi="等线"/>
          <w:sz w:val="24"/>
          <w:szCs w:val="24"/>
        </w:rPr>
        <w:t>抓包结果</w:t>
      </w:r>
      <w:r>
        <w:rPr>
          <w:rFonts w:ascii="等线" w:eastAsia="等线" w:hAnsi="等线" w:hint="eastAsia"/>
          <w:sz w:val="24"/>
          <w:szCs w:val="24"/>
        </w:rPr>
        <w:t>：</w:t>
      </w:r>
    </w:p>
    <w:p w:rsidR="00A82A81" w:rsidRPr="0024627E" w:rsidRDefault="00A82A81" w:rsidP="0024627E">
      <w:pPr>
        <w:spacing w:line="500" w:lineRule="exact"/>
        <w:rPr>
          <w:rFonts w:ascii="等线" w:eastAsia="等线" w:hAnsi="等线" w:hint="eastAsia"/>
          <w:sz w:val="24"/>
          <w:szCs w:val="24"/>
        </w:rPr>
      </w:pPr>
    </w:p>
    <w:p w:rsidR="00A82A81" w:rsidRDefault="00A82A81" w:rsidP="003A0D64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444666</wp:posOffset>
            </wp:positionV>
            <wp:extent cx="2785745" cy="240538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等线" w:eastAsia="等线" w:hAnsi="等线" w:hint="eastAsia"/>
          <w:sz w:val="24"/>
          <w:szCs w:val="24"/>
        </w:rPr>
        <w:t>攻击后终端状态：</w:t>
      </w:r>
    </w:p>
    <w:p w:rsidR="00A82A81" w:rsidRDefault="00A82A81" w:rsidP="003A0D64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  <w:t>可以看出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终端成功的被断开</w:t>
      </w:r>
      <w:r>
        <w:rPr>
          <w:rFonts w:ascii="等线" w:eastAsia="等线" w:hAnsi="等线" w:hint="eastAsia"/>
          <w:sz w:val="24"/>
          <w:szCs w:val="24"/>
        </w:rPr>
        <w:t>。</w:t>
      </w:r>
    </w:p>
    <w:p w:rsidR="00A82A81" w:rsidRDefault="00A82A81" w:rsidP="003A0D64">
      <w:pPr>
        <w:spacing w:line="400" w:lineRule="exact"/>
        <w:rPr>
          <w:rFonts w:ascii="等线" w:eastAsia="等线" w:hAnsi="等线"/>
          <w:sz w:val="24"/>
          <w:szCs w:val="24"/>
        </w:rPr>
      </w:pPr>
    </w:p>
    <w:p w:rsidR="00A82A81" w:rsidRDefault="00A82A81" w:rsidP="003A0D64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攻击后其它终端的状态</w:t>
      </w:r>
      <w:r>
        <w:rPr>
          <w:rFonts w:ascii="等线" w:eastAsia="等线" w:hAnsi="等线" w:hint="eastAsia"/>
          <w:sz w:val="24"/>
          <w:szCs w:val="24"/>
        </w:rPr>
        <w:t>：</w:t>
      </w:r>
    </w:p>
    <w:p w:rsidR="00A82A81" w:rsidRDefault="00A82A81" w:rsidP="003A0D64">
      <w:pPr>
        <w:spacing w:line="400" w:lineRule="exact"/>
        <w:rPr>
          <w:rFonts w:ascii="等线" w:eastAsia="等线" w:hAnsi="等线"/>
          <w:sz w:val="24"/>
          <w:szCs w:val="24"/>
        </w:rPr>
      </w:pPr>
    </w:p>
    <w:p w:rsidR="00A82A81" w:rsidRDefault="00A82A81" w:rsidP="003A0D64">
      <w:pPr>
        <w:spacing w:line="400" w:lineRule="exact"/>
        <w:rPr>
          <w:rFonts w:ascii="等线" w:eastAsia="等线" w:hAnsi="等线"/>
          <w:sz w:val="24"/>
          <w:szCs w:val="24"/>
        </w:rPr>
      </w:pPr>
    </w:p>
    <w:p w:rsidR="00A82A81" w:rsidRPr="00A82A81" w:rsidRDefault="00A82A81" w:rsidP="003A0D64">
      <w:pPr>
        <w:spacing w:line="400" w:lineRule="exact"/>
        <w:rPr>
          <w:rFonts w:ascii="等线" w:eastAsia="等线" w:hAnsi="等线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18001</wp:posOffset>
            </wp:positionH>
            <wp:positionV relativeFrom="paragraph">
              <wp:posOffset>71258</wp:posOffset>
            </wp:positionV>
            <wp:extent cx="2630805" cy="316611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5B9" w:rsidRPr="00E064CD" w:rsidRDefault="00A82A81" w:rsidP="00E064CD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  <w:t>可以看出其它终端仍然可以正常</w:t>
      </w:r>
      <w:r>
        <w:rPr>
          <w:rFonts w:ascii="等线" w:eastAsia="等线" w:hAnsi="等线" w:hint="eastAsia"/>
          <w:sz w:val="24"/>
          <w:szCs w:val="24"/>
        </w:rPr>
        <w:t>连接</w:t>
      </w:r>
      <w:bookmarkStart w:id="0" w:name="_GoBack"/>
      <w:bookmarkEnd w:id="0"/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说明攻击达到了目的</w:t>
      </w:r>
      <w:r>
        <w:rPr>
          <w:rFonts w:ascii="等线" w:eastAsia="等线" w:hAnsi="等线" w:hint="eastAsia"/>
          <w:sz w:val="24"/>
          <w:szCs w:val="24"/>
        </w:rPr>
        <w:t>。</w:t>
      </w:r>
    </w:p>
    <w:sectPr w:rsidR="00AE05B9" w:rsidRPr="00E06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A"/>
    <w:rsid w:val="00150816"/>
    <w:rsid w:val="0024627E"/>
    <w:rsid w:val="003A0D64"/>
    <w:rsid w:val="008D461D"/>
    <w:rsid w:val="00A305AD"/>
    <w:rsid w:val="00A82A81"/>
    <w:rsid w:val="00AE05B9"/>
    <w:rsid w:val="00B6713B"/>
    <w:rsid w:val="00DD262A"/>
    <w:rsid w:val="00E0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012D6-DF7D-4BC9-B11E-0E6B424B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寒冰陨云</dc:creator>
  <cp:keywords/>
  <dc:description/>
  <cp:lastModifiedBy>寒冰陨云</cp:lastModifiedBy>
  <cp:revision>3</cp:revision>
  <cp:lastPrinted>2017-04-02T04:30:00Z</cp:lastPrinted>
  <dcterms:created xsi:type="dcterms:W3CDTF">2017-04-02T03:05:00Z</dcterms:created>
  <dcterms:modified xsi:type="dcterms:W3CDTF">2017-04-02T04:30:00Z</dcterms:modified>
</cp:coreProperties>
</file>