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7A78" w14:textId="491AB386" w:rsidR="001D144C" w:rsidRPr="005C6CA9" w:rsidRDefault="0000439C" w:rsidP="00A275E6">
      <w:pPr>
        <w:pStyle w:val="Title16"/>
        <w:rPr>
          <w:rtl/>
        </w:rPr>
      </w:pPr>
      <w:r w:rsidRPr="005C6CA9">
        <w:rPr>
          <w:noProof/>
        </w:rPr>
        <w:drawing>
          <wp:inline distT="0" distB="0" distL="0" distR="0" wp14:anchorId="74922189" wp14:editId="138DFC74">
            <wp:extent cx="1287780" cy="1303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76C23105" w14:textId="77777777" w:rsidR="00421086" w:rsidRPr="005C6CA9" w:rsidRDefault="00421086" w:rsidP="001029F9">
      <w:pPr>
        <w:pStyle w:val="Title16"/>
        <w:rPr>
          <w:rtl/>
        </w:rPr>
      </w:pPr>
      <w:r w:rsidRPr="005C6CA9">
        <w:rPr>
          <w:sz w:val="32"/>
          <w:rtl/>
        </w:rPr>
        <w:t xml:space="preserve">دانشگاه صنعتي </w:t>
      </w:r>
      <w:r w:rsidR="001029F9" w:rsidRPr="005C6CA9">
        <w:rPr>
          <w:sz w:val="32"/>
          <w:rtl/>
        </w:rPr>
        <w:t>امیرکبیر</w:t>
      </w:r>
      <w:r w:rsidR="001029F9" w:rsidRPr="005C6CA9">
        <w:rPr>
          <w:rtl/>
        </w:rPr>
        <w:br/>
      </w:r>
      <w:r w:rsidR="001029F9" w:rsidRPr="005C6CA9">
        <w:rPr>
          <w:sz w:val="26"/>
          <w:szCs w:val="28"/>
          <w:rtl/>
        </w:rPr>
        <w:t>(پلی تکنیک تهران)</w:t>
      </w:r>
    </w:p>
    <w:p w14:paraId="12DF8E72" w14:textId="2D0697CF" w:rsidR="00421086" w:rsidRPr="005C6CA9" w:rsidRDefault="00421086" w:rsidP="00902997">
      <w:pPr>
        <w:pStyle w:val="Title16"/>
        <w:rPr>
          <w:rtl/>
        </w:rPr>
      </w:pPr>
      <w:r w:rsidRPr="005C6CA9">
        <w:rPr>
          <w:rtl/>
        </w:rPr>
        <w:t xml:space="preserve">دانشكده </w:t>
      </w:r>
      <w:r w:rsidR="00B021E8" w:rsidRPr="005C6CA9">
        <w:rPr>
          <w:rFonts w:hint="cs"/>
          <w:rtl/>
        </w:rPr>
        <w:t>مهندسی برق</w:t>
      </w:r>
    </w:p>
    <w:p w14:paraId="2568682F" w14:textId="5967A17A" w:rsidR="002C2107" w:rsidRPr="005C6CA9" w:rsidRDefault="002C2107" w:rsidP="00902997">
      <w:pPr>
        <w:pStyle w:val="Title16"/>
        <w:rPr>
          <w:rtl/>
        </w:rPr>
      </w:pPr>
    </w:p>
    <w:p w14:paraId="77AAA680" w14:textId="77777777" w:rsidR="00B021E8" w:rsidRPr="005C6CA9" w:rsidRDefault="00B021E8" w:rsidP="00902997">
      <w:pPr>
        <w:pStyle w:val="Title16"/>
        <w:rPr>
          <w:rtl/>
        </w:rPr>
      </w:pPr>
    </w:p>
    <w:p w14:paraId="0699184E" w14:textId="187BF557" w:rsidR="00B021E8" w:rsidRPr="005C6CA9" w:rsidRDefault="00B021E8" w:rsidP="002C2107">
      <w:pPr>
        <w:pStyle w:val="Title16"/>
        <w:rPr>
          <w:rFonts w:hint="cs"/>
          <w:rtl/>
          <w:lang w:bidi="fa-IR"/>
        </w:rPr>
      </w:pPr>
      <w:r w:rsidRPr="005C6CA9">
        <w:rPr>
          <w:rFonts w:hint="cs"/>
          <w:rtl/>
        </w:rPr>
        <w:t>ﮔﺰﺍﺭﺵکار</w:t>
      </w:r>
      <w:r w:rsidRPr="005C6CA9">
        <w:rPr>
          <w:rtl/>
        </w:rPr>
        <w:t xml:space="preserve"> </w:t>
      </w:r>
      <w:r w:rsidR="00CF3147" w:rsidRPr="005C6CA9">
        <w:rPr>
          <w:rFonts w:hint="cs"/>
          <w:rtl/>
        </w:rPr>
        <w:t xml:space="preserve">تمرین عملی </w:t>
      </w:r>
      <w:r w:rsidR="006464E3">
        <w:rPr>
          <w:rFonts w:hint="cs"/>
          <w:rtl/>
          <w:lang w:bidi="fa-IR"/>
        </w:rPr>
        <w:t>چهارم</w:t>
      </w:r>
    </w:p>
    <w:p w14:paraId="1A3C0F33" w14:textId="67412434" w:rsidR="009C7178" w:rsidRPr="005C6CA9" w:rsidRDefault="00CF3147" w:rsidP="002C2107">
      <w:pPr>
        <w:pStyle w:val="Title16"/>
        <w:rPr>
          <w:rtl/>
        </w:rPr>
      </w:pPr>
      <w:r w:rsidRPr="005C6CA9">
        <w:rPr>
          <w:rFonts w:hint="cs"/>
          <w:rtl/>
        </w:rPr>
        <w:t>مقدمه ای بر یادگیری ماشین</w:t>
      </w:r>
    </w:p>
    <w:p w14:paraId="0D1FD499" w14:textId="77777777" w:rsidR="00956B7A" w:rsidRPr="005C6CA9" w:rsidRDefault="00956B7A" w:rsidP="00E9323F">
      <w:pPr>
        <w:pStyle w:val="Title24"/>
        <w:rPr>
          <w:sz w:val="30"/>
          <w:szCs w:val="32"/>
        </w:rPr>
      </w:pPr>
    </w:p>
    <w:p w14:paraId="192BA67C" w14:textId="5C395AD7" w:rsidR="00EF4BA6" w:rsidRPr="005C6CA9" w:rsidRDefault="006464E3" w:rsidP="00E9323F">
      <w:pPr>
        <w:pStyle w:val="Title24"/>
        <w:rPr>
          <w:rFonts w:hint="cs"/>
          <w:sz w:val="32"/>
          <w:szCs w:val="36"/>
          <w:rtl/>
          <w:lang w:bidi="fa-IR"/>
        </w:rPr>
      </w:pPr>
      <w:r>
        <w:rPr>
          <w:sz w:val="32"/>
          <w:szCs w:val="36"/>
        </w:rPr>
        <w:t>SVM</w:t>
      </w:r>
    </w:p>
    <w:p w14:paraId="05D8525B" w14:textId="77777777" w:rsidR="00B021E8" w:rsidRPr="005C6CA9" w:rsidRDefault="00B021E8" w:rsidP="001029F9">
      <w:pPr>
        <w:pStyle w:val="Title18"/>
        <w:jc w:val="both"/>
        <w:rPr>
          <w:rtl/>
        </w:rPr>
      </w:pPr>
    </w:p>
    <w:p w14:paraId="72601492" w14:textId="77777777" w:rsidR="00902997" w:rsidRPr="005C6CA9" w:rsidRDefault="00A275E6" w:rsidP="00A275E6">
      <w:pPr>
        <w:pStyle w:val="Title16"/>
        <w:rPr>
          <w:rtl/>
        </w:rPr>
      </w:pPr>
      <w:r w:rsidRPr="005C6CA9">
        <w:rPr>
          <w:rtl/>
        </w:rPr>
        <w:t>نگارش</w:t>
      </w:r>
    </w:p>
    <w:p w14:paraId="6014F875" w14:textId="77777777" w:rsidR="00B021E8" w:rsidRPr="005C6CA9" w:rsidRDefault="00B021E8" w:rsidP="00D139D9">
      <w:pPr>
        <w:pStyle w:val="Title18"/>
        <w:rPr>
          <w:rtl/>
        </w:rPr>
      </w:pPr>
      <w:r w:rsidRPr="005C6CA9">
        <w:rPr>
          <w:rFonts w:hint="cs"/>
          <w:rtl/>
        </w:rPr>
        <w:t>علی بابالو</w:t>
      </w:r>
    </w:p>
    <w:p w14:paraId="4BAF1508" w14:textId="77777777" w:rsidR="00A275E6" w:rsidRPr="005C6CA9" w:rsidRDefault="00A275E6" w:rsidP="00357635">
      <w:pPr>
        <w:pStyle w:val="Title18"/>
        <w:rPr>
          <w:rtl/>
        </w:rPr>
      </w:pPr>
    </w:p>
    <w:p w14:paraId="16C69F10" w14:textId="77777777" w:rsidR="00357635" w:rsidRPr="005C6CA9" w:rsidRDefault="00357635" w:rsidP="00A275E6">
      <w:pPr>
        <w:pStyle w:val="Title16"/>
        <w:rPr>
          <w:rtl/>
        </w:rPr>
      </w:pPr>
      <w:r w:rsidRPr="005C6CA9">
        <w:rPr>
          <w:rtl/>
        </w:rPr>
        <w:t>استاد</w:t>
      </w:r>
      <w:r w:rsidR="001D144C" w:rsidRPr="005C6CA9">
        <w:rPr>
          <w:rtl/>
        </w:rPr>
        <w:t xml:space="preserve"> راهنما</w:t>
      </w:r>
    </w:p>
    <w:p w14:paraId="10C6F23F" w14:textId="3A2D01C0" w:rsidR="00B021E8" w:rsidRPr="005C6CA9" w:rsidRDefault="00CF3147" w:rsidP="00B021E8">
      <w:pPr>
        <w:pStyle w:val="Title18"/>
        <w:rPr>
          <w:rtl/>
        </w:rPr>
      </w:pPr>
      <w:r w:rsidRPr="005C6CA9">
        <w:rPr>
          <w:rFonts w:hint="cs"/>
          <w:rtl/>
        </w:rPr>
        <w:t xml:space="preserve">استاد ساناز سیدین </w:t>
      </w:r>
    </w:p>
    <w:p w14:paraId="4965973B" w14:textId="53DC3055" w:rsidR="00B021E8" w:rsidRPr="005C6CA9" w:rsidRDefault="00B021E8" w:rsidP="00A275E6">
      <w:pPr>
        <w:pStyle w:val="Title16"/>
        <w:rPr>
          <w:rtl/>
        </w:rPr>
      </w:pPr>
    </w:p>
    <w:p w14:paraId="413706CB" w14:textId="770C7262" w:rsidR="00B021E8" w:rsidRPr="005C6CA9" w:rsidRDefault="00B021E8" w:rsidP="00A275E6">
      <w:pPr>
        <w:pStyle w:val="Title16"/>
        <w:rPr>
          <w:rtl/>
        </w:rPr>
      </w:pPr>
    </w:p>
    <w:p w14:paraId="7B9B6A06" w14:textId="77777777" w:rsidR="00B021E8" w:rsidRPr="005C6CA9" w:rsidRDefault="00B021E8" w:rsidP="00A275E6">
      <w:pPr>
        <w:pStyle w:val="Title16"/>
        <w:rPr>
          <w:rtl/>
        </w:rPr>
      </w:pPr>
    </w:p>
    <w:p w14:paraId="45248C4C" w14:textId="77E80E24" w:rsidR="00156568" w:rsidRPr="005C6CA9" w:rsidRDefault="00285BA5" w:rsidP="00502586">
      <w:pPr>
        <w:pStyle w:val="Title16"/>
        <w:rPr>
          <w:lang w:bidi="fa-IR"/>
        </w:rPr>
        <w:sectPr w:rsidR="00156568" w:rsidRPr="005C6CA9"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sidRPr="005C6CA9">
        <w:rPr>
          <w:sz w:val="28"/>
          <w:szCs w:val="28"/>
          <w:rtl/>
        </w:rPr>
        <w:br/>
      </w:r>
      <w:r w:rsidR="005C6CA9" w:rsidRPr="005C6CA9">
        <w:rPr>
          <w:rFonts w:hint="cs"/>
          <w:sz w:val="28"/>
          <w:szCs w:val="28"/>
          <w:rtl/>
        </w:rPr>
        <w:t>دی</w:t>
      </w:r>
      <w:r w:rsidR="00B021E8" w:rsidRPr="005C6CA9">
        <w:rPr>
          <w:rFonts w:hint="cs"/>
          <w:sz w:val="28"/>
          <w:szCs w:val="28"/>
          <w:rtl/>
        </w:rPr>
        <w:t xml:space="preserve"> ماه </w:t>
      </w:r>
      <w:r w:rsidR="000E4E01">
        <w:rPr>
          <w:sz w:val="28"/>
          <w:szCs w:val="28"/>
        </w:rPr>
        <w:t>1</w:t>
      </w:r>
      <w:r w:rsidR="00A27416" w:rsidRPr="005C6CA9">
        <w:rPr>
          <w:rFonts w:hint="cs"/>
          <w:sz w:val="28"/>
          <w:szCs w:val="28"/>
          <w:rtl/>
          <w:lang w:bidi="fa-IR"/>
        </w:rPr>
        <w:t>140</w:t>
      </w:r>
    </w:p>
    <w:p w14:paraId="2EAB722E" w14:textId="0D008998" w:rsidR="00424DC4" w:rsidRPr="005C6CA9" w:rsidRDefault="00424DC4" w:rsidP="00424DC4">
      <w:pPr>
        <w:pStyle w:val="ListParagraph"/>
        <w:numPr>
          <w:ilvl w:val="0"/>
          <w:numId w:val="27"/>
        </w:numPr>
        <w:bidi/>
        <w:ind w:left="7" w:firstLine="0"/>
        <w:rPr>
          <w:b/>
          <w:bCs/>
          <w:kern w:val="32"/>
          <w:sz w:val="32"/>
          <w:szCs w:val="32"/>
          <w:rtl/>
          <w:lang w:bidi="fa-IR"/>
        </w:rPr>
      </w:pPr>
      <w:r w:rsidRPr="005C6CA9">
        <w:rPr>
          <w:rFonts w:hint="cs"/>
          <w:b/>
          <w:bCs/>
          <w:kern w:val="32"/>
          <w:sz w:val="32"/>
          <w:szCs w:val="32"/>
          <w:rtl/>
          <w:lang w:bidi="fa-IR"/>
        </w:rPr>
        <w:lastRenderedPageBreak/>
        <w:t>اضافه کردن کتابخانه</w:t>
      </w:r>
    </w:p>
    <w:p w14:paraId="76B7C621" w14:textId="7AF792FB" w:rsidR="00865CE4" w:rsidRPr="005C6CA9" w:rsidRDefault="005C6CA9" w:rsidP="005C6CA9">
      <w:pPr>
        <w:spacing w:before="240"/>
        <w:rPr>
          <w:rFonts w:hint="cs"/>
          <w:kern w:val="32"/>
          <w:sz w:val="28"/>
          <w:rtl/>
          <w:lang w:bidi="fa-IR"/>
        </w:rPr>
      </w:pPr>
      <w:r w:rsidRPr="005C6CA9">
        <w:rPr>
          <w:rFonts w:hint="cs"/>
          <w:kern w:val="32"/>
          <w:sz w:val="28"/>
          <w:rtl/>
          <w:lang w:bidi="fa-IR"/>
        </w:rPr>
        <w:t xml:space="preserve">در ابتدا پس از کتابخانه های همیشگی پانداز و نامپای </w:t>
      </w:r>
      <w:r>
        <w:rPr>
          <w:rFonts w:hint="cs"/>
          <w:kern w:val="32"/>
          <w:sz w:val="28"/>
          <w:rtl/>
          <w:lang w:bidi="fa-IR"/>
        </w:rPr>
        <w:t xml:space="preserve">از کتابخانه </w:t>
      </w:r>
      <w:proofErr w:type="spellStart"/>
      <w:r>
        <w:rPr>
          <w:kern w:val="32"/>
          <w:sz w:val="28"/>
          <w:lang w:bidi="fa-IR"/>
        </w:rPr>
        <w:t>sklearn</w:t>
      </w:r>
      <w:proofErr w:type="spellEnd"/>
      <w:r>
        <w:rPr>
          <w:rFonts w:hint="cs"/>
          <w:kern w:val="32"/>
          <w:sz w:val="28"/>
          <w:rtl/>
          <w:lang w:bidi="fa-IR"/>
        </w:rPr>
        <w:t xml:space="preserve"> و </w:t>
      </w:r>
      <w:proofErr w:type="spellStart"/>
      <w:r w:rsidR="006464E3">
        <w:rPr>
          <w:kern w:val="32"/>
          <w:sz w:val="28"/>
          <w:lang w:bidi="fa-IR"/>
        </w:rPr>
        <w:t>svm</w:t>
      </w:r>
      <w:proofErr w:type="spellEnd"/>
      <w:r>
        <w:rPr>
          <w:rFonts w:hint="cs"/>
          <w:kern w:val="32"/>
          <w:sz w:val="28"/>
          <w:rtl/>
          <w:lang w:bidi="fa-IR"/>
        </w:rPr>
        <w:t xml:space="preserve"> را ایمپورت می</w:t>
      </w:r>
      <w:r>
        <w:rPr>
          <w:kern w:val="32"/>
          <w:sz w:val="28"/>
          <w:rtl/>
          <w:lang w:bidi="fa-IR"/>
        </w:rPr>
        <w:softHyphen/>
      </w:r>
      <w:r>
        <w:rPr>
          <w:rFonts w:hint="cs"/>
          <w:kern w:val="32"/>
          <w:sz w:val="28"/>
          <w:rtl/>
          <w:lang w:bidi="fa-IR"/>
        </w:rPr>
        <w:t xml:space="preserve">کنیم. برای جدا کردن دیتاست به تست و ترین </w:t>
      </w:r>
      <w:proofErr w:type="spellStart"/>
      <w:r>
        <w:rPr>
          <w:kern w:val="32"/>
          <w:sz w:val="28"/>
          <w:lang w:bidi="fa-IR"/>
        </w:rPr>
        <w:t>train_test_split</w:t>
      </w:r>
      <w:proofErr w:type="spellEnd"/>
      <w:r>
        <w:rPr>
          <w:rFonts w:hint="cs"/>
          <w:kern w:val="32"/>
          <w:sz w:val="28"/>
          <w:rtl/>
          <w:lang w:bidi="fa-IR"/>
        </w:rPr>
        <w:t xml:space="preserve"> را اضافه می</w:t>
      </w:r>
      <w:r>
        <w:rPr>
          <w:kern w:val="32"/>
          <w:sz w:val="28"/>
          <w:rtl/>
          <w:lang w:bidi="fa-IR"/>
        </w:rPr>
        <w:softHyphen/>
      </w:r>
      <w:r>
        <w:rPr>
          <w:rFonts w:hint="cs"/>
          <w:kern w:val="32"/>
          <w:sz w:val="28"/>
          <w:rtl/>
          <w:lang w:bidi="fa-IR"/>
        </w:rPr>
        <w:t xml:space="preserve">کنیم همچنین برای محاسبه کراس ولیدیشن </w:t>
      </w:r>
      <w:proofErr w:type="spellStart"/>
      <w:r>
        <w:rPr>
          <w:kern w:val="32"/>
          <w:sz w:val="28"/>
          <w:lang w:bidi="fa-IR"/>
        </w:rPr>
        <w:t>accuracy_score</w:t>
      </w:r>
      <w:proofErr w:type="spellEnd"/>
      <w:r>
        <w:rPr>
          <w:kern w:val="32"/>
          <w:sz w:val="28"/>
          <w:lang w:bidi="fa-IR"/>
        </w:rPr>
        <w:t xml:space="preserve">, </w:t>
      </w:r>
      <w:proofErr w:type="spellStart"/>
      <w:r>
        <w:rPr>
          <w:kern w:val="32"/>
          <w:sz w:val="28"/>
          <w:lang w:bidi="fa-IR"/>
        </w:rPr>
        <w:t>cross_val_score</w:t>
      </w:r>
      <w:proofErr w:type="spellEnd"/>
      <w:r>
        <w:rPr>
          <w:rFonts w:hint="cs"/>
          <w:kern w:val="32"/>
          <w:sz w:val="28"/>
          <w:rtl/>
          <w:lang w:bidi="fa-IR"/>
        </w:rPr>
        <w:t xml:space="preserve"> را اضافه میکنیم.</w:t>
      </w:r>
      <w:r w:rsidR="006464E3">
        <w:rPr>
          <w:kern w:val="32"/>
          <w:sz w:val="28"/>
          <w:lang w:bidi="fa-IR"/>
        </w:rPr>
        <w:t xml:space="preserve"> </w:t>
      </w:r>
      <w:r w:rsidR="006464E3">
        <w:rPr>
          <w:rFonts w:hint="cs"/>
          <w:kern w:val="32"/>
          <w:sz w:val="28"/>
          <w:rtl/>
          <w:lang w:bidi="fa-IR"/>
        </w:rPr>
        <w:t xml:space="preserve"> برای ماتریس به همریختگی هم </w:t>
      </w:r>
      <w:proofErr w:type="spellStart"/>
      <w:r w:rsidR="006464E3">
        <w:rPr>
          <w:kern w:val="32"/>
          <w:sz w:val="28"/>
          <w:lang w:bidi="fa-IR"/>
        </w:rPr>
        <w:t>confusion_matrix</w:t>
      </w:r>
      <w:proofErr w:type="spellEnd"/>
      <w:r w:rsidR="006464E3">
        <w:rPr>
          <w:rFonts w:hint="cs"/>
          <w:kern w:val="32"/>
          <w:sz w:val="28"/>
          <w:rtl/>
          <w:lang w:bidi="fa-IR"/>
        </w:rPr>
        <w:t xml:space="preserve"> را اضافه می</w:t>
      </w:r>
      <w:r w:rsidR="006464E3">
        <w:rPr>
          <w:kern w:val="32"/>
          <w:sz w:val="28"/>
          <w:rtl/>
          <w:lang w:bidi="fa-IR"/>
        </w:rPr>
        <w:softHyphen/>
      </w:r>
      <w:r w:rsidR="006464E3">
        <w:rPr>
          <w:rFonts w:hint="cs"/>
          <w:kern w:val="32"/>
          <w:sz w:val="28"/>
          <w:rtl/>
          <w:lang w:bidi="fa-IR"/>
        </w:rPr>
        <w:t>کنیم.</w:t>
      </w:r>
    </w:p>
    <w:p w14:paraId="52E634AD" w14:textId="06CE9A47" w:rsidR="00424DC4" w:rsidRDefault="00424DC4" w:rsidP="00424DC4">
      <w:pPr>
        <w:pStyle w:val="ListParagraph"/>
        <w:numPr>
          <w:ilvl w:val="0"/>
          <w:numId w:val="27"/>
        </w:numPr>
        <w:bidi/>
        <w:rPr>
          <w:b/>
          <w:bCs/>
          <w:kern w:val="32"/>
          <w:sz w:val="32"/>
          <w:szCs w:val="32"/>
          <w:rtl/>
          <w:lang w:bidi="fa-IR"/>
        </w:rPr>
      </w:pPr>
      <w:r w:rsidRPr="005C6CA9">
        <w:rPr>
          <w:rFonts w:hint="cs"/>
          <w:b/>
          <w:bCs/>
          <w:kern w:val="32"/>
          <w:sz w:val="32"/>
          <w:szCs w:val="32"/>
          <w:rtl/>
          <w:lang w:bidi="fa-IR"/>
        </w:rPr>
        <w:t>خواندن دیتاست</w:t>
      </w:r>
    </w:p>
    <w:p w14:paraId="278070B3" w14:textId="1487B127" w:rsidR="005C6CA9" w:rsidRDefault="006464E3" w:rsidP="005C6CA9">
      <w:pPr>
        <w:rPr>
          <w:rtl/>
          <w:lang w:bidi="fa-IR"/>
        </w:rPr>
      </w:pPr>
      <w:r>
        <w:rPr>
          <w:noProof/>
          <w:rtl/>
          <w:lang w:val="fa-IR" w:bidi="fa-IR"/>
        </w:rPr>
        <w:drawing>
          <wp:inline distT="0" distB="0" distL="0" distR="0" wp14:anchorId="7954AA16" wp14:editId="1ED4855E">
            <wp:extent cx="5547995" cy="395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47995" cy="3952240"/>
                    </a:xfrm>
                    <a:prstGeom prst="rect">
                      <a:avLst/>
                    </a:prstGeom>
                  </pic:spPr>
                </pic:pic>
              </a:graphicData>
            </a:graphic>
          </wp:inline>
        </w:drawing>
      </w:r>
    </w:p>
    <w:p w14:paraId="42C16128" w14:textId="6B211D85" w:rsidR="005C6CA9" w:rsidRDefault="006464E3" w:rsidP="005C6CA9">
      <w:pPr>
        <w:rPr>
          <w:rFonts w:hint="cs"/>
          <w:rtl/>
          <w:lang w:bidi="fa-IR"/>
        </w:rPr>
      </w:pPr>
      <w:r>
        <w:rPr>
          <w:rFonts w:hint="cs"/>
          <w:rtl/>
          <w:lang w:bidi="fa-IR"/>
        </w:rPr>
        <w:t>پس از خواندن دیتاست با پانداز ستون هایی از دیتاست که مقادیرشان به صورت آبجکن می</w:t>
      </w:r>
      <w:r>
        <w:rPr>
          <w:rtl/>
          <w:lang w:bidi="fa-IR"/>
        </w:rPr>
        <w:softHyphen/>
      </w:r>
      <w:r>
        <w:rPr>
          <w:rFonts w:hint="cs"/>
          <w:rtl/>
          <w:lang w:bidi="fa-IR"/>
        </w:rPr>
        <w:t xml:space="preserve">باشد را با دستور </w:t>
      </w:r>
      <w:r>
        <w:rPr>
          <w:lang w:bidi="fa-IR"/>
        </w:rPr>
        <w:t>cat code</w:t>
      </w:r>
      <w:r>
        <w:rPr>
          <w:rFonts w:hint="cs"/>
          <w:rtl/>
          <w:lang w:bidi="fa-IR"/>
        </w:rPr>
        <w:t xml:space="preserve"> به عدد تبدیل می</w:t>
      </w:r>
      <w:r>
        <w:rPr>
          <w:rtl/>
          <w:lang w:bidi="fa-IR"/>
        </w:rPr>
        <w:softHyphen/>
      </w:r>
      <w:r>
        <w:rPr>
          <w:rFonts w:hint="cs"/>
          <w:rtl/>
          <w:lang w:bidi="fa-IR"/>
        </w:rPr>
        <w:t>کنیم که از این کد در گزارش های قبلی  استفاده کردیم و از توضیح اضافه می</w:t>
      </w:r>
      <w:r>
        <w:rPr>
          <w:rtl/>
          <w:lang w:bidi="fa-IR"/>
        </w:rPr>
        <w:softHyphen/>
      </w:r>
      <w:r>
        <w:rPr>
          <w:rFonts w:hint="cs"/>
          <w:rtl/>
          <w:lang w:bidi="fa-IR"/>
        </w:rPr>
        <w:t>پرهیزیم.</w:t>
      </w:r>
    </w:p>
    <w:p w14:paraId="4A954DC3" w14:textId="472FF65A" w:rsidR="005C6CA9" w:rsidRDefault="005C6CA9" w:rsidP="005C6CA9">
      <w:pPr>
        <w:rPr>
          <w:rtl/>
          <w:lang w:bidi="fa-IR"/>
        </w:rPr>
      </w:pPr>
    </w:p>
    <w:p w14:paraId="160ABD27" w14:textId="55A0D198" w:rsidR="006464E3" w:rsidRDefault="006464E3" w:rsidP="005C6CA9">
      <w:pPr>
        <w:rPr>
          <w:rtl/>
          <w:lang w:bidi="fa-IR"/>
        </w:rPr>
      </w:pPr>
    </w:p>
    <w:p w14:paraId="1595910F" w14:textId="2E3E4E54" w:rsidR="006464E3" w:rsidRDefault="006464E3" w:rsidP="005C6CA9">
      <w:pPr>
        <w:rPr>
          <w:rtl/>
          <w:lang w:bidi="fa-IR"/>
        </w:rPr>
      </w:pPr>
      <w:r>
        <w:rPr>
          <w:noProof/>
          <w:rtl/>
          <w:lang w:val="fa-IR" w:bidi="fa-IR"/>
        </w:rPr>
        <w:lastRenderedPageBreak/>
        <w:drawing>
          <wp:anchor distT="0" distB="0" distL="114300" distR="114300" simplePos="0" relativeHeight="251662336" behindDoc="0" locked="0" layoutInCell="1" allowOverlap="1" wp14:anchorId="6EFE7A8F" wp14:editId="3F15A546">
            <wp:simplePos x="0" y="0"/>
            <wp:positionH relativeFrom="column">
              <wp:posOffset>0</wp:posOffset>
            </wp:positionH>
            <wp:positionV relativeFrom="paragraph">
              <wp:posOffset>0</wp:posOffset>
            </wp:positionV>
            <wp:extent cx="5547995" cy="26174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547995" cy="2617470"/>
                    </a:xfrm>
                    <a:prstGeom prst="rect">
                      <a:avLst/>
                    </a:prstGeom>
                  </pic:spPr>
                </pic:pic>
              </a:graphicData>
            </a:graphic>
          </wp:anchor>
        </w:drawing>
      </w:r>
      <w:r>
        <w:rPr>
          <w:rFonts w:hint="cs"/>
          <w:rtl/>
          <w:lang w:bidi="fa-IR"/>
        </w:rPr>
        <w:t xml:space="preserve">سپس دیتاست را با استفاده از تابع </w:t>
      </w:r>
      <w:proofErr w:type="spellStart"/>
      <w:r>
        <w:rPr>
          <w:lang w:bidi="fa-IR"/>
        </w:rPr>
        <w:t>train_test_split</w:t>
      </w:r>
      <w:proofErr w:type="spellEnd"/>
      <w:r>
        <w:rPr>
          <w:rFonts w:hint="cs"/>
          <w:rtl/>
          <w:lang w:bidi="fa-IR"/>
        </w:rPr>
        <w:t xml:space="preserve"> به دیتا های آموزش و ولیدیشن و تست تقسیم می</w:t>
      </w:r>
      <w:r>
        <w:rPr>
          <w:rtl/>
          <w:lang w:bidi="fa-IR"/>
        </w:rPr>
        <w:softHyphen/>
      </w:r>
      <w:r>
        <w:rPr>
          <w:rFonts w:hint="cs"/>
          <w:rtl/>
          <w:lang w:bidi="fa-IR"/>
        </w:rPr>
        <w:t>کنیم.</w:t>
      </w:r>
    </w:p>
    <w:p w14:paraId="274FB99E" w14:textId="230B27EA" w:rsidR="006464E3" w:rsidRDefault="006464E3" w:rsidP="005C6CA9">
      <w:pPr>
        <w:rPr>
          <w:rFonts w:hint="cs"/>
          <w:rtl/>
          <w:lang w:bidi="fa-IR"/>
        </w:rPr>
      </w:pPr>
      <w:r>
        <w:rPr>
          <w:rFonts w:hint="cs"/>
          <w:noProof/>
          <w:rtl/>
          <w:lang w:val="fa-IR" w:bidi="fa-IR"/>
        </w:rPr>
        <w:drawing>
          <wp:anchor distT="0" distB="0" distL="114300" distR="114300" simplePos="0" relativeHeight="251663360" behindDoc="0" locked="0" layoutInCell="1" allowOverlap="1" wp14:anchorId="7E06F0E7" wp14:editId="44AA6689">
            <wp:simplePos x="0" y="0"/>
            <wp:positionH relativeFrom="column">
              <wp:posOffset>0</wp:posOffset>
            </wp:positionH>
            <wp:positionV relativeFrom="paragraph">
              <wp:posOffset>80010</wp:posOffset>
            </wp:positionV>
            <wp:extent cx="5547995" cy="24479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547995" cy="2447925"/>
                    </a:xfrm>
                    <a:prstGeom prst="rect">
                      <a:avLst/>
                    </a:prstGeom>
                  </pic:spPr>
                </pic:pic>
              </a:graphicData>
            </a:graphic>
          </wp:anchor>
        </w:drawing>
      </w:r>
    </w:p>
    <w:p w14:paraId="3553B547" w14:textId="6BFC4917" w:rsidR="006464E3" w:rsidRDefault="006464E3" w:rsidP="006464E3">
      <w:pPr>
        <w:pStyle w:val="ListParagraph"/>
        <w:numPr>
          <w:ilvl w:val="0"/>
          <w:numId w:val="27"/>
        </w:numPr>
        <w:bidi/>
        <w:rPr>
          <w:rtl/>
          <w:lang w:bidi="fa-IR"/>
        </w:rPr>
      </w:pPr>
      <w:r>
        <w:rPr>
          <w:b/>
          <w:bCs/>
          <w:lang w:bidi="fa-IR"/>
        </w:rPr>
        <w:t>Linear</w:t>
      </w:r>
    </w:p>
    <w:p w14:paraId="488CE7C0" w14:textId="4C25BCB9" w:rsidR="006464E3" w:rsidRPr="006464E3" w:rsidRDefault="006464E3" w:rsidP="006464E3">
      <w:pPr>
        <w:rPr>
          <w:rFonts w:hint="cs"/>
          <w:rtl/>
          <w:lang w:bidi="fa-IR"/>
        </w:rPr>
      </w:pPr>
      <w:r>
        <w:rPr>
          <w:rFonts w:hint="cs"/>
          <w:rtl/>
          <w:lang w:bidi="fa-IR"/>
        </w:rPr>
        <w:t xml:space="preserve">برای قسمت </w:t>
      </w:r>
      <w:r>
        <w:rPr>
          <w:lang w:bidi="fa-IR"/>
        </w:rPr>
        <w:t>linear</w:t>
      </w:r>
      <w:r>
        <w:rPr>
          <w:rFonts w:hint="cs"/>
          <w:rtl/>
          <w:lang w:bidi="fa-IR"/>
        </w:rPr>
        <w:t xml:space="preserve"> از تابع </w:t>
      </w:r>
      <w:proofErr w:type="spellStart"/>
      <w:r>
        <w:rPr>
          <w:lang w:bidi="fa-IR"/>
        </w:rPr>
        <w:t>linearSVC</w:t>
      </w:r>
      <w:proofErr w:type="spellEnd"/>
      <w:r>
        <w:rPr>
          <w:rFonts w:hint="cs"/>
          <w:rtl/>
          <w:lang w:bidi="fa-IR"/>
        </w:rPr>
        <w:t xml:space="preserve"> استفاده می</w:t>
      </w:r>
      <w:r>
        <w:rPr>
          <w:rtl/>
          <w:lang w:bidi="fa-IR"/>
        </w:rPr>
        <w:softHyphen/>
      </w:r>
      <w:r>
        <w:rPr>
          <w:rFonts w:hint="cs"/>
          <w:rtl/>
          <w:lang w:bidi="fa-IR"/>
        </w:rPr>
        <w:t>کنیم و مدل را فیت می</w:t>
      </w:r>
      <w:r>
        <w:rPr>
          <w:rtl/>
          <w:lang w:bidi="fa-IR"/>
        </w:rPr>
        <w:softHyphen/>
      </w:r>
      <w:r>
        <w:rPr>
          <w:rFonts w:hint="cs"/>
          <w:rtl/>
          <w:lang w:bidi="fa-IR"/>
        </w:rPr>
        <w:t xml:space="preserve">کنیم و سپس با استفاده از </w:t>
      </w:r>
      <w:proofErr w:type="spellStart"/>
      <w:r>
        <w:rPr>
          <w:lang w:bidi="fa-IR"/>
        </w:rPr>
        <w:t>decision_function</w:t>
      </w:r>
      <w:proofErr w:type="spellEnd"/>
      <w:r>
        <w:rPr>
          <w:rFonts w:hint="cs"/>
          <w:rtl/>
          <w:lang w:bidi="fa-IR"/>
        </w:rPr>
        <w:t xml:space="preserve"> ساپورت وکتور هارا پیدا می</w:t>
      </w:r>
      <w:r>
        <w:rPr>
          <w:rtl/>
          <w:lang w:bidi="fa-IR"/>
        </w:rPr>
        <w:softHyphen/>
      </w:r>
      <w:r>
        <w:rPr>
          <w:rFonts w:hint="cs"/>
          <w:rtl/>
          <w:lang w:bidi="fa-IR"/>
        </w:rPr>
        <w:t>کنیم که نتایج در زیر قابل مشاهده هستند.</w:t>
      </w:r>
    </w:p>
    <w:p w14:paraId="2616F8B5" w14:textId="53F8C903" w:rsidR="006464E3" w:rsidRDefault="006464E3" w:rsidP="005C6CA9">
      <w:pPr>
        <w:rPr>
          <w:rtl/>
          <w:lang w:bidi="fa-IR"/>
        </w:rPr>
      </w:pPr>
    </w:p>
    <w:p w14:paraId="731150AF" w14:textId="77777777" w:rsidR="005C6CA9" w:rsidRDefault="005C6CA9" w:rsidP="005C6CA9">
      <w:pPr>
        <w:rPr>
          <w:rtl/>
          <w:lang w:bidi="fa-IR"/>
        </w:rPr>
      </w:pPr>
    </w:p>
    <w:p w14:paraId="49E820BA" w14:textId="7CDEF8A1" w:rsidR="005C6CA9" w:rsidRPr="005C6CA9" w:rsidRDefault="005C6CA9" w:rsidP="005C6CA9">
      <w:pPr>
        <w:rPr>
          <w:rtl/>
          <w:lang w:bidi="fa-IR"/>
        </w:rPr>
      </w:pPr>
    </w:p>
    <w:p w14:paraId="6FA4FED9" w14:textId="4C73D822" w:rsidR="005C6CA9" w:rsidRDefault="006464E3" w:rsidP="006464E3">
      <w:pPr>
        <w:pStyle w:val="ListParagraph"/>
        <w:bidi/>
        <w:ind w:left="7"/>
        <w:rPr>
          <w:kern w:val="32"/>
          <w:sz w:val="32"/>
          <w:szCs w:val="32"/>
          <w:rtl/>
          <w:lang w:bidi="fa-IR"/>
        </w:rPr>
      </w:pPr>
      <w:r>
        <w:rPr>
          <w:noProof/>
          <w:kern w:val="32"/>
          <w:sz w:val="32"/>
          <w:szCs w:val="32"/>
          <w:rtl/>
          <w:lang w:val="fa-IR" w:bidi="fa-IR"/>
        </w:rPr>
        <w:drawing>
          <wp:inline distT="0" distB="0" distL="0" distR="0" wp14:anchorId="0929129F" wp14:editId="13377C40">
            <wp:extent cx="5547995" cy="4072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547995" cy="4072255"/>
                    </a:xfrm>
                    <a:prstGeom prst="rect">
                      <a:avLst/>
                    </a:prstGeom>
                  </pic:spPr>
                </pic:pic>
              </a:graphicData>
            </a:graphic>
          </wp:inline>
        </w:drawing>
      </w:r>
    </w:p>
    <w:p w14:paraId="35DA106E" w14:textId="4FF9159F" w:rsidR="0019385F" w:rsidRDefault="00B557AD" w:rsidP="00B557AD">
      <w:pPr>
        <w:rPr>
          <w:rtl/>
          <w:lang w:bidi="fa-IR"/>
        </w:rPr>
      </w:pPr>
      <w:r>
        <w:rPr>
          <w:rFonts w:hint="cs"/>
          <w:rtl/>
          <w:lang w:bidi="fa-IR"/>
        </w:rPr>
        <w:t xml:space="preserve">در پایین هم </w:t>
      </w:r>
      <w:r>
        <w:rPr>
          <w:lang w:bidi="fa-IR"/>
        </w:rPr>
        <w:t>confusion matrix</w:t>
      </w:r>
      <w:r>
        <w:rPr>
          <w:rFonts w:hint="cs"/>
          <w:rtl/>
          <w:lang w:bidi="fa-IR"/>
        </w:rPr>
        <w:t xml:space="preserve"> را مشاهده می</w:t>
      </w:r>
      <w:r>
        <w:rPr>
          <w:rtl/>
          <w:lang w:bidi="fa-IR"/>
        </w:rPr>
        <w:softHyphen/>
      </w:r>
      <w:r>
        <w:rPr>
          <w:rFonts w:hint="cs"/>
          <w:rtl/>
          <w:lang w:bidi="fa-IR"/>
        </w:rPr>
        <w:t>کنید.</w:t>
      </w:r>
    </w:p>
    <w:p w14:paraId="5755F261" w14:textId="1B85EB29" w:rsidR="00B557AD" w:rsidRDefault="00B557AD" w:rsidP="00B557AD">
      <w:pPr>
        <w:rPr>
          <w:lang w:bidi="fa-IR"/>
        </w:rPr>
      </w:pPr>
      <w:r>
        <w:rPr>
          <w:rFonts w:hint="cs"/>
          <w:noProof/>
          <w:rtl/>
          <w:lang w:val="fa-IR" w:bidi="fa-IR"/>
        </w:rPr>
        <w:drawing>
          <wp:anchor distT="0" distB="0" distL="114300" distR="114300" simplePos="0" relativeHeight="251664384" behindDoc="0" locked="0" layoutInCell="1" allowOverlap="1" wp14:anchorId="72CB8373" wp14:editId="18B1A69A">
            <wp:simplePos x="0" y="0"/>
            <wp:positionH relativeFrom="column">
              <wp:posOffset>0</wp:posOffset>
            </wp:positionH>
            <wp:positionV relativeFrom="paragraph">
              <wp:posOffset>76200</wp:posOffset>
            </wp:positionV>
            <wp:extent cx="5547995" cy="2987675"/>
            <wp:effectExtent l="0" t="0" r="0" b="3175"/>
            <wp:wrapTopAndBottom/>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7995" cy="2987675"/>
                    </a:xfrm>
                    <a:prstGeom prst="rect">
                      <a:avLst/>
                    </a:prstGeom>
                  </pic:spPr>
                </pic:pic>
              </a:graphicData>
            </a:graphic>
          </wp:anchor>
        </w:drawing>
      </w:r>
    </w:p>
    <w:p w14:paraId="0E494CE6" w14:textId="6067E3B9" w:rsidR="00B557AD" w:rsidRDefault="00B557AD" w:rsidP="00B557AD">
      <w:pPr>
        <w:pStyle w:val="ListParagraph"/>
        <w:numPr>
          <w:ilvl w:val="0"/>
          <w:numId w:val="27"/>
        </w:numPr>
        <w:bidi/>
        <w:rPr>
          <w:sz w:val="28"/>
          <w:szCs w:val="32"/>
          <w:lang w:bidi="fa-IR"/>
        </w:rPr>
      </w:pPr>
      <w:r>
        <w:rPr>
          <w:b/>
          <w:bCs/>
          <w:sz w:val="28"/>
          <w:szCs w:val="32"/>
          <w:lang w:bidi="fa-IR"/>
        </w:rPr>
        <w:lastRenderedPageBreak/>
        <w:t>Soft margin</w:t>
      </w:r>
    </w:p>
    <w:p w14:paraId="5BEC2CC7" w14:textId="49B4E8CC" w:rsidR="00B557AD" w:rsidRDefault="00B557AD" w:rsidP="00B557AD">
      <w:pPr>
        <w:rPr>
          <w:rtl/>
          <w:lang w:bidi="fa-IR"/>
        </w:rPr>
      </w:pPr>
      <w:r>
        <w:rPr>
          <w:rFonts w:hint="cs"/>
          <w:rtl/>
          <w:lang w:bidi="fa-IR"/>
        </w:rPr>
        <w:t xml:space="preserve">برای این قسمت خواسته شده تا بهترین مدل را پیدا کنیم برای همین ابتدا در یک محدوده معین مقدار اوپتیموم </w:t>
      </w:r>
      <w:r>
        <w:rPr>
          <w:lang w:bidi="fa-IR"/>
        </w:rPr>
        <w:t>C</w:t>
      </w:r>
      <w:r>
        <w:rPr>
          <w:rFonts w:hint="cs"/>
          <w:rtl/>
          <w:lang w:bidi="fa-IR"/>
        </w:rPr>
        <w:t xml:space="preserve"> را بدست می</w:t>
      </w:r>
      <w:r>
        <w:rPr>
          <w:rtl/>
          <w:lang w:bidi="fa-IR"/>
        </w:rPr>
        <w:softHyphen/>
      </w:r>
      <w:r>
        <w:rPr>
          <w:rFonts w:hint="cs"/>
          <w:rtl/>
          <w:lang w:bidi="fa-IR"/>
        </w:rPr>
        <w:t>اوریم تا از آن در فیت کردن مدلمان بهره ببریم. در مرحله اول دریک بازه خطی مقدار ماکسیمم دقت را بدست آوردیم. برای برست آوردن مقدار بهینه ابتدا در این بازه خطی حرکت می</w:t>
      </w:r>
      <w:r>
        <w:rPr>
          <w:rtl/>
          <w:lang w:bidi="fa-IR"/>
        </w:rPr>
        <w:softHyphen/>
      </w:r>
      <w:r>
        <w:rPr>
          <w:rFonts w:hint="cs"/>
          <w:rtl/>
          <w:lang w:bidi="fa-IR"/>
        </w:rPr>
        <w:t>کنیم و مدل را فیت می</w:t>
      </w:r>
      <w:r>
        <w:rPr>
          <w:rtl/>
          <w:lang w:bidi="fa-IR"/>
        </w:rPr>
        <w:softHyphen/>
      </w:r>
      <w:r>
        <w:rPr>
          <w:rFonts w:hint="cs"/>
          <w:rtl/>
          <w:lang w:bidi="fa-IR"/>
        </w:rPr>
        <w:t>کنیم و با دیتای ولیدیشن مدل را پردیکت می</w:t>
      </w:r>
      <w:r>
        <w:rPr>
          <w:rtl/>
          <w:lang w:bidi="fa-IR"/>
        </w:rPr>
        <w:softHyphen/>
      </w:r>
      <w:r>
        <w:rPr>
          <w:rFonts w:hint="cs"/>
          <w:rtl/>
          <w:lang w:bidi="fa-IR"/>
        </w:rPr>
        <w:t xml:space="preserve">کنیم سپس اگر دقت نقطه بعدی از قبلی بهتر بود ( دقت بیشتری داد) آن نقطه را به عنوان بهترین نقطه </w:t>
      </w:r>
      <w:r w:rsidR="00E02763">
        <w:rPr>
          <w:rFonts w:hint="cs"/>
          <w:rtl/>
          <w:lang w:bidi="fa-IR"/>
        </w:rPr>
        <w:t xml:space="preserve">دقت و اوپتیمم </w:t>
      </w:r>
      <w:r w:rsidR="00E02763">
        <w:rPr>
          <w:lang w:bidi="fa-IR"/>
        </w:rPr>
        <w:t>C</w:t>
      </w:r>
      <w:r w:rsidR="00E02763">
        <w:rPr>
          <w:rFonts w:hint="cs"/>
          <w:rtl/>
          <w:lang w:bidi="fa-IR"/>
        </w:rPr>
        <w:t xml:space="preserve"> قرار می</w:t>
      </w:r>
      <w:r w:rsidR="00E02763">
        <w:rPr>
          <w:rtl/>
          <w:lang w:bidi="fa-IR"/>
        </w:rPr>
        <w:softHyphen/>
      </w:r>
      <w:r w:rsidR="00E02763">
        <w:rPr>
          <w:rFonts w:hint="cs"/>
          <w:rtl/>
          <w:lang w:bidi="fa-IR"/>
        </w:rPr>
        <w:t>دهیم.</w:t>
      </w:r>
    </w:p>
    <w:p w14:paraId="3C53C7CE" w14:textId="2797DAB2" w:rsidR="00E02763" w:rsidRDefault="00E02763" w:rsidP="00B557AD">
      <w:pPr>
        <w:rPr>
          <w:rFonts w:hint="cs"/>
          <w:rtl/>
          <w:lang w:bidi="fa-IR"/>
        </w:rPr>
      </w:pPr>
      <w:r>
        <w:rPr>
          <w:rFonts w:hint="cs"/>
          <w:noProof/>
          <w:rtl/>
          <w:lang w:val="fa-IR" w:bidi="fa-IR"/>
        </w:rPr>
        <w:drawing>
          <wp:inline distT="0" distB="0" distL="0" distR="0" wp14:anchorId="07AD9D3C" wp14:editId="22879451">
            <wp:extent cx="5547995" cy="3757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547995" cy="3757295"/>
                    </a:xfrm>
                    <a:prstGeom prst="rect">
                      <a:avLst/>
                    </a:prstGeom>
                  </pic:spPr>
                </pic:pic>
              </a:graphicData>
            </a:graphic>
          </wp:inline>
        </w:drawing>
      </w:r>
    </w:p>
    <w:p w14:paraId="0C980913" w14:textId="2D096172" w:rsidR="00B557AD" w:rsidRDefault="00B557AD" w:rsidP="00B557AD">
      <w:pPr>
        <w:rPr>
          <w:rtl/>
          <w:lang w:bidi="fa-IR"/>
        </w:rPr>
      </w:pPr>
      <w:r>
        <w:rPr>
          <w:rFonts w:hint="cs"/>
          <w:rtl/>
          <w:lang w:bidi="fa-IR"/>
        </w:rPr>
        <w:t xml:space="preserve">اما برای اینکه محدوده بیشتری را پوشش دهیم از محدوده اگاریتمی استفاده کردیم برای اینکار از </w:t>
      </w:r>
      <w:proofErr w:type="spellStart"/>
      <w:r>
        <w:rPr>
          <w:lang w:bidi="fa-IR"/>
        </w:rPr>
        <w:t>logspace</w:t>
      </w:r>
      <w:proofErr w:type="spellEnd"/>
      <w:r>
        <w:rPr>
          <w:rFonts w:hint="cs"/>
          <w:rtl/>
          <w:lang w:bidi="fa-IR"/>
        </w:rPr>
        <w:t xml:space="preserve"> از فاصله ۰.۰۰۰۴ تا ۱۰۰ را ۱۰۰ بازه کردیم و مقدار اوپتیمم </w:t>
      </w:r>
      <w:r>
        <w:rPr>
          <w:lang w:bidi="fa-IR"/>
        </w:rPr>
        <w:t>C</w:t>
      </w:r>
      <w:r>
        <w:rPr>
          <w:rFonts w:hint="cs"/>
          <w:rtl/>
          <w:lang w:bidi="fa-IR"/>
        </w:rPr>
        <w:t xml:space="preserve"> که بیشترین دقت را بدهد محاسبه کردیم. سپس با این مقدار </w:t>
      </w:r>
      <w:r>
        <w:rPr>
          <w:lang w:bidi="fa-IR"/>
        </w:rPr>
        <w:t>C</w:t>
      </w:r>
      <w:r>
        <w:rPr>
          <w:rFonts w:hint="cs"/>
          <w:rtl/>
          <w:lang w:bidi="fa-IR"/>
        </w:rPr>
        <w:t xml:space="preserve"> مدل را فیت سپس پردیکت کرده و دقت های لازم را محاسبه کردیم، برای پیدا کردن ساپورت وکتور ها از آبجکت </w:t>
      </w:r>
      <w:proofErr w:type="spellStart"/>
      <w:r>
        <w:rPr>
          <w:lang w:bidi="fa-IR"/>
        </w:rPr>
        <w:t>support_vector</w:t>
      </w:r>
      <w:proofErr w:type="spellEnd"/>
      <w:r>
        <w:rPr>
          <w:lang w:bidi="fa-IR"/>
        </w:rPr>
        <w:t>_</w:t>
      </w:r>
      <w:r>
        <w:rPr>
          <w:rFonts w:hint="cs"/>
          <w:rtl/>
          <w:lang w:bidi="fa-IR"/>
        </w:rPr>
        <w:t xml:space="preserve"> استفاده کردیم که نتایج را مشاهده می</w:t>
      </w:r>
      <w:r>
        <w:rPr>
          <w:rtl/>
          <w:lang w:bidi="fa-IR"/>
        </w:rPr>
        <w:softHyphen/>
      </w:r>
      <w:r>
        <w:rPr>
          <w:rFonts w:hint="cs"/>
          <w:rtl/>
          <w:lang w:bidi="fa-IR"/>
        </w:rPr>
        <w:t>کنید.</w:t>
      </w:r>
    </w:p>
    <w:p w14:paraId="6FC295D3" w14:textId="77777777" w:rsidR="00B557AD" w:rsidRPr="00B557AD" w:rsidRDefault="00B557AD" w:rsidP="00B557AD">
      <w:pPr>
        <w:rPr>
          <w:rFonts w:hint="cs"/>
          <w:rtl/>
          <w:lang w:bidi="fa-IR"/>
        </w:rPr>
      </w:pPr>
    </w:p>
    <w:p w14:paraId="712A812A" w14:textId="77777777" w:rsidR="00B557AD" w:rsidRPr="00B557AD" w:rsidRDefault="00B557AD" w:rsidP="00B557AD">
      <w:pPr>
        <w:rPr>
          <w:rFonts w:hint="cs"/>
          <w:rtl/>
          <w:lang w:bidi="fa-IR"/>
        </w:rPr>
      </w:pPr>
    </w:p>
    <w:p w14:paraId="413FC479" w14:textId="77777777" w:rsidR="0019385F" w:rsidRDefault="00E02763" w:rsidP="0019385F">
      <w:pPr>
        <w:rPr>
          <w:rtl/>
          <w:lang w:bidi="fa-IR"/>
        </w:rPr>
      </w:pPr>
      <w:r>
        <w:rPr>
          <w:noProof/>
          <w:rtl/>
          <w:lang w:val="fa-IR" w:bidi="fa-IR"/>
        </w:rPr>
        <w:drawing>
          <wp:anchor distT="0" distB="0" distL="114300" distR="114300" simplePos="0" relativeHeight="251666432" behindDoc="0" locked="0" layoutInCell="1" allowOverlap="1" wp14:anchorId="7138B5D9" wp14:editId="3814144B">
            <wp:simplePos x="0" y="0"/>
            <wp:positionH relativeFrom="column">
              <wp:posOffset>0</wp:posOffset>
            </wp:positionH>
            <wp:positionV relativeFrom="paragraph">
              <wp:posOffset>3898900</wp:posOffset>
            </wp:positionV>
            <wp:extent cx="5547995" cy="2849245"/>
            <wp:effectExtent l="0" t="0" r="0" b="8255"/>
            <wp:wrapTopAndBottom/>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7995" cy="2849245"/>
                    </a:xfrm>
                    <a:prstGeom prst="rect">
                      <a:avLst/>
                    </a:prstGeom>
                  </pic:spPr>
                </pic:pic>
              </a:graphicData>
            </a:graphic>
          </wp:anchor>
        </w:drawing>
      </w:r>
      <w:r>
        <w:rPr>
          <w:noProof/>
          <w:rtl/>
          <w:lang w:val="fa-IR" w:bidi="fa-IR"/>
        </w:rPr>
        <w:drawing>
          <wp:anchor distT="0" distB="0" distL="114300" distR="114300" simplePos="0" relativeHeight="251665408" behindDoc="0" locked="0" layoutInCell="1" allowOverlap="1" wp14:anchorId="3736A49F" wp14:editId="5AEBF366">
            <wp:simplePos x="0" y="0"/>
            <wp:positionH relativeFrom="column">
              <wp:posOffset>0</wp:posOffset>
            </wp:positionH>
            <wp:positionV relativeFrom="paragraph">
              <wp:posOffset>79375</wp:posOffset>
            </wp:positionV>
            <wp:extent cx="5547995" cy="37426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47995" cy="3742690"/>
                    </a:xfrm>
                    <a:prstGeom prst="rect">
                      <a:avLst/>
                    </a:prstGeom>
                  </pic:spPr>
                </pic:pic>
              </a:graphicData>
            </a:graphic>
          </wp:anchor>
        </w:drawing>
      </w:r>
      <w:r>
        <w:rPr>
          <w:rFonts w:hint="cs"/>
          <w:rtl/>
          <w:lang w:bidi="fa-IR"/>
        </w:rPr>
        <w:t>در نهایت ماتریس به هم ریختگی را مشاهده می</w:t>
      </w:r>
      <w:r>
        <w:rPr>
          <w:rtl/>
          <w:lang w:bidi="fa-IR"/>
        </w:rPr>
        <w:softHyphen/>
      </w:r>
      <w:r>
        <w:rPr>
          <w:rFonts w:hint="cs"/>
          <w:rtl/>
          <w:lang w:bidi="fa-IR"/>
        </w:rPr>
        <w:t>کنید.</w:t>
      </w:r>
    </w:p>
    <w:p w14:paraId="1385659B" w14:textId="77777777" w:rsidR="00E02763" w:rsidRDefault="00E02763" w:rsidP="0019385F">
      <w:pPr>
        <w:rPr>
          <w:rtl/>
          <w:lang w:bidi="fa-IR"/>
        </w:rPr>
      </w:pPr>
    </w:p>
    <w:p w14:paraId="797F167C" w14:textId="77777777" w:rsidR="00E02763" w:rsidRDefault="00E02763" w:rsidP="0019385F">
      <w:pPr>
        <w:rPr>
          <w:rtl/>
          <w:lang w:bidi="fa-IR"/>
        </w:rPr>
      </w:pPr>
    </w:p>
    <w:p w14:paraId="48D622C7" w14:textId="358A130E" w:rsidR="00E02763" w:rsidRDefault="00E02763" w:rsidP="0019385F">
      <w:pPr>
        <w:rPr>
          <w:rtl/>
          <w:lang w:bidi="fa-IR"/>
        </w:rPr>
      </w:pPr>
      <w:r>
        <w:rPr>
          <w:noProof/>
          <w:rtl/>
          <w:lang w:val="fa-IR" w:bidi="fa-IR"/>
        </w:rPr>
        <w:lastRenderedPageBreak/>
        <w:drawing>
          <wp:anchor distT="0" distB="0" distL="114300" distR="114300" simplePos="0" relativeHeight="251667456" behindDoc="0" locked="0" layoutInCell="1" allowOverlap="1" wp14:anchorId="3E2DE7E8" wp14:editId="16460FC7">
            <wp:simplePos x="0" y="0"/>
            <wp:positionH relativeFrom="column">
              <wp:posOffset>0</wp:posOffset>
            </wp:positionH>
            <wp:positionV relativeFrom="paragraph">
              <wp:posOffset>0</wp:posOffset>
            </wp:positionV>
            <wp:extent cx="5547995" cy="30333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547995" cy="3033395"/>
                    </a:xfrm>
                    <a:prstGeom prst="rect">
                      <a:avLst/>
                    </a:prstGeom>
                  </pic:spPr>
                </pic:pic>
              </a:graphicData>
            </a:graphic>
          </wp:anchor>
        </w:drawing>
      </w:r>
    </w:p>
    <w:p w14:paraId="49183FF6" w14:textId="1F533BFB" w:rsidR="00E02763" w:rsidRDefault="00E02763" w:rsidP="00E02763">
      <w:pPr>
        <w:pStyle w:val="ListParagraph"/>
        <w:numPr>
          <w:ilvl w:val="0"/>
          <w:numId w:val="27"/>
        </w:numPr>
        <w:bidi/>
        <w:rPr>
          <w:sz w:val="28"/>
          <w:szCs w:val="32"/>
          <w:rtl/>
          <w:lang w:bidi="fa-IR"/>
        </w:rPr>
      </w:pPr>
      <w:r>
        <w:rPr>
          <w:sz w:val="28"/>
          <w:szCs w:val="32"/>
          <w:lang w:bidi="fa-IR"/>
        </w:rPr>
        <w:t>RBF</w:t>
      </w:r>
    </w:p>
    <w:p w14:paraId="5730CDE5" w14:textId="58CA9444" w:rsidR="00E02763" w:rsidRDefault="00E02763" w:rsidP="00E02763">
      <w:pPr>
        <w:rPr>
          <w:rtl/>
          <w:lang w:bidi="fa-IR"/>
        </w:rPr>
      </w:pPr>
      <w:r>
        <w:rPr>
          <w:rFonts w:hint="cs"/>
          <w:rtl/>
          <w:lang w:bidi="fa-IR"/>
        </w:rPr>
        <w:t>در این مرحله همان کار های مرحله قبل را انجام می</w:t>
      </w:r>
      <w:r>
        <w:rPr>
          <w:rtl/>
          <w:lang w:bidi="fa-IR"/>
        </w:rPr>
        <w:softHyphen/>
      </w:r>
      <w:r>
        <w:rPr>
          <w:rFonts w:hint="cs"/>
          <w:rtl/>
          <w:lang w:bidi="fa-IR"/>
        </w:rPr>
        <w:t xml:space="preserve">دهیم اما کرنل را برابر </w:t>
      </w:r>
      <w:proofErr w:type="spellStart"/>
      <w:r>
        <w:rPr>
          <w:lang w:bidi="fa-IR"/>
        </w:rPr>
        <w:t>rbf</w:t>
      </w:r>
      <w:proofErr w:type="spellEnd"/>
      <w:r>
        <w:rPr>
          <w:rFonts w:hint="cs"/>
          <w:rtl/>
          <w:lang w:bidi="fa-IR"/>
        </w:rPr>
        <w:t xml:space="preserve"> می</w:t>
      </w:r>
      <w:r>
        <w:rPr>
          <w:rtl/>
          <w:lang w:bidi="fa-IR"/>
        </w:rPr>
        <w:softHyphen/>
      </w:r>
      <w:r>
        <w:rPr>
          <w:rFonts w:hint="cs"/>
          <w:rtl/>
          <w:lang w:bidi="fa-IR"/>
        </w:rPr>
        <w:t>گذاریم:</w:t>
      </w:r>
    </w:p>
    <w:p w14:paraId="6EA6EA90" w14:textId="48DD0A1E" w:rsidR="00E02763" w:rsidRPr="00E02763" w:rsidRDefault="00E02763" w:rsidP="00E02763">
      <w:pPr>
        <w:rPr>
          <w:rFonts w:hint="cs"/>
          <w:rtl/>
          <w:lang w:bidi="fa-IR"/>
        </w:rPr>
      </w:pPr>
      <w:r>
        <w:rPr>
          <w:rFonts w:hint="cs"/>
          <w:noProof/>
          <w:rtl/>
          <w:lang w:val="fa-IR" w:bidi="fa-IR"/>
        </w:rPr>
        <w:drawing>
          <wp:inline distT="0" distB="0" distL="0" distR="0" wp14:anchorId="62DA0826" wp14:editId="6475DD96">
            <wp:extent cx="5547995" cy="2839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547995" cy="2839720"/>
                    </a:xfrm>
                    <a:prstGeom prst="rect">
                      <a:avLst/>
                    </a:prstGeom>
                  </pic:spPr>
                </pic:pic>
              </a:graphicData>
            </a:graphic>
          </wp:inline>
        </w:drawing>
      </w:r>
    </w:p>
    <w:p w14:paraId="3839DB5D" w14:textId="6FFDCBC3" w:rsidR="00E02763" w:rsidRDefault="00E02763" w:rsidP="0019385F">
      <w:pPr>
        <w:rPr>
          <w:rtl/>
          <w:lang w:bidi="fa-IR"/>
        </w:rPr>
      </w:pPr>
    </w:p>
    <w:p w14:paraId="328781D4" w14:textId="76050E51" w:rsidR="00E02763" w:rsidRPr="0019385F" w:rsidRDefault="00E02763" w:rsidP="0019385F">
      <w:pPr>
        <w:rPr>
          <w:rtl/>
          <w:lang w:bidi="fa-IR"/>
        </w:rPr>
        <w:sectPr w:rsidR="00E02763" w:rsidRPr="0019385F" w:rsidSect="001D4300">
          <w:headerReference w:type="default" r:id="rId21"/>
          <w:footerReference w:type="default" r:id="rId22"/>
          <w:pgSz w:w="11906" w:h="16838" w:code="9"/>
          <w:pgMar w:top="1729" w:right="1729" w:bottom="1729" w:left="1440" w:header="720" w:footer="720" w:gutter="0"/>
          <w:pgNumType w:fmt="arabicAbjad" w:start="1"/>
          <w:cols w:space="720"/>
          <w:bidi/>
          <w:rtlGutter/>
          <w:docGrid w:linePitch="360"/>
        </w:sectPr>
      </w:pPr>
    </w:p>
    <w:p w14:paraId="6B3F8D8D" w14:textId="7E0C9D80" w:rsidR="00821E41" w:rsidRDefault="00E02763" w:rsidP="00E02763">
      <w:pPr>
        <w:pStyle w:val="ListParagraph"/>
        <w:numPr>
          <w:ilvl w:val="0"/>
          <w:numId w:val="27"/>
        </w:numPr>
        <w:bidi/>
        <w:rPr>
          <w:sz w:val="28"/>
          <w:szCs w:val="32"/>
          <w:rtl/>
          <w:lang w:eastAsia="x-none" w:bidi="fa-IR"/>
        </w:rPr>
      </w:pPr>
      <w:r>
        <w:rPr>
          <w:b/>
          <w:bCs/>
          <w:sz w:val="28"/>
          <w:szCs w:val="32"/>
          <w:lang w:eastAsia="x-none" w:bidi="fa-IR"/>
        </w:rPr>
        <w:lastRenderedPageBreak/>
        <w:t>Poly</w:t>
      </w:r>
    </w:p>
    <w:p w14:paraId="6E91A456" w14:textId="3FB2DF29" w:rsidR="00E02763" w:rsidRDefault="00E02763" w:rsidP="00E02763">
      <w:pPr>
        <w:rPr>
          <w:rtl/>
          <w:lang w:eastAsia="x-none" w:bidi="fa-IR"/>
        </w:rPr>
      </w:pPr>
      <w:r>
        <w:rPr>
          <w:rFonts w:hint="cs"/>
          <w:rtl/>
          <w:lang w:eastAsia="x-none" w:bidi="fa-IR"/>
        </w:rPr>
        <w:t xml:space="preserve">مانند قسمت قبل در این مرحله کرنل را </w:t>
      </w:r>
      <w:r>
        <w:rPr>
          <w:lang w:eastAsia="x-none" w:bidi="fa-IR"/>
        </w:rPr>
        <w:t>poly</w:t>
      </w:r>
      <w:r>
        <w:rPr>
          <w:rFonts w:hint="cs"/>
          <w:rtl/>
          <w:lang w:eastAsia="x-none" w:bidi="fa-IR"/>
        </w:rPr>
        <w:t xml:space="preserve"> قرار می</w:t>
      </w:r>
      <w:r>
        <w:rPr>
          <w:rtl/>
          <w:lang w:eastAsia="x-none" w:bidi="fa-IR"/>
        </w:rPr>
        <w:softHyphen/>
      </w:r>
      <w:r>
        <w:rPr>
          <w:rFonts w:hint="cs"/>
          <w:rtl/>
          <w:lang w:eastAsia="x-none" w:bidi="fa-IR"/>
        </w:rPr>
        <w:t>دهیم:</w:t>
      </w:r>
    </w:p>
    <w:p w14:paraId="4C280E8C" w14:textId="74426E0B" w:rsidR="00E02763" w:rsidRDefault="00E02763" w:rsidP="00E02763">
      <w:pPr>
        <w:pStyle w:val="ListParagraph"/>
        <w:numPr>
          <w:ilvl w:val="0"/>
          <w:numId w:val="27"/>
        </w:numPr>
        <w:bidi/>
        <w:rPr>
          <w:sz w:val="28"/>
          <w:szCs w:val="32"/>
          <w:rtl/>
          <w:lang w:eastAsia="x-none" w:bidi="fa-IR"/>
        </w:rPr>
      </w:pPr>
      <w:r>
        <w:rPr>
          <w:rFonts w:hint="cs"/>
          <w:noProof/>
          <w:rtl/>
          <w:lang w:val="fa-IR" w:bidi="fa-IR"/>
        </w:rPr>
        <w:drawing>
          <wp:anchor distT="0" distB="0" distL="114300" distR="114300" simplePos="0" relativeHeight="251668480" behindDoc="0" locked="0" layoutInCell="1" allowOverlap="1" wp14:anchorId="063DB6F3" wp14:editId="438BBE3A">
            <wp:simplePos x="0" y="0"/>
            <wp:positionH relativeFrom="column">
              <wp:posOffset>0</wp:posOffset>
            </wp:positionH>
            <wp:positionV relativeFrom="paragraph">
              <wp:posOffset>80010</wp:posOffset>
            </wp:positionV>
            <wp:extent cx="5547995" cy="3139440"/>
            <wp:effectExtent l="0" t="0" r="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547995" cy="3139440"/>
                    </a:xfrm>
                    <a:prstGeom prst="rect">
                      <a:avLst/>
                    </a:prstGeom>
                  </pic:spPr>
                </pic:pic>
              </a:graphicData>
            </a:graphic>
          </wp:anchor>
        </w:drawing>
      </w:r>
      <w:r>
        <w:rPr>
          <w:b/>
          <w:bCs/>
          <w:sz w:val="28"/>
          <w:szCs w:val="32"/>
          <w:lang w:eastAsia="x-none" w:bidi="fa-IR"/>
        </w:rPr>
        <w:t xml:space="preserve">cross </w:t>
      </w:r>
      <w:proofErr w:type="spellStart"/>
      <w:r>
        <w:rPr>
          <w:b/>
          <w:bCs/>
          <w:sz w:val="28"/>
          <w:szCs w:val="32"/>
          <w:lang w:eastAsia="x-none" w:bidi="fa-IR"/>
        </w:rPr>
        <w:t>val</w:t>
      </w:r>
      <w:proofErr w:type="spellEnd"/>
    </w:p>
    <w:p w14:paraId="338495AE" w14:textId="5881BACD" w:rsidR="00E02763" w:rsidRDefault="00E02763" w:rsidP="00E02763">
      <w:pPr>
        <w:rPr>
          <w:rtl/>
          <w:lang w:eastAsia="x-none" w:bidi="fa-IR"/>
        </w:rPr>
      </w:pPr>
      <w:r>
        <w:rPr>
          <w:rFonts w:hint="cs"/>
          <w:rtl/>
          <w:lang w:eastAsia="x-none" w:bidi="fa-IR"/>
        </w:rPr>
        <w:t xml:space="preserve">برای این قسمت از همان تابع </w:t>
      </w:r>
      <w:r>
        <w:rPr>
          <w:lang w:eastAsia="x-none" w:bidi="fa-IR"/>
        </w:rPr>
        <w:t xml:space="preserve">cross </w:t>
      </w:r>
      <w:proofErr w:type="spellStart"/>
      <w:r>
        <w:rPr>
          <w:lang w:eastAsia="x-none" w:bidi="fa-IR"/>
        </w:rPr>
        <w:t>val</w:t>
      </w:r>
      <w:proofErr w:type="spellEnd"/>
      <w:r>
        <w:rPr>
          <w:rFonts w:hint="cs"/>
          <w:rtl/>
          <w:lang w:eastAsia="x-none" w:bidi="fa-IR"/>
        </w:rPr>
        <w:t xml:space="preserve"> که در تمرین بیزین استفاده کردیم بهره می</w:t>
      </w:r>
      <w:r>
        <w:rPr>
          <w:rtl/>
          <w:lang w:eastAsia="x-none" w:bidi="fa-IR"/>
        </w:rPr>
        <w:softHyphen/>
      </w:r>
      <w:r>
        <w:rPr>
          <w:rtl/>
          <w:lang w:eastAsia="x-none" w:bidi="fa-IR"/>
        </w:rPr>
        <w:softHyphen/>
      </w:r>
      <w:r>
        <w:rPr>
          <w:rFonts w:hint="cs"/>
          <w:rtl/>
          <w:lang w:eastAsia="x-none" w:bidi="fa-IR"/>
        </w:rPr>
        <w:t>بریم:</w:t>
      </w:r>
    </w:p>
    <w:p w14:paraId="03E8327A" w14:textId="5B944D05" w:rsidR="00E02763" w:rsidRPr="00E02763" w:rsidRDefault="00E02763" w:rsidP="00E02763">
      <w:pPr>
        <w:rPr>
          <w:rFonts w:hint="cs"/>
          <w:lang w:eastAsia="x-none" w:bidi="fa-IR"/>
        </w:rPr>
      </w:pPr>
      <w:r>
        <w:rPr>
          <w:rFonts w:hint="cs"/>
          <w:noProof/>
          <w:lang w:eastAsia="x-none" w:bidi="fa-IR"/>
        </w:rPr>
        <w:drawing>
          <wp:inline distT="0" distB="0" distL="0" distR="0" wp14:anchorId="635BA7A2" wp14:editId="2D7A11A8">
            <wp:extent cx="5547995" cy="2155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547995" cy="2155190"/>
                    </a:xfrm>
                    <a:prstGeom prst="rect">
                      <a:avLst/>
                    </a:prstGeom>
                  </pic:spPr>
                </pic:pic>
              </a:graphicData>
            </a:graphic>
          </wp:inline>
        </w:drawing>
      </w:r>
    </w:p>
    <w:sectPr w:rsidR="00E02763" w:rsidRPr="00E02763" w:rsidSect="00502586">
      <w:headerReference w:type="default" r:id="rId25"/>
      <w:footerReference w:type="default" r:id="rId26"/>
      <w:pgSz w:w="11906" w:h="16838" w:code="9"/>
      <w:pgMar w:top="1729" w:right="1729" w:bottom="1729"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4701" w14:textId="77777777" w:rsidR="00623D82" w:rsidRDefault="00623D82" w:rsidP="00DB7C7E">
      <w:r>
        <w:separator/>
      </w:r>
    </w:p>
  </w:endnote>
  <w:endnote w:type="continuationSeparator" w:id="0">
    <w:p w14:paraId="60F5F0F1" w14:textId="77777777" w:rsidR="00623D82" w:rsidRDefault="00623D82"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Arial"/>
    <w:panose1 w:val="00000400000000000000"/>
    <w:charset w:val="B2"/>
    <w:family w:val="auto"/>
    <w:pitch w:val="variable"/>
    <w:sig w:usb0="00002001" w:usb1="80000000" w:usb2="00000008" w:usb3="00000000" w:csb0="00000040" w:csb1="00000000"/>
  </w:font>
  <w:font w:name="Titr">
    <w:altName w:val="Arial"/>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0647" w14:textId="0CAD3F15" w:rsidR="00FF02F7" w:rsidRDefault="00FF02F7" w:rsidP="00DB7C7E">
    <w:pPr>
      <w:rPr>
        <w:rStyle w:val="PageNumber"/>
      </w:rPr>
    </w:pPr>
    <w:r>
      <w:rPr>
        <w:rStyle w:val="PageNumber"/>
        <w:rtl/>
      </w:rPr>
      <w:fldChar w:fldCharType="begin"/>
    </w:r>
    <w:r>
      <w:rPr>
        <w:rStyle w:val="PageNumber"/>
      </w:rPr>
      <w:instrText xml:space="preserve">PAGE  </w:instrText>
    </w:r>
    <w:r>
      <w:rPr>
        <w:rStyle w:val="PageNumber"/>
        <w:rtl/>
      </w:rPr>
      <w:fldChar w:fldCharType="separate"/>
    </w:r>
    <w:r w:rsidR="00801E0A">
      <w:rPr>
        <w:rStyle w:val="PageNumber"/>
        <w:noProof/>
        <w:rtl/>
      </w:rPr>
      <w:t>1</w:t>
    </w:r>
    <w:r>
      <w:rPr>
        <w:rStyle w:val="PageNumber"/>
        <w:rtl/>
      </w:rPr>
      <w:fldChar w:fldCharType="end"/>
    </w:r>
  </w:p>
  <w:p w14:paraId="2FADA9AF" w14:textId="77777777" w:rsidR="00FF02F7" w:rsidRDefault="00FF02F7"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89A7" w14:textId="77777777" w:rsidR="00FF02F7" w:rsidRDefault="00FF02F7">
    <w:pPr>
      <w:pStyle w:val="Footer"/>
      <w:jc w:val="center"/>
    </w:pPr>
    <w:r>
      <w:fldChar w:fldCharType="begin"/>
    </w:r>
    <w:r>
      <w:instrText xml:space="preserve"> PAGE   \* MERGEFORMAT </w:instrText>
    </w:r>
    <w:r>
      <w:fldChar w:fldCharType="separate"/>
    </w:r>
    <w:r w:rsidR="0064139A">
      <w:rPr>
        <w:noProof/>
        <w:rtl/>
      </w:rPr>
      <w:t>11</w:t>
    </w:r>
    <w:r>
      <w:fldChar w:fldCharType="end"/>
    </w:r>
  </w:p>
  <w:p w14:paraId="4B8D78C6" w14:textId="77777777" w:rsidR="00FF02F7" w:rsidRDefault="00FF02F7"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69880560"/>
      <w:docPartObj>
        <w:docPartGallery w:val="Page Numbers (Bottom of Page)"/>
        <w:docPartUnique/>
      </w:docPartObj>
    </w:sdtPr>
    <w:sdtEndPr>
      <w:rPr>
        <w:noProof/>
      </w:rPr>
    </w:sdtEndPr>
    <w:sdtContent>
      <w:p w14:paraId="576A3167" w14:textId="5B3E9885" w:rsidR="00801E0A" w:rsidRDefault="00801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9017D" w14:textId="77777777" w:rsidR="00FF02F7" w:rsidRDefault="00FF02F7"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42E5" w14:textId="77777777" w:rsidR="00623D82" w:rsidRDefault="00623D82" w:rsidP="00DB7C7E">
      <w:pPr>
        <w:bidi w:val="0"/>
      </w:pPr>
      <w:r>
        <w:separator/>
      </w:r>
    </w:p>
  </w:footnote>
  <w:footnote w:type="continuationSeparator" w:id="0">
    <w:p w14:paraId="565EE3AE" w14:textId="77777777" w:rsidR="00623D82" w:rsidRDefault="00623D82"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0B1F" w14:textId="77777777" w:rsidR="00FF02F7" w:rsidRDefault="00FF02F7" w:rsidP="00DB7C7E"/>
  <w:p w14:paraId="2153659A" w14:textId="77777777" w:rsidR="00FF02F7" w:rsidRDefault="00FF02F7" w:rsidP="00DB7C7E"/>
  <w:p w14:paraId="176D8769" w14:textId="77777777" w:rsidR="00FF02F7" w:rsidRDefault="00FF02F7" w:rsidP="00DB7C7E"/>
  <w:p w14:paraId="5FF07F0A" w14:textId="77777777" w:rsidR="00FF02F7" w:rsidRDefault="00FF02F7" w:rsidP="00DB7C7E"/>
  <w:p w14:paraId="28468FCE" w14:textId="77777777" w:rsidR="00FF02F7" w:rsidRDefault="00FF02F7" w:rsidP="00DB7C7E"/>
  <w:p w14:paraId="36079E44" w14:textId="77777777" w:rsidR="00FF02F7" w:rsidRDefault="00FF02F7"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2329" w14:textId="77777777" w:rsidR="00FF02F7" w:rsidRDefault="00FF02F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2F4E5D3D" w14:textId="77777777" w:rsidTr="001A31DB">
      <w:tc>
        <w:tcPr>
          <w:tcW w:w="7866" w:type="dxa"/>
          <w:vAlign w:val="center"/>
        </w:tcPr>
        <w:p w14:paraId="1DC5BE21" w14:textId="66358A96" w:rsidR="00A3499C" w:rsidRPr="00E74E46" w:rsidRDefault="00A3499C" w:rsidP="006D726C">
          <w:pPr>
            <w:pStyle w:val="HeaderRight"/>
            <w:rPr>
              <w:sz w:val="24"/>
              <w:szCs w:val="24"/>
              <w:rtl/>
              <w:lang w:val="en-US" w:eastAsia="en-US" w:bidi="fa-IR"/>
            </w:rPr>
          </w:pPr>
        </w:p>
      </w:tc>
      <w:tc>
        <w:tcPr>
          <w:tcW w:w="900" w:type="dxa"/>
          <w:vAlign w:val="center"/>
        </w:tcPr>
        <w:p w14:paraId="461BB07C" w14:textId="77777777" w:rsidR="00FF02F7" w:rsidRPr="00E74E46" w:rsidRDefault="00FF02F7" w:rsidP="006D726C">
          <w:pPr>
            <w:pStyle w:val="HeaderLeft"/>
            <w:rPr>
              <w:rFonts w:cs="B Nazanin"/>
              <w:sz w:val="24"/>
              <w:szCs w:val="24"/>
              <w:rtl/>
              <w:lang w:val="en-US" w:eastAsia="en-US" w:bidi="fa-IR"/>
            </w:rPr>
          </w:pPr>
        </w:p>
      </w:tc>
    </w:tr>
  </w:tbl>
  <w:p w14:paraId="748377BD" w14:textId="77777777" w:rsidR="00A3499C" w:rsidRPr="006D30F6" w:rsidRDefault="00A3499C"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E1" w14:textId="77777777" w:rsidR="00FF02F7" w:rsidRDefault="00FF02F7" w:rsidP="007945A9">
    <w:pPr>
      <w:pStyle w:val="Header"/>
      <w:rPr>
        <w:rtl/>
      </w:rPr>
    </w:pPr>
  </w:p>
  <w:p w14:paraId="77B12FF3"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D78"/>
    <w:multiLevelType w:val="hybridMultilevel"/>
    <w:tmpl w:val="E614473E"/>
    <w:lvl w:ilvl="0" w:tplc="C9FEA5B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7615"/>
    <w:multiLevelType w:val="hybridMultilevel"/>
    <w:tmpl w:val="B54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93E6D"/>
    <w:multiLevelType w:val="multilevel"/>
    <w:tmpl w:val="B14C2E1E"/>
    <w:lvl w:ilvl="0">
      <w:start w:val="2"/>
      <w:numFmt w:val="decimal"/>
      <w:lvlText w:val="%1-"/>
      <w:lvlJc w:val="left"/>
      <w:pPr>
        <w:ind w:left="555" w:hanging="555"/>
      </w:pPr>
      <w:rPr>
        <w:rFonts w:hint="default"/>
      </w:rPr>
    </w:lvl>
    <w:lvl w:ilvl="1">
      <w:start w:val="1"/>
      <w:numFmt w:val="decimal"/>
      <w:pStyle w:val="Heading2"/>
      <w:lvlText w:val="%1-%2-"/>
      <w:lvlJc w:val="left"/>
      <w:pPr>
        <w:ind w:left="720"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3" w15:restartNumberingAfterBreak="0">
    <w:nsid w:val="19835E55"/>
    <w:multiLevelType w:val="multilevel"/>
    <w:tmpl w:val="A1CEF934"/>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FCF6FAE"/>
    <w:multiLevelType w:val="hybridMultilevel"/>
    <w:tmpl w:val="BB80A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20580"/>
    <w:multiLevelType w:val="hybridMultilevel"/>
    <w:tmpl w:val="3F3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950F4"/>
    <w:multiLevelType w:val="hybridMultilevel"/>
    <w:tmpl w:val="C7E4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16604"/>
    <w:multiLevelType w:val="hybridMultilevel"/>
    <w:tmpl w:val="00AC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44B60BD"/>
    <w:multiLevelType w:val="hybridMultilevel"/>
    <w:tmpl w:val="EC7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71E39"/>
    <w:multiLevelType w:val="hybridMultilevel"/>
    <w:tmpl w:val="720C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42F63"/>
    <w:multiLevelType w:val="hybridMultilevel"/>
    <w:tmpl w:val="5CE2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9558A"/>
    <w:multiLevelType w:val="hybridMultilevel"/>
    <w:tmpl w:val="B64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24663C"/>
    <w:multiLevelType w:val="hybridMultilevel"/>
    <w:tmpl w:val="BC22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3756C"/>
    <w:multiLevelType w:val="hybridMultilevel"/>
    <w:tmpl w:val="EC2A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FB471A"/>
    <w:multiLevelType w:val="hybridMultilevel"/>
    <w:tmpl w:val="CCA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439DF"/>
    <w:multiLevelType w:val="hybridMultilevel"/>
    <w:tmpl w:val="D9C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B45546"/>
    <w:multiLevelType w:val="hybridMultilevel"/>
    <w:tmpl w:val="B67A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ADA06FF"/>
    <w:multiLevelType w:val="hybridMultilevel"/>
    <w:tmpl w:val="714E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B7E95"/>
    <w:multiLevelType w:val="hybridMultilevel"/>
    <w:tmpl w:val="B75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0126A"/>
    <w:multiLevelType w:val="hybridMultilevel"/>
    <w:tmpl w:val="1F4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814830479">
    <w:abstractNumId w:val="4"/>
  </w:num>
  <w:num w:numId="2" w16cid:durableId="1433742674">
    <w:abstractNumId w:val="18"/>
  </w:num>
  <w:num w:numId="3" w16cid:durableId="1648243674">
    <w:abstractNumId w:val="16"/>
  </w:num>
  <w:num w:numId="4" w16cid:durableId="1753158189">
    <w:abstractNumId w:val="14"/>
  </w:num>
  <w:num w:numId="5" w16cid:durableId="38555924">
    <w:abstractNumId w:val="22"/>
  </w:num>
  <w:num w:numId="6" w16cid:durableId="800656534">
    <w:abstractNumId w:val="9"/>
  </w:num>
  <w:num w:numId="7" w16cid:durableId="1161967155">
    <w:abstractNumId w:val="26"/>
  </w:num>
  <w:num w:numId="8" w16cid:durableId="669941393">
    <w:abstractNumId w:val="2"/>
  </w:num>
  <w:num w:numId="9" w16cid:durableId="1729455084">
    <w:abstractNumId w:val="3"/>
  </w:num>
  <w:num w:numId="10" w16cid:durableId="31001863">
    <w:abstractNumId w:val="8"/>
  </w:num>
  <w:num w:numId="11" w16cid:durableId="47343264">
    <w:abstractNumId w:val="7"/>
  </w:num>
  <w:num w:numId="12" w16cid:durableId="1690908287">
    <w:abstractNumId w:val="24"/>
  </w:num>
  <w:num w:numId="13" w16cid:durableId="1579633286">
    <w:abstractNumId w:val="12"/>
  </w:num>
  <w:num w:numId="14" w16cid:durableId="2001039936">
    <w:abstractNumId w:val="13"/>
  </w:num>
  <w:num w:numId="15" w16cid:durableId="1677151112">
    <w:abstractNumId w:val="19"/>
  </w:num>
  <w:num w:numId="16" w16cid:durableId="1061295341">
    <w:abstractNumId w:val="25"/>
  </w:num>
  <w:num w:numId="17" w16cid:durableId="1431050980">
    <w:abstractNumId w:val="20"/>
  </w:num>
  <w:num w:numId="18" w16cid:durableId="959065567">
    <w:abstractNumId w:val="1"/>
  </w:num>
  <w:num w:numId="19" w16cid:durableId="835800033">
    <w:abstractNumId w:val="11"/>
  </w:num>
  <w:num w:numId="20" w16cid:durableId="1496533145">
    <w:abstractNumId w:val="0"/>
  </w:num>
  <w:num w:numId="21" w16cid:durableId="1750807557">
    <w:abstractNumId w:val="23"/>
  </w:num>
  <w:num w:numId="22" w16cid:durableId="873929981">
    <w:abstractNumId w:val="15"/>
  </w:num>
  <w:num w:numId="23" w16cid:durableId="1644382437">
    <w:abstractNumId w:val="10"/>
  </w:num>
  <w:num w:numId="24" w16cid:durableId="1350134442">
    <w:abstractNumId w:val="17"/>
  </w:num>
  <w:num w:numId="25" w16cid:durableId="1212690802">
    <w:abstractNumId w:val="6"/>
  </w:num>
  <w:num w:numId="26" w16cid:durableId="11032352">
    <w:abstractNumId w:val="5"/>
  </w:num>
  <w:num w:numId="27" w16cid:durableId="638337344">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0NDU1MrQwMTayNDRQ0lEKTi0uzszPAykwrgUAHJXrWiwAAAA="/>
  </w:docVars>
  <w:rsids>
    <w:rsidRoot w:val="006D780F"/>
    <w:rsid w:val="00003239"/>
    <w:rsid w:val="0000407D"/>
    <w:rsid w:val="0000439C"/>
    <w:rsid w:val="000048BE"/>
    <w:rsid w:val="00007CFF"/>
    <w:rsid w:val="0001173C"/>
    <w:rsid w:val="00013E97"/>
    <w:rsid w:val="000163FD"/>
    <w:rsid w:val="00020E83"/>
    <w:rsid w:val="000236AF"/>
    <w:rsid w:val="00025702"/>
    <w:rsid w:val="0002625F"/>
    <w:rsid w:val="0003266F"/>
    <w:rsid w:val="000433FC"/>
    <w:rsid w:val="0004342A"/>
    <w:rsid w:val="00045BF2"/>
    <w:rsid w:val="00050FDA"/>
    <w:rsid w:val="00051FFC"/>
    <w:rsid w:val="00052CEC"/>
    <w:rsid w:val="0005719A"/>
    <w:rsid w:val="00057C57"/>
    <w:rsid w:val="0006009F"/>
    <w:rsid w:val="00061C62"/>
    <w:rsid w:val="00063D19"/>
    <w:rsid w:val="0006421B"/>
    <w:rsid w:val="00064739"/>
    <w:rsid w:val="00064F8E"/>
    <w:rsid w:val="000656CD"/>
    <w:rsid w:val="000674C7"/>
    <w:rsid w:val="00070FAF"/>
    <w:rsid w:val="00075789"/>
    <w:rsid w:val="00077E45"/>
    <w:rsid w:val="000834E5"/>
    <w:rsid w:val="000841F3"/>
    <w:rsid w:val="00085873"/>
    <w:rsid w:val="00086B6E"/>
    <w:rsid w:val="000878FA"/>
    <w:rsid w:val="000920EA"/>
    <w:rsid w:val="00095B57"/>
    <w:rsid w:val="000973B8"/>
    <w:rsid w:val="000A04A2"/>
    <w:rsid w:val="000A1F3C"/>
    <w:rsid w:val="000A25AA"/>
    <w:rsid w:val="000A363E"/>
    <w:rsid w:val="000A6122"/>
    <w:rsid w:val="000A6281"/>
    <w:rsid w:val="000A6D0F"/>
    <w:rsid w:val="000B473F"/>
    <w:rsid w:val="000B4F5E"/>
    <w:rsid w:val="000B73AD"/>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453D"/>
    <w:rsid w:val="000E4E01"/>
    <w:rsid w:val="000E5BB7"/>
    <w:rsid w:val="000E5C3C"/>
    <w:rsid w:val="000F0421"/>
    <w:rsid w:val="000F2522"/>
    <w:rsid w:val="000F5A3D"/>
    <w:rsid w:val="0010076E"/>
    <w:rsid w:val="0010193F"/>
    <w:rsid w:val="001029F9"/>
    <w:rsid w:val="00103A3A"/>
    <w:rsid w:val="001072FA"/>
    <w:rsid w:val="00112899"/>
    <w:rsid w:val="00117BFD"/>
    <w:rsid w:val="00120455"/>
    <w:rsid w:val="001207DE"/>
    <w:rsid w:val="00122AB8"/>
    <w:rsid w:val="00123145"/>
    <w:rsid w:val="001234E1"/>
    <w:rsid w:val="0012447A"/>
    <w:rsid w:val="001273ED"/>
    <w:rsid w:val="00127DE1"/>
    <w:rsid w:val="00127DFC"/>
    <w:rsid w:val="00130EEB"/>
    <w:rsid w:val="00134936"/>
    <w:rsid w:val="001358D4"/>
    <w:rsid w:val="00140D3A"/>
    <w:rsid w:val="00141689"/>
    <w:rsid w:val="001434EC"/>
    <w:rsid w:val="00144893"/>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385F"/>
    <w:rsid w:val="001947AC"/>
    <w:rsid w:val="00194B83"/>
    <w:rsid w:val="00195ECC"/>
    <w:rsid w:val="001961F9"/>
    <w:rsid w:val="00197CF2"/>
    <w:rsid w:val="00197DF4"/>
    <w:rsid w:val="001A28F4"/>
    <w:rsid w:val="001A2CDE"/>
    <w:rsid w:val="001A31DB"/>
    <w:rsid w:val="001A3AB6"/>
    <w:rsid w:val="001A4AA8"/>
    <w:rsid w:val="001A5261"/>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27F"/>
    <w:rsid w:val="001D0A47"/>
    <w:rsid w:val="001D13EF"/>
    <w:rsid w:val="001D144C"/>
    <w:rsid w:val="001D14FD"/>
    <w:rsid w:val="001D3168"/>
    <w:rsid w:val="001D4300"/>
    <w:rsid w:val="001D4FD1"/>
    <w:rsid w:val="001D54A6"/>
    <w:rsid w:val="001D7EEB"/>
    <w:rsid w:val="001E0881"/>
    <w:rsid w:val="001E0D1B"/>
    <w:rsid w:val="001E0F1F"/>
    <w:rsid w:val="001E43BC"/>
    <w:rsid w:val="001E5C27"/>
    <w:rsid w:val="001E61CF"/>
    <w:rsid w:val="001E7A4C"/>
    <w:rsid w:val="001F0903"/>
    <w:rsid w:val="001F224A"/>
    <w:rsid w:val="001F4268"/>
    <w:rsid w:val="001F6444"/>
    <w:rsid w:val="00200C16"/>
    <w:rsid w:val="00202BFE"/>
    <w:rsid w:val="002034F4"/>
    <w:rsid w:val="0020373B"/>
    <w:rsid w:val="002104F6"/>
    <w:rsid w:val="00211144"/>
    <w:rsid w:val="00211565"/>
    <w:rsid w:val="00214979"/>
    <w:rsid w:val="00215AB2"/>
    <w:rsid w:val="00216675"/>
    <w:rsid w:val="00216C6F"/>
    <w:rsid w:val="00216E9A"/>
    <w:rsid w:val="00220BE6"/>
    <w:rsid w:val="00220E39"/>
    <w:rsid w:val="002219F2"/>
    <w:rsid w:val="002223D5"/>
    <w:rsid w:val="00224C9B"/>
    <w:rsid w:val="0022511D"/>
    <w:rsid w:val="00227773"/>
    <w:rsid w:val="00233B6F"/>
    <w:rsid w:val="00235782"/>
    <w:rsid w:val="00235D33"/>
    <w:rsid w:val="00236CE4"/>
    <w:rsid w:val="00236F3F"/>
    <w:rsid w:val="00240505"/>
    <w:rsid w:val="00240E05"/>
    <w:rsid w:val="00241921"/>
    <w:rsid w:val="00242365"/>
    <w:rsid w:val="00242A8F"/>
    <w:rsid w:val="00244BE1"/>
    <w:rsid w:val="00245649"/>
    <w:rsid w:val="00245861"/>
    <w:rsid w:val="0025153B"/>
    <w:rsid w:val="002525CA"/>
    <w:rsid w:val="00261DE1"/>
    <w:rsid w:val="00262BB6"/>
    <w:rsid w:val="00262F8E"/>
    <w:rsid w:val="00263C24"/>
    <w:rsid w:val="00264144"/>
    <w:rsid w:val="00264CC4"/>
    <w:rsid w:val="00264D22"/>
    <w:rsid w:val="00265B4A"/>
    <w:rsid w:val="00267AB1"/>
    <w:rsid w:val="00270B28"/>
    <w:rsid w:val="0027331A"/>
    <w:rsid w:val="0027586C"/>
    <w:rsid w:val="00275FDB"/>
    <w:rsid w:val="00276021"/>
    <w:rsid w:val="00277A7F"/>
    <w:rsid w:val="00280A52"/>
    <w:rsid w:val="00280ABB"/>
    <w:rsid w:val="002812AF"/>
    <w:rsid w:val="0028274D"/>
    <w:rsid w:val="00283F96"/>
    <w:rsid w:val="00284558"/>
    <w:rsid w:val="00285BA5"/>
    <w:rsid w:val="00285F40"/>
    <w:rsid w:val="002864A9"/>
    <w:rsid w:val="00287656"/>
    <w:rsid w:val="002934E4"/>
    <w:rsid w:val="00293DF5"/>
    <w:rsid w:val="00295EAB"/>
    <w:rsid w:val="002965D7"/>
    <w:rsid w:val="002A6F76"/>
    <w:rsid w:val="002A7295"/>
    <w:rsid w:val="002A7466"/>
    <w:rsid w:val="002B0C5A"/>
    <w:rsid w:val="002B4102"/>
    <w:rsid w:val="002C0CE1"/>
    <w:rsid w:val="002C1004"/>
    <w:rsid w:val="002C2107"/>
    <w:rsid w:val="002C21D3"/>
    <w:rsid w:val="002C33F5"/>
    <w:rsid w:val="002C4C80"/>
    <w:rsid w:val="002C5514"/>
    <w:rsid w:val="002C6284"/>
    <w:rsid w:val="002C674D"/>
    <w:rsid w:val="002C7D28"/>
    <w:rsid w:val="002D1132"/>
    <w:rsid w:val="002D24D0"/>
    <w:rsid w:val="002D26F8"/>
    <w:rsid w:val="002D317C"/>
    <w:rsid w:val="002D556D"/>
    <w:rsid w:val="002D5698"/>
    <w:rsid w:val="002D5AA0"/>
    <w:rsid w:val="002D5FA4"/>
    <w:rsid w:val="002D6FD4"/>
    <w:rsid w:val="002E1E46"/>
    <w:rsid w:val="002E2CAD"/>
    <w:rsid w:val="002E4E6E"/>
    <w:rsid w:val="002E7C40"/>
    <w:rsid w:val="002F02DE"/>
    <w:rsid w:val="002F0326"/>
    <w:rsid w:val="002F10A7"/>
    <w:rsid w:val="002F1C29"/>
    <w:rsid w:val="002F2849"/>
    <w:rsid w:val="002F339A"/>
    <w:rsid w:val="002F3A2E"/>
    <w:rsid w:val="002F3A95"/>
    <w:rsid w:val="002F5D77"/>
    <w:rsid w:val="0030133F"/>
    <w:rsid w:val="00301F6B"/>
    <w:rsid w:val="00303F20"/>
    <w:rsid w:val="003047D1"/>
    <w:rsid w:val="00305B73"/>
    <w:rsid w:val="00306146"/>
    <w:rsid w:val="00311502"/>
    <w:rsid w:val="00311B99"/>
    <w:rsid w:val="00312FF0"/>
    <w:rsid w:val="003131D4"/>
    <w:rsid w:val="003132FA"/>
    <w:rsid w:val="00314899"/>
    <w:rsid w:val="0031493F"/>
    <w:rsid w:val="00314E91"/>
    <w:rsid w:val="003169D8"/>
    <w:rsid w:val="00317E08"/>
    <w:rsid w:val="003239F4"/>
    <w:rsid w:val="00324838"/>
    <w:rsid w:val="00325F64"/>
    <w:rsid w:val="003261C6"/>
    <w:rsid w:val="00326BA5"/>
    <w:rsid w:val="00327E72"/>
    <w:rsid w:val="003316D2"/>
    <w:rsid w:val="0033256E"/>
    <w:rsid w:val="003330DF"/>
    <w:rsid w:val="0033432A"/>
    <w:rsid w:val="00335CB9"/>
    <w:rsid w:val="003363DC"/>
    <w:rsid w:val="00336B23"/>
    <w:rsid w:val="00340D3E"/>
    <w:rsid w:val="00341570"/>
    <w:rsid w:val="0034313A"/>
    <w:rsid w:val="003446FB"/>
    <w:rsid w:val="00344753"/>
    <w:rsid w:val="00347D04"/>
    <w:rsid w:val="00352221"/>
    <w:rsid w:val="00354455"/>
    <w:rsid w:val="0035514E"/>
    <w:rsid w:val="00355B35"/>
    <w:rsid w:val="00357635"/>
    <w:rsid w:val="0036051B"/>
    <w:rsid w:val="003610AB"/>
    <w:rsid w:val="003623BB"/>
    <w:rsid w:val="0036333C"/>
    <w:rsid w:val="00364346"/>
    <w:rsid w:val="00364C22"/>
    <w:rsid w:val="003659C8"/>
    <w:rsid w:val="00365ACA"/>
    <w:rsid w:val="003661B2"/>
    <w:rsid w:val="003675B3"/>
    <w:rsid w:val="00370D67"/>
    <w:rsid w:val="00370F34"/>
    <w:rsid w:val="003718DB"/>
    <w:rsid w:val="003746DA"/>
    <w:rsid w:val="003763F7"/>
    <w:rsid w:val="00376A07"/>
    <w:rsid w:val="00380125"/>
    <w:rsid w:val="00381490"/>
    <w:rsid w:val="00381B6A"/>
    <w:rsid w:val="0038222F"/>
    <w:rsid w:val="00384304"/>
    <w:rsid w:val="00385514"/>
    <w:rsid w:val="00385660"/>
    <w:rsid w:val="00390D33"/>
    <w:rsid w:val="0039243C"/>
    <w:rsid w:val="0039385B"/>
    <w:rsid w:val="00393F6D"/>
    <w:rsid w:val="003944A5"/>
    <w:rsid w:val="00395B2C"/>
    <w:rsid w:val="003961E6"/>
    <w:rsid w:val="0039629A"/>
    <w:rsid w:val="003976A7"/>
    <w:rsid w:val="00397DC9"/>
    <w:rsid w:val="003A1D06"/>
    <w:rsid w:val="003A205A"/>
    <w:rsid w:val="003A7451"/>
    <w:rsid w:val="003A7AC0"/>
    <w:rsid w:val="003B4199"/>
    <w:rsid w:val="003B5353"/>
    <w:rsid w:val="003B63F2"/>
    <w:rsid w:val="003B7E50"/>
    <w:rsid w:val="003C389D"/>
    <w:rsid w:val="003C5BC4"/>
    <w:rsid w:val="003D1A42"/>
    <w:rsid w:val="003D2C75"/>
    <w:rsid w:val="003D3663"/>
    <w:rsid w:val="003E0F39"/>
    <w:rsid w:val="003E22A0"/>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260"/>
    <w:rsid w:val="0041773B"/>
    <w:rsid w:val="00417BDA"/>
    <w:rsid w:val="00421086"/>
    <w:rsid w:val="00421C4D"/>
    <w:rsid w:val="00421EAD"/>
    <w:rsid w:val="00424DC4"/>
    <w:rsid w:val="004267D4"/>
    <w:rsid w:val="00430AF2"/>
    <w:rsid w:val="00431CBA"/>
    <w:rsid w:val="00433377"/>
    <w:rsid w:val="00435C3E"/>
    <w:rsid w:val="00437312"/>
    <w:rsid w:val="00442568"/>
    <w:rsid w:val="00442E46"/>
    <w:rsid w:val="00443A84"/>
    <w:rsid w:val="00444932"/>
    <w:rsid w:val="00444DB3"/>
    <w:rsid w:val="00446396"/>
    <w:rsid w:val="00450B10"/>
    <w:rsid w:val="00450DD1"/>
    <w:rsid w:val="00451FD0"/>
    <w:rsid w:val="004521FD"/>
    <w:rsid w:val="00453387"/>
    <w:rsid w:val="00453F6F"/>
    <w:rsid w:val="00454526"/>
    <w:rsid w:val="00454B42"/>
    <w:rsid w:val="00455BF6"/>
    <w:rsid w:val="0045786F"/>
    <w:rsid w:val="00457E4F"/>
    <w:rsid w:val="00460B0C"/>
    <w:rsid w:val="00465C0C"/>
    <w:rsid w:val="00466EC7"/>
    <w:rsid w:val="00467E1A"/>
    <w:rsid w:val="00470CB9"/>
    <w:rsid w:val="00470EC6"/>
    <w:rsid w:val="00473AAC"/>
    <w:rsid w:val="00473F1C"/>
    <w:rsid w:val="00476237"/>
    <w:rsid w:val="00477C26"/>
    <w:rsid w:val="00481408"/>
    <w:rsid w:val="0048209C"/>
    <w:rsid w:val="0048459C"/>
    <w:rsid w:val="00484881"/>
    <w:rsid w:val="00485A9E"/>
    <w:rsid w:val="00490E26"/>
    <w:rsid w:val="00495ED4"/>
    <w:rsid w:val="00497A13"/>
    <w:rsid w:val="004A4347"/>
    <w:rsid w:val="004A4894"/>
    <w:rsid w:val="004A55E4"/>
    <w:rsid w:val="004A561D"/>
    <w:rsid w:val="004A79C2"/>
    <w:rsid w:val="004A7DBA"/>
    <w:rsid w:val="004B1475"/>
    <w:rsid w:val="004B38EE"/>
    <w:rsid w:val="004B7A3A"/>
    <w:rsid w:val="004C1157"/>
    <w:rsid w:val="004C3BD9"/>
    <w:rsid w:val="004C5365"/>
    <w:rsid w:val="004C70CA"/>
    <w:rsid w:val="004D2C02"/>
    <w:rsid w:val="004D331A"/>
    <w:rsid w:val="004D34FC"/>
    <w:rsid w:val="004D402A"/>
    <w:rsid w:val="004D6791"/>
    <w:rsid w:val="004D68E0"/>
    <w:rsid w:val="004D6EAB"/>
    <w:rsid w:val="004D7341"/>
    <w:rsid w:val="004D7499"/>
    <w:rsid w:val="004E03E9"/>
    <w:rsid w:val="004E0888"/>
    <w:rsid w:val="004E12EE"/>
    <w:rsid w:val="004E23E6"/>
    <w:rsid w:val="004E3134"/>
    <w:rsid w:val="004E4BB2"/>
    <w:rsid w:val="004E6E2E"/>
    <w:rsid w:val="004E7E6A"/>
    <w:rsid w:val="004F014A"/>
    <w:rsid w:val="004F0776"/>
    <w:rsid w:val="004F2A99"/>
    <w:rsid w:val="004F4021"/>
    <w:rsid w:val="004F56EA"/>
    <w:rsid w:val="004F76A4"/>
    <w:rsid w:val="004F77A8"/>
    <w:rsid w:val="005013FE"/>
    <w:rsid w:val="00502586"/>
    <w:rsid w:val="00502783"/>
    <w:rsid w:val="0050333C"/>
    <w:rsid w:val="00504464"/>
    <w:rsid w:val="00506232"/>
    <w:rsid w:val="00506BA6"/>
    <w:rsid w:val="00507F42"/>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268CB"/>
    <w:rsid w:val="005307AA"/>
    <w:rsid w:val="00531588"/>
    <w:rsid w:val="0053186E"/>
    <w:rsid w:val="00531BCA"/>
    <w:rsid w:val="00533172"/>
    <w:rsid w:val="00540412"/>
    <w:rsid w:val="00543C1D"/>
    <w:rsid w:val="00544CBC"/>
    <w:rsid w:val="005472F3"/>
    <w:rsid w:val="005477E9"/>
    <w:rsid w:val="0055571A"/>
    <w:rsid w:val="00555A9C"/>
    <w:rsid w:val="00555E6A"/>
    <w:rsid w:val="00556D1E"/>
    <w:rsid w:val="00557FB2"/>
    <w:rsid w:val="005608D1"/>
    <w:rsid w:val="00561068"/>
    <w:rsid w:val="005629E8"/>
    <w:rsid w:val="00563A22"/>
    <w:rsid w:val="005649C2"/>
    <w:rsid w:val="00564C33"/>
    <w:rsid w:val="005660DE"/>
    <w:rsid w:val="00566639"/>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A1719"/>
    <w:rsid w:val="005A5448"/>
    <w:rsid w:val="005A78B3"/>
    <w:rsid w:val="005B08B8"/>
    <w:rsid w:val="005B0CD2"/>
    <w:rsid w:val="005B2BD5"/>
    <w:rsid w:val="005B485F"/>
    <w:rsid w:val="005B5B14"/>
    <w:rsid w:val="005C0118"/>
    <w:rsid w:val="005C0563"/>
    <w:rsid w:val="005C28CE"/>
    <w:rsid w:val="005C3090"/>
    <w:rsid w:val="005C38B1"/>
    <w:rsid w:val="005C4843"/>
    <w:rsid w:val="005C4D23"/>
    <w:rsid w:val="005C4F21"/>
    <w:rsid w:val="005C57B3"/>
    <w:rsid w:val="005C6181"/>
    <w:rsid w:val="005C67EA"/>
    <w:rsid w:val="005C6CA9"/>
    <w:rsid w:val="005C7440"/>
    <w:rsid w:val="005D3348"/>
    <w:rsid w:val="005D34C1"/>
    <w:rsid w:val="005E0A02"/>
    <w:rsid w:val="005E5D12"/>
    <w:rsid w:val="005E5F4C"/>
    <w:rsid w:val="005F1758"/>
    <w:rsid w:val="005F5C30"/>
    <w:rsid w:val="00601383"/>
    <w:rsid w:val="00602FED"/>
    <w:rsid w:val="00607751"/>
    <w:rsid w:val="0060788D"/>
    <w:rsid w:val="00610543"/>
    <w:rsid w:val="006138B6"/>
    <w:rsid w:val="0061464E"/>
    <w:rsid w:val="006170F8"/>
    <w:rsid w:val="006211B7"/>
    <w:rsid w:val="00623D82"/>
    <w:rsid w:val="0062656A"/>
    <w:rsid w:val="00626683"/>
    <w:rsid w:val="00626C7A"/>
    <w:rsid w:val="00627560"/>
    <w:rsid w:val="006277D0"/>
    <w:rsid w:val="006301E4"/>
    <w:rsid w:val="006316BA"/>
    <w:rsid w:val="00640702"/>
    <w:rsid w:val="00640A2E"/>
    <w:rsid w:val="00640F8B"/>
    <w:rsid w:val="0064139A"/>
    <w:rsid w:val="00641E46"/>
    <w:rsid w:val="006457F5"/>
    <w:rsid w:val="006464E3"/>
    <w:rsid w:val="0064775F"/>
    <w:rsid w:val="006478A6"/>
    <w:rsid w:val="0065096F"/>
    <w:rsid w:val="00651A06"/>
    <w:rsid w:val="00651E5E"/>
    <w:rsid w:val="006521CC"/>
    <w:rsid w:val="0065268B"/>
    <w:rsid w:val="00655B43"/>
    <w:rsid w:val="00655B56"/>
    <w:rsid w:val="006560BB"/>
    <w:rsid w:val="00656E7A"/>
    <w:rsid w:val="00656FB5"/>
    <w:rsid w:val="006573D8"/>
    <w:rsid w:val="006609A1"/>
    <w:rsid w:val="0066173C"/>
    <w:rsid w:val="00661C11"/>
    <w:rsid w:val="00662969"/>
    <w:rsid w:val="00662C3C"/>
    <w:rsid w:val="0066341C"/>
    <w:rsid w:val="00666174"/>
    <w:rsid w:val="00672529"/>
    <w:rsid w:val="00672E2A"/>
    <w:rsid w:val="00674BEE"/>
    <w:rsid w:val="00675A20"/>
    <w:rsid w:val="0067695E"/>
    <w:rsid w:val="00677226"/>
    <w:rsid w:val="00680C06"/>
    <w:rsid w:val="00681F07"/>
    <w:rsid w:val="0068252D"/>
    <w:rsid w:val="00684C08"/>
    <w:rsid w:val="0068584E"/>
    <w:rsid w:val="006860A9"/>
    <w:rsid w:val="0068628E"/>
    <w:rsid w:val="00687FED"/>
    <w:rsid w:val="00690353"/>
    <w:rsid w:val="00690A3E"/>
    <w:rsid w:val="006942C9"/>
    <w:rsid w:val="00694C70"/>
    <w:rsid w:val="00695A0A"/>
    <w:rsid w:val="006A0D8D"/>
    <w:rsid w:val="006A1A2F"/>
    <w:rsid w:val="006A511D"/>
    <w:rsid w:val="006A7D75"/>
    <w:rsid w:val="006B16B9"/>
    <w:rsid w:val="006B30CB"/>
    <w:rsid w:val="006C0D2C"/>
    <w:rsid w:val="006C334D"/>
    <w:rsid w:val="006C3B8D"/>
    <w:rsid w:val="006C3B8F"/>
    <w:rsid w:val="006C70CD"/>
    <w:rsid w:val="006D30F6"/>
    <w:rsid w:val="006D4A97"/>
    <w:rsid w:val="006D726C"/>
    <w:rsid w:val="006D780F"/>
    <w:rsid w:val="006D7837"/>
    <w:rsid w:val="006D7AFD"/>
    <w:rsid w:val="006E1B91"/>
    <w:rsid w:val="006E2700"/>
    <w:rsid w:val="006E3F7F"/>
    <w:rsid w:val="006E6262"/>
    <w:rsid w:val="006E65B1"/>
    <w:rsid w:val="006E760B"/>
    <w:rsid w:val="006E7EF4"/>
    <w:rsid w:val="006F228D"/>
    <w:rsid w:val="006F385E"/>
    <w:rsid w:val="006F4A3B"/>
    <w:rsid w:val="006F6AE6"/>
    <w:rsid w:val="006F700F"/>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772"/>
    <w:rsid w:val="00723755"/>
    <w:rsid w:val="007241BA"/>
    <w:rsid w:val="0072601A"/>
    <w:rsid w:val="0072631C"/>
    <w:rsid w:val="00726F69"/>
    <w:rsid w:val="0072777C"/>
    <w:rsid w:val="00727F79"/>
    <w:rsid w:val="00731AF8"/>
    <w:rsid w:val="007329FB"/>
    <w:rsid w:val="00732A3B"/>
    <w:rsid w:val="00732B62"/>
    <w:rsid w:val="007357BF"/>
    <w:rsid w:val="00737CB0"/>
    <w:rsid w:val="00740276"/>
    <w:rsid w:val="0074172E"/>
    <w:rsid w:val="00742605"/>
    <w:rsid w:val="007438D1"/>
    <w:rsid w:val="007444D5"/>
    <w:rsid w:val="007452B5"/>
    <w:rsid w:val="00745400"/>
    <w:rsid w:val="00745EE4"/>
    <w:rsid w:val="00754A43"/>
    <w:rsid w:val="00756095"/>
    <w:rsid w:val="00757C1D"/>
    <w:rsid w:val="00757D4C"/>
    <w:rsid w:val="00757FAF"/>
    <w:rsid w:val="00760037"/>
    <w:rsid w:val="0076028B"/>
    <w:rsid w:val="00760CA6"/>
    <w:rsid w:val="00761B0F"/>
    <w:rsid w:val="007636FF"/>
    <w:rsid w:val="00763E88"/>
    <w:rsid w:val="007651EB"/>
    <w:rsid w:val="007662E0"/>
    <w:rsid w:val="007741BE"/>
    <w:rsid w:val="00774EAA"/>
    <w:rsid w:val="00783D0D"/>
    <w:rsid w:val="0078434E"/>
    <w:rsid w:val="007843C6"/>
    <w:rsid w:val="00784631"/>
    <w:rsid w:val="00784DD5"/>
    <w:rsid w:val="0078665A"/>
    <w:rsid w:val="00787B1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27E3"/>
    <w:rsid w:val="007B4C72"/>
    <w:rsid w:val="007B5F86"/>
    <w:rsid w:val="007C1C10"/>
    <w:rsid w:val="007C50AC"/>
    <w:rsid w:val="007C5FD2"/>
    <w:rsid w:val="007C7715"/>
    <w:rsid w:val="007C7941"/>
    <w:rsid w:val="007D0D6C"/>
    <w:rsid w:val="007D31E3"/>
    <w:rsid w:val="007D3588"/>
    <w:rsid w:val="007D52C6"/>
    <w:rsid w:val="007D66B9"/>
    <w:rsid w:val="007D67C2"/>
    <w:rsid w:val="007E124E"/>
    <w:rsid w:val="007E1CAD"/>
    <w:rsid w:val="007E3746"/>
    <w:rsid w:val="007E3EBF"/>
    <w:rsid w:val="007E4F74"/>
    <w:rsid w:val="007F0E46"/>
    <w:rsid w:val="007F3FF0"/>
    <w:rsid w:val="007F5ACE"/>
    <w:rsid w:val="007F5ED4"/>
    <w:rsid w:val="007F68DB"/>
    <w:rsid w:val="007F7D51"/>
    <w:rsid w:val="008015F5"/>
    <w:rsid w:val="008018D3"/>
    <w:rsid w:val="00801E0A"/>
    <w:rsid w:val="008048A7"/>
    <w:rsid w:val="008062ED"/>
    <w:rsid w:val="00806EFF"/>
    <w:rsid w:val="008078D8"/>
    <w:rsid w:val="0081208D"/>
    <w:rsid w:val="008138F8"/>
    <w:rsid w:val="008145EC"/>
    <w:rsid w:val="00814CA6"/>
    <w:rsid w:val="00821A29"/>
    <w:rsid w:val="00821AE4"/>
    <w:rsid w:val="00821E41"/>
    <w:rsid w:val="008247BE"/>
    <w:rsid w:val="008254D0"/>
    <w:rsid w:val="00827417"/>
    <w:rsid w:val="00831B94"/>
    <w:rsid w:val="00832B29"/>
    <w:rsid w:val="00833CAE"/>
    <w:rsid w:val="0083418C"/>
    <w:rsid w:val="0083704E"/>
    <w:rsid w:val="00837369"/>
    <w:rsid w:val="00843818"/>
    <w:rsid w:val="00843CC3"/>
    <w:rsid w:val="0084407E"/>
    <w:rsid w:val="008451AE"/>
    <w:rsid w:val="00845798"/>
    <w:rsid w:val="008457B4"/>
    <w:rsid w:val="00846C4D"/>
    <w:rsid w:val="00846DBA"/>
    <w:rsid w:val="008474F5"/>
    <w:rsid w:val="00847735"/>
    <w:rsid w:val="0085154D"/>
    <w:rsid w:val="00854399"/>
    <w:rsid w:val="00855BC8"/>
    <w:rsid w:val="00856798"/>
    <w:rsid w:val="00856EEE"/>
    <w:rsid w:val="00862862"/>
    <w:rsid w:val="00862A85"/>
    <w:rsid w:val="00862D7B"/>
    <w:rsid w:val="00863CF7"/>
    <w:rsid w:val="00865CE4"/>
    <w:rsid w:val="00866BBB"/>
    <w:rsid w:val="00866EFB"/>
    <w:rsid w:val="00867E73"/>
    <w:rsid w:val="0087024D"/>
    <w:rsid w:val="00870F8E"/>
    <w:rsid w:val="00873A07"/>
    <w:rsid w:val="00875516"/>
    <w:rsid w:val="00876543"/>
    <w:rsid w:val="00877E3C"/>
    <w:rsid w:val="00882B92"/>
    <w:rsid w:val="0088623F"/>
    <w:rsid w:val="00891985"/>
    <w:rsid w:val="00894FCB"/>
    <w:rsid w:val="00895BE1"/>
    <w:rsid w:val="0089677D"/>
    <w:rsid w:val="00896A2C"/>
    <w:rsid w:val="00897F62"/>
    <w:rsid w:val="008A0D01"/>
    <w:rsid w:val="008A0E60"/>
    <w:rsid w:val="008A1485"/>
    <w:rsid w:val="008A2130"/>
    <w:rsid w:val="008A3F0E"/>
    <w:rsid w:val="008A476C"/>
    <w:rsid w:val="008A5D5E"/>
    <w:rsid w:val="008B1B49"/>
    <w:rsid w:val="008B2756"/>
    <w:rsid w:val="008B361E"/>
    <w:rsid w:val="008B528F"/>
    <w:rsid w:val="008B5567"/>
    <w:rsid w:val="008B560B"/>
    <w:rsid w:val="008B602D"/>
    <w:rsid w:val="008B7C90"/>
    <w:rsid w:val="008C1215"/>
    <w:rsid w:val="008C21AF"/>
    <w:rsid w:val="008C2201"/>
    <w:rsid w:val="008C3CC0"/>
    <w:rsid w:val="008C60E5"/>
    <w:rsid w:val="008C689C"/>
    <w:rsid w:val="008C69F8"/>
    <w:rsid w:val="008C7B81"/>
    <w:rsid w:val="008D042A"/>
    <w:rsid w:val="008D3274"/>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4133"/>
    <w:rsid w:val="00905F2A"/>
    <w:rsid w:val="009075FA"/>
    <w:rsid w:val="00910B0D"/>
    <w:rsid w:val="009119DC"/>
    <w:rsid w:val="00913083"/>
    <w:rsid w:val="009139E8"/>
    <w:rsid w:val="00924188"/>
    <w:rsid w:val="0092438D"/>
    <w:rsid w:val="00925319"/>
    <w:rsid w:val="00927901"/>
    <w:rsid w:val="00927907"/>
    <w:rsid w:val="00933109"/>
    <w:rsid w:val="00936B52"/>
    <w:rsid w:val="00940CA0"/>
    <w:rsid w:val="00943B56"/>
    <w:rsid w:val="00944146"/>
    <w:rsid w:val="00944BA8"/>
    <w:rsid w:val="00945B27"/>
    <w:rsid w:val="00946509"/>
    <w:rsid w:val="0095369A"/>
    <w:rsid w:val="009565A1"/>
    <w:rsid w:val="00956B7A"/>
    <w:rsid w:val="00956EFB"/>
    <w:rsid w:val="00957422"/>
    <w:rsid w:val="0096783D"/>
    <w:rsid w:val="009706A1"/>
    <w:rsid w:val="009719B8"/>
    <w:rsid w:val="00971DBE"/>
    <w:rsid w:val="009738BB"/>
    <w:rsid w:val="009740D3"/>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5761"/>
    <w:rsid w:val="009C7178"/>
    <w:rsid w:val="009C76F1"/>
    <w:rsid w:val="009C7B68"/>
    <w:rsid w:val="009C7EA3"/>
    <w:rsid w:val="009C7F58"/>
    <w:rsid w:val="009D30E5"/>
    <w:rsid w:val="009D3CCA"/>
    <w:rsid w:val="009D4205"/>
    <w:rsid w:val="009D6362"/>
    <w:rsid w:val="009D6B69"/>
    <w:rsid w:val="009E0360"/>
    <w:rsid w:val="009E7F95"/>
    <w:rsid w:val="009F1ED8"/>
    <w:rsid w:val="009F21A8"/>
    <w:rsid w:val="009F2353"/>
    <w:rsid w:val="009F2F56"/>
    <w:rsid w:val="009F302A"/>
    <w:rsid w:val="009F599A"/>
    <w:rsid w:val="009F623A"/>
    <w:rsid w:val="00A0005A"/>
    <w:rsid w:val="00A00E1D"/>
    <w:rsid w:val="00A0534A"/>
    <w:rsid w:val="00A0633F"/>
    <w:rsid w:val="00A066FD"/>
    <w:rsid w:val="00A116F7"/>
    <w:rsid w:val="00A12076"/>
    <w:rsid w:val="00A1224B"/>
    <w:rsid w:val="00A135D3"/>
    <w:rsid w:val="00A157B5"/>
    <w:rsid w:val="00A15D78"/>
    <w:rsid w:val="00A1797B"/>
    <w:rsid w:val="00A21ABB"/>
    <w:rsid w:val="00A22011"/>
    <w:rsid w:val="00A22360"/>
    <w:rsid w:val="00A2351A"/>
    <w:rsid w:val="00A25C21"/>
    <w:rsid w:val="00A2710E"/>
    <w:rsid w:val="00A27416"/>
    <w:rsid w:val="00A275E6"/>
    <w:rsid w:val="00A27FE0"/>
    <w:rsid w:val="00A3156E"/>
    <w:rsid w:val="00A33212"/>
    <w:rsid w:val="00A34098"/>
    <w:rsid w:val="00A340AA"/>
    <w:rsid w:val="00A3479B"/>
    <w:rsid w:val="00A3499C"/>
    <w:rsid w:val="00A34CC9"/>
    <w:rsid w:val="00A37379"/>
    <w:rsid w:val="00A43456"/>
    <w:rsid w:val="00A4354C"/>
    <w:rsid w:val="00A43931"/>
    <w:rsid w:val="00A442C8"/>
    <w:rsid w:val="00A4502C"/>
    <w:rsid w:val="00A450DB"/>
    <w:rsid w:val="00A4527B"/>
    <w:rsid w:val="00A45296"/>
    <w:rsid w:val="00A47AC3"/>
    <w:rsid w:val="00A47AD7"/>
    <w:rsid w:val="00A500F2"/>
    <w:rsid w:val="00A51B9B"/>
    <w:rsid w:val="00A5221F"/>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5725"/>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F89"/>
    <w:rsid w:val="00AE72B1"/>
    <w:rsid w:val="00AF2917"/>
    <w:rsid w:val="00AF2D97"/>
    <w:rsid w:val="00AF4120"/>
    <w:rsid w:val="00AF4CA9"/>
    <w:rsid w:val="00AF6058"/>
    <w:rsid w:val="00B00799"/>
    <w:rsid w:val="00B00B9A"/>
    <w:rsid w:val="00B01AD3"/>
    <w:rsid w:val="00B021E8"/>
    <w:rsid w:val="00B024FD"/>
    <w:rsid w:val="00B03C55"/>
    <w:rsid w:val="00B060E4"/>
    <w:rsid w:val="00B06748"/>
    <w:rsid w:val="00B06CA8"/>
    <w:rsid w:val="00B07973"/>
    <w:rsid w:val="00B1213A"/>
    <w:rsid w:val="00B13817"/>
    <w:rsid w:val="00B15B55"/>
    <w:rsid w:val="00B1715F"/>
    <w:rsid w:val="00B23F7C"/>
    <w:rsid w:val="00B27411"/>
    <w:rsid w:val="00B277E3"/>
    <w:rsid w:val="00B31D4A"/>
    <w:rsid w:val="00B31DA8"/>
    <w:rsid w:val="00B32195"/>
    <w:rsid w:val="00B337E8"/>
    <w:rsid w:val="00B35D05"/>
    <w:rsid w:val="00B373B5"/>
    <w:rsid w:val="00B42FC5"/>
    <w:rsid w:val="00B43DC0"/>
    <w:rsid w:val="00B4592F"/>
    <w:rsid w:val="00B467D5"/>
    <w:rsid w:val="00B47A29"/>
    <w:rsid w:val="00B54FF4"/>
    <w:rsid w:val="00B557AD"/>
    <w:rsid w:val="00B5608E"/>
    <w:rsid w:val="00B57BFF"/>
    <w:rsid w:val="00B600CA"/>
    <w:rsid w:val="00B60EB5"/>
    <w:rsid w:val="00B67947"/>
    <w:rsid w:val="00B719D0"/>
    <w:rsid w:val="00B72413"/>
    <w:rsid w:val="00B739F8"/>
    <w:rsid w:val="00B7419C"/>
    <w:rsid w:val="00B755ED"/>
    <w:rsid w:val="00B75F53"/>
    <w:rsid w:val="00B76531"/>
    <w:rsid w:val="00B80577"/>
    <w:rsid w:val="00B80B3D"/>
    <w:rsid w:val="00B81BAE"/>
    <w:rsid w:val="00B8324F"/>
    <w:rsid w:val="00B838FF"/>
    <w:rsid w:val="00B84122"/>
    <w:rsid w:val="00B841D5"/>
    <w:rsid w:val="00B864BD"/>
    <w:rsid w:val="00B86CDE"/>
    <w:rsid w:val="00B87E2A"/>
    <w:rsid w:val="00B9101D"/>
    <w:rsid w:val="00B91FE9"/>
    <w:rsid w:val="00B94D3F"/>
    <w:rsid w:val="00B95375"/>
    <w:rsid w:val="00B95E10"/>
    <w:rsid w:val="00B96958"/>
    <w:rsid w:val="00BA06E1"/>
    <w:rsid w:val="00BA12D6"/>
    <w:rsid w:val="00BA1D4B"/>
    <w:rsid w:val="00BA51DD"/>
    <w:rsid w:val="00BA5332"/>
    <w:rsid w:val="00BA72AF"/>
    <w:rsid w:val="00BB0041"/>
    <w:rsid w:val="00BB04FA"/>
    <w:rsid w:val="00BB051C"/>
    <w:rsid w:val="00BB0643"/>
    <w:rsid w:val="00BB1796"/>
    <w:rsid w:val="00BB21B5"/>
    <w:rsid w:val="00BB24FE"/>
    <w:rsid w:val="00BB3314"/>
    <w:rsid w:val="00BB5EFD"/>
    <w:rsid w:val="00BB6B21"/>
    <w:rsid w:val="00BB72B5"/>
    <w:rsid w:val="00BC11AE"/>
    <w:rsid w:val="00BC48CD"/>
    <w:rsid w:val="00BD1087"/>
    <w:rsid w:val="00BD26E0"/>
    <w:rsid w:val="00BD5006"/>
    <w:rsid w:val="00BD52DE"/>
    <w:rsid w:val="00BD5D10"/>
    <w:rsid w:val="00BD5FA3"/>
    <w:rsid w:val="00BD7143"/>
    <w:rsid w:val="00BD77FF"/>
    <w:rsid w:val="00BD7CB9"/>
    <w:rsid w:val="00BE0737"/>
    <w:rsid w:val="00BE13D3"/>
    <w:rsid w:val="00BE1604"/>
    <w:rsid w:val="00BE203A"/>
    <w:rsid w:val="00BE30B3"/>
    <w:rsid w:val="00BE420C"/>
    <w:rsid w:val="00BE71EF"/>
    <w:rsid w:val="00BF3D8E"/>
    <w:rsid w:val="00BF4846"/>
    <w:rsid w:val="00BF487A"/>
    <w:rsid w:val="00BF5E27"/>
    <w:rsid w:val="00BF5F08"/>
    <w:rsid w:val="00BF6882"/>
    <w:rsid w:val="00C05B4D"/>
    <w:rsid w:val="00C063FD"/>
    <w:rsid w:val="00C0653E"/>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0175"/>
    <w:rsid w:val="00C729B7"/>
    <w:rsid w:val="00C72C28"/>
    <w:rsid w:val="00C734B2"/>
    <w:rsid w:val="00C752E9"/>
    <w:rsid w:val="00C757CC"/>
    <w:rsid w:val="00C7701F"/>
    <w:rsid w:val="00C77452"/>
    <w:rsid w:val="00C77ABF"/>
    <w:rsid w:val="00C80100"/>
    <w:rsid w:val="00C811A3"/>
    <w:rsid w:val="00C82BDC"/>
    <w:rsid w:val="00C84A95"/>
    <w:rsid w:val="00C86E4A"/>
    <w:rsid w:val="00C91CAB"/>
    <w:rsid w:val="00C91EDD"/>
    <w:rsid w:val="00C92ACE"/>
    <w:rsid w:val="00C92EF4"/>
    <w:rsid w:val="00C942F5"/>
    <w:rsid w:val="00C94AED"/>
    <w:rsid w:val="00C952A7"/>
    <w:rsid w:val="00C97663"/>
    <w:rsid w:val="00CA0140"/>
    <w:rsid w:val="00CA0F17"/>
    <w:rsid w:val="00CA1C42"/>
    <w:rsid w:val="00CA2D77"/>
    <w:rsid w:val="00CA38E9"/>
    <w:rsid w:val="00CA48BE"/>
    <w:rsid w:val="00CA4A5F"/>
    <w:rsid w:val="00CA6171"/>
    <w:rsid w:val="00CA747A"/>
    <w:rsid w:val="00CA7BFD"/>
    <w:rsid w:val="00CB0028"/>
    <w:rsid w:val="00CB3030"/>
    <w:rsid w:val="00CC1364"/>
    <w:rsid w:val="00CC19DC"/>
    <w:rsid w:val="00CC1B4C"/>
    <w:rsid w:val="00CC2A9E"/>
    <w:rsid w:val="00CC2B8C"/>
    <w:rsid w:val="00CC407D"/>
    <w:rsid w:val="00CC6930"/>
    <w:rsid w:val="00CC7A20"/>
    <w:rsid w:val="00CC7B80"/>
    <w:rsid w:val="00CC7EBF"/>
    <w:rsid w:val="00CD0676"/>
    <w:rsid w:val="00CD170F"/>
    <w:rsid w:val="00CD1774"/>
    <w:rsid w:val="00CD22B4"/>
    <w:rsid w:val="00CD5A8E"/>
    <w:rsid w:val="00CD62CD"/>
    <w:rsid w:val="00CD7845"/>
    <w:rsid w:val="00CD79F9"/>
    <w:rsid w:val="00CD7AC7"/>
    <w:rsid w:val="00CE3831"/>
    <w:rsid w:val="00CE397D"/>
    <w:rsid w:val="00CE6FDE"/>
    <w:rsid w:val="00CF0AC0"/>
    <w:rsid w:val="00CF1B0F"/>
    <w:rsid w:val="00CF3147"/>
    <w:rsid w:val="00CF415C"/>
    <w:rsid w:val="00CF4F2E"/>
    <w:rsid w:val="00CF56B9"/>
    <w:rsid w:val="00CF7A5F"/>
    <w:rsid w:val="00CF7BB6"/>
    <w:rsid w:val="00D037A6"/>
    <w:rsid w:val="00D04B16"/>
    <w:rsid w:val="00D0566D"/>
    <w:rsid w:val="00D05702"/>
    <w:rsid w:val="00D05F8A"/>
    <w:rsid w:val="00D06062"/>
    <w:rsid w:val="00D11305"/>
    <w:rsid w:val="00D11DE8"/>
    <w:rsid w:val="00D120E0"/>
    <w:rsid w:val="00D13501"/>
    <w:rsid w:val="00D139D9"/>
    <w:rsid w:val="00D14D92"/>
    <w:rsid w:val="00D15717"/>
    <w:rsid w:val="00D15A02"/>
    <w:rsid w:val="00D20EF0"/>
    <w:rsid w:val="00D2100B"/>
    <w:rsid w:val="00D23628"/>
    <w:rsid w:val="00D24B74"/>
    <w:rsid w:val="00D34C1A"/>
    <w:rsid w:val="00D36897"/>
    <w:rsid w:val="00D375F0"/>
    <w:rsid w:val="00D40AC0"/>
    <w:rsid w:val="00D41D07"/>
    <w:rsid w:val="00D443B1"/>
    <w:rsid w:val="00D46156"/>
    <w:rsid w:val="00D4652F"/>
    <w:rsid w:val="00D46DC9"/>
    <w:rsid w:val="00D47008"/>
    <w:rsid w:val="00D51E77"/>
    <w:rsid w:val="00D57ADA"/>
    <w:rsid w:val="00D57EEF"/>
    <w:rsid w:val="00D61A55"/>
    <w:rsid w:val="00D6222F"/>
    <w:rsid w:val="00D6343E"/>
    <w:rsid w:val="00D647A7"/>
    <w:rsid w:val="00D64922"/>
    <w:rsid w:val="00D657E2"/>
    <w:rsid w:val="00D65FA9"/>
    <w:rsid w:val="00D701C3"/>
    <w:rsid w:val="00D70848"/>
    <w:rsid w:val="00D7139C"/>
    <w:rsid w:val="00D71CF0"/>
    <w:rsid w:val="00D73CCD"/>
    <w:rsid w:val="00D7587F"/>
    <w:rsid w:val="00D81837"/>
    <w:rsid w:val="00D83117"/>
    <w:rsid w:val="00D83524"/>
    <w:rsid w:val="00D83C50"/>
    <w:rsid w:val="00D84940"/>
    <w:rsid w:val="00D84A96"/>
    <w:rsid w:val="00D858BE"/>
    <w:rsid w:val="00D8677E"/>
    <w:rsid w:val="00D86C31"/>
    <w:rsid w:val="00D87066"/>
    <w:rsid w:val="00D9399A"/>
    <w:rsid w:val="00D9567F"/>
    <w:rsid w:val="00D971B1"/>
    <w:rsid w:val="00DA1240"/>
    <w:rsid w:val="00DA1D04"/>
    <w:rsid w:val="00DA2C13"/>
    <w:rsid w:val="00DA4529"/>
    <w:rsid w:val="00DA505B"/>
    <w:rsid w:val="00DA7299"/>
    <w:rsid w:val="00DA7592"/>
    <w:rsid w:val="00DB3F5E"/>
    <w:rsid w:val="00DB49AE"/>
    <w:rsid w:val="00DB4C19"/>
    <w:rsid w:val="00DB54E5"/>
    <w:rsid w:val="00DB5DC0"/>
    <w:rsid w:val="00DB5FE0"/>
    <w:rsid w:val="00DB68A5"/>
    <w:rsid w:val="00DB7639"/>
    <w:rsid w:val="00DB7938"/>
    <w:rsid w:val="00DB7C7E"/>
    <w:rsid w:val="00DC1785"/>
    <w:rsid w:val="00DC180D"/>
    <w:rsid w:val="00DC4A80"/>
    <w:rsid w:val="00DC691A"/>
    <w:rsid w:val="00DD38BA"/>
    <w:rsid w:val="00DD3C06"/>
    <w:rsid w:val="00DD3CF7"/>
    <w:rsid w:val="00DD565F"/>
    <w:rsid w:val="00DD61E6"/>
    <w:rsid w:val="00DD67C2"/>
    <w:rsid w:val="00DD78B1"/>
    <w:rsid w:val="00DE10B3"/>
    <w:rsid w:val="00DF5391"/>
    <w:rsid w:val="00DF6AC4"/>
    <w:rsid w:val="00DF70C2"/>
    <w:rsid w:val="00E018D5"/>
    <w:rsid w:val="00E02763"/>
    <w:rsid w:val="00E0358A"/>
    <w:rsid w:val="00E03B76"/>
    <w:rsid w:val="00E03D14"/>
    <w:rsid w:val="00E0583B"/>
    <w:rsid w:val="00E07D4B"/>
    <w:rsid w:val="00E1158E"/>
    <w:rsid w:val="00E13757"/>
    <w:rsid w:val="00E138EE"/>
    <w:rsid w:val="00E13F76"/>
    <w:rsid w:val="00E14FC6"/>
    <w:rsid w:val="00E17668"/>
    <w:rsid w:val="00E17E84"/>
    <w:rsid w:val="00E242D6"/>
    <w:rsid w:val="00E26405"/>
    <w:rsid w:val="00E2717B"/>
    <w:rsid w:val="00E31348"/>
    <w:rsid w:val="00E33B30"/>
    <w:rsid w:val="00E33E6A"/>
    <w:rsid w:val="00E359D4"/>
    <w:rsid w:val="00E40A77"/>
    <w:rsid w:val="00E40BB5"/>
    <w:rsid w:val="00E4115A"/>
    <w:rsid w:val="00E4240C"/>
    <w:rsid w:val="00E424DB"/>
    <w:rsid w:val="00E43114"/>
    <w:rsid w:val="00E43A6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818C4"/>
    <w:rsid w:val="00E82CC3"/>
    <w:rsid w:val="00E8592C"/>
    <w:rsid w:val="00E85D91"/>
    <w:rsid w:val="00E90304"/>
    <w:rsid w:val="00E93085"/>
    <w:rsid w:val="00E9323F"/>
    <w:rsid w:val="00E94529"/>
    <w:rsid w:val="00E9569C"/>
    <w:rsid w:val="00EA016E"/>
    <w:rsid w:val="00EA0843"/>
    <w:rsid w:val="00EA29C3"/>
    <w:rsid w:val="00EA3C32"/>
    <w:rsid w:val="00EB2846"/>
    <w:rsid w:val="00EB4F11"/>
    <w:rsid w:val="00EB5027"/>
    <w:rsid w:val="00EB527D"/>
    <w:rsid w:val="00EB57E4"/>
    <w:rsid w:val="00EB640A"/>
    <w:rsid w:val="00EC0563"/>
    <w:rsid w:val="00EC6734"/>
    <w:rsid w:val="00EC6EB6"/>
    <w:rsid w:val="00ED3C9E"/>
    <w:rsid w:val="00ED4919"/>
    <w:rsid w:val="00ED5C02"/>
    <w:rsid w:val="00ED73E1"/>
    <w:rsid w:val="00EE0986"/>
    <w:rsid w:val="00EE4342"/>
    <w:rsid w:val="00EE436D"/>
    <w:rsid w:val="00EE4959"/>
    <w:rsid w:val="00EE4DD9"/>
    <w:rsid w:val="00EE619E"/>
    <w:rsid w:val="00EF05F3"/>
    <w:rsid w:val="00EF06A7"/>
    <w:rsid w:val="00EF0F7B"/>
    <w:rsid w:val="00EF1199"/>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665F"/>
    <w:rsid w:val="00F303FB"/>
    <w:rsid w:val="00F3111A"/>
    <w:rsid w:val="00F320F7"/>
    <w:rsid w:val="00F33536"/>
    <w:rsid w:val="00F34F04"/>
    <w:rsid w:val="00F37597"/>
    <w:rsid w:val="00F379C2"/>
    <w:rsid w:val="00F401C9"/>
    <w:rsid w:val="00F41050"/>
    <w:rsid w:val="00F41B12"/>
    <w:rsid w:val="00F421ED"/>
    <w:rsid w:val="00F46E97"/>
    <w:rsid w:val="00F47963"/>
    <w:rsid w:val="00F5164A"/>
    <w:rsid w:val="00F53CBA"/>
    <w:rsid w:val="00F5462A"/>
    <w:rsid w:val="00F62A31"/>
    <w:rsid w:val="00F6391C"/>
    <w:rsid w:val="00F64418"/>
    <w:rsid w:val="00F656B1"/>
    <w:rsid w:val="00F67037"/>
    <w:rsid w:val="00F6708C"/>
    <w:rsid w:val="00F67605"/>
    <w:rsid w:val="00F72086"/>
    <w:rsid w:val="00F7365B"/>
    <w:rsid w:val="00F73E55"/>
    <w:rsid w:val="00F753DE"/>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97ABC"/>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B7A27"/>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284FD"/>
  <w15:chartTrackingRefBased/>
  <w15:docId w15:val="{41E733A1-E1CA-4890-83D1-201884CF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8"/>
      </w:numPr>
      <w:spacing w:before="540"/>
      <w:ind w:left="861"/>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9"/>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5"/>
      </w:numPr>
    </w:pPr>
    <w:rPr>
      <w:sz w:val="22"/>
    </w:rPr>
  </w:style>
  <w:style w:type="paragraph" w:customStyle="1" w:styleId="Style3">
    <w:name w:val="Style3"/>
    <w:basedOn w:val="Heading3"/>
    <w:link w:val="Style3Char"/>
    <w:rsid w:val="003E6298"/>
    <w:pPr>
      <w:numPr>
        <w:numId w:val="6"/>
      </w:numPr>
    </w:pPr>
    <w:rPr>
      <w:sz w:val="20"/>
    </w:rPr>
  </w:style>
  <w:style w:type="character" w:customStyle="1" w:styleId="Style2Char">
    <w:name w:val="Style2 Char"/>
    <w:link w:val="Style2"/>
    <w:rsid w:val="003E6298"/>
    <w:rPr>
      <w:rFonts w:cs="B Nazanin"/>
      <w:b/>
      <w:bCs/>
      <w:sz w:val="22"/>
      <w:szCs w:val="32"/>
      <w:lang w:val="x-none" w:eastAsia="x-none"/>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Cs w:val="28"/>
      <w:lang w:val="x-none" w:eastAsia="x-none"/>
    </w:rPr>
  </w:style>
  <w:style w:type="paragraph" w:styleId="ListParagraph">
    <w:name w:val="List Paragraph"/>
    <w:basedOn w:val="Normal"/>
    <w:next w:val="Normal"/>
    <w:uiPriority w:val="34"/>
    <w:qFormat/>
    <w:rsid w:val="0074172E"/>
    <w:pPr>
      <w:bidi w:val="0"/>
      <w:spacing w:before="0" w:after="160" w:line="259" w:lineRule="auto"/>
      <w:ind w:left="720"/>
      <w:contextualSpacing/>
      <w:jc w:val="left"/>
    </w:pPr>
    <w:rPr>
      <w:rFonts w:eastAsia="Calibri"/>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styleId="PlaceholderText">
    <w:name w:val="Placeholder Text"/>
    <w:basedOn w:val="DefaultParagraphFont"/>
    <w:uiPriority w:val="99"/>
    <w:semiHidden/>
    <w:rsid w:val="00262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5538">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429081651">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50912445">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A5EE-87AC-413F-A153-8E6030C6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8</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2231</CharactersWithSpaces>
  <SharedDoc>false</SharedDoc>
  <HLinks>
    <vt:vector size="384"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1114160</vt:i4>
      </vt:variant>
      <vt:variant>
        <vt:i4>350</vt:i4>
      </vt:variant>
      <vt:variant>
        <vt:i4>0</vt:i4>
      </vt:variant>
      <vt:variant>
        <vt:i4>5</vt:i4>
      </vt:variant>
      <vt:variant>
        <vt:lpwstr/>
      </vt:variant>
      <vt:variant>
        <vt:lpwstr>_Toc28770851</vt:lpwstr>
      </vt:variant>
      <vt:variant>
        <vt:i4>1048624</vt:i4>
      </vt:variant>
      <vt:variant>
        <vt:i4>344</vt:i4>
      </vt:variant>
      <vt:variant>
        <vt:i4>0</vt:i4>
      </vt:variant>
      <vt:variant>
        <vt:i4>5</vt:i4>
      </vt:variant>
      <vt:variant>
        <vt:lpwstr/>
      </vt:variant>
      <vt:variant>
        <vt:lpwstr>_Toc28770850</vt:lpwstr>
      </vt:variant>
      <vt:variant>
        <vt:i4>1638449</vt:i4>
      </vt:variant>
      <vt:variant>
        <vt:i4>338</vt:i4>
      </vt:variant>
      <vt:variant>
        <vt:i4>0</vt:i4>
      </vt:variant>
      <vt:variant>
        <vt:i4>5</vt:i4>
      </vt:variant>
      <vt:variant>
        <vt:lpwstr/>
      </vt:variant>
      <vt:variant>
        <vt:lpwstr>_Toc28770849</vt:lpwstr>
      </vt:variant>
      <vt:variant>
        <vt:i4>1572913</vt:i4>
      </vt:variant>
      <vt:variant>
        <vt:i4>332</vt:i4>
      </vt:variant>
      <vt:variant>
        <vt:i4>0</vt:i4>
      </vt:variant>
      <vt:variant>
        <vt:i4>5</vt:i4>
      </vt:variant>
      <vt:variant>
        <vt:lpwstr/>
      </vt:variant>
      <vt:variant>
        <vt:lpwstr>_Toc28770848</vt:lpwstr>
      </vt:variant>
      <vt:variant>
        <vt:i4>1507377</vt:i4>
      </vt:variant>
      <vt:variant>
        <vt:i4>326</vt:i4>
      </vt:variant>
      <vt:variant>
        <vt:i4>0</vt:i4>
      </vt:variant>
      <vt:variant>
        <vt:i4>5</vt:i4>
      </vt:variant>
      <vt:variant>
        <vt:lpwstr/>
      </vt:variant>
      <vt:variant>
        <vt:lpwstr>_Toc28770847</vt:lpwstr>
      </vt:variant>
      <vt:variant>
        <vt:i4>1441841</vt:i4>
      </vt:variant>
      <vt:variant>
        <vt:i4>320</vt:i4>
      </vt:variant>
      <vt:variant>
        <vt:i4>0</vt:i4>
      </vt:variant>
      <vt:variant>
        <vt:i4>5</vt:i4>
      </vt:variant>
      <vt:variant>
        <vt:lpwstr/>
      </vt:variant>
      <vt:variant>
        <vt:lpwstr>_Toc28770846</vt:lpwstr>
      </vt:variant>
      <vt:variant>
        <vt:i4>1376305</vt:i4>
      </vt:variant>
      <vt:variant>
        <vt:i4>314</vt:i4>
      </vt:variant>
      <vt:variant>
        <vt:i4>0</vt:i4>
      </vt:variant>
      <vt:variant>
        <vt:i4>5</vt:i4>
      </vt:variant>
      <vt:variant>
        <vt:lpwstr/>
      </vt:variant>
      <vt:variant>
        <vt:lpwstr>_Toc28770845</vt:lpwstr>
      </vt:variant>
      <vt:variant>
        <vt:i4>1310769</vt:i4>
      </vt:variant>
      <vt:variant>
        <vt:i4>308</vt:i4>
      </vt:variant>
      <vt:variant>
        <vt:i4>0</vt:i4>
      </vt:variant>
      <vt:variant>
        <vt:i4>5</vt:i4>
      </vt:variant>
      <vt:variant>
        <vt:lpwstr/>
      </vt:variant>
      <vt:variant>
        <vt:lpwstr>_Toc28770844</vt:lpwstr>
      </vt:variant>
      <vt:variant>
        <vt:i4>1245233</vt:i4>
      </vt:variant>
      <vt:variant>
        <vt:i4>302</vt:i4>
      </vt:variant>
      <vt:variant>
        <vt:i4>0</vt:i4>
      </vt:variant>
      <vt:variant>
        <vt:i4>5</vt:i4>
      </vt:variant>
      <vt:variant>
        <vt:lpwstr/>
      </vt:variant>
      <vt:variant>
        <vt:lpwstr>_Toc28770843</vt:lpwstr>
      </vt:variant>
      <vt:variant>
        <vt:i4>1179697</vt:i4>
      </vt:variant>
      <vt:variant>
        <vt:i4>296</vt:i4>
      </vt:variant>
      <vt:variant>
        <vt:i4>0</vt:i4>
      </vt:variant>
      <vt:variant>
        <vt:i4>5</vt:i4>
      </vt:variant>
      <vt:variant>
        <vt:lpwstr/>
      </vt:variant>
      <vt:variant>
        <vt:lpwstr>_Toc28770842</vt:lpwstr>
      </vt:variant>
      <vt:variant>
        <vt:i4>1114161</vt:i4>
      </vt:variant>
      <vt:variant>
        <vt:i4>290</vt:i4>
      </vt:variant>
      <vt:variant>
        <vt:i4>0</vt:i4>
      </vt:variant>
      <vt:variant>
        <vt:i4>5</vt:i4>
      </vt:variant>
      <vt:variant>
        <vt:lpwstr/>
      </vt:variant>
      <vt:variant>
        <vt:lpwstr>_Toc28770841</vt:lpwstr>
      </vt:variant>
      <vt:variant>
        <vt:i4>1048625</vt:i4>
      </vt:variant>
      <vt:variant>
        <vt:i4>284</vt:i4>
      </vt:variant>
      <vt:variant>
        <vt:i4>0</vt:i4>
      </vt:variant>
      <vt:variant>
        <vt:i4>5</vt:i4>
      </vt:variant>
      <vt:variant>
        <vt:lpwstr/>
      </vt:variant>
      <vt:variant>
        <vt:lpwstr>_Toc28770840</vt:lpwstr>
      </vt:variant>
      <vt:variant>
        <vt:i4>1638454</vt:i4>
      </vt:variant>
      <vt:variant>
        <vt:i4>278</vt:i4>
      </vt:variant>
      <vt:variant>
        <vt:i4>0</vt:i4>
      </vt:variant>
      <vt:variant>
        <vt:i4>5</vt:i4>
      </vt:variant>
      <vt:variant>
        <vt:lpwstr/>
      </vt:variant>
      <vt:variant>
        <vt:lpwstr>_Toc28770839</vt:lpwstr>
      </vt:variant>
      <vt:variant>
        <vt:i4>1572918</vt:i4>
      </vt:variant>
      <vt:variant>
        <vt:i4>272</vt:i4>
      </vt:variant>
      <vt:variant>
        <vt:i4>0</vt:i4>
      </vt:variant>
      <vt:variant>
        <vt:i4>5</vt:i4>
      </vt:variant>
      <vt:variant>
        <vt:lpwstr/>
      </vt:variant>
      <vt:variant>
        <vt:lpwstr>_Toc28770838</vt:lpwstr>
      </vt:variant>
      <vt:variant>
        <vt:i4>1507382</vt:i4>
      </vt:variant>
      <vt:variant>
        <vt:i4>266</vt:i4>
      </vt:variant>
      <vt:variant>
        <vt:i4>0</vt:i4>
      </vt:variant>
      <vt:variant>
        <vt:i4>5</vt:i4>
      </vt:variant>
      <vt:variant>
        <vt:lpwstr/>
      </vt:variant>
      <vt:variant>
        <vt:lpwstr>_Toc28770837</vt:lpwstr>
      </vt:variant>
      <vt:variant>
        <vt:i4>1441846</vt:i4>
      </vt:variant>
      <vt:variant>
        <vt:i4>260</vt:i4>
      </vt:variant>
      <vt:variant>
        <vt:i4>0</vt:i4>
      </vt:variant>
      <vt:variant>
        <vt:i4>5</vt:i4>
      </vt:variant>
      <vt:variant>
        <vt:lpwstr/>
      </vt:variant>
      <vt:variant>
        <vt:lpwstr>_Toc28770836</vt:lpwstr>
      </vt:variant>
      <vt:variant>
        <vt:i4>1376310</vt:i4>
      </vt:variant>
      <vt:variant>
        <vt:i4>254</vt:i4>
      </vt:variant>
      <vt:variant>
        <vt:i4>0</vt:i4>
      </vt:variant>
      <vt:variant>
        <vt:i4>5</vt:i4>
      </vt:variant>
      <vt:variant>
        <vt:lpwstr/>
      </vt:variant>
      <vt:variant>
        <vt:lpwstr>_Toc28770835</vt:lpwstr>
      </vt:variant>
      <vt:variant>
        <vt:i4>1310774</vt:i4>
      </vt:variant>
      <vt:variant>
        <vt:i4>248</vt:i4>
      </vt:variant>
      <vt:variant>
        <vt:i4>0</vt:i4>
      </vt:variant>
      <vt:variant>
        <vt:i4>5</vt:i4>
      </vt:variant>
      <vt:variant>
        <vt:lpwstr/>
      </vt:variant>
      <vt:variant>
        <vt:lpwstr>_Toc28770834</vt:lpwstr>
      </vt:variant>
      <vt:variant>
        <vt:i4>1245238</vt:i4>
      </vt:variant>
      <vt:variant>
        <vt:i4>242</vt:i4>
      </vt:variant>
      <vt:variant>
        <vt:i4>0</vt:i4>
      </vt:variant>
      <vt:variant>
        <vt:i4>5</vt:i4>
      </vt:variant>
      <vt:variant>
        <vt:lpwstr/>
      </vt:variant>
      <vt:variant>
        <vt:lpwstr>_Toc28770833</vt:lpwstr>
      </vt:variant>
      <vt:variant>
        <vt:i4>1179702</vt:i4>
      </vt:variant>
      <vt:variant>
        <vt:i4>236</vt:i4>
      </vt:variant>
      <vt:variant>
        <vt:i4>0</vt:i4>
      </vt:variant>
      <vt:variant>
        <vt:i4>5</vt:i4>
      </vt:variant>
      <vt:variant>
        <vt:lpwstr/>
      </vt:variant>
      <vt:variant>
        <vt:lpwstr>_Toc28770832</vt:lpwstr>
      </vt:variant>
      <vt:variant>
        <vt:i4>1114166</vt:i4>
      </vt:variant>
      <vt:variant>
        <vt:i4>230</vt:i4>
      </vt:variant>
      <vt:variant>
        <vt:i4>0</vt:i4>
      </vt:variant>
      <vt:variant>
        <vt:i4>5</vt:i4>
      </vt:variant>
      <vt:variant>
        <vt:lpwstr/>
      </vt:variant>
      <vt:variant>
        <vt:lpwstr>_Toc28770831</vt:lpwstr>
      </vt:variant>
      <vt:variant>
        <vt:i4>1048630</vt:i4>
      </vt:variant>
      <vt:variant>
        <vt:i4>224</vt:i4>
      </vt:variant>
      <vt:variant>
        <vt:i4>0</vt:i4>
      </vt:variant>
      <vt:variant>
        <vt:i4>5</vt:i4>
      </vt:variant>
      <vt:variant>
        <vt:lpwstr/>
      </vt:variant>
      <vt:variant>
        <vt:lpwstr>_Toc28770830</vt:lpwstr>
      </vt:variant>
      <vt:variant>
        <vt:i4>1638455</vt:i4>
      </vt:variant>
      <vt:variant>
        <vt:i4>218</vt:i4>
      </vt:variant>
      <vt:variant>
        <vt:i4>0</vt:i4>
      </vt:variant>
      <vt:variant>
        <vt:i4>5</vt:i4>
      </vt:variant>
      <vt:variant>
        <vt:lpwstr/>
      </vt:variant>
      <vt:variant>
        <vt:lpwstr>_Toc28770829</vt:lpwstr>
      </vt:variant>
      <vt:variant>
        <vt:i4>1572919</vt:i4>
      </vt:variant>
      <vt:variant>
        <vt:i4>212</vt:i4>
      </vt:variant>
      <vt:variant>
        <vt:i4>0</vt:i4>
      </vt:variant>
      <vt:variant>
        <vt:i4>5</vt:i4>
      </vt:variant>
      <vt:variant>
        <vt:lpwstr/>
      </vt:variant>
      <vt:variant>
        <vt:lpwstr>_Toc28770828</vt:lpwstr>
      </vt:variant>
      <vt:variant>
        <vt:i4>1507383</vt:i4>
      </vt:variant>
      <vt:variant>
        <vt:i4>206</vt:i4>
      </vt:variant>
      <vt:variant>
        <vt:i4>0</vt:i4>
      </vt:variant>
      <vt:variant>
        <vt:i4>5</vt:i4>
      </vt:variant>
      <vt:variant>
        <vt:lpwstr/>
      </vt:variant>
      <vt:variant>
        <vt:lpwstr>_Toc28770827</vt:lpwstr>
      </vt:variant>
      <vt:variant>
        <vt:i4>1441847</vt:i4>
      </vt:variant>
      <vt:variant>
        <vt:i4>200</vt:i4>
      </vt:variant>
      <vt:variant>
        <vt:i4>0</vt:i4>
      </vt:variant>
      <vt:variant>
        <vt:i4>5</vt:i4>
      </vt:variant>
      <vt:variant>
        <vt:lpwstr/>
      </vt:variant>
      <vt:variant>
        <vt:lpwstr>_Toc28770826</vt:lpwstr>
      </vt:variant>
      <vt:variant>
        <vt:i4>1376311</vt:i4>
      </vt:variant>
      <vt:variant>
        <vt:i4>194</vt:i4>
      </vt:variant>
      <vt:variant>
        <vt:i4>0</vt:i4>
      </vt:variant>
      <vt:variant>
        <vt:i4>5</vt:i4>
      </vt:variant>
      <vt:variant>
        <vt:lpwstr/>
      </vt:variant>
      <vt:variant>
        <vt:lpwstr>_Toc28770825</vt:lpwstr>
      </vt:variant>
      <vt:variant>
        <vt:i4>1310775</vt:i4>
      </vt:variant>
      <vt:variant>
        <vt:i4>188</vt:i4>
      </vt:variant>
      <vt:variant>
        <vt:i4>0</vt:i4>
      </vt:variant>
      <vt:variant>
        <vt:i4>5</vt:i4>
      </vt:variant>
      <vt:variant>
        <vt:lpwstr/>
      </vt:variant>
      <vt:variant>
        <vt:lpwstr>_Toc28770824</vt:lpwstr>
      </vt:variant>
      <vt:variant>
        <vt:i4>1245239</vt:i4>
      </vt:variant>
      <vt:variant>
        <vt:i4>182</vt:i4>
      </vt:variant>
      <vt:variant>
        <vt:i4>0</vt:i4>
      </vt:variant>
      <vt:variant>
        <vt:i4>5</vt:i4>
      </vt:variant>
      <vt:variant>
        <vt:lpwstr/>
      </vt:variant>
      <vt:variant>
        <vt:lpwstr>_Toc28770823</vt:lpwstr>
      </vt:variant>
      <vt:variant>
        <vt:i4>1179703</vt:i4>
      </vt:variant>
      <vt:variant>
        <vt:i4>176</vt:i4>
      </vt:variant>
      <vt:variant>
        <vt:i4>0</vt:i4>
      </vt:variant>
      <vt:variant>
        <vt:i4>5</vt:i4>
      </vt:variant>
      <vt:variant>
        <vt:lpwstr/>
      </vt:variant>
      <vt:variant>
        <vt:lpwstr>_Toc28770822</vt:lpwstr>
      </vt:variant>
      <vt:variant>
        <vt:i4>1114167</vt:i4>
      </vt:variant>
      <vt:variant>
        <vt:i4>170</vt:i4>
      </vt:variant>
      <vt:variant>
        <vt:i4>0</vt:i4>
      </vt:variant>
      <vt:variant>
        <vt:i4>5</vt:i4>
      </vt:variant>
      <vt:variant>
        <vt:lpwstr/>
      </vt:variant>
      <vt:variant>
        <vt:lpwstr>_Toc28770821</vt:lpwstr>
      </vt:variant>
      <vt:variant>
        <vt:i4>1048631</vt:i4>
      </vt:variant>
      <vt:variant>
        <vt:i4>164</vt:i4>
      </vt:variant>
      <vt:variant>
        <vt:i4>0</vt:i4>
      </vt:variant>
      <vt:variant>
        <vt:i4>5</vt:i4>
      </vt:variant>
      <vt:variant>
        <vt:lpwstr/>
      </vt:variant>
      <vt:variant>
        <vt:lpwstr>_Toc28770820</vt:lpwstr>
      </vt:variant>
      <vt:variant>
        <vt:i4>1638452</vt:i4>
      </vt:variant>
      <vt:variant>
        <vt:i4>158</vt:i4>
      </vt:variant>
      <vt:variant>
        <vt:i4>0</vt:i4>
      </vt:variant>
      <vt:variant>
        <vt:i4>5</vt:i4>
      </vt:variant>
      <vt:variant>
        <vt:lpwstr/>
      </vt:variant>
      <vt:variant>
        <vt:lpwstr>_Toc28770819</vt:lpwstr>
      </vt:variant>
      <vt:variant>
        <vt:i4>1572916</vt:i4>
      </vt:variant>
      <vt:variant>
        <vt:i4>152</vt:i4>
      </vt:variant>
      <vt:variant>
        <vt:i4>0</vt:i4>
      </vt:variant>
      <vt:variant>
        <vt:i4>5</vt:i4>
      </vt:variant>
      <vt:variant>
        <vt:lpwstr/>
      </vt:variant>
      <vt:variant>
        <vt:lpwstr>_Toc28770818</vt:lpwstr>
      </vt:variant>
      <vt:variant>
        <vt:i4>1507380</vt:i4>
      </vt:variant>
      <vt:variant>
        <vt:i4>146</vt:i4>
      </vt:variant>
      <vt:variant>
        <vt:i4>0</vt:i4>
      </vt:variant>
      <vt:variant>
        <vt:i4>5</vt:i4>
      </vt:variant>
      <vt:variant>
        <vt:lpwstr/>
      </vt:variant>
      <vt:variant>
        <vt:lpwstr>_Toc28770817</vt:lpwstr>
      </vt:variant>
      <vt:variant>
        <vt:i4>1441844</vt:i4>
      </vt:variant>
      <vt:variant>
        <vt:i4>140</vt:i4>
      </vt:variant>
      <vt:variant>
        <vt:i4>0</vt:i4>
      </vt:variant>
      <vt:variant>
        <vt:i4>5</vt:i4>
      </vt:variant>
      <vt:variant>
        <vt:lpwstr/>
      </vt:variant>
      <vt:variant>
        <vt:lpwstr>_Toc28770816</vt:lpwstr>
      </vt:variant>
      <vt:variant>
        <vt:i4>1376308</vt:i4>
      </vt:variant>
      <vt:variant>
        <vt:i4>134</vt:i4>
      </vt:variant>
      <vt:variant>
        <vt:i4>0</vt:i4>
      </vt:variant>
      <vt:variant>
        <vt:i4>5</vt:i4>
      </vt:variant>
      <vt:variant>
        <vt:lpwstr/>
      </vt:variant>
      <vt:variant>
        <vt:lpwstr>_Toc28770815</vt:lpwstr>
      </vt:variant>
      <vt:variant>
        <vt:i4>1310772</vt:i4>
      </vt:variant>
      <vt:variant>
        <vt:i4>128</vt:i4>
      </vt:variant>
      <vt:variant>
        <vt:i4>0</vt:i4>
      </vt:variant>
      <vt:variant>
        <vt:i4>5</vt:i4>
      </vt:variant>
      <vt:variant>
        <vt:lpwstr/>
      </vt:variant>
      <vt:variant>
        <vt:lpwstr>_Toc28770814</vt:lpwstr>
      </vt:variant>
      <vt:variant>
        <vt:i4>1245236</vt:i4>
      </vt:variant>
      <vt:variant>
        <vt:i4>122</vt:i4>
      </vt:variant>
      <vt:variant>
        <vt:i4>0</vt:i4>
      </vt:variant>
      <vt:variant>
        <vt:i4>5</vt:i4>
      </vt:variant>
      <vt:variant>
        <vt:lpwstr/>
      </vt:variant>
      <vt:variant>
        <vt:lpwstr>_Toc28770813</vt:lpwstr>
      </vt:variant>
      <vt:variant>
        <vt:i4>1179700</vt:i4>
      </vt:variant>
      <vt:variant>
        <vt:i4>116</vt:i4>
      </vt:variant>
      <vt:variant>
        <vt:i4>0</vt:i4>
      </vt:variant>
      <vt:variant>
        <vt:i4>5</vt:i4>
      </vt:variant>
      <vt:variant>
        <vt:lpwstr/>
      </vt:variant>
      <vt:variant>
        <vt:lpwstr>_Toc28770812</vt:lpwstr>
      </vt:variant>
      <vt:variant>
        <vt:i4>1114164</vt:i4>
      </vt:variant>
      <vt:variant>
        <vt:i4>110</vt:i4>
      </vt:variant>
      <vt:variant>
        <vt:i4>0</vt:i4>
      </vt:variant>
      <vt:variant>
        <vt:i4>5</vt:i4>
      </vt:variant>
      <vt:variant>
        <vt:lpwstr/>
      </vt:variant>
      <vt:variant>
        <vt:lpwstr>_Toc28770811</vt:lpwstr>
      </vt:variant>
      <vt:variant>
        <vt:i4>1048628</vt:i4>
      </vt:variant>
      <vt:variant>
        <vt:i4>104</vt:i4>
      </vt:variant>
      <vt:variant>
        <vt:i4>0</vt:i4>
      </vt:variant>
      <vt:variant>
        <vt:i4>5</vt:i4>
      </vt:variant>
      <vt:variant>
        <vt:lpwstr/>
      </vt:variant>
      <vt:variant>
        <vt:lpwstr>_Toc28770810</vt:lpwstr>
      </vt:variant>
      <vt:variant>
        <vt:i4>1638453</vt:i4>
      </vt:variant>
      <vt:variant>
        <vt:i4>98</vt:i4>
      </vt:variant>
      <vt:variant>
        <vt:i4>0</vt:i4>
      </vt:variant>
      <vt:variant>
        <vt:i4>5</vt:i4>
      </vt:variant>
      <vt:variant>
        <vt:lpwstr/>
      </vt:variant>
      <vt:variant>
        <vt:lpwstr>_Toc28770809</vt:lpwstr>
      </vt:variant>
      <vt:variant>
        <vt:i4>1572917</vt:i4>
      </vt:variant>
      <vt:variant>
        <vt:i4>92</vt:i4>
      </vt:variant>
      <vt:variant>
        <vt:i4>0</vt:i4>
      </vt:variant>
      <vt:variant>
        <vt:i4>5</vt:i4>
      </vt:variant>
      <vt:variant>
        <vt:lpwstr/>
      </vt:variant>
      <vt:variant>
        <vt:lpwstr>_Toc28770808</vt:lpwstr>
      </vt:variant>
      <vt:variant>
        <vt:i4>1507381</vt:i4>
      </vt:variant>
      <vt:variant>
        <vt:i4>86</vt:i4>
      </vt:variant>
      <vt:variant>
        <vt:i4>0</vt:i4>
      </vt:variant>
      <vt:variant>
        <vt:i4>5</vt:i4>
      </vt:variant>
      <vt:variant>
        <vt:lpwstr/>
      </vt:variant>
      <vt:variant>
        <vt:lpwstr>_Toc28770807</vt:lpwstr>
      </vt:variant>
      <vt:variant>
        <vt:i4>1441845</vt:i4>
      </vt:variant>
      <vt:variant>
        <vt:i4>80</vt:i4>
      </vt:variant>
      <vt:variant>
        <vt:i4>0</vt:i4>
      </vt:variant>
      <vt:variant>
        <vt:i4>5</vt:i4>
      </vt:variant>
      <vt:variant>
        <vt:lpwstr/>
      </vt:variant>
      <vt:variant>
        <vt:lpwstr>_Toc28770806</vt:lpwstr>
      </vt:variant>
      <vt:variant>
        <vt:i4>1376309</vt:i4>
      </vt:variant>
      <vt:variant>
        <vt:i4>74</vt:i4>
      </vt:variant>
      <vt:variant>
        <vt:i4>0</vt:i4>
      </vt:variant>
      <vt:variant>
        <vt:i4>5</vt:i4>
      </vt:variant>
      <vt:variant>
        <vt:lpwstr/>
      </vt:variant>
      <vt:variant>
        <vt:lpwstr>_Toc28770805</vt:lpwstr>
      </vt:variant>
      <vt:variant>
        <vt:i4>1310773</vt:i4>
      </vt:variant>
      <vt:variant>
        <vt:i4>68</vt:i4>
      </vt:variant>
      <vt:variant>
        <vt:i4>0</vt:i4>
      </vt:variant>
      <vt:variant>
        <vt:i4>5</vt:i4>
      </vt:variant>
      <vt:variant>
        <vt:lpwstr/>
      </vt:variant>
      <vt:variant>
        <vt:lpwstr>_Toc28770804</vt:lpwstr>
      </vt:variant>
      <vt:variant>
        <vt:i4>1245237</vt:i4>
      </vt:variant>
      <vt:variant>
        <vt:i4>62</vt:i4>
      </vt:variant>
      <vt:variant>
        <vt:i4>0</vt:i4>
      </vt:variant>
      <vt:variant>
        <vt:i4>5</vt:i4>
      </vt:variant>
      <vt:variant>
        <vt:lpwstr/>
      </vt:variant>
      <vt:variant>
        <vt:lpwstr>_Toc28770803</vt:lpwstr>
      </vt:variant>
      <vt:variant>
        <vt:i4>1179701</vt:i4>
      </vt:variant>
      <vt:variant>
        <vt:i4>56</vt:i4>
      </vt:variant>
      <vt:variant>
        <vt:i4>0</vt:i4>
      </vt:variant>
      <vt:variant>
        <vt:i4>5</vt:i4>
      </vt:variant>
      <vt:variant>
        <vt:lpwstr/>
      </vt:variant>
      <vt:variant>
        <vt:lpwstr>_Toc28770802</vt:lpwstr>
      </vt:variant>
      <vt:variant>
        <vt:i4>1114165</vt:i4>
      </vt:variant>
      <vt:variant>
        <vt:i4>50</vt:i4>
      </vt:variant>
      <vt:variant>
        <vt:i4>0</vt:i4>
      </vt:variant>
      <vt:variant>
        <vt:i4>5</vt:i4>
      </vt:variant>
      <vt:variant>
        <vt:lpwstr/>
      </vt:variant>
      <vt:variant>
        <vt:lpwstr>_Toc28770801</vt:lpwstr>
      </vt:variant>
      <vt:variant>
        <vt:i4>1048629</vt:i4>
      </vt:variant>
      <vt:variant>
        <vt:i4>44</vt:i4>
      </vt:variant>
      <vt:variant>
        <vt:i4>0</vt:i4>
      </vt:variant>
      <vt:variant>
        <vt:i4>5</vt:i4>
      </vt:variant>
      <vt:variant>
        <vt:lpwstr/>
      </vt:variant>
      <vt:variant>
        <vt:lpwstr>_Toc28770800</vt:lpwstr>
      </vt:variant>
      <vt:variant>
        <vt:i4>1441852</vt:i4>
      </vt:variant>
      <vt:variant>
        <vt:i4>38</vt:i4>
      </vt:variant>
      <vt:variant>
        <vt:i4>0</vt:i4>
      </vt:variant>
      <vt:variant>
        <vt:i4>5</vt:i4>
      </vt:variant>
      <vt:variant>
        <vt:lpwstr/>
      </vt:variant>
      <vt:variant>
        <vt:lpwstr>_Toc28770799</vt:lpwstr>
      </vt:variant>
      <vt:variant>
        <vt:i4>1507388</vt:i4>
      </vt:variant>
      <vt:variant>
        <vt:i4>32</vt:i4>
      </vt:variant>
      <vt:variant>
        <vt:i4>0</vt:i4>
      </vt:variant>
      <vt:variant>
        <vt:i4>5</vt:i4>
      </vt:variant>
      <vt:variant>
        <vt:lpwstr/>
      </vt:variant>
      <vt:variant>
        <vt:lpwstr>_Toc28770798</vt:lpwstr>
      </vt:variant>
      <vt:variant>
        <vt:i4>1572924</vt:i4>
      </vt:variant>
      <vt:variant>
        <vt:i4>26</vt:i4>
      </vt:variant>
      <vt:variant>
        <vt:i4>0</vt:i4>
      </vt:variant>
      <vt:variant>
        <vt:i4>5</vt:i4>
      </vt:variant>
      <vt:variant>
        <vt:lpwstr/>
      </vt:variant>
      <vt:variant>
        <vt:lpwstr>_Toc28770797</vt:lpwstr>
      </vt:variant>
      <vt:variant>
        <vt:i4>1638460</vt:i4>
      </vt:variant>
      <vt:variant>
        <vt:i4>20</vt:i4>
      </vt:variant>
      <vt:variant>
        <vt:i4>0</vt:i4>
      </vt:variant>
      <vt:variant>
        <vt:i4>5</vt:i4>
      </vt:variant>
      <vt:variant>
        <vt:lpwstr/>
      </vt:variant>
      <vt:variant>
        <vt:lpwstr>_Toc28770796</vt:lpwstr>
      </vt:variant>
      <vt:variant>
        <vt:i4>1703996</vt:i4>
      </vt:variant>
      <vt:variant>
        <vt:i4>14</vt:i4>
      </vt:variant>
      <vt:variant>
        <vt:i4>0</vt:i4>
      </vt:variant>
      <vt:variant>
        <vt:i4>5</vt:i4>
      </vt:variant>
      <vt:variant>
        <vt:lpwstr/>
      </vt:variant>
      <vt:variant>
        <vt:lpwstr>_Toc28770795</vt:lpwstr>
      </vt:variant>
      <vt:variant>
        <vt:i4>1769532</vt:i4>
      </vt:variant>
      <vt:variant>
        <vt:i4>8</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ali babaloo</cp:lastModifiedBy>
  <cp:revision>227</cp:revision>
  <cp:lastPrinted>2020-01-01T08:03:00Z</cp:lastPrinted>
  <dcterms:created xsi:type="dcterms:W3CDTF">2022-10-25T18:19:00Z</dcterms:created>
  <dcterms:modified xsi:type="dcterms:W3CDTF">2023-01-21T18:54:00Z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be9757eaf97cb78fb784729dffeb564dca3d2db85a592069cf663bc78ff4f9a4</vt:lpwstr>
  </property>
</Properties>
</file>