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7BC95D81" w:rsidR="00983470" w:rsidRPr="00983470" w:rsidRDefault="00C42AD5" w:rsidP="00983470">
      <w:pPr>
        <w:jc w:val="center"/>
        <w:rPr>
          <w:rFonts w:ascii="Times New Roman" w:hAnsi="Times New Roman" w:cs="Times New Roman"/>
          <w:sz w:val="52"/>
          <w:szCs w:val="52"/>
        </w:rPr>
      </w:pPr>
      <w:r>
        <w:rPr>
          <w:rFonts w:ascii="Times New Roman" w:hAnsi="Times New Roman" w:cs="Times New Roman"/>
          <w:sz w:val="52"/>
          <w:szCs w:val="52"/>
        </w:rPr>
        <w:t>Discretización de Controladores Análogos y Control clásico en tiempo discreto</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6"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52AD1E30" w14:textId="77777777" w:rsidR="00AD740D" w:rsidRDefault="00AD740D" w:rsidP="00AD740D">
      <w:pPr>
        <w:pStyle w:val="Prrafodelista"/>
        <w:rPr>
          <w:rFonts w:ascii="Times New Roman" w:hAnsi="Times New Roman" w:cs="Times New Roman"/>
          <w:sz w:val="24"/>
          <w:szCs w:val="24"/>
        </w:rPr>
      </w:pPr>
    </w:p>
    <w:p w14:paraId="0E07E7A4" w14:textId="07CE045C" w:rsidR="00FF3F83" w:rsidRDefault="00C42AD5" w:rsidP="00FF3F83">
      <w:pPr>
        <w:pStyle w:val="Prrafodelista"/>
        <w:rPr>
          <w:rFonts w:ascii="Times New Roman" w:hAnsi="Times New Roman" w:cs="Times New Roman"/>
          <w:sz w:val="24"/>
          <w:szCs w:val="24"/>
        </w:rPr>
      </w:pPr>
      <w:r>
        <w:rPr>
          <w:rFonts w:ascii="Times New Roman" w:hAnsi="Times New Roman" w:cs="Times New Roman"/>
          <w:sz w:val="24"/>
          <w:szCs w:val="24"/>
        </w:rPr>
        <w:t xml:space="preserve">Se trabaja con la misma planta utilizada en la </w:t>
      </w:r>
      <w:r w:rsidR="00931A68">
        <w:rPr>
          <w:rFonts w:ascii="Times New Roman" w:hAnsi="Times New Roman" w:cs="Times New Roman"/>
          <w:sz w:val="24"/>
          <w:szCs w:val="24"/>
        </w:rPr>
        <w:t>práctica</w:t>
      </w:r>
      <w:r>
        <w:rPr>
          <w:rFonts w:ascii="Times New Roman" w:hAnsi="Times New Roman" w:cs="Times New Roman"/>
          <w:sz w:val="24"/>
          <w:szCs w:val="24"/>
        </w:rPr>
        <w:t xml:space="preserve"> anterior, con lo cual se tiene que la </w:t>
      </w:r>
      <w:r w:rsidR="00931A68">
        <w:rPr>
          <w:rFonts w:ascii="Times New Roman" w:hAnsi="Times New Roman" w:cs="Times New Roman"/>
          <w:sz w:val="24"/>
          <w:szCs w:val="24"/>
        </w:rPr>
        <w:t>función</w:t>
      </w:r>
      <w:r>
        <w:rPr>
          <w:rFonts w:ascii="Times New Roman" w:hAnsi="Times New Roman" w:cs="Times New Roman"/>
          <w:sz w:val="24"/>
          <w:szCs w:val="24"/>
        </w:rPr>
        <w:t xml:space="preserve"> de transferencia del modelo obtenido, es la siguiente:</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C42AD5"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78491467" w14:textId="538F0D2D" w:rsidR="00C42AD5" w:rsidRPr="00C42AD5" w:rsidRDefault="00C42AD5" w:rsidP="00C42AD5">
      <w:pPr>
        <w:ind w:left="705"/>
        <w:rPr>
          <w:rFonts w:ascii="Times New Roman" w:eastAsiaTheme="minorEastAsia" w:hAnsi="Times New Roman" w:cs="Times New Roman"/>
          <w:sz w:val="24"/>
          <w:szCs w:val="24"/>
        </w:rPr>
      </w:pPr>
      <w:r w:rsidRPr="00C42AD5">
        <w:rPr>
          <w:rFonts w:ascii="Times New Roman" w:eastAsiaTheme="minorEastAsia" w:hAnsi="Times New Roman" w:cs="Times New Roman"/>
          <w:sz w:val="24"/>
          <w:szCs w:val="24"/>
        </w:rPr>
        <w:t>Adicionalmente se tiene en cuenta que el periodo de muestreo sigue siendo el mismo, es decir 5ms.</w:t>
      </w:r>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5337D2C4" w14:textId="791F75EE"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Diseño de Controlador</w:t>
      </w:r>
      <w:r w:rsidR="00931A68">
        <w:rPr>
          <w:rFonts w:ascii="Times New Roman" w:hAnsi="Times New Roman" w:cs="Times New Roman"/>
          <w:sz w:val="24"/>
          <w:szCs w:val="24"/>
        </w:rPr>
        <w:t xml:space="preserve"> </w:t>
      </w:r>
      <w:r w:rsidR="002F30B6">
        <w:rPr>
          <w:rFonts w:ascii="Times New Roman" w:hAnsi="Times New Roman" w:cs="Times New Roman"/>
          <w:sz w:val="24"/>
          <w:szCs w:val="24"/>
        </w:rPr>
        <w:t xml:space="preserve">en Tiempo </w:t>
      </w:r>
      <w:r w:rsidR="00931A68">
        <w:rPr>
          <w:rFonts w:ascii="Times New Roman" w:hAnsi="Times New Roman" w:cs="Times New Roman"/>
          <w:sz w:val="24"/>
          <w:szCs w:val="24"/>
        </w:rPr>
        <w:t>Continuo</w:t>
      </w:r>
    </w:p>
    <w:p w14:paraId="7BA80C68" w14:textId="77777777" w:rsidR="00455F3B" w:rsidRDefault="00455F3B" w:rsidP="00455F3B">
      <w:pPr>
        <w:pStyle w:val="Prrafodelista"/>
        <w:jc w:val="both"/>
        <w:rPr>
          <w:rFonts w:ascii="Times New Roman" w:hAnsi="Times New Roman" w:cs="Times New Roman"/>
          <w:sz w:val="24"/>
          <w:szCs w:val="24"/>
        </w:rPr>
      </w:pPr>
    </w:p>
    <w:p w14:paraId="545260C3" w14:textId="77777777" w:rsidR="00931A68" w:rsidRDefault="00931A68" w:rsidP="0085359D">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Se requiere diseñar un controlador de adelanto, atraso o adelanto-atraso en el dominio de la frecuencia, con un sobre pico del 25%, cero error de estado estacionario para la rampa, y una robustes dada por un margen de fase mayor a 40° y un margen de ganancia a mayor a 10dB.</w:t>
      </w:r>
    </w:p>
    <w:p w14:paraId="0869E792" w14:textId="77777777" w:rsidR="00AD740D" w:rsidRDefault="00AD740D" w:rsidP="0085359D">
      <w:pPr>
        <w:pStyle w:val="Prrafodelista"/>
        <w:spacing w:line="276" w:lineRule="auto"/>
        <w:jc w:val="both"/>
        <w:rPr>
          <w:rFonts w:ascii="Times New Roman" w:hAnsi="Times New Roman" w:cs="Times New Roman"/>
          <w:sz w:val="24"/>
          <w:szCs w:val="24"/>
        </w:rPr>
      </w:pPr>
    </w:p>
    <w:p w14:paraId="2E7234C7" w14:textId="00814F9D" w:rsidR="00347534" w:rsidRDefault="00AD740D" w:rsidP="0085359D">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Teniendo en cuenta que se requiere cero error estacionario para la rampa, se utiliza el principio del modelo interno para las señales, el cual dicta que se requiere añadir un doble integrador para garantizar este requerimiento, sin embargo esto implica que el sistema pasa a ser inestable,</w:t>
      </w:r>
      <w:r w:rsidR="00347534">
        <w:rPr>
          <w:rFonts w:ascii="Times New Roman" w:hAnsi="Times New Roman" w:cs="Times New Roman"/>
          <w:sz w:val="24"/>
          <w:szCs w:val="24"/>
        </w:rPr>
        <w:t xml:space="preserve"> allí es donde entra el uso de un compensador de adelanto o atraso que permita estabilizar el sistema con los márgenes de robustes dados.</w:t>
      </w:r>
    </w:p>
    <w:p w14:paraId="753F6986" w14:textId="77777777" w:rsidR="00347534" w:rsidRDefault="00347534" w:rsidP="00931A68">
      <w:pPr>
        <w:pStyle w:val="Prrafodelista"/>
        <w:jc w:val="both"/>
        <w:rPr>
          <w:rFonts w:ascii="Times New Roman" w:hAnsi="Times New Roman" w:cs="Times New Roman"/>
          <w:sz w:val="24"/>
          <w:szCs w:val="24"/>
        </w:rPr>
      </w:pPr>
    </w:p>
    <w:p w14:paraId="15CFA0F9" w14:textId="6DD04C18" w:rsidR="00347534" w:rsidRDefault="00347534" w:rsidP="0085359D">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Inicialmente se ajusta el integrador con una ganancia de 2, buscando un ajuste inicial del diagrama de bode, que facilite el diseño del compensador. En la figura 1 se muestra el bode resultante para la planta junto al doble integrador y la ganancia de 2, donde se evidencia un margen de fase negativo de -3.06 grados</w:t>
      </w:r>
      <w:r w:rsidR="007A1894">
        <w:rPr>
          <w:rFonts w:ascii="Times New Roman" w:hAnsi="Times New Roman" w:cs="Times New Roman"/>
          <w:sz w:val="24"/>
          <w:szCs w:val="24"/>
        </w:rPr>
        <w:t>. Allí se puede concluir que la única forma de estabilizar el sistema, es deformar su fase, de tal forma que se supere la barrera de los -180 grados</w:t>
      </w:r>
      <w:r w:rsidR="00EC514B">
        <w:rPr>
          <w:rFonts w:ascii="Times New Roman" w:hAnsi="Times New Roman" w:cs="Times New Roman"/>
          <w:sz w:val="24"/>
          <w:szCs w:val="24"/>
        </w:rPr>
        <w:t>;</w:t>
      </w:r>
      <w:r w:rsidR="007A1894">
        <w:rPr>
          <w:rFonts w:ascii="Times New Roman" w:hAnsi="Times New Roman" w:cs="Times New Roman"/>
          <w:sz w:val="24"/>
          <w:szCs w:val="24"/>
        </w:rPr>
        <w:t xml:space="preserve"> modificar la magnitud no daría resultados, dado que no existe ningún punto para el cual un incremento en la ganancia</w:t>
      </w:r>
      <w:r w:rsidR="0085359D">
        <w:rPr>
          <w:rFonts w:ascii="Times New Roman" w:hAnsi="Times New Roman" w:cs="Times New Roman"/>
          <w:sz w:val="24"/>
          <w:szCs w:val="24"/>
        </w:rPr>
        <w:t xml:space="preserve"> </w:t>
      </w:r>
      <w:r w:rsidR="007A1894">
        <w:rPr>
          <w:rFonts w:ascii="Times New Roman" w:hAnsi="Times New Roman" w:cs="Times New Roman"/>
          <w:sz w:val="24"/>
          <w:szCs w:val="24"/>
        </w:rPr>
        <w:t>estabilice el sistema, es decir que</w:t>
      </w:r>
      <w:r w:rsidR="0085359D">
        <w:rPr>
          <w:rFonts w:ascii="Times New Roman" w:hAnsi="Times New Roman" w:cs="Times New Roman"/>
          <w:sz w:val="24"/>
          <w:szCs w:val="24"/>
        </w:rPr>
        <w:t xml:space="preserve"> se </w:t>
      </w:r>
      <w:r w:rsidR="007A1894">
        <w:rPr>
          <w:rFonts w:ascii="Times New Roman" w:hAnsi="Times New Roman" w:cs="Times New Roman"/>
          <w:sz w:val="24"/>
          <w:szCs w:val="24"/>
        </w:rPr>
        <w:t xml:space="preserve">debe usar un compensador de adelanto que altere la fase considerablemente, puesto que un compensador </w:t>
      </w:r>
      <w:r w:rsidR="007A1894">
        <w:rPr>
          <w:rFonts w:ascii="Times New Roman" w:hAnsi="Times New Roman" w:cs="Times New Roman"/>
          <w:sz w:val="24"/>
          <w:szCs w:val="24"/>
        </w:rPr>
        <w:lastRenderedPageBreak/>
        <w:t>de atraso, no modifica la fase en la frecuencia de corte de magnitud de 0dB</w:t>
      </w:r>
      <w:r w:rsidR="0085359D">
        <w:rPr>
          <w:rFonts w:ascii="Times New Roman" w:hAnsi="Times New Roman" w:cs="Times New Roman"/>
          <w:sz w:val="24"/>
          <w:szCs w:val="24"/>
        </w:rPr>
        <w:t>, si no que lo hace 10 décadas más atrás aproximadamente.</w:t>
      </w:r>
    </w:p>
    <w:p w14:paraId="0191C2EC" w14:textId="77777777" w:rsidR="00347534" w:rsidRDefault="00347534" w:rsidP="00931A68">
      <w:pPr>
        <w:pStyle w:val="Prrafodelista"/>
        <w:jc w:val="both"/>
        <w:rPr>
          <w:rFonts w:ascii="Times New Roman" w:hAnsi="Times New Roman" w:cs="Times New Roman"/>
          <w:sz w:val="24"/>
          <w:szCs w:val="24"/>
        </w:rPr>
      </w:pPr>
    </w:p>
    <w:p w14:paraId="32FEB0D4" w14:textId="2AC20C22" w:rsidR="00347534" w:rsidRDefault="00720AA4" w:rsidP="00347534">
      <w:pPr>
        <w:pStyle w:val="Prrafodelista"/>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71584FFC" wp14:editId="1D2E33AB">
            <wp:extent cx="4140200" cy="2715459"/>
            <wp:effectExtent l="19050" t="19050" r="12700" b="27940"/>
            <wp:docPr id="20013332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3201" name="Imagen 1" descr="Gráfico&#10;&#10;Descripción generada automáticamente"/>
                    <pic:cNvPicPr/>
                  </pic:nvPicPr>
                  <pic:blipFill>
                    <a:blip r:embed="rId7"/>
                    <a:stretch>
                      <a:fillRect/>
                    </a:stretch>
                  </pic:blipFill>
                  <pic:spPr>
                    <a:xfrm>
                      <a:off x="0" y="0"/>
                      <a:ext cx="4149465" cy="2721535"/>
                    </a:xfrm>
                    <a:prstGeom prst="rect">
                      <a:avLst/>
                    </a:prstGeom>
                    <a:ln>
                      <a:solidFill>
                        <a:schemeClr val="tx1"/>
                      </a:solidFill>
                    </a:ln>
                  </pic:spPr>
                </pic:pic>
              </a:graphicData>
            </a:graphic>
          </wp:inline>
        </w:drawing>
      </w:r>
    </w:p>
    <w:p w14:paraId="14721BF9" w14:textId="292167CA" w:rsidR="00347534" w:rsidRDefault="00347534" w:rsidP="00347534">
      <w:pPr>
        <w:pStyle w:val="Prrafodelista"/>
        <w:jc w:val="center"/>
        <w:rPr>
          <w:rFonts w:ascii="Times New Roman" w:hAnsi="Times New Roman" w:cs="Times New Roman"/>
          <w:sz w:val="24"/>
          <w:szCs w:val="24"/>
        </w:rPr>
      </w:pPr>
      <w:r>
        <w:rPr>
          <w:rFonts w:ascii="Times New Roman" w:hAnsi="Times New Roman" w:cs="Times New Roman"/>
          <w:sz w:val="24"/>
          <w:szCs w:val="24"/>
        </w:rPr>
        <w:t>Figura 1. Bode de la planta más el doble integrador</w:t>
      </w:r>
    </w:p>
    <w:p w14:paraId="14B81A8E" w14:textId="77777777" w:rsidR="00720AA4" w:rsidRDefault="00720AA4" w:rsidP="00347534">
      <w:pPr>
        <w:pStyle w:val="Prrafodelista"/>
        <w:jc w:val="center"/>
        <w:rPr>
          <w:rFonts w:ascii="Times New Roman" w:hAnsi="Times New Roman" w:cs="Times New Roman"/>
          <w:sz w:val="24"/>
          <w:szCs w:val="24"/>
        </w:rPr>
      </w:pPr>
    </w:p>
    <w:p w14:paraId="5FF5FEE1" w14:textId="77777777" w:rsidR="00347534" w:rsidRDefault="00347534" w:rsidP="00931A68">
      <w:pPr>
        <w:pStyle w:val="Prrafodelista"/>
        <w:jc w:val="both"/>
        <w:rPr>
          <w:rFonts w:ascii="Times New Roman" w:hAnsi="Times New Roman" w:cs="Times New Roman"/>
          <w:sz w:val="24"/>
          <w:szCs w:val="24"/>
        </w:rPr>
      </w:pPr>
    </w:p>
    <w:p w14:paraId="4C4717F5" w14:textId="74B6F6CE" w:rsidR="00912ECD" w:rsidRDefault="00EC514B" w:rsidP="00912EC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A partir del diagrama de bode y bajo un proceso iterativo se procede a realizar el diseño del compensador de adelanto, con el añadido de que se añade una ganancia al compensador, </w:t>
      </w:r>
      <w:r w:rsidR="002F30B6">
        <w:rPr>
          <w:rFonts w:ascii="Times New Roman" w:hAnsi="Times New Roman" w:cs="Times New Roman"/>
          <w:sz w:val="24"/>
          <w:szCs w:val="24"/>
        </w:rPr>
        <w:t>con el fin de</w:t>
      </w:r>
      <w:r>
        <w:rPr>
          <w:rFonts w:ascii="Times New Roman" w:hAnsi="Times New Roman" w:cs="Times New Roman"/>
          <w:sz w:val="24"/>
          <w:szCs w:val="24"/>
        </w:rPr>
        <w:t xml:space="preserve"> optimizar la ubicación de las frecuencias de corte con -180° y 0dB, que optimicen los valores de margen de fase y margen de ganancia, y al mismo tiempo permitan cumplir con el sobre pico requerido.</w:t>
      </w:r>
      <w:r w:rsidR="00912ECD">
        <w:rPr>
          <w:rFonts w:ascii="Times New Roman" w:hAnsi="Times New Roman" w:cs="Times New Roman"/>
          <w:sz w:val="24"/>
          <w:szCs w:val="24"/>
        </w:rPr>
        <w:t xml:space="preserve"> Para ello se realiza el siguiente procedimiento.</w:t>
      </w:r>
    </w:p>
    <w:p w14:paraId="153EE44A" w14:textId="77777777" w:rsidR="00912ECD" w:rsidRDefault="00912ECD" w:rsidP="00912ECD">
      <w:pPr>
        <w:pStyle w:val="Prrafodelista"/>
        <w:jc w:val="both"/>
        <w:rPr>
          <w:rFonts w:ascii="Times New Roman" w:hAnsi="Times New Roman" w:cs="Times New Roman"/>
          <w:sz w:val="24"/>
          <w:szCs w:val="24"/>
        </w:rPr>
      </w:pPr>
    </w:p>
    <w:p w14:paraId="0FD26E74" w14:textId="5E0E6FBC" w:rsidR="00912ECD" w:rsidRDefault="00912ECD" w:rsidP="00912EC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partir del margen de fase del diagrama de bode de la figura 1, se calcula cuanto es el incremento en la fase que se debe añadir para alcanzar un valor estable, para la frecuencia de corte con 0dB, que en este caso son 28.06 grados, sumando un valor </w:t>
      </w:r>
      <w:r w:rsidR="002F30B6">
        <w:rPr>
          <w:rFonts w:ascii="Times New Roman" w:hAnsi="Times New Roman" w:cs="Times New Roman"/>
          <w:sz w:val="24"/>
          <w:szCs w:val="24"/>
        </w:rPr>
        <w:t>de fase adicional como</w:t>
      </w:r>
      <w:r>
        <w:rPr>
          <w:rFonts w:ascii="Times New Roman" w:hAnsi="Times New Roman" w:cs="Times New Roman"/>
          <w:sz w:val="24"/>
          <w:szCs w:val="24"/>
        </w:rPr>
        <w:t xml:space="preserve"> margen </w:t>
      </w:r>
      <w:r w:rsidR="002F30B6">
        <w:rPr>
          <w:rFonts w:ascii="Times New Roman" w:hAnsi="Times New Roman" w:cs="Times New Roman"/>
          <w:sz w:val="24"/>
          <w:szCs w:val="24"/>
        </w:rPr>
        <w:t xml:space="preserve">de error, </w:t>
      </w:r>
      <w:r>
        <w:rPr>
          <w:rFonts w:ascii="Times New Roman" w:hAnsi="Times New Roman" w:cs="Times New Roman"/>
          <w:sz w:val="24"/>
          <w:szCs w:val="24"/>
        </w:rPr>
        <w:t>el cual se iterara hasta alcanzar el comportamiento deseado del sistema.</w:t>
      </w:r>
    </w:p>
    <w:p w14:paraId="4F936A6F" w14:textId="06EC1F83" w:rsidR="00912ECD" w:rsidRPr="005B1CD9" w:rsidRDefault="00912ECD" w:rsidP="00912EC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 calcula el parámetro b mediante la formula </w:t>
      </w:r>
      <m:oMath>
        <m:r>
          <w:rPr>
            <w:rFonts w:ascii="Cambria Math" w:hAnsi="Cambria Math" w:cs="Times New Roman"/>
          </w:rPr>
          <m:t>b=(1+</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ϕ</m:t>
                </m:r>
              </m:e>
            </m:d>
          </m:e>
        </m:func>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ϕ</m:t>
                </m:r>
              </m:e>
            </m:d>
            <m:r>
              <w:rPr>
                <w:rFonts w:ascii="Cambria Math" w:hAnsi="Cambria Math" w:cs="Times New Roman"/>
              </w:rPr>
              <m:t>)</m:t>
            </m:r>
          </m:e>
        </m:func>
      </m:oMath>
      <w:r w:rsidR="005B1CD9" w:rsidRPr="005B1CD9">
        <w:rPr>
          <w:rFonts w:ascii="Times New Roman" w:eastAsiaTheme="minorEastAsia" w:hAnsi="Times New Roman" w:cs="Times New Roman"/>
          <w:sz w:val="32"/>
          <w:szCs w:val="32"/>
        </w:rPr>
        <w:t xml:space="preserve">, </w:t>
      </w:r>
      <w:r w:rsidR="005B1CD9">
        <w:rPr>
          <w:rFonts w:ascii="Times New Roman" w:eastAsiaTheme="minorEastAsia" w:hAnsi="Times New Roman" w:cs="Times New Roman"/>
          <w:sz w:val="24"/>
          <w:szCs w:val="24"/>
        </w:rPr>
        <w:t xml:space="preserve">donde </w:t>
      </w:r>
      <m:oMath>
        <m:r>
          <w:rPr>
            <w:rFonts w:ascii="Cambria Math" w:hAnsi="Cambria Math" w:cs="Times New Roman"/>
            <w:sz w:val="24"/>
            <w:szCs w:val="24"/>
          </w:rPr>
          <m:t>ϕ</m:t>
        </m:r>
      </m:oMath>
      <w:r w:rsidR="005B1CD9">
        <w:rPr>
          <w:rFonts w:ascii="Times New Roman" w:eastAsiaTheme="minorEastAsia" w:hAnsi="Times New Roman" w:cs="Times New Roman"/>
          <w:sz w:val="24"/>
          <w:szCs w:val="24"/>
        </w:rPr>
        <w:t xml:space="preserve"> es la fase obtenida en el punto anterior.</w:t>
      </w:r>
    </w:p>
    <w:p w14:paraId="10D88448" w14:textId="77777777" w:rsidR="005B1CD9" w:rsidRPr="005B1CD9" w:rsidRDefault="005B1CD9" w:rsidP="00912ECD">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Obtener la frecuencia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 la que el diagrama de bode, tiene una ganancia de </w:t>
      </w:r>
      <m:oMath>
        <m:r>
          <w:rPr>
            <w:rFonts w:ascii="Cambria Math" w:eastAsiaTheme="minorEastAsia" w:hAnsi="Cambria Math" w:cs="Times New Roman"/>
            <w:sz w:val="24"/>
            <w:szCs w:val="24"/>
          </w:rPr>
          <m:t xml:space="preserve">-10 </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p w14:paraId="2310143E" w14:textId="39D07844" w:rsidR="005B1CD9" w:rsidRPr="00A934D8" w:rsidRDefault="005B1CD9" w:rsidP="00912ECD">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Calcular la constante T mediante la formula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b</m:t>
                    </m:r>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e>
            </m:d>
          </m:e>
          <m:sup>
            <m:r>
              <w:rPr>
                <w:rFonts w:ascii="Cambria Math" w:eastAsiaTheme="minorEastAsia" w:hAnsi="Cambria Math" w:cs="Times New Roman"/>
                <w:sz w:val="24"/>
                <w:szCs w:val="24"/>
              </w:rPr>
              <m:t>-1</m:t>
            </m:r>
          </m:sup>
        </m:sSup>
      </m:oMath>
      <w:r w:rsidR="00A934D8">
        <w:rPr>
          <w:rFonts w:ascii="Times New Roman" w:eastAsiaTheme="minorEastAsia" w:hAnsi="Times New Roman" w:cs="Times New Roman"/>
          <w:sz w:val="24"/>
          <w:szCs w:val="24"/>
        </w:rPr>
        <w:t>.</w:t>
      </w:r>
    </w:p>
    <w:p w14:paraId="4CB566B2" w14:textId="38B496E7" w:rsidR="00A934D8" w:rsidRPr="00A934D8" w:rsidRDefault="00A934D8" w:rsidP="00912ECD">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Calcular la función de transferencia del compensador, mediante la formula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=(1+bTs)/(1+Ts)</m:t>
        </m:r>
      </m:oMath>
    </w:p>
    <w:p w14:paraId="5576A58D" w14:textId="34E9E3CC" w:rsidR="00A934D8" w:rsidRPr="002F30B6" w:rsidRDefault="00A934D8" w:rsidP="002F30B6">
      <w:pPr>
        <w:pStyle w:val="Prrafodelista"/>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Verificar que se cumplan con los parámetros </w:t>
      </w:r>
      <w:r w:rsidR="002F30B6">
        <w:rPr>
          <w:rFonts w:ascii="Times New Roman" w:eastAsiaTheme="minorEastAsia" w:hAnsi="Times New Roman" w:cs="Times New Roman"/>
          <w:sz w:val="24"/>
          <w:szCs w:val="24"/>
        </w:rPr>
        <w:t xml:space="preserve">de márgenes de robustes </w:t>
      </w:r>
      <w:r>
        <w:rPr>
          <w:rFonts w:ascii="Times New Roman" w:eastAsiaTheme="minorEastAsia" w:hAnsi="Times New Roman" w:cs="Times New Roman"/>
          <w:sz w:val="24"/>
          <w:szCs w:val="24"/>
        </w:rPr>
        <w:t xml:space="preserve">y en caso contrario devolverse al paso 1, </w:t>
      </w:r>
      <w:r w:rsidR="002F30B6">
        <w:rPr>
          <w:rFonts w:ascii="Times New Roman" w:eastAsiaTheme="minorEastAsia" w:hAnsi="Times New Roman" w:cs="Times New Roman"/>
          <w:sz w:val="24"/>
          <w:szCs w:val="24"/>
        </w:rPr>
        <w:t xml:space="preserve">y modificar el margen de error para </w:t>
      </w:r>
      <w:r>
        <w:rPr>
          <w:rFonts w:ascii="Times New Roman" w:eastAsiaTheme="minorEastAsia" w:hAnsi="Times New Roman" w:cs="Times New Roman"/>
          <w:sz w:val="24"/>
          <w:szCs w:val="24"/>
        </w:rPr>
        <w:t>la fase.</w:t>
      </w:r>
    </w:p>
    <w:p w14:paraId="4E913C94" w14:textId="294340A0" w:rsidR="00A934D8" w:rsidRDefault="00A934D8" w:rsidP="002F30B6">
      <w:pPr>
        <w:ind w:left="708" w:firstLine="12"/>
        <w:jc w:val="both"/>
        <w:rPr>
          <w:rFonts w:ascii="Times New Roman" w:hAnsi="Times New Roman" w:cs="Times New Roman"/>
          <w:sz w:val="24"/>
          <w:szCs w:val="24"/>
        </w:rPr>
      </w:pPr>
      <w:r>
        <w:rPr>
          <w:rFonts w:ascii="Times New Roman" w:hAnsi="Times New Roman" w:cs="Times New Roman"/>
          <w:sz w:val="24"/>
          <w:szCs w:val="24"/>
        </w:rPr>
        <w:lastRenderedPageBreak/>
        <w:t>Una vez se ejecutan los pasos múltiples veces, hasta encontrar la combinación de parámetros mas optima para el compensador, se ajusta una ganancia adicional</w:t>
      </w:r>
      <w:r w:rsidR="002F30B6">
        <w:rPr>
          <w:rFonts w:ascii="Times New Roman" w:hAnsi="Times New Roman" w:cs="Times New Roman"/>
          <w:sz w:val="24"/>
          <w:szCs w:val="24"/>
        </w:rPr>
        <w:t xml:space="preserve"> para modificar el diagrama de bode, buscando la ubicación optima de la frecuencia de corte con 0dB en el incremento de fase que otorga el compensador, con el fin de dar </w:t>
      </w:r>
      <w:r>
        <w:rPr>
          <w:rFonts w:ascii="Times New Roman" w:hAnsi="Times New Roman" w:cs="Times New Roman"/>
          <w:sz w:val="24"/>
          <w:szCs w:val="24"/>
        </w:rPr>
        <w:t>al sistema una robustes adicional que permita cumplir con los requerimientos de sobre pico</w:t>
      </w:r>
      <w:r w:rsidR="002F30B6">
        <w:rPr>
          <w:rFonts w:ascii="Times New Roman" w:hAnsi="Times New Roman" w:cs="Times New Roman"/>
          <w:sz w:val="24"/>
          <w:szCs w:val="24"/>
        </w:rPr>
        <w:t>, ya que con solo cumplir con los márgenes de robustes dados, no fue suficiente para lograr este último requerimiento</w:t>
      </w:r>
      <w:r>
        <w:rPr>
          <w:rFonts w:ascii="Times New Roman" w:hAnsi="Times New Roman" w:cs="Times New Roman"/>
          <w:sz w:val="24"/>
          <w:szCs w:val="24"/>
        </w:rPr>
        <w:t>. La función de transferencia de</w:t>
      </w:r>
      <w:r w:rsidR="002F30B6">
        <w:rPr>
          <w:rFonts w:ascii="Times New Roman" w:hAnsi="Times New Roman" w:cs="Times New Roman"/>
          <w:sz w:val="24"/>
          <w:szCs w:val="24"/>
        </w:rPr>
        <w:t>l</w:t>
      </w:r>
      <w:r>
        <w:rPr>
          <w:rFonts w:ascii="Times New Roman" w:hAnsi="Times New Roman" w:cs="Times New Roman"/>
          <w:sz w:val="24"/>
          <w:szCs w:val="24"/>
        </w:rPr>
        <w:t xml:space="preserve"> compensador</w:t>
      </w:r>
      <w:r w:rsidR="002F30B6">
        <w:rPr>
          <w:rFonts w:ascii="Times New Roman" w:hAnsi="Times New Roman" w:cs="Times New Roman"/>
          <w:sz w:val="24"/>
          <w:szCs w:val="24"/>
        </w:rPr>
        <w:t xml:space="preserve"> junto a la ganancia</w:t>
      </w:r>
      <w:r>
        <w:rPr>
          <w:rFonts w:ascii="Times New Roman" w:hAnsi="Times New Roman" w:cs="Times New Roman"/>
          <w:sz w:val="24"/>
          <w:szCs w:val="24"/>
        </w:rPr>
        <w:t>, esta descrita por la siguiente expresión:</w:t>
      </w:r>
    </w:p>
    <w:p w14:paraId="6DF7D74C" w14:textId="5F587B7F" w:rsidR="00A934D8" w:rsidRPr="00A934D8" w:rsidRDefault="00000000" w:rsidP="00A934D8">
      <w:pPr>
        <w:ind w:left="708" w:firstLine="12"/>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4.304s+10</m:t>
              </m:r>
            </m:num>
            <m:den>
              <m:r>
                <w:rPr>
                  <w:rFonts w:ascii="Cambria Math" w:hAnsi="Cambria Math" w:cs="Times New Roman"/>
                  <w:sz w:val="24"/>
                  <w:szCs w:val="24"/>
                </w:rPr>
                <m:t>0.004706s+1</m:t>
              </m:r>
            </m:den>
          </m:f>
        </m:oMath>
      </m:oMathPara>
    </w:p>
    <w:p w14:paraId="3C4C75FB" w14:textId="77777777" w:rsidR="00A934D8" w:rsidRPr="00A934D8" w:rsidRDefault="00A934D8" w:rsidP="00A934D8">
      <w:pPr>
        <w:ind w:left="708" w:firstLine="12"/>
        <w:jc w:val="both"/>
        <w:rPr>
          <w:rFonts w:ascii="Times New Roman" w:eastAsiaTheme="minorEastAsia" w:hAnsi="Times New Roman" w:cs="Times New Roman"/>
          <w:sz w:val="24"/>
          <w:szCs w:val="24"/>
        </w:rPr>
      </w:pPr>
    </w:p>
    <w:p w14:paraId="4C840FF9" w14:textId="6D13C1AD" w:rsidR="00A934D8" w:rsidRDefault="00A934D8" w:rsidP="00A934D8">
      <w:pPr>
        <w:ind w:left="708" w:firstLine="1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figura 2 se muestra el diagrama de bode del lazo abierto, incluyendo la planta, el integrador y el controlador, de igual forma se muestra la respuesta al paso para los mismos componentes</w:t>
      </w:r>
      <w:r w:rsidR="00D445B0">
        <w:rPr>
          <w:rFonts w:ascii="Times New Roman" w:eastAsiaTheme="minorEastAsia" w:hAnsi="Times New Roman" w:cs="Times New Roman"/>
          <w:sz w:val="24"/>
          <w:szCs w:val="24"/>
        </w:rPr>
        <w:t xml:space="preserve"> en lazo cerrado</w:t>
      </w:r>
      <w:r>
        <w:rPr>
          <w:rFonts w:ascii="Times New Roman" w:eastAsiaTheme="minorEastAsia" w:hAnsi="Times New Roman" w:cs="Times New Roman"/>
          <w:sz w:val="24"/>
          <w:szCs w:val="24"/>
        </w:rPr>
        <w:t>, en la figura 3.</w:t>
      </w:r>
    </w:p>
    <w:p w14:paraId="396A058A" w14:textId="77777777" w:rsidR="00D445B0" w:rsidRDefault="00D445B0" w:rsidP="00A934D8">
      <w:pPr>
        <w:ind w:left="708" w:firstLine="12"/>
        <w:jc w:val="both"/>
        <w:rPr>
          <w:rFonts w:ascii="Times New Roman" w:eastAsiaTheme="minorEastAsia" w:hAnsi="Times New Roman" w:cs="Times New Roman"/>
          <w:sz w:val="24"/>
          <w:szCs w:val="24"/>
        </w:rPr>
      </w:pPr>
    </w:p>
    <w:p w14:paraId="04B3ACEA" w14:textId="35989384" w:rsidR="00A934D8" w:rsidRDefault="00720AA4" w:rsidP="00A934D8">
      <w:pPr>
        <w:ind w:left="708" w:firstLine="12"/>
        <w:jc w:val="center"/>
        <w:rPr>
          <w:rFonts w:ascii="Times New Roman" w:eastAsiaTheme="minorEastAsia" w:hAnsi="Times New Roman" w:cs="Times New Roman"/>
          <w:sz w:val="24"/>
          <w:szCs w:val="24"/>
        </w:rPr>
      </w:pPr>
      <w:r w:rsidRPr="00720AA4">
        <w:rPr>
          <w:rFonts w:ascii="Times New Roman" w:eastAsiaTheme="minorEastAsia" w:hAnsi="Times New Roman" w:cs="Times New Roman"/>
          <w:noProof/>
          <w:sz w:val="24"/>
          <w:szCs w:val="24"/>
        </w:rPr>
        <w:drawing>
          <wp:inline distT="0" distB="0" distL="0" distR="0" wp14:anchorId="3960019A" wp14:editId="4B6F4357">
            <wp:extent cx="5117351" cy="3740150"/>
            <wp:effectExtent l="19050" t="19050" r="26670" b="12700"/>
            <wp:docPr id="509599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99128" name=""/>
                    <pic:cNvPicPr/>
                  </pic:nvPicPr>
                  <pic:blipFill>
                    <a:blip r:embed="rId8"/>
                    <a:stretch>
                      <a:fillRect/>
                    </a:stretch>
                  </pic:blipFill>
                  <pic:spPr>
                    <a:xfrm>
                      <a:off x="0" y="0"/>
                      <a:ext cx="5134086" cy="3752381"/>
                    </a:xfrm>
                    <a:prstGeom prst="rect">
                      <a:avLst/>
                    </a:prstGeom>
                    <a:ln>
                      <a:solidFill>
                        <a:schemeClr val="tx1"/>
                      </a:solidFill>
                    </a:ln>
                  </pic:spPr>
                </pic:pic>
              </a:graphicData>
            </a:graphic>
          </wp:inline>
        </w:drawing>
      </w:r>
    </w:p>
    <w:p w14:paraId="4A2A73FD" w14:textId="425FBA53" w:rsidR="00A934D8" w:rsidRPr="00A934D8" w:rsidRDefault="00A934D8" w:rsidP="00A934D8">
      <w:pPr>
        <w:ind w:left="708" w:firstLine="12"/>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D445B0">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Diagrama de Bode del lazo abierto con integradores y compensador</w:t>
      </w:r>
    </w:p>
    <w:p w14:paraId="4A99DB71" w14:textId="33781056" w:rsidR="00F214B3" w:rsidRDefault="00720AA4" w:rsidP="00F214B3">
      <w:pPr>
        <w:ind w:firstLine="708"/>
        <w:jc w:val="center"/>
        <w:rPr>
          <w:rFonts w:ascii="Times New Roman" w:hAnsi="Times New Roman" w:cs="Times New Roman"/>
          <w:sz w:val="24"/>
          <w:szCs w:val="24"/>
        </w:rPr>
      </w:pPr>
      <w:r w:rsidRPr="00720AA4">
        <w:rPr>
          <w:rFonts w:ascii="Times New Roman" w:hAnsi="Times New Roman" w:cs="Times New Roman"/>
          <w:noProof/>
          <w:sz w:val="24"/>
          <w:szCs w:val="24"/>
        </w:rPr>
        <w:lastRenderedPageBreak/>
        <w:drawing>
          <wp:inline distT="0" distB="0" distL="0" distR="0" wp14:anchorId="20176FB6" wp14:editId="58439D92">
            <wp:extent cx="2978150" cy="2509474"/>
            <wp:effectExtent l="19050" t="19050" r="12700" b="24765"/>
            <wp:docPr id="98833523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5231" name="Imagen 1" descr="Diagrama&#10;&#10;Descripción generada automáticamente con confianza media"/>
                    <pic:cNvPicPr/>
                  </pic:nvPicPr>
                  <pic:blipFill>
                    <a:blip r:embed="rId9"/>
                    <a:stretch>
                      <a:fillRect/>
                    </a:stretch>
                  </pic:blipFill>
                  <pic:spPr>
                    <a:xfrm>
                      <a:off x="0" y="0"/>
                      <a:ext cx="2995959" cy="2524481"/>
                    </a:xfrm>
                    <a:prstGeom prst="rect">
                      <a:avLst/>
                    </a:prstGeom>
                    <a:ln>
                      <a:solidFill>
                        <a:schemeClr val="tx1"/>
                      </a:solidFill>
                    </a:ln>
                  </pic:spPr>
                </pic:pic>
              </a:graphicData>
            </a:graphic>
          </wp:inline>
        </w:drawing>
      </w:r>
    </w:p>
    <w:p w14:paraId="0C4A94E4" w14:textId="436A3816" w:rsidR="00F214B3" w:rsidRDefault="00D445B0" w:rsidP="00BB766F">
      <w:pPr>
        <w:ind w:firstLine="708"/>
        <w:jc w:val="center"/>
        <w:rPr>
          <w:rFonts w:ascii="Times New Roman" w:hAnsi="Times New Roman" w:cs="Times New Roman"/>
          <w:sz w:val="24"/>
          <w:szCs w:val="24"/>
        </w:rPr>
      </w:pPr>
      <w:r>
        <w:rPr>
          <w:rFonts w:ascii="Times New Roman" w:hAnsi="Times New Roman" w:cs="Times New Roman"/>
          <w:sz w:val="24"/>
          <w:szCs w:val="24"/>
        </w:rPr>
        <w:t>Figura 3: Respuesta al paso del lazo cerrado.</w:t>
      </w:r>
    </w:p>
    <w:p w14:paraId="73F0F97A" w14:textId="5A665792" w:rsidR="00D445B0" w:rsidRDefault="00D445B0" w:rsidP="001E756B">
      <w:pPr>
        <w:ind w:left="708"/>
        <w:jc w:val="both"/>
        <w:rPr>
          <w:rFonts w:ascii="Times New Roman" w:hAnsi="Times New Roman" w:cs="Times New Roman"/>
          <w:sz w:val="24"/>
          <w:szCs w:val="24"/>
        </w:rPr>
      </w:pPr>
      <w:r>
        <w:rPr>
          <w:rFonts w:ascii="Times New Roman" w:hAnsi="Times New Roman" w:cs="Times New Roman"/>
          <w:sz w:val="24"/>
          <w:szCs w:val="24"/>
        </w:rPr>
        <w:t xml:space="preserve">En la figura 2 y 3, se evidencia que se cumplen con los </w:t>
      </w:r>
      <w:r w:rsidR="002F30B6">
        <w:rPr>
          <w:rFonts w:ascii="Times New Roman" w:hAnsi="Times New Roman" w:cs="Times New Roman"/>
          <w:sz w:val="24"/>
          <w:szCs w:val="24"/>
        </w:rPr>
        <w:t>requerimientos</w:t>
      </w:r>
      <w:r>
        <w:rPr>
          <w:rFonts w:ascii="Times New Roman" w:hAnsi="Times New Roman" w:cs="Times New Roman"/>
          <w:sz w:val="24"/>
          <w:szCs w:val="24"/>
        </w:rPr>
        <w:t xml:space="preserve"> de margen de fase (&gt;40°), margen de ganancia (&gt;10dB) y sobre pico (</w:t>
      </w:r>
      <w:r w:rsidR="001E756B">
        <w:rPr>
          <w:rFonts w:ascii="Times New Roman" w:hAnsi="Times New Roman" w:cs="Times New Roman"/>
          <w:sz w:val="24"/>
          <w:szCs w:val="24"/>
        </w:rPr>
        <w:t>&lt;</w:t>
      </w:r>
      <w:r>
        <w:rPr>
          <w:rFonts w:ascii="Times New Roman" w:hAnsi="Times New Roman" w:cs="Times New Roman"/>
          <w:sz w:val="24"/>
          <w:szCs w:val="24"/>
        </w:rPr>
        <w:t>2</w:t>
      </w:r>
      <w:r w:rsidR="001E756B">
        <w:rPr>
          <w:rFonts w:ascii="Times New Roman" w:hAnsi="Times New Roman" w:cs="Times New Roman"/>
          <w:sz w:val="24"/>
          <w:szCs w:val="24"/>
        </w:rPr>
        <w:t>5</w:t>
      </w:r>
      <w:r>
        <w:rPr>
          <w:rFonts w:ascii="Times New Roman" w:hAnsi="Times New Roman" w:cs="Times New Roman"/>
          <w:sz w:val="24"/>
          <w:szCs w:val="24"/>
        </w:rPr>
        <w:t xml:space="preserve">%). Se </w:t>
      </w:r>
      <w:r w:rsidR="00BB766F">
        <w:rPr>
          <w:rFonts w:ascii="Times New Roman" w:hAnsi="Times New Roman" w:cs="Times New Roman"/>
          <w:sz w:val="24"/>
          <w:szCs w:val="24"/>
        </w:rPr>
        <w:t>e</w:t>
      </w:r>
      <w:r>
        <w:rPr>
          <w:rFonts w:ascii="Times New Roman" w:hAnsi="Times New Roman" w:cs="Times New Roman"/>
          <w:sz w:val="24"/>
          <w:szCs w:val="24"/>
        </w:rPr>
        <w:t xml:space="preserve">videncia un margen de fase mucho </w:t>
      </w:r>
      <w:r w:rsidR="001E756B">
        <w:rPr>
          <w:rFonts w:ascii="Times New Roman" w:hAnsi="Times New Roman" w:cs="Times New Roman"/>
          <w:sz w:val="24"/>
          <w:szCs w:val="24"/>
        </w:rPr>
        <w:t>mayor</w:t>
      </w:r>
      <w:r>
        <w:rPr>
          <w:rFonts w:ascii="Times New Roman" w:hAnsi="Times New Roman" w:cs="Times New Roman"/>
          <w:sz w:val="24"/>
          <w:szCs w:val="24"/>
        </w:rPr>
        <w:t>, el cual fue necesario para poder cumplir con el requerimiento de</w:t>
      </w:r>
      <w:r w:rsidR="001E756B">
        <w:rPr>
          <w:rFonts w:ascii="Times New Roman" w:hAnsi="Times New Roman" w:cs="Times New Roman"/>
          <w:sz w:val="24"/>
          <w:szCs w:val="24"/>
        </w:rPr>
        <w:t>l sobre pico. Para verificar el error de estado estacionario cero para rampa, en la figura 4 se muestra la simulación del lazo cerrado para entrada de rampa unitaria.</w:t>
      </w:r>
    </w:p>
    <w:p w14:paraId="1F58F220" w14:textId="402DA3B4" w:rsidR="001E756B" w:rsidRDefault="00720AA4" w:rsidP="001E756B">
      <w:pPr>
        <w:ind w:left="708"/>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31EE15B2" wp14:editId="6C94B7FB">
            <wp:extent cx="3162300" cy="2570720"/>
            <wp:effectExtent l="19050" t="19050" r="19050" b="20320"/>
            <wp:docPr id="193655113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51132" name="Imagen 1" descr="Gráfico, Gráfico de líneas&#10;&#10;Descripción generada automáticamente"/>
                    <pic:cNvPicPr/>
                  </pic:nvPicPr>
                  <pic:blipFill>
                    <a:blip r:embed="rId10"/>
                    <a:stretch>
                      <a:fillRect/>
                    </a:stretch>
                  </pic:blipFill>
                  <pic:spPr>
                    <a:xfrm>
                      <a:off x="0" y="0"/>
                      <a:ext cx="3170062" cy="2577030"/>
                    </a:xfrm>
                    <a:prstGeom prst="rect">
                      <a:avLst/>
                    </a:prstGeom>
                    <a:ln>
                      <a:solidFill>
                        <a:schemeClr val="tx1"/>
                      </a:solidFill>
                    </a:ln>
                  </pic:spPr>
                </pic:pic>
              </a:graphicData>
            </a:graphic>
          </wp:inline>
        </w:drawing>
      </w:r>
    </w:p>
    <w:p w14:paraId="00652266" w14:textId="68A9568C" w:rsidR="00BB766F" w:rsidRDefault="001E756B" w:rsidP="001E756B">
      <w:pPr>
        <w:ind w:left="708"/>
        <w:jc w:val="center"/>
        <w:rPr>
          <w:rFonts w:ascii="Times New Roman" w:hAnsi="Times New Roman" w:cs="Times New Roman"/>
          <w:sz w:val="24"/>
          <w:szCs w:val="24"/>
        </w:rPr>
      </w:pPr>
      <w:r>
        <w:rPr>
          <w:rFonts w:ascii="Times New Roman" w:hAnsi="Times New Roman" w:cs="Times New Roman"/>
          <w:sz w:val="24"/>
          <w:szCs w:val="24"/>
        </w:rPr>
        <w:t>Figura 4: Respuesta a la rampa del lazo cerrado.</w:t>
      </w:r>
    </w:p>
    <w:p w14:paraId="24DDCEA8" w14:textId="72C3A5D1" w:rsidR="000D3D6B" w:rsidRPr="00720AA4" w:rsidRDefault="00983470" w:rsidP="008A4F1B">
      <w:pPr>
        <w:pStyle w:val="Prrafodelista"/>
        <w:numPr>
          <w:ilvl w:val="0"/>
          <w:numId w:val="1"/>
        </w:numPr>
        <w:rPr>
          <w:rFonts w:ascii="Times New Roman" w:hAnsi="Times New Roman" w:cs="Times New Roman"/>
          <w:sz w:val="24"/>
          <w:szCs w:val="24"/>
        </w:rPr>
      </w:pPr>
      <w:r w:rsidRPr="00720AA4">
        <w:rPr>
          <w:rFonts w:ascii="Times New Roman" w:hAnsi="Times New Roman" w:cs="Times New Roman"/>
          <w:sz w:val="24"/>
          <w:szCs w:val="24"/>
        </w:rPr>
        <w:t>Discretizaciones</w:t>
      </w:r>
      <w:r w:rsidR="002523BD" w:rsidRPr="00720AA4">
        <w:rPr>
          <w:rFonts w:ascii="Times New Roman" w:hAnsi="Times New Roman" w:cs="Times New Roman"/>
          <w:sz w:val="24"/>
          <w:szCs w:val="24"/>
        </w:rPr>
        <w:t xml:space="preserve"> del diseño continuo</w:t>
      </w:r>
    </w:p>
    <w:p w14:paraId="66F0199F" w14:textId="37987A78" w:rsidR="00833C78" w:rsidRPr="00721785" w:rsidRDefault="002523BD" w:rsidP="000D3D6B">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De igual forma que en el laboratorio anterior, se </w:t>
      </w:r>
      <w:r w:rsidR="00BB766F">
        <w:rPr>
          <w:rFonts w:ascii="Times New Roman" w:hAnsi="Times New Roman" w:cs="Times New Roman"/>
          <w:sz w:val="24"/>
          <w:szCs w:val="24"/>
        </w:rPr>
        <w:t>aplican</w:t>
      </w:r>
      <w:r>
        <w:rPr>
          <w:rFonts w:ascii="Times New Roman" w:hAnsi="Times New Roman" w:cs="Times New Roman"/>
          <w:sz w:val="24"/>
          <w:szCs w:val="24"/>
        </w:rPr>
        <w:t xml:space="preserve"> los </w:t>
      </w:r>
      <w:r w:rsidR="00BB766F">
        <w:rPr>
          <w:rFonts w:ascii="Times New Roman" w:hAnsi="Times New Roman" w:cs="Times New Roman"/>
          <w:sz w:val="24"/>
          <w:szCs w:val="24"/>
        </w:rPr>
        <w:t xml:space="preserve">mismos </w:t>
      </w:r>
      <w:r>
        <w:rPr>
          <w:rFonts w:ascii="Times New Roman" w:hAnsi="Times New Roman" w:cs="Times New Roman"/>
          <w:sz w:val="24"/>
          <w:szCs w:val="24"/>
        </w:rPr>
        <w:t xml:space="preserve">6 métodos de discretización, en esta caso tanto para el controlador, como para </w:t>
      </w:r>
      <w:r w:rsidR="00BB766F">
        <w:rPr>
          <w:rFonts w:ascii="Times New Roman" w:hAnsi="Times New Roman" w:cs="Times New Roman"/>
          <w:sz w:val="24"/>
          <w:szCs w:val="24"/>
        </w:rPr>
        <w:t>el integrador</w:t>
      </w:r>
      <w:r>
        <w:rPr>
          <w:rFonts w:ascii="Times New Roman" w:hAnsi="Times New Roman" w:cs="Times New Roman"/>
          <w:sz w:val="24"/>
          <w:szCs w:val="24"/>
        </w:rPr>
        <w:t>. En la tabla 1 se muestran las funciones de transferencia obtenidas, así como el ancho de banda del controlador, con el fin de verificar que no se superen los 10 Hz y por lo tanto e</w:t>
      </w:r>
      <w:r w:rsidR="00BB766F">
        <w:rPr>
          <w:rFonts w:ascii="Times New Roman" w:hAnsi="Times New Roman" w:cs="Times New Roman"/>
          <w:sz w:val="24"/>
          <w:szCs w:val="24"/>
        </w:rPr>
        <w:t>l</w:t>
      </w:r>
      <w:r>
        <w:rPr>
          <w:rFonts w:ascii="Times New Roman" w:hAnsi="Times New Roman" w:cs="Times New Roman"/>
          <w:sz w:val="24"/>
          <w:szCs w:val="24"/>
        </w:rPr>
        <w:t xml:space="preserve"> periodo de muestreo sea apropiado para los controladores </w:t>
      </w:r>
      <w:r w:rsidR="00DA2AC5">
        <w:rPr>
          <w:rFonts w:ascii="Times New Roman" w:hAnsi="Times New Roman" w:cs="Times New Roman"/>
          <w:sz w:val="24"/>
          <w:szCs w:val="24"/>
        </w:rPr>
        <w:t>obtenidos</w:t>
      </w:r>
      <w:r>
        <w:rPr>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1371"/>
        <w:gridCol w:w="2904"/>
        <w:gridCol w:w="1915"/>
        <w:gridCol w:w="1536"/>
      </w:tblGrid>
      <w:tr w:rsidR="00772361" w14:paraId="25A677CD" w14:textId="6E966A86" w:rsidTr="00772361">
        <w:trPr>
          <w:jc w:val="center"/>
        </w:trPr>
        <w:tc>
          <w:tcPr>
            <w:tcW w:w="0" w:type="auto"/>
            <w:gridSpan w:val="4"/>
            <w:tcBorders>
              <w:top w:val="single" w:sz="4" w:space="0" w:color="auto"/>
              <w:left w:val="nil"/>
              <w:bottom w:val="single" w:sz="4" w:space="0" w:color="auto"/>
              <w:right w:val="nil"/>
            </w:tcBorders>
          </w:tcPr>
          <w:p w14:paraId="1B81893F" w14:textId="2B8F8039" w:rsidR="002523BD" w:rsidRPr="00833C78" w:rsidRDefault="002523BD" w:rsidP="002523BD">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lastRenderedPageBreak/>
              <w:t>Tabla 1: Funciones de Transferencia de las discretizaciones</w:t>
            </w:r>
          </w:p>
        </w:tc>
      </w:tr>
      <w:tr w:rsidR="00772361" w14:paraId="7BC481B5" w14:textId="537B0563" w:rsidTr="00772361">
        <w:trPr>
          <w:jc w:val="center"/>
        </w:trPr>
        <w:tc>
          <w:tcPr>
            <w:tcW w:w="0" w:type="auto"/>
            <w:tcBorders>
              <w:top w:val="double" w:sz="4" w:space="0" w:color="auto"/>
              <w:left w:val="nil"/>
              <w:bottom w:val="single" w:sz="4" w:space="0" w:color="auto"/>
              <w:right w:val="nil"/>
            </w:tcBorders>
          </w:tcPr>
          <w:p w14:paraId="7E4ECCB5" w14:textId="305CD18A" w:rsidR="002523BD" w:rsidRPr="00833C78" w:rsidRDefault="002523BD" w:rsidP="00932A46">
            <w:pPr>
              <w:pStyle w:val="Prrafodelista"/>
              <w:ind w:left="0"/>
              <w:jc w:val="center"/>
              <w:rPr>
                <w:rFonts w:ascii="Times New Roman" w:eastAsiaTheme="minorEastAsia" w:hAnsi="Times New Roman" w:cs="Times New Roman"/>
                <w:sz w:val="20"/>
                <w:szCs w:val="20"/>
              </w:rPr>
            </w:pPr>
            <w:r>
              <w:rPr>
                <w:rFonts w:ascii="Times New Roman" w:eastAsia="Calibri" w:hAnsi="Times New Roman" w:cs="Times New Roman"/>
                <w:sz w:val="20"/>
                <w:szCs w:val="20"/>
              </w:rPr>
              <w:t>D</w:t>
            </w:r>
            <w:r w:rsidRPr="00833C78">
              <w:rPr>
                <w:rFonts w:ascii="Times New Roman" w:eastAsia="Calibri" w:hAnsi="Times New Roman" w:cs="Times New Roman"/>
                <w:sz w:val="20"/>
                <w:szCs w:val="20"/>
              </w:rPr>
              <w:t>iscretización</w:t>
            </w:r>
          </w:p>
        </w:tc>
        <w:tc>
          <w:tcPr>
            <w:tcW w:w="0" w:type="auto"/>
            <w:tcBorders>
              <w:top w:val="double" w:sz="4" w:space="0" w:color="auto"/>
              <w:left w:val="nil"/>
              <w:bottom w:val="single" w:sz="4" w:space="0" w:color="auto"/>
              <w:right w:val="nil"/>
            </w:tcBorders>
          </w:tcPr>
          <w:p w14:paraId="0A3B37DE" w14:textId="02DBCA2F" w:rsidR="002523BD" w:rsidRPr="00833C78" w:rsidRDefault="002523BD" w:rsidP="00932A46">
            <w:pPr>
              <w:pStyle w:val="Prrafodelista"/>
              <w:ind w:left="0"/>
              <w:jc w:val="center"/>
              <w:rPr>
                <w:rFonts w:ascii="Times New Roman" w:hAnsi="Times New Roman" w:cs="Times New Roman"/>
                <w:sz w:val="20"/>
                <w:szCs w:val="20"/>
              </w:rPr>
            </w:pPr>
            <w:r>
              <w:rPr>
                <w:rFonts w:ascii="Times New Roman" w:hAnsi="Times New Roman" w:cs="Times New Roman"/>
                <w:sz w:val="20"/>
                <w:szCs w:val="20"/>
              </w:rPr>
              <w:t>Integrador</w:t>
            </w:r>
          </w:p>
        </w:tc>
        <w:tc>
          <w:tcPr>
            <w:tcW w:w="0" w:type="auto"/>
            <w:tcBorders>
              <w:top w:val="double" w:sz="4" w:space="0" w:color="auto"/>
              <w:left w:val="nil"/>
              <w:bottom w:val="single" w:sz="4" w:space="0" w:color="auto"/>
              <w:right w:val="nil"/>
            </w:tcBorders>
          </w:tcPr>
          <w:p w14:paraId="301048C5" w14:textId="7232B56B" w:rsidR="002523BD" w:rsidRPr="00833C78" w:rsidRDefault="002523BD" w:rsidP="00932A46">
            <w:pPr>
              <w:pStyle w:val="Prrafodelista"/>
              <w:ind w:left="0"/>
              <w:jc w:val="center"/>
              <w:rPr>
                <w:rFonts w:ascii="Times New Roman" w:eastAsiaTheme="minorEastAsia" w:hAnsi="Times New Roman" w:cs="Times New Roman"/>
                <w:sz w:val="20"/>
                <w:szCs w:val="20"/>
              </w:rPr>
            </w:pPr>
            <w:r>
              <w:rPr>
                <w:rFonts w:ascii="Times New Roman" w:hAnsi="Times New Roman" w:cs="Times New Roman"/>
                <w:sz w:val="20"/>
                <w:szCs w:val="20"/>
              </w:rPr>
              <w:t>Compensador</w:t>
            </w:r>
          </w:p>
        </w:tc>
        <w:tc>
          <w:tcPr>
            <w:tcW w:w="0" w:type="auto"/>
            <w:tcBorders>
              <w:top w:val="double" w:sz="4" w:space="0" w:color="auto"/>
              <w:left w:val="nil"/>
              <w:bottom w:val="single" w:sz="4" w:space="0" w:color="auto"/>
              <w:right w:val="nil"/>
            </w:tcBorders>
          </w:tcPr>
          <w:p w14:paraId="318A7617" w14:textId="479E847A" w:rsidR="002523BD" w:rsidRPr="00833C78" w:rsidRDefault="002523BD" w:rsidP="00772361">
            <w:pPr>
              <w:pStyle w:val="Prrafodelista"/>
              <w:numPr>
                <w:ilvl w:val="0"/>
                <w:numId w:val="8"/>
              </w:numPr>
              <w:jc w:val="center"/>
              <w:rPr>
                <w:rFonts w:ascii="Times New Roman" w:hAnsi="Times New Roman" w:cs="Times New Roman"/>
                <w:sz w:val="20"/>
                <w:szCs w:val="20"/>
              </w:rPr>
            </w:pPr>
            <w:r>
              <w:rPr>
                <w:rFonts w:ascii="Times New Roman" w:hAnsi="Times New Roman" w:cs="Times New Roman"/>
                <w:sz w:val="20"/>
                <w:szCs w:val="20"/>
              </w:rPr>
              <w:t>B</w:t>
            </w:r>
            <w:r w:rsidR="00772361">
              <w:rPr>
                <w:rFonts w:ascii="Times New Roman" w:hAnsi="Times New Roman" w:cs="Times New Roman"/>
                <w:sz w:val="20"/>
                <w:szCs w:val="20"/>
              </w:rPr>
              <w:t>.</w:t>
            </w:r>
            <w:r>
              <w:rPr>
                <w:rFonts w:ascii="Times New Roman" w:hAnsi="Times New Roman" w:cs="Times New Roman"/>
                <w:sz w:val="20"/>
                <w:szCs w:val="20"/>
              </w:rPr>
              <w:t xml:space="preserve"> [Hz]</w:t>
            </w:r>
          </w:p>
        </w:tc>
      </w:tr>
      <w:tr w:rsidR="00772361" w14:paraId="4AE310F6" w14:textId="27E12301" w:rsidTr="00772361">
        <w:trPr>
          <w:trHeight w:val="567"/>
          <w:jc w:val="center"/>
        </w:trPr>
        <w:tc>
          <w:tcPr>
            <w:tcW w:w="0" w:type="auto"/>
            <w:tcBorders>
              <w:left w:val="nil"/>
              <w:bottom w:val="nil"/>
              <w:right w:val="nil"/>
            </w:tcBorders>
            <w:vAlign w:val="center"/>
          </w:tcPr>
          <w:p w14:paraId="3CB0FC48" w14:textId="47841822" w:rsidR="002523BD" w:rsidRPr="00833C78" w:rsidRDefault="002523BD"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w:t>
            </w:r>
            <w:r w:rsidR="00772361">
              <w:rPr>
                <w:rFonts w:ascii="Times New Roman" w:eastAsiaTheme="minorEastAsia" w:hAnsi="Times New Roman" w:cs="Times New Roman"/>
                <w:sz w:val="20"/>
                <w:szCs w:val="20"/>
              </w:rPr>
              <w:t>.</w:t>
            </w:r>
            <w:r w:rsidRPr="00833C78">
              <w:rPr>
                <w:rFonts w:ascii="Times New Roman" w:eastAsiaTheme="minorEastAsia" w:hAnsi="Times New Roman" w:cs="Times New Roman"/>
                <w:sz w:val="20"/>
                <w:szCs w:val="20"/>
              </w:rPr>
              <w:t xml:space="preserve"> Impulso</w:t>
            </w:r>
          </w:p>
        </w:tc>
        <w:tc>
          <w:tcPr>
            <w:tcW w:w="0" w:type="auto"/>
            <w:tcBorders>
              <w:left w:val="nil"/>
              <w:bottom w:val="nil"/>
              <w:right w:val="nil"/>
            </w:tcBorders>
            <w:vAlign w:val="center"/>
          </w:tcPr>
          <w:p w14:paraId="1854714A" w14:textId="535AE0E5" w:rsidR="002523BD" w:rsidRPr="00772361" w:rsidRDefault="00000000" w:rsidP="00772361">
            <w:pPr>
              <w:pStyle w:val="Prrafodelista"/>
              <w:ind w:left="0"/>
              <w:jc w:val="center"/>
              <w:rPr>
                <w:rFonts w:ascii="Calibri" w:eastAsia="Calibri" w:hAnsi="Calibri"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-7.85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-21</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left w:val="nil"/>
              <w:bottom w:val="nil"/>
              <w:right w:val="nil"/>
            </w:tcBorders>
            <w:vAlign w:val="center"/>
          </w:tcPr>
          <w:p w14:paraId="6CCB35FD" w14:textId="06AC0681" w:rsidR="002523BD" w:rsidRPr="00772361" w:rsidRDefault="00000000" w:rsidP="00772361">
            <w:pPr>
              <w:pStyle w:val="Prrafodelista"/>
              <w:ind w:left="0"/>
              <w:jc w:val="center"/>
              <w:rPr>
                <w:rFonts w:ascii="Times New Roman" w:eastAsiaTheme="minorEastAsia" w:hAnsi="Times New Roman" w:cs="Times New Roman"/>
                <w:sz w:val="14"/>
                <w:szCs w:val="14"/>
              </w:rPr>
            </w:pPr>
            <m:oMathPara>
              <m:oMathParaPr>
                <m:jc m:val="center"/>
              </m:oMathParaPr>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-960.9+</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7.543 ∙10</m:t>
                        </m:r>
                      </m:e>
                      <m:sup>
                        <m:r>
                          <w:rPr>
                            <w:rFonts w:ascii="Cambria Math" w:eastAsiaTheme="minorEastAsia" w:hAnsi="Cambria Math" w:cs="Times New Roman"/>
                            <w:sz w:val="14"/>
                            <w:szCs w:val="14"/>
                          </w:rPr>
                          <m:t>-14</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1-0.3456</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left w:val="nil"/>
              <w:bottom w:val="nil"/>
              <w:right w:val="nil"/>
            </w:tcBorders>
            <w:vAlign w:val="center"/>
          </w:tcPr>
          <w:p w14:paraId="03089E41" w14:textId="3EFD6FF1" w:rsidR="002523BD"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7.01</w:t>
            </w:r>
          </w:p>
        </w:tc>
      </w:tr>
      <w:tr w:rsidR="00772361" w14:paraId="08B63830" w14:textId="7CABE2A0" w:rsidTr="00772361">
        <w:trPr>
          <w:trHeight w:val="567"/>
          <w:jc w:val="center"/>
        </w:trPr>
        <w:tc>
          <w:tcPr>
            <w:tcW w:w="0" w:type="auto"/>
            <w:tcBorders>
              <w:top w:val="nil"/>
              <w:left w:val="nil"/>
              <w:bottom w:val="nil"/>
              <w:right w:val="nil"/>
            </w:tcBorders>
            <w:vAlign w:val="center"/>
          </w:tcPr>
          <w:p w14:paraId="040E967F" w14:textId="533FE5A3"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w:t>
            </w:r>
            <w:r>
              <w:rPr>
                <w:rFonts w:ascii="Times New Roman" w:eastAsiaTheme="minorEastAsia" w:hAnsi="Times New Roman" w:cs="Times New Roman"/>
                <w:sz w:val="20"/>
                <w:szCs w:val="20"/>
              </w:rPr>
              <w:t>.</w:t>
            </w:r>
            <w:r w:rsidRPr="00833C78">
              <w:rPr>
                <w:rFonts w:ascii="Times New Roman" w:eastAsiaTheme="minorEastAsia" w:hAnsi="Times New Roman" w:cs="Times New Roman"/>
                <w:sz w:val="20"/>
                <w:szCs w:val="20"/>
              </w:rPr>
              <w:t xml:space="preserve"> paso</w:t>
            </w:r>
          </w:p>
        </w:tc>
        <w:tc>
          <w:tcPr>
            <w:tcW w:w="0" w:type="auto"/>
            <w:tcBorders>
              <w:top w:val="nil"/>
              <w:left w:val="nil"/>
              <w:bottom w:val="nil"/>
              <w:right w:val="nil"/>
            </w:tcBorders>
            <w:vAlign w:val="center"/>
          </w:tcPr>
          <w:p w14:paraId="3C970908" w14:textId="7565C04F"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3EB0338B" w14:textId="508CC69F"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914.4-907.9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1-0.3456</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69220B1C" w14:textId="006F1BFC"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5.71</w:t>
            </w:r>
          </w:p>
        </w:tc>
      </w:tr>
      <w:tr w:rsidR="00772361" w14:paraId="4E14E0A6" w14:textId="5A11332C" w:rsidTr="00772361">
        <w:trPr>
          <w:trHeight w:val="567"/>
          <w:jc w:val="center"/>
        </w:trPr>
        <w:tc>
          <w:tcPr>
            <w:tcW w:w="0" w:type="auto"/>
            <w:tcBorders>
              <w:top w:val="nil"/>
              <w:left w:val="nil"/>
              <w:bottom w:val="nil"/>
              <w:right w:val="nil"/>
            </w:tcBorders>
            <w:vAlign w:val="center"/>
          </w:tcPr>
          <w:p w14:paraId="66AF4D57" w14:textId="6E8C9C8D"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 For</w:t>
            </w:r>
            <w:r>
              <w:rPr>
                <w:rFonts w:ascii="Times New Roman" w:eastAsiaTheme="minorEastAsia" w:hAnsi="Times New Roman" w:cs="Times New Roman"/>
                <w:sz w:val="20"/>
                <w:szCs w:val="20"/>
              </w:rPr>
              <w:t>.</w:t>
            </w:r>
          </w:p>
        </w:tc>
        <w:tc>
          <w:tcPr>
            <w:tcW w:w="0" w:type="auto"/>
            <w:tcBorders>
              <w:top w:val="nil"/>
              <w:left w:val="nil"/>
              <w:bottom w:val="nil"/>
              <w:right w:val="nil"/>
            </w:tcBorders>
            <w:vAlign w:val="center"/>
          </w:tcPr>
          <w:p w14:paraId="5115D4BF" w14:textId="4D3B2FBC"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5∙10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6E36F9AA" w14:textId="25BE0433"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448.5-443.4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1-0.4849</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60E4FE71" w14:textId="140D41FC"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3.64</w:t>
            </w:r>
          </w:p>
        </w:tc>
      </w:tr>
      <w:tr w:rsidR="00772361" w14:paraId="662B766A" w14:textId="4C021EA0" w:rsidTr="00772361">
        <w:trPr>
          <w:trHeight w:val="567"/>
          <w:jc w:val="center"/>
        </w:trPr>
        <w:tc>
          <w:tcPr>
            <w:tcW w:w="0" w:type="auto"/>
            <w:tcBorders>
              <w:top w:val="nil"/>
              <w:left w:val="nil"/>
              <w:bottom w:val="nil"/>
              <w:right w:val="nil"/>
            </w:tcBorders>
            <w:vAlign w:val="center"/>
          </w:tcPr>
          <w:p w14:paraId="67A8CF47" w14:textId="628EFE8A"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 Back</w:t>
            </w:r>
            <w:r>
              <w:rPr>
                <w:rFonts w:ascii="Times New Roman" w:eastAsiaTheme="minorEastAsia" w:hAnsi="Times New Roman" w:cs="Times New Roman"/>
                <w:sz w:val="20"/>
                <w:szCs w:val="20"/>
              </w:rPr>
              <w:t>.</w:t>
            </w:r>
          </w:p>
        </w:tc>
        <w:tc>
          <w:tcPr>
            <w:tcW w:w="0" w:type="auto"/>
            <w:tcBorders>
              <w:top w:val="nil"/>
              <w:left w:val="nil"/>
              <w:bottom w:val="nil"/>
              <w:right w:val="nil"/>
            </w:tcBorders>
            <w:vAlign w:val="center"/>
          </w:tcPr>
          <w:p w14:paraId="16399AEF" w14:textId="142DF515"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5∙10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5224BB1F" w14:textId="1D13080E"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914.4-903.8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1-0.0624</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085DB758" w14:textId="30A06346"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3.86</w:t>
            </w:r>
          </w:p>
        </w:tc>
      </w:tr>
      <w:tr w:rsidR="00772361" w14:paraId="46E3F386" w14:textId="0E4F6EEF" w:rsidTr="00772361">
        <w:trPr>
          <w:trHeight w:val="567"/>
          <w:jc w:val="center"/>
        </w:trPr>
        <w:tc>
          <w:tcPr>
            <w:tcW w:w="0" w:type="auto"/>
            <w:tcBorders>
              <w:top w:val="nil"/>
              <w:left w:val="nil"/>
              <w:bottom w:val="nil"/>
              <w:right w:val="nil"/>
            </w:tcBorders>
            <w:vAlign w:val="center"/>
          </w:tcPr>
          <w:p w14:paraId="32D284B8" w14:textId="3D7475ED"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 Tustin</w:t>
            </w:r>
          </w:p>
        </w:tc>
        <w:tc>
          <w:tcPr>
            <w:tcW w:w="0" w:type="auto"/>
            <w:tcBorders>
              <w:top w:val="nil"/>
              <w:left w:val="nil"/>
              <w:bottom w:val="nil"/>
              <w:right w:val="nil"/>
            </w:tcBorders>
            <w:vAlign w:val="center"/>
          </w:tcPr>
          <w:p w14:paraId="0F5EB819" w14:textId="2AE08949" w:rsidR="00772361" w:rsidRPr="00772361" w:rsidRDefault="00000000" w:rsidP="00772361">
            <w:pPr>
              <w:pStyle w:val="Prrafodelista"/>
              <w:ind w:left="0"/>
              <w:jc w:val="center"/>
              <w:rPr>
                <w:rFonts w:ascii="Times New Roman" w:eastAsia="Calibri"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1.25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+1.25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bottom w:val="nil"/>
              <w:right w:val="nil"/>
            </w:tcBorders>
            <w:vAlign w:val="center"/>
          </w:tcPr>
          <w:p w14:paraId="513A5BE3" w14:textId="309858FC"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600.7-593.7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1-0.3062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bottom w:val="nil"/>
              <w:right w:val="nil"/>
            </w:tcBorders>
            <w:vAlign w:val="center"/>
          </w:tcPr>
          <w:p w14:paraId="185F70A3" w14:textId="58134A21"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3.75</w:t>
            </w:r>
          </w:p>
        </w:tc>
      </w:tr>
      <w:tr w:rsidR="00772361" w14:paraId="762184B2" w14:textId="2070DE54" w:rsidTr="00772361">
        <w:trPr>
          <w:trHeight w:val="567"/>
          <w:jc w:val="center"/>
        </w:trPr>
        <w:tc>
          <w:tcPr>
            <w:tcW w:w="0" w:type="auto"/>
            <w:tcBorders>
              <w:top w:val="nil"/>
              <w:left w:val="nil"/>
              <w:right w:val="nil"/>
            </w:tcBorders>
            <w:vAlign w:val="center"/>
          </w:tcPr>
          <w:p w14:paraId="70A9F954" w14:textId="7F7C6DC4" w:rsidR="00772361" w:rsidRPr="00833C78" w:rsidRDefault="00772361" w:rsidP="00772361">
            <w:pPr>
              <w:pStyle w:val="Prrafodelista"/>
              <w:ind w:left="0"/>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 xml:space="preserve">Mapeo </w:t>
            </w:r>
            <w:r>
              <w:rPr>
                <w:rFonts w:ascii="Times New Roman" w:eastAsiaTheme="minorEastAsia" w:hAnsi="Times New Roman" w:cs="Times New Roman"/>
                <w:sz w:val="20"/>
                <w:szCs w:val="20"/>
              </w:rPr>
              <w:t>P.</w:t>
            </w:r>
            <w:r w:rsidRPr="00833C78">
              <w:rPr>
                <w:rFonts w:ascii="Times New Roman" w:eastAsiaTheme="minorEastAsia" w:hAnsi="Times New Roman" w:cs="Times New Roman"/>
                <w:sz w:val="20"/>
                <w:szCs w:val="20"/>
              </w:rPr>
              <w:t xml:space="preserve"> y </w:t>
            </w:r>
            <w:r>
              <w:rPr>
                <w:rFonts w:ascii="Times New Roman" w:eastAsiaTheme="minorEastAsia" w:hAnsi="Times New Roman" w:cs="Times New Roman"/>
                <w:sz w:val="20"/>
                <w:szCs w:val="20"/>
              </w:rPr>
              <w:t>C.</w:t>
            </w:r>
          </w:p>
        </w:tc>
        <w:tc>
          <w:tcPr>
            <w:tcW w:w="0" w:type="auto"/>
            <w:tcBorders>
              <w:top w:val="nil"/>
              <w:left w:val="nil"/>
              <w:right w:val="nil"/>
            </w:tcBorders>
            <w:vAlign w:val="center"/>
          </w:tcPr>
          <w:p w14:paraId="2683758A" w14:textId="00CE6513" w:rsidR="00772361" w:rsidRPr="00772361" w:rsidRDefault="00000000" w:rsidP="00772361">
            <w:pPr>
              <w:pStyle w:val="Prrafodelista"/>
              <w:ind w:left="0"/>
              <w:jc w:val="center"/>
              <w:rPr>
                <w:rFonts w:ascii="Times New Roman" w:eastAsia="Times New Roman"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r>
                      <w:rPr>
                        <w:rFonts w:ascii="Cambria Math" w:eastAsiaTheme="minorEastAsia" w:hAnsi="Cambria Math" w:cs="Times New Roman"/>
                        <w:sz w:val="14"/>
                        <w:szCs w:val="14"/>
                      </w:rPr>
                      <m:t xml:space="preserve">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+2.5</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 xml:space="preserve"> ∙10</m:t>
                        </m:r>
                      </m:e>
                      <m:sup>
                        <m:r>
                          <w:rPr>
                            <w:rFonts w:ascii="Cambria Math" w:eastAsiaTheme="minorEastAsia" w:hAnsi="Cambria Math" w:cs="Times New Roman"/>
                            <w:sz w:val="14"/>
                            <w:szCs w:val="14"/>
                          </w:rPr>
                          <m:t>-5</m:t>
                        </m:r>
                      </m:sup>
                    </m:sSup>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1-2</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-2</m:t>
                        </m:r>
                      </m:sup>
                    </m:sSup>
                  </m:den>
                </m:f>
              </m:oMath>
            </m:oMathPara>
          </w:p>
        </w:tc>
        <w:tc>
          <w:tcPr>
            <w:tcW w:w="0" w:type="auto"/>
            <w:tcBorders>
              <w:top w:val="nil"/>
              <w:left w:val="nil"/>
              <w:right w:val="nil"/>
            </w:tcBorders>
            <w:vAlign w:val="center"/>
          </w:tcPr>
          <w:p w14:paraId="43CEF889" w14:textId="1D9A6FD0" w:rsidR="00772361" w:rsidRPr="00772361" w:rsidRDefault="00000000" w:rsidP="00772361">
            <w:pPr>
              <w:pStyle w:val="Prrafodelista"/>
              <w:ind w:left="0"/>
              <w:jc w:val="center"/>
              <w:rPr>
                <w:rFonts w:ascii="Times New Roman" w:eastAsiaTheme="minorEastAsia" w:hAnsi="Times New Roman" w:cs="Times New Roman"/>
                <w:sz w:val="14"/>
                <w:szCs w:val="14"/>
              </w:rPr>
            </w:pPr>
            <m:oMathPara>
              <m:oMath>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 xml:space="preserve">566.5-560 </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r>
                      <w:rPr>
                        <w:rFonts w:ascii="Cambria Math" w:eastAsiaTheme="minorEastAsia" w:hAnsi="Cambria Math" w:cs="Times New Roman"/>
                        <w:sz w:val="14"/>
                        <w:szCs w:val="14"/>
                      </w:rPr>
                      <m:t xml:space="preserve"> </m:t>
                    </m:r>
                  </m:num>
                  <m:den>
                    <m:r>
                      <w:rPr>
                        <w:rFonts w:ascii="Cambria Math" w:eastAsiaTheme="minorEastAsia" w:hAnsi="Cambria Math" w:cs="Times New Roman"/>
                        <w:sz w:val="14"/>
                        <w:szCs w:val="14"/>
                      </w:rPr>
                      <m:t>1-0.3456</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z</m:t>
                        </m:r>
                      </m:e>
                      <m:sup>
                        <m:r>
                          <w:rPr>
                            <w:rFonts w:ascii="Cambria Math" w:eastAsiaTheme="minorEastAsia" w:hAnsi="Cambria Math" w:cs="Times New Roman"/>
                            <w:sz w:val="14"/>
                            <w:szCs w:val="14"/>
                          </w:rPr>
                          <m:t>-1</m:t>
                        </m:r>
                      </m:sup>
                    </m:sSup>
                  </m:den>
                </m:f>
              </m:oMath>
            </m:oMathPara>
          </w:p>
        </w:tc>
        <w:tc>
          <w:tcPr>
            <w:tcW w:w="0" w:type="auto"/>
            <w:tcBorders>
              <w:top w:val="nil"/>
              <w:left w:val="nil"/>
              <w:right w:val="nil"/>
            </w:tcBorders>
            <w:vAlign w:val="center"/>
          </w:tcPr>
          <w:p w14:paraId="250E1070" w14:textId="0F5512A7" w:rsidR="00772361" w:rsidRPr="00833C78" w:rsidRDefault="00772361" w:rsidP="00772361">
            <w:pPr>
              <w:pStyle w:val="Prrafodelista"/>
              <w:ind w:left="0"/>
              <w:jc w:val="center"/>
              <w:rPr>
                <w:rFonts w:ascii="Times New Roman" w:eastAsia="Calibri" w:hAnsi="Times New Roman" w:cs="Times New Roman"/>
                <w:sz w:val="20"/>
                <w:szCs w:val="20"/>
              </w:rPr>
            </w:pPr>
            <w:r>
              <w:rPr>
                <w:rFonts w:ascii="Times New Roman" w:eastAsia="Calibri" w:hAnsi="Times New Roman" w:cs="Times New Roman"/>
                <w:sz w:val="20"/>
                <w:szCs w:val="20"/>
              </w:rPr>
              <w:t>3.87</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79B8C9DB" w14:textId="77777777" w:rsidR="00BB766F" w:rsidRDefault="00BB766F" w:rsidP="000D3D6B">
      <w:pPr>
        <w:pStyle w:val="Prrafodelista"/>
        <w:jc w:val="both"/>
        <w:rPr>
          <w:rFonts w:ascii="Times New Roman" w:hAnsi="Times New Roman" w:cs="Times New Roman"/>
          <w:sz w:val="24"/>
          <w:szCs w:val="24"/>
        </w:rPr>
      </w:pPr>
    </w:p>
    <w:p w14:paraId="787ECCB0" w14:textId="317216FB" w:rsidR="00720AA4" w:rsidRDefault="005F5E61" w:rsidP="00DA2AC5">
      <w:pPr>
        <w:pStyle w:val="Prrafodelista"/>
        <w:jc w:val="both"/>
        <w:rPr>
          <w:rFonts w:ascii="Times New Roman" w:hAnsi="Times New Roman" w:cs="Times New Roman"/>
          <w:sz w:val="24"/>
          <w:szCs w:val="24"/>
        </w:rPr>
      </w:pPr>
      <w:r>
        <w:rPr>
          <w:rFonts w:ascii="Times New Roman" w:hAnsi="Times New Roman" w:cs="Times New Roman"/>
          <w:sz w:val="24"/>
          <w:szCs w:val="24"/>
        </w:rPr>
        <w:t>En la figura 4 se muestra una captura con la respuesta al paso de todas las discretizaciones</w:t>
      </w:r>
      <w:r w:rsidR="00BB766F">
        <w:rPr>
          <w:rFonts w:ascii="Times New Roman" w:hAnsi="Times New Roman" w:cs="Times New Roman"/>
          <w:sz w:val="24"/>
          <w:szCs w:val="24"/>
        </w:rPr>
        <w:t xml:space="preserve"> para una lazo cerrado que incluye las funciones de transferencia del integrador y el controlador especificadas de cada discretización, junto a la planta discretizada mediante ZOH, ya que este método es el que mejor refleja el proceso de muestreo en el funcionamiento real del controlador.</w:t>
      </w:r>
      <w:r>
        <w:rPr>
          <w:rFonts w:ascii="Times New Roman" w:hAnsi="Times New Roman" w:cs="Times New Roman"/>
          <w:sz w:val="24"/>
          <w:szCs w:val="24"/>
        </w:rPr>
        <w:t xml:space="preserve"> </w:t>
      </w:r>
      <w:r w:rsidR="00BB766F">
        <w:rPr>
          <w:rFonts w:ascii="Times New Roman" w:hAnsi="Times New Roman" w:cs="Times New Roman"/>
          <w:sz w:val="24"/>
          <w:szCs w:val="24"/>
        </w:rPr>
        <w:t>Se</w:t>
      </w:r>
      <w:r>
        <w:rPr>
          <w:rFonts w:ascii="Times New Roman" w:hAnsi="Times New Roman" w:cs="Times New Roman"/>
          <w:sz w:val="24"/>
          <w:szCs w:val="24"/>
        </w:rPr>
        <w:t xml:space="preserve"> evidencia que todas tienen un comportamiento muy similar al controlador continuo,</w:t>
      </w:r>
      <w:r w:rsidR="00DA2AC5">
        <w:rPr>
          <w:rFonts w:ascii="Times New Roman" w:hAnsi="Times New Roman" w:cs="Times New Roman"/>
          <w:sz w:val="24"/>
          <w:szCs w:val="24"/>
        </w:rPr>
        <w:t xml:space="preserve"> salvo por la discretización por invarianza del paso, la cual incrementa el sobre pico saliéndose de los requerimientos, a cambio de una mayor velocidad de respuesta,</w:t>
      </w:r>
      <w:r>
        <w:rPr>
          <w:rFonts w:ascii="Times New Roman" w:hAnsi="Times New Roman" w:cs="Times New Roman"/>
          <w:sz w:val="24"/>
          <w:szCs w:val="24"/>
        </w:rPr>
        <w:t xml:space="preserve"> </w:t>
      </w:r>
      <w:r w:rsidR="00DA2AC5">
        <w:rPr>
          <w:rFonts w:ascii="Times New Roman" w:hAnsi="Times New Roman" w:cs="Times New Roman"/>
          <w:sz w:val="24"/>
          <w:szCs w:val="24"/>
        </w:rPr>
        <w:t xml:space="preserve">sin embargo no se muestra el controlador obtenido por invarianza del impulso, ya que este resulto en un comportamiento inestable, motivo por el que se </w:t>
      </w:r>
      <w:r w:rsidR="00BB766F">
        <w:rPr>
          <w:rFonts w:ascii="Times New Roman" w:hAnsi="Times New Roman" w:cs="Times New Roman"/>
          <w:sz w:val="24"/>
          <w:szCs w:val="24"/>
        </w:rPr>
        <w:t>descartó</w:t>
      </w:r>
      <w:r w:rsidR="00DA2AC5">
        <w:rPr>
          <w:rFonts w:ascii="Times New Roman" w:hAnsi="Times New Roman" w:cs="Times New Roman"/>
          <w:sz w:val="24"/>
          <w:szCs w:val="24"/>
        </w:rPr>
        <w:t>.</w:t>
      </w:r>
    </w:p>
    <w:p w14:paraId="15E18FB2" w14:textId="6AAC8BDF" w:rsidR="00DA2AC5" w:rsidRPr="00DA2AC5" w:rsidRDefault="00DA2AC5" w:rsidP="00DA2AC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p>
    <w:p w14:paraId="141788E1" w14:textId="1DFB87A4" w:rsidR="004E41D5" w:rsidRDefault="00720AA4" w:rsidP="004E41D5">
      <w:pPr>
        <w:pStyle w:val="Prrafodelista"/>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558F5773" wp14:editId="137F1B5C">
            <wp:extent cx="3187700" cy="2641090"/>
            <wp:effectExtent l="19050" t="19050" r="12700" b="26035"/>
            <wp:docPr id="152488946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465" name="Imagen 1" descr="Gráfico&#10;&#10;Descripción generada automáticamente"/>
                    <pic:cNvPicPr/>
                  </pic:nvPicPr>
                  <pic:blipFill>
                    <a:blip r:embed="rId11"/>
                    <a:stretch>
                      <a:fillRect/>
                    </a:stretch>
                  </pic:blipFill>
                  <pic:spPr>
                    <a:xfrm>
                      <a:off x="0" y="0"/>
                      <a:ext cx="3203017" cy="2653781"/>
                    </a:xfrm>
                    <a:prstGeom prst="rect">
                      <a:avLst/>
                    </a:prstGeom>
                    <a:ln>
                      <a:solidFill>
                        <a:schemeClr val="tx1"/>
                      </a:solidFill>
                    </a:ln>
                  </pic:spPr>
                </pic:pic>
              </a:graphicData>
            </a:graphic>
          </wp:inline>
        </w:drawing>
      </w:r>
    </w:p>
    <w:p w14:paraId="0B2002BE" w14:textId="32923FD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DA2AC5">
        <w:rPr>
          <w:rFonts w:ascii="Times New Roman" w:hAnsi="Times New Roman" w:cs="Times New Roman"/>
          <w:sz w:val="24"/>
          <w:szCs w:val="24"/>
        </w:rPr>
        <w:t>5</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2C1CD1CC" w14:textId="77777777" w:rsidR="00BB766F" w:rsidRDefault="00BB766F" w:rsidP="004E41D5">
      <w:pPr>
        <w:pStyle w:val="Prrafodelista"/>
        <w:jc w:val="center"/>
        <w:rPr>
          <w:rFonts w:ascii="Times New Roman" w:hAnsi="Times New Roman" w:cs="Times New Roman"/>
          <w:sz w:val="24"/>
          <w:szCs w:val="24"/>
        </w:rPr>
      </w:pPr>
    </w:p>
    <w:p w14:paraId="57865593" w14:textId="583CA7DB" w:rsidR="00A71100" w:rsidRDefault="008524B1" w:rsidP="008524B1">
      <w:pPr>
        <w:pStyle w:val="Prrafodelista"/>
        <w:rPr>
          <w:rFonts w:ascii="Times New Roman" w:hAnsi="Times New Roman" w:cs="Times New Roman"/>
          <w:sz w:val="24"/>
          <w:szCs w:val="24"/>
        </w:rPr>
      </w:pPr>
      <w:r>
        <w:rPr>
          <w:rFonts w:ascii="Times New Roman" w:hAnsi="Times New Roman" w:cs="Times New Roman"/>
          <w:sz w:val="24"/>
          <w:szCs w:val="24"/>
        </w:rPr>
        <w:lastRenderedPageBreak/>
        <w:t>Para verificar que no hay error de estado estacionario para la rampa, se simulan todos los sistemas, y se presenta el resultado en la figura 6.</w:t>
      </w:r>
    </w:p>
    <w:p w14:paraId="68C44329" w14:textId="77777777" w:rsidR="00F012C3" w:rsidRDefault="00F012C3" w:rsidP="008524B1">
      <w:pPr>
        <w:pStyle w:val="Prrafodelista"/>
        <w:rPr>
          <w:rFonts w:ascii="Times New Roman" w:hAnsi="Times New Roman" w:cs="Times New Roman"/>
          <w:sz w:val="24"/>
          <w:szCs w:val="24"/>
        </w:rPr>
      </w:pPr>
    </w:p>
    <w:p w14:paraId="5CC6EF51" w14:textId="3E3F0446" w:rsidR="00720AA4" w:rsidRDefault="00720AA4" w:rsidP="004E41D5">
      <w:pPr>
        <w:pStyle w:val="Prrafodelista"/>
        <w:jc w:val="center"/>
        <w:rPr>
          <w:rFonts w:ascii="Times New Roman" w:hAnsi="Times New Roman" w:cs="Times New Roman"/>
          <w:sz w:val="24"/>
          <w:szCs w:val="24"/>
        </w:rPr>
      </w:pPr>
      <w:r w:rsidRPr="00720AA4">
        <w:rPr>
          <w:rFonts w:ascii="Times New Roman" w:hAnsi="Times New Roman" w:cs="Times New Roman"/>
          <w:noProof/>
          <w:sz w:val="24"/>
          <w:szCs w:val="24"/>
        </w:rPr>
        <w:drawing>
          <wp:inline distT="0" distB="0" distL="0" distR="0" wp14:anchorId="1293C61A" wp14:editId="6CDF379E">
            <wp:extent cx="3746500" cy="3280589"/>
            <wp:effectExtent l="19050" t="19050" r="25400" b="15240"/>
            <wp:docPr id="26993863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38637" name="Imagen 1" descr="Gráfico, Gráfico de líneas&#10;&#10;Descripción generada automáticamente"/>
                    <pic:cNvPicPr/>
                  </pic:nvPicPr>
                  <pic:blipFill>
                    <a:blip r:embed="rId12"/>
                    <a:stretch>
                      <a:fillRect/>
                    </a:stretch>
                  </pic:blipFill>
                  <pic:spPr>
                    <a:xfrm>
                      <a:off x="0" y="0"/>
                      <a:ext cx="3749613" cy="3283315"/>
                    </a:xfrm>
                    <a:prstGeom prst="rect">
                      <a:avLst/>
                    </a:prstGeom>
                    <a:ln>
                      <a:solidFill>
                        <a:schemeClr val="tx1"/>
                      </a:solidFill>
                    </a:ln>
                  </pic:spPr>
                </pic:pic>
              </a:graphicData>
            </a:graphic>
          </wp:inline>
        </w:drawing>
      </w:r>
    </w:p>
    <w:p w14:paraId="4BF4A2CB" w14:textId="0BE6642C" w:rsidR="00720AA4" w:rsidRDefault="00720AA4"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Figura 6: Respuesta a la rampa de cada método de discretización.</w:t>
      </w:r>
    </w:p>
    <w:p w14:paraId="165F42E2" w14:textId="77777777" w:rsidR="00720AA4" w:rsidRDefault="00720AA4" w:rsidP="008524B1">
      <w:pPr>
        <w:pStyle w:val="Prrafodelista"/>
        <w:rPr>
          <w:rFonts w:ascii="Times New Roman" w:hAnsi="Times New Roman" w:cs="Times New Roman"/>
          <w:sz w:val="24"/>
          <w:szCs w:val="24"/>
        </w:rPr>
      </w:pPr>
    </w:p>
    <w:p w14:paraId="3610CF94" w14:textId="1A4B3A8D" w:rsidR="008524B1" w:rsidRDefault="008524B1" w:rsidP="00DB13F7">
      <w:pPr>
        <w:pStyle w:val="Prrafodelista"/>
        <w:jc w:val="both"/>
        <w:rPr>
          <w:rFonts w:ascii="Times New Roman" w:hAnsi="Times New Roman" w:cs="Times New Roman"/>
          <w:sz w:val="24"/>
          <w:szCs w:val="24"/>
        </w:rPr>
      </w:pPr>
      <w:r>
        <w:rPr>
          <w:rFonts w:ascii="Times New Roman" w:hAnsi="Times New Roman" w:cs="Times New Roman"/>
          <w:sz w:val="24"/>
          <w:szCs w:val="24"/>
        </w:rPr>
        <w:t>Adicionalmente para la verificación de los márgenes de fase y ganancia</w:t>
      </w:r>
      <w:r w:rsidR="00BB766F">
        <w:rPr>
          <w:rFonts w:ascii="Times New Roman" w:hAnsi="Times New Roman" w:cs="Times New Roman"/>
          <w:sz w:val="24"/>
          <w:szCs w:val="24"/>
        </w:rPr>
        <w:t xml:space="preserve"> en tiempo discreto</w:t>
      </w:r>
      <w:r>
        <w:rPr>
          <w:rFonts w:ascii="Times New Roman" w:hAnsi="Times New Roman" w:cs="Times New Roman"/>
          <w:sz w:val="24"/>
          <w:szCs w:val="24"/>
        </w:rPr>
        <w:t xml:space="preserve">, </w:t>
      </w:r>
      <w:r w:rsidR="00DB13F7">
        <w:rPr>
          <w:rFonts w:ascii="Times New Roman" w:hAnsi="Times New Roman" w:cs="Times New Roman"/>
          <w:sz w:val="24"/>
          <w:szCs w:val="24"/>
        </w:rPr>
        <w:t>se calculan para cada controlador mediante la función “margin” de MATLAB</w:t>
      </w:r>
      <w:r w:rsidR="00F012C3">
        <w:rPr>
          <w:rFonts w:ascii="Times New Roman" w:hAnsi="Times New Roman" w:cs="Times New Roman"/>
          <w:sz w:val="24"/>
          <w:szCs w:val="24"/>
        </w:rPr>
        <w:t>.</w:t>
      </w:r>
      <w:r w:rsidR="00DB13F7">
        <w:rPr>
          <w:rFonts w:ascii="Times New Roman" w:hAnsi="Times New Roman" w:cs="Times New Roman"/>
          <w:sz w:val="24"/>
          <w:szCs w:val="24"/>
        </w:rPr>
        <w:t xml:space="preserve"> </w:t>
      </w:r>
      <w:r w:rsidR="00F012C3">
        <w:rPr>
          <w:rFonts w:ascii="Times New Roman" w:hAnsi="Times New Roman" w:cs="Times New Roman"/>
          <w:sz w:val="24"/>
          <w:szCs w:val="24"/>
        </w:rPr>
        <w:t>L</w:t>
      </w:r>
      <w:r w:rsidR="00DB13F7">
        <w:rPr>
          <w:rFonts w:ascii="Times New Roman" w:hAnsi="Times New Roman" w:cs="Times New Roman"/>
          <w:sz w:val="24"/>
          <w:szCs w:val="24"/>
        </w:rPr>
        <w:t>os resultados se muestran en la tabla 2.</w:t>
      </w:r>
    </w:p>
    <w:p w14:paraId="0DF8D620" w14:textId="77777777" w:rsidR="00DB13F7" w:rsidRDefault="00DB13F7" w:rsidP="008524B1">
      <w:pPr>
        <w:pStyle w:val="Prrafodelista"/>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1490"/>
        <w:gridCol w:w="1834"/>
      </w:tblGrid>
      <w:tr w:rsidR="00DB13F7" w14:paraId="49D93593" w14:textId="77777777" w:rsidTr="00F012C3">
        <w:trPr>
          <w:trHeight w:val="20"/>
          <w:jc w:val="center"/>
        </w:trPr>
        <w:tc>
          <w:tcPr>
            <w:tcW w:w="0" w:type="auto"/>
            <w:gridSpan w:val="3"/>
            <w:tcBorders>
              <w:top w:val="single" w:sz="4" w:space="0" w:color="auto"/>
              <w:left w:val="nil"/>
              <w:bottom w:val="single" w:sz="4" w:space="0" w:color="auto"/>
              <w:right w:val="nil"/>
            </w:tcBorders>
          </w:tcPr>
          <w:p w14:paraId="08308E8C" w14:textId="64292A1B" w:rsidR="00DB13F7" w:rsidRPr="00F012C3" w:rsidRDefault="00DB13F7" w:rsidP="00D17829">
            <w:pPr>
              <w:pStyle w:val="Prrafodelista"/>
              <w:ind w:left="0"/>
              <w:jc w:val="center"/>
              <w:rPr>
                <w:rFonts w:ascii="Times New Roman" w:hAnsi="Times New Roman" w:cs="Times New Roman"/>
                <w:sz w:val="20"/>
                <w:szCs w:val="20"/>
              </w:rPr>
            </w:pPr>
            <w:r w:rsidRPr="00F012C3">
              <w:rPr>
                <w:rFonts w:ascii="Times New Roman" w:hAnsi="Times New Roman" w:cs="Times New Roman"/>
                <w:sz w:val="20"/>
                <w:szCs w:val="20"/>
              </w:rPr>
              <w:t xml:space="preserve">Tabla </w:t>
            </w:r>
            <w:r w:rsidR="00F012C3">
              <w:rPr>
                <w:rFonts w:ascii="Times New Roman" w:hAnsi="Times New Roman" w:cs="Times New Roman"/>
                <w:sz w:val="20"/>
                <w:szCs w:val="20"/>
              </w:rPr>
              <w:t>2</w:t>
            </w:r>
            <w:r w:rsidRPr="00F012C3">
              <w:rPr>
                <w:rFonts w:ascii="Times New Roman" w:hAnsi="Times New Roman" w:cs="Times New Roman"/>
                <w:sz w:val="20"/>
                <w:szCs w:val="20"/>
              </w:rPr>
              <w:t xml:space="preserve">: </w:t>
            </w:r>
            <w:r w:rsidR="00F012C3">
              <w:rPr>
                <w:rFonts w:ascii="Times New Roman" w:hAnsi="Times New Roman" w:cs="Times New Roman"/>
                <w:sz w:val="20"/>
                <w:szCs w:val="20"/>
              </w:rPr>
              <w:t>Márgenes de Robustes por método de Discretización</w:t>
            </w:r>
          </w:p>
        </w:tc>
      </w:tr>
      <w:tr w:rsidR="00DB13F7" w14:paraId="012DF739" w14:textId="77777777" w:rsidTr="00F012C3">
        <w:trPr>
          <w:trHeight w:val="20"/>
          <w:jc w:val="center"/>
        </w:trPr>
        <w:tc>
          <w:tcPr>
            <w:tcW w:w="0" w:type="auto"/>
            <w:tcBorders>
              <w:top w:val="double" w:sz="4" w:space="0" w:color="auto"/>
              <w:left w:val="nil"/>
              <w:bottom w:val="single" w:sz="4" w:space="0" w:color="auto"/>
              <w:right w:val="nil"/>
            </w:tcBorders>
          </w:tcPr>
          <w:p w14:paraId="2CE92265" w14:textId="77777777" w:rsidR="00DB13F7" w:rsidRPr="00F012C3" w:rsidRDefault="00DB13F7" w:rsidP="00D17829">
            <w:pPr>
              <w:pStyle w:val="Prrafodelista"/>
              <w:ind w:left="0"/>
              <w:jc w:val="center"/>
              <w:rPr>
                <w:rFonts w:ascii="Times New Roman" w:eastAsiaTheme="minorEastAsia" w:hAnsi="Times New Roman" w:cs="Times New Roman"/>
                <w:sz w:val="20"/>
                <w:szCs w:val="20"/>
              </w:rPr>
            </w:pPr>
            <w:r w:rsidRPr="00F012C3">
              <w:rPr>
                <w:rFonts w:ascii="Times New Roman" w:eastAsia="Calibri" w:hAnsi="Times New Roman" w:cs="Times New Roman"/>
                <w:sz w:val="20"/>
                <w:szCs w:val="20"/>
              </w:rPr>
              <w:t>Técnica de discretización</w:t>
            </w:r>
          </w:p>
        </w:tc>
        <w:tc>
          <w:tcPr>
            <w:tcW w:w="0" w:type="auto"/>
            <w:tcBorders>
              <w:top w:val="double" w:sz="4" w:space="0" w:color="auto"/>
              <w:left w:val="nil"/>
              <w:bottom w:val="single" w:sz="4" w:space="0" w:color="auto"/>
              <w:right w:val="nil"/>
            </w:tcBorders>
          </w:tcPr>
          <w:p w14:paraId="06D935F1" w14:textId="1D05FF59" w:rsidR="00DB13F7" w:rsidRPr="00F012C3" w:rsidRDefault="00DB13F7" w:rsidP="00D17829">
            <w:pPr>
              <w:pStyle w:val="Prrafodelista"/>
              <w:ind w:left="0"/>
              <w:jc w:val="center"/>
              <w:rPr>
                <w:rFonts w:ascii="Times New Roman" w:eastAsiaTheme="minorEastAsia" w:hAnsi="Times New Roman" w:cs="Times New Roman"/>
                <w:sz w:val="20"/>
                <w:szCs w:val="20"/>
              </w:rPr>
            </w:pPr>
            <w:r w:rsidRPr="00F012C3">
              <w:rPr>
                <w:rFonts w:ascii="Times New Roman" w:hAnsi="Times New Roman" w:cs="Times New Roman"/>
                <w:sz w:val="20"/>
                <w:szCs w:val="20"/>
              </w:rPr>
              <w:t>Margen de Fase</w:t>
            </w:r>
          </w:p>
        </w:tc>
        <w:tc>
          <w:tcPr>
            <w:tcW w:w="0" w:type="auto"/>
            <w:tcBorders>
              <w:top w:val="double" w:sz="4" w:space="0" w:color="auto"/>
              <w:left w:val="nil"/>
              <w:bottom w:val="single" w:sz="4" w:space="0" w:color="auto"/>
              <w:right w:val="nil"/>
            </w:tcBorders>
          </w:tcPr>
          <w:p w14:paraId="55F70955" w14:textId="39B077C9" w:rsidR="00DB13F7" w:rsidRPr="00F012C3" w:rsidRDefault="00DB13F7" w:rsidP="00D17829">
            <w:pPr>
              <w:pStyle w:val="Prrafodelista"/>
              <w:ind w:left="0"/>
              <w:jc w:val="center"/>
              <w:rPr>
                <w:rFonts w:ascii="Times New Roman" w:hAnsi="Times New Roman" w:cs="Times New Roman"/>
                <w:sz w:val="20"/>
                <w:szCs w:val="20"/>
              </w:rPr>
            </w:pPr>
            <w:r w:rsidRPr="00F012C3">
              <w:rPr>
                <w:rFonts w:ascii="Times New Roman" w:hAnsi="Times New Roman" w:cs="Times New Roman"/>
                <w:sz w:val="20"/>
                <w:szCs w:val="20"/>
              </w:rPr>
              <w:t>Margen de ganancia</w:t>
            </w:r>
          </w:p>
        </w:tc>
      </w:tr>
      <w:tr w:rsidR="00F012C3" w14:paraId="2DDE21B2" w14:textId="77777777" w:rsidTr="00F012C3">
        <w:trPr>
          <w:trHeight w:val="20"/>
          <w:jc w:val="center"/>
        </w:trPr>
        <w:tc>
          <w:tcPr>
            <w:tcW w:w="0" w:type="auto"/>
            <w:tcBorders>
              <w:left w:val="nil"/>
              <w:bottom w:val="nil"/>
              <w:right w:val="nil"/>
            </w:tcBorders>
            <w:vAlign w:val="center"/>
          </w:tcPr>
          <w:p w14:paraId="6D28C466" w14:textId="61129006" w:rsidR="00F012C3" w:rsidRPr="00F012C3" w:rsidRDefault="00F012C3"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Continuo</w:t>
            </w:r>
          </w:p>
        </w:tc>
        <w:tc>
          <w:tcPr>
            <w:tcW w:w="0" w:type="auto"/>
            <w:tcBorders>
              <w:left w:val="nil"/>
              <w:bottom w:val="nil"/>
              <w:right w:val="nil"/>
            </w:tcBorders>
            <w:vAlign w:val="center"/>
          </w:tcPr>
          <w:p w14:paraId="482561E0" w14:textId="45A486A4" w:rsidR="00F012C3"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55°</w:t>
            </w:r>
          </w:p>
        </w:tc>
        <w:tc>
          <w:tcPr>
            <w:tcW w:w="0" w:type="auto"/>
            <w:tcBorders>
              <w:left w:val="nil"/>
              <w:bottom w:val="nil"/>
              <w:right w:val="nil"/>
            </w:tcBorders>
            <w:vAlign w:val="center"/>
          </w:tcPr>
          <w:p w14:paraId="500368F3" w14:textId="531060A7" w:rsidR="00F012C3"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24.1</w:t>
            </w:r>
            <w:r>
              <w:rPr>
                <w:rFonts w:ascii="Times New Roman" w:eastAsia="Calibri" w:hAnsi="Times New Roman" w:cs="Times New Roman"/>
                <w:sz w:val="20"/>
                <w:szCs w:val="20"/>
              </w:rPr>
              <w:t xml:space="preserve"> </w:t>
            </w:r>
            <w:r w:rsidRPr="00F012C3">
              <w:rPr>
                <w:rFonts w:ascii="Times New Roman" w:eastAsia="Calibri" w:hAnsi="Times New Roman" w:cs="Times New Roman"/>
                <w:sz w:val="20"/>
                <w:szCs w:val="20"/>
              </w:rPr>
              <w:t>dB</w:t>
            </w:r>
          </w:p>
        </w:tc>
      </w:tr>
      <w:tr w:rsidR="00DB13F7" w14:paraId="1F78448E" w14:textId="77777777" w:rsidTr="00F012C3">
        <w:trPr>
          <w:trHeight w:val="20"/>
          <w:jc w:val="center"/>
        </w:trPr>
        <w:tc>
          <w:tcPr>
            <w:tcW w:w="0" w:type="auto"/>
            <w:tcBorders>
              <w:top w:val="nil"/>
              <w:left w:val="nil"/>
              <w:bottom w:val="nil"/>
              <w:right w:val="nil"/>
            </w:tcBorders>
            <w:vAlign w:val="center"/>
          </w:tcPr>
          <w:p w14:paraId="5B71E40D"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Invarianza del Impulso</w:t>
            </w:r>
          </w:p>
        </w:tc>
        <w:tc>
          <w:tcPr>
            <w:tcW w:w="0" w:type="auto"/>
            <w:gridSpan w:val="2"/>
            <w:tcBorders>
              <w:top w:val="nil"/>
              <w:left w:val="nil"/>
              <w:bottom w:val="nil"/>
              <w:right w:val="nil"/>
            </w:tcBorders>
            <w:vAlign w:val="center"/>
          </w:tcPr>
          <w:p w14:paraId="22C94C13" w14:textId="1D4C4606" w:rsidR="00DB13F7" w:rsidRPr="00F012C3" w:rsidRDefault="00DB13F7" w:rsidP="00D17829">
            <w:pPr>
              <w:pStyle w:val="Prrafodelista"/>
              <w:ind w:left="0"/>
              <w:jc w:val="center"/>
              <w:rPr>
                <w:rFonts w:ascii="Times New Roman" w:eastAsia="Calibri" w:hAnsi="Times New Roman" w:cs="Times New Roman"/>
                <w:i/>
                <w:iCs/>
                <w:sz w:val="20"/>
                <w:szCs w:val="20"/>
              </w:rPr>
            </w:pPr>
            <w:r w:rsidRPr="00F012C3">
              <w:rPr>
                <w:rFonts w:ascii="Times New Roman" w:eastAsia="Calibri" w:hAnsi="Times New Roman" w:cs="Times New Roman"/>
                <w:i/>
                <w:iCs/>
                <w:sz w:val="20"/>
                <w:szCs w:val="20"/>
              </w:rPr>
              <w:t>INESTABLE</w:t>
            </w:r>
          </w:p>
        </w:tc>
      </w:tr>
      <w:tr w:rsidR="00DB13F7" w14:paraId="3A889FA2" w14:textId="77777777" w:rsidTr="00F012C3">
        <w:trPr>
          <w:trHeight w:val="20"/>
          <w:jc w:val="center"/>
        </w:trPr>
        <w:tc>
          <w:tcPr>
            <w:tcW w:w="0" w:type="auto"/>
            <w:tcBorders>
              <w:top w:val="nil"/>
              <w:left w:val="nil"/>
              <w:bottom w:val="nil"/>
              <w:right w:val="nil"/>
            </w:tcBorders>
            <w:vAlign w:val="center"/>
          </w:tcPr>
          <w:p w14:paraId="63EAB248"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Invarianza del paso</w:t>
            </w:r>
          </w:p>
        </w:tc>
        <w:tc>
          <w:tcPr>
            <w:tcW w:w="0" w:type="auto"/>
            <w:tcBorders>
              <w:top w:val="nil"/>
              <w:left w:val="nil"/>
              <w:bottom w:val="nil"/>
              <w:right w:val="nil"/>
            </w:tcBorders>
            <w:vAlign w:val="center"/>
          </w:tcPr>
          <w:p w14:paraId="3DC664EC" w14:textId="635B14BA"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44°</w:t>
            </w:r>
          </w:p>
        </w:tc>
        <w:tc>
          <w:tcPr>
            <w:tcW w:w="0" w:type="auto"/>
            <w:tcBorders>
              <w:top w:val="nil"/>
              <w:left w:val="nil"/>
              <w:bottom w:val="nil"/>
              <w:right w:val="nil"/>
            </w:tcBorders>
            <w:vAlign w:val="center"/>
          </w:tcPr>
          <w:p w14:paraId="7F1A99BB" w14:textId="7EEF3D80"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13 dB</w:t>
            </w:r>
          </w:p>
        </w:tc>
      </w:tr>
      <w:tr w:rsidR="00DB13F7" w14:paraId="2F24D5B1" w14:textId="77777777" w:rsidTr="00F012C3">
        <w:trPr>
          <w:trHeight w:val="20"/>
          <w:jc w:val="center"/>
        </w:trPr>
        <w:tc>
          <w:tcPr>
            <w:tcW w:w="0" w:type="auto"/>
            <w:tcBorders>
              <w:top w:val="nil"/>
              <w:left w:val="nil"/>
              <w:bottom w:val="nil"/>
              <w:right w:val="nil"/>
            </w:tcBorders>
            <w:vAlign w:val="center"/>
          </w:tcPr>
          <w:p w14:paraId="2660D7B4"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C3FE3AA" w14:textId="3D53611D"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51.1°</w:t>
            </w:r>
          </w:p>
        </w:tc>
        <w:tc>
          <w:tcPr>
            <w:tcW w:w="0" w:type="auto"/>
            <w:tcBorders>
              <w:top w:val="nil"/>
              <w:left w:val="nil"/>
              <w:bottom w:val="nil"/>
              <w:right w:val="nil"/>
            </w:tcBorders>
            <w:vAlign w:val="center"/>
          </w:tcPr>
          <w:p w14:paraId="6A0DD157" w14:textId="19FD9DD1"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16.9 dB</w:t>
            </w:r>
          </w:p>
        </w:tc>
      </w:tr>
      <w:tr w:rsidR="00DB13F7" w14:paraId="347B3DC0" w14:textId="77777777" w:rsidTr="00F012C3">
        <w:trPr>
          <w:trHeight w:val="20"/>
          <w:jc w:val="center"/>
        </w:trPr>
        <w:tc>
          <w:tcPr>
            <w:tcW w:w="0" w:type="auto"/>
            <w:tcBorders>
              <w:top w:val="nil"/>
              <w:left w:val="nil"/>
              <w:bottom w:val="nil"/>
              <w:right w:val="nil"/>
            </w:tcBorders>
            <w:vAlign w:val="center"/>
          </w:tcPr>
          <w:p w14:paraId="3326AE09"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6DEF54BA" w14:textId="58724E03"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55°</w:t>
            </w:r>
          </w:p>
        </w:tc>
        <w:tc>
          <w:tcPr>
            <w:tcW w:w="0" w:type="auto"/>
            <w:tcBorders>
              <w:top w:val="nil"/>
              <w:left w:val="nil"/>
              <w:bottom w:val="nil"/>
              <w:right w:val="nil"/>
            </w:tcBorders>
            <w:vAlign w:val="center"/>
          </w:tcPr>
          <w:p w14:paraId="11924C06" w14:textId="05C9E3D8"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25.3 dB</w:t>
            </w:r>
          </w:p>
        </w:tc>
      </w:tr>
      <w:tr w:rsidR="00DB13F7" w14:paraId="205F7094" w14:textId="77777777" w:rsidTr="00F012C3">
        <w:trPr>
          <w:trHeight w:val="20"/>
          <w:jc w:val="center"/>
        </w:trPr>
        <w:tc>
          <w:tcPr>
            <w:tcW w:w="0" w:type="auto"/>
            <w:tcBorders>
              <w:top w:val="nil"/>
              <w:left w:val="nil"/>
              <w:bottom w:val="nil"/>
              <w:right w:val="nil"/>
            </w:tcBorders>
            <w:vAlign w:val="center"/>
          </w:tcPr>
          <w:p w14:paraId="76FCB1BC"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73B61F8" w14:textId="255BE0F2"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53.1°</w:t>
            </w:r>
          </w:p>
        </w:tc>
        <w:tc>
          <w:tcPr>
            <w:tcW w:w="0" w:type="auto"/>
            <w:tcBorders>
              <w:top w:val="nil"/>
              <w:left w:val="nil"/>
              <w:bottom w:val="nil"/>
              <w:right w:val="nil"/>
            </w:tcBorders>
            <w:vAlign w:val="center"/>
          </w:tcPr>
          <w:p w14:paraId="1C2A5DDC" w14:textId="3331EA11"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Theme="minorEastAsia" w:hAnsi="Times New Roman" w:cs="Times New Roman"/>
                <w:sz w:val="20"/>
                <w:szCs w:val="20"/>
              </w:rPr>
              <w:t>19.9 dB</w:t>
            </w:r>
          </w:p>
        </w:tc>
      </w:tr>
      <w:tr w:rsidR="00DB13F7" w14:paraId="73CC7826" w14:textId="77777777" w:rsidTr="00F012C3">
        <w:trPr>
          <w:trHeight w:val="20"/>
          <w:jc w:val="center"/>
        </w:trPr>
        <w:tc>
          <w:tcPr>
            <w:tcW w:w="0" w:type="auto"/>
            <w:tcBorders>
              <w:top w:val="nil"/>
              <w:left w:val="nil"/>
              <w:right w:val="nil"/>
            </w:tcBorders>
            <w:vAlign w:val="center"/>
          </w:tcPr>
          <w:p w14:paraId="086EA553" w14:textId="77777777" w:rsidR="00DB13F7" w:rsidRPr="00F012C3" w:rsidRDefault="00DB13F7" w:rsidP="00F012C3">
            <w:pPr>
              <w:pStyle w:val="Prrafodelista"/>
              <w:ind w:left="0"/>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17C9268A" w14:textId="5AAAAFBA" w:rsidR="00DB13F7" w:rsidRPr="00F012C3" w:rsidRDefault="00F012C3" w:rsidP="00D17829">
            <w:pPr>
              <w:pStyle w:val="Prrafodelista"/>
              <w:ind w:left="0"/>
              <w:jc w:val="center"/>
              <w:rPr>
                <w:rFonts w:ascii="Times New Roman" w:eastAsiaTheme="minorEastAsia" w:hAnsi="Times New Roman" w:cs="Times New Roman"/>
                <w:sz w:val="20"/>
                <w:szCs w:val="20"/>
              </w:rPr>
            </w:pPr>
            <w:r w:rsidRPr="00F012C3">
              <w:rPr>
                <w:rFonts w:ascii="Times New Roman" w:eastAsiaTheme="minorEastAsia" w:hAnsi="Times New Roman" w:cs="Times New Roman"/>
                <w:sz w:val="20"/>
                <w:szCs w:val="20"/>
              </w:rPr>
              <w:t>50.8°</w:t>
            </w:r>
          </w:p>
        </w:tc>
        <w:tc>
          <w:tcPr>
            <w:tcW w:w="0" w:type="auto"/>
            <w:tcBorders>
              <w:top w:val="nil"/>
              <w:left w:val="nil"/>
              <w:right w:val="nil"/>
            </w:tcBorders>
            <w:vAlign w:val="center"/>
          </w:tcPr>
          <w:p w14:paraId="1AD83741" w14:textId="1A41380F" w:rsidR="00DB13F7" w:rsidRPr="00F012C3" w:rsidRDefault="00F012C3" w:rsidP="00D17829">
            <w:pPr>
              <w:pStyle w:val="Prrafodelista"/>
              <w:ind w:left="0"/>
              <w:jc w:val="center"/>
              <w:rPr>
                <w:rFonts w:ascii="Times New Roman" w:eastAsia="Calibri" w:hAnsi="Times New Roman" w:cs="Times New Roman"/>
                <w:sz w:val="20"/>
                <w:szCs w:val="20"/>
              </w:rPr>
            </w:pPr>
            <w:r w:rsidRPr="00F012C3">
              <w:rPr>
                <w:rFonts w:ascii="Times New Roman" w:eastAsia="Calibri" w:hAnsi="Times New Roman" w:cs="Times New Roman"/>
                <w:sz w:val="20"/>
                <w:szCs w:val="20"/>
              </w:rPr>
              <w:t>16.9</w:t>
            </w:r>
            <w:r>
              <w:rPr>
                <w:rFonts w:ascii="Times New Roman" w:eastAsia="Calibri" w:hAnsi="Times New Roman" w:cs="Times New Roman"/>
                <w:sz w:val="20"/>
                <w:szCs w:val="20"/>
              </w:rPr>
              <w:t xml:space="preserve"> </w:t>
            </w:r>
            <w:r w:rsidRPr="00F012C3">
              <w:rPr>
                <w:rFonts w:ascii="Times New Roman" w:eastAsia="Calibri" w:hAnsi="Times New Roman" w:cs="Times New Roman"/>
                <w:sz w:val="20"/>
                <w:szCs w:val="20"/>
              </w:rPr>
              <w:t>dB</w:t>
            </w:r>
          </w:p>
        </w:tc>
      </w:tr>
    </w:tbl>
    <w:p w14:paraId="7A46CD36" w14:textId="77777777" w:rsidR="00DB13F7" w:rsidRDefault="00DB13F7" w:rsidP="008524B1">
      <w:pPr>
        <w:pStyle w:val="Prrafodelista"/>
        <w:rPr>
          <w:rFonts w:ascii="Times New Roman" w:hAnsi="Times New Roman" w:cs="Times New Roman"/>
          <w:sz w:val="24"/>
          <w:szCs w:val="24"/>
        </w:rPr>
      </w:pPr>
    </w:p>
    <w:p w14:paraId="342366EC" w14:textId="77777777" w:rsidR="00720AA4" w:rsidRPr="000D3D6B" w:rsidRDefault="00720AA4" w:rsidP="004E41D5">
      <w:pPr>
        <w:pStyle w:val="Prrafodelista"/>
        <w:jc w:val="center"/>
        <w:rPr>
          <w:rFonts w:ascii="Times New Roman" w:hAnsi="Times New Roman" w:cs="Times New Roman"/>
          <w:sz w:val="24"/>
          <w:szCs w:val="24"/>
        </w:rPr>
      </w:pPr>
    </w:p>
    <w:p w14:paraId="7106770A" w14:textId="0EC54336" w:rsidR="00BB766F" w:rsidRDefault="00BB766F" w:rsidP="00BB766F">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Diseño de Controlador en Tiempo Discreto</w:t>
      </w:r>
    </w:p>
    <w:p w14:paraId="38F296C0" w14:textId="77777777" w:rsidR="00BB766F" w:rsidRDefault="00BB766F" w:rsidP="00BB766F">
      <w:pPr>
        <w:pStyle w:val="Prrafodelista"/>
        <w:rPr>
          <w:rFonts w:ascii="Times New Roman" w:hAnsi="Times New Roman" w:cs="Times New Roman"/>
          <w:sz w:val="24"/>
          <w:szCs w:val="24"/>
        </w:rPr>
      </w:pPr>
    </w:p>
    <w:p w14:paraId="1F597565" w14:textId="5EE82C61" w:rsidR="00087551" w:rsidRDefault="00BB766F" w:rsidP="00BB766F">
      <w:pPr>
        <w:pStyle w:val="Prrafodelista"/>
        <w:jc w:val="both"/>
        <w:rPr>
          <w:rFonts w:ascii="Times New Roman" w:hAnsi="Times New Roman" w:cs="Times New Roman"/>
          <w:sz w:val="24"/>
          <w:szCs w:val="24"/>
        </w:rPr>
      </w:pPr>
      <w:r>
        <w:rPr>
          <w:rFonts w:ascii="Times New Roman" w:hAnsi="Times New Roman" w:cs="Times New Roman"/>
          <w:sz w:val="24"/>
          <w:szCs w:val="24"/>
        </w:rPr>
        <w:t>Adicional a los controladores obtenidos discretizando el controlador continuo, se desarrolla un diseño directamente en tiempo discreto, mediante la técnica de transformación w, la cual permite convertir una planta en tiempo discreto a una planta al dominio de w, que se asemeja matemáticamente al dominio continuo, con un rango en la frecuencia que va hasta infinito.</w:t>
      </w:r>
    </w:p>
    <w:p w14:paraId="45A951DE" w14:textId="40F6C401" w:rsidR="00BB766F" w:rsidRDefault="00BB766F" w:rsidP="005D58E2">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 xml:space="preserve">Para aplicar este técnica, inicialmente se </w:t>
      </w:r>
      <w:r w:rsidR="005D58E2">
        <w:rPr>
          <w:rFonts w:ascii="Times New Roman" w:hAnsi="Times New Roman" w:cs="Times New Roman"/>
          <w:sz w:val="24"/>
          <w:szCs w:val="24"/>
        </w:rPr>
        <w:t>discretizo la planta mediante ZOH</w:t>
      </w:r>
      <w:r w:rsidR="00FD5406">
        <w:rPr>
          <w:rFonts w:ascii="Times New Roman" w:hAnsi="Times New Roman" w:cs="Times New Roman"/>
          <w:sz w:val="24"/>
          <w:szCs w:val="24"/>
        </w:rPr>
        <w:t xml:space="preserve"> (invarianza del paso)</w:t>
      </w:r>
      <w:r w:rsidR="005D58E2">
        <w:rPr>
          <w:rFonts w:ascii="Times New Roman" w:hAnsi="Times New Roman" w:cs="Times New Roman"/>
          <w:sz w:val="24"/>
          <w:szCs w:val="24"/>
        </w:rPr>
        <w:t xml:space="preserve"> con un tiempo de muestreo de </w:t>
      </w:r>
      <w:r w:rsidR="005D58E2" w:rsidRPr="005D58E2">
        <w:rPr>
          <w:rFonts w:ascii="Times New Roman" w:hAnsi="Times New Roman" w:cs="Times New Roman"/>
          <w:sz w:val="24"/>
          <w:szCs w:val="24"/>
        </w:rPr>
        <w:t xml:space="preserve">5ms y se añadió el doble integrador directamente en el tiempo discreto, de la forma </w:t>
      </w:r>
      <m:oMath>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z-1</m:t>
                </m:r>
              </m:e>
            </m:d>
          </m:e>
          <m:sup>
            <m:r>
              <w:rPr>
                <w:rFonts w:ascii="Cambria Math" w:hAnsi="Cambria Math" w:cs="Times New Roman"/>
                <w:sz w:val="24"/>
                <w:szCs w:val="24"/>
              </w:rPr>
              <m:t>2</m:t>
            </m:r>
          </m:sup>
        </m:sSup>
      </m:oMath>
      <w:r w:rsidR="005D58E2">
        <w:rPr>
          <w:rFonts w:ascii="Times New Roman" w:eastAsiaTheme="minorEastAsia" w:hAnsi="Times New Roman" w:cs="Times New Roman"/>
          <w:sz w:val="24"/>
          <w:szCs w:val="24"/>
        </w:rPr>
        <w:t>. Luego se analizó el diagrama de bode en lazo abierto del doble integrador junto a la planta, y a diferencia del tiempo continuo, el margen de fase negativo fue significativamente mayor, de tal forma que fue necesario una elección mas cuidadosa de una ganancia que permita incrementar el margen de fase lo máximo posible y así reducir los requerimientos del controlador, por este motivo se seleccionó una ganancia de 0.002</w:t>
      </w:r>
      <w:r w:rsidR="00FD5406">
        <w:rPr>
          <w:rFonts w:ascii="Times New Roman" w:eastAsiaTheme="minorEastAsia" w:hAnsi="Times New Roman" w:cs="Times New Roman"/>
          <w:sz w:val="24"/>
          <w:szCs w:val="24"/>
        </w:rPr>
        <w:t>.</w:t>
      </w:r>
      <w:r w:rsidR="005D58E2">
        <w:rPr>
          <w:rFonts w:ascii="Times New Roman" w:eastAsiaTheme="minorEastAsia" w:hAnsi="Times New Roman" w:cs="Times New Roman"/>
          <w:sz w:val="24"/>
          <w:szCs w:val="24"/>
        </w:rPr>
        <w:t xml:space="preserve"> El diagrama de bode resultante se puede apreciar en la figura 7.</w:t>
      </w:r>
      <w:r w:rsidR="005D58E2" w:rsidRPr="005D58E2">
        <w:rPr>
          <w:rFonts w:ascii="Times New Roman" w:hAnsi="Times New Roman" w:cs="Times New Roman"/>
          <w:sz w:val="24"/>
          <w:szCs w:val="24"/>
        </w:rPr>
        <w:t xml:space="preserve"> </w:t>
      </w:r>
    </w:p>
    <w:p w14:paraId="71C01A0E" w14:textId="77777777" w:rsidR="005D58E2" w:rsidRDefault="005D58E2" w:rsidP="005D58E2">
      <w:pPr>
        <w:pStyle w:val="Prrafodelista"/>
        <w:jc w:val="both"/>
        <w:rPr>
          <w:rFonts w:ascii="Times New Roman" w:hAnsi="Times New Roman" w:cs="Times New Roman"/>
          <w:sz w:val="24"/>
          <w:szCs w:val="24"/>
        </w:rPr>
      </w:pPr>
    </w:p>
    <w:p w14:paraId="334B2A7F" w14:textId="217BE472" w:rsidR="005D58E2" w:rsidRDefault="005D58E2" w:rsidP="005D58E2">
      <w:pPr>
        <w:pStyle w:val="Prrafodelista"/>
        <w:jc w:val="center"/>
        <w:rPr>
          <w:rFonts w:ascii="Times New Roman" w:hAnsi="Times New Roman" w:cs="Times New Roman"/>
          <w:sz w:val="24"/>
          <w:szCs w:val="24"/>
        </w:rPr>
      </w:pPr>
      <w:r w:rsidRPr="005D58E2">
        <w:rPr>
          <w:rFonts w:ascii="Times New Roman" w:hAnsi="Times New Roman" w:cs="Times New Roman"/>
          <w:noProof/>
          <w:sz w:val="24"/>
          <w:szCs w:val="24"/>
        </w:rPr>
        <w:drawing>
          <wp:inline distT="0" distB="0" distL="0" distR="0" wp14:anchorId="28F7A249" wp14:editId="78739853">
            <wp:extent cx="4248150" cy="3126203"/>
            <wp:effectExtent l="19050" t="19050" r="19050" b="17145"/>
            <wp:docPr id="812452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52532" name=""/>
                    <pic:cNvPicPr/>
                  </pic:nvPicPr>
                  <pic:blipFill>
                    <a:blip r:embed="rId13"/>
                    <a:stretch>
                      <a:fillRect/>
                    </a:stretch>
                  </pic:blipFill>
                  <pic:spPr>
                    <a:xfrm>
                      <a:off x="0" y="0"/>
                      <a:ext cx="4253374" cy="3130047"/>
                    </a:xfrm>
                    <a:prstGeom prst="rect">
                      <a:avLst/>
                    </a:prstGeom>
                    <a:ln>
                      <a:solidFill>
                        <a:schemeClr val="tx1"/>
                      </a:solidFill>
                    </a:ln>
                  </pic:spPr>
                </pic:pic>
              </a:graphicData>
            </a:graphic>
          </wp:inline>
        </w:drawing>
      </w:r>
    </w:p>
    <w:p w14:paraId="08018A21" w14:textId="19D087FE" w:rsidR="005D58E2" w:rsidRPr="005D58E2" w:rsidRDefault="005D58E2" w:rsidP="005D58E2">
      <w:pPr>
        <w:pStyle w:val="Prrafodelista"/>
        <w:jc w:val="center"/>
        <w:rPr>
          <w:rFonts w:ascii="Times New Roman" w:hAnsi="Times New Roman" w:cs="Times New Roman"/>
          <w:sz w:val="24"/>
          <w:szCs w:val="24"/>
        </w:rPr>
      </w:pPr>
      <w:r>
        <w:rPr>
          <w:rFonts w:ascii="Times New Roman" w:hAnsi="Times New Roman" w:cs="Times New Roman"/>
          <w:sz w:val="24"/>
          <w:szCs w:val="24"/>
        </w:rPr>
        <w:t>Figura 7: Bode del lazo abierto discreto de la planta y el doble integrador.</w:t>
      </w:r>
    </w:p>
    <w:p w14:paraId="22FDBC38" w14:textId="77777777" w:rsidR="00BB766F" w:rsidRDefault="00BB766F" w:rsidP="00BB766F">
      <w:pPr>
        <w:pStyle w:val="Prrafodelista"/>
        <w:jc w:val="both"/>
        <w:rPr>
          <w:rFonts w:ascii="Times New Roman" w:hAnsi="Times New Roman" w:cs="Times New Roman"/>
          <w:sz w:val="24"/>
          <w:szCs w:val="24"/>
        </w:rPr>
      </w:pPr>
    </w:p>
    <w:p w14:paraId="466A558F" w14:textId="28D3D0A7" w:rsidR="00523029" w:rsidRDefault="00523029" w:rsidP="00BB766F">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partir de allí se aplicó la transformación w, bajo la expresión </w:t>
      </w:r>
      <m:oMath>
        <m:r>
          <w:rPr>
            <w:rFonts w:ascii="Cambria Math" w:hAnsi="Cambria Math" w:cs="Times New Roman"/>
            <w:sz w:val="24"/>
            <w:szCs w:val="24"/>
          </w:rPr>
          <m:t>z=(1+wTs/2)/(1-wTs/2)</m:t>
        </m:r>
      </m:oMath>
      <w:r>
        <w:rPr>
          <w:rFonts w:ascii="Times New Roman" w:eastAsiaTheme="minorEastAsia" w:hAnsi="Times New Roman" w:cs="Times New Roman"/>
          <w:sz w:val="24"/>
          <w:szCs w:val="24"/>
        </w:rPr>
        <w:t>, luego de la misma forma que para tiempo continuo, se encontró que por las características de la fase del sistema en lazo abierto, el único compensador viable para controlar el sistema</w:t>
      </w:r>
      <w:r w:rsidR="001F76F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es un compensador de adelanto, sin embargo dado que el margen de fase que se debe compensar para siquiera poder estabilizar el sistema es tan grande (-23°), junto con el requerimiento mínimo de robustes, y la fase que se debe añadir para lograr el sobre pico menor a 25%, se dio la necesidad de implementar dos controladores de adelanto.</w:t>
      </w:r>
    </w:p>
    <w:p w14:paraId="455A9D0B" w14:textId="77777777" w:rsidR="00523029" w:rsidRDefault="00523029" w:rsidP="00BB766F">
      <w:pPr>
        <w:pStyle w:val="Prrafodelista"/>
        <w:jc w:val="both"/>
        <w:rPr>
          <w:rFonts w:ascii="Times New Roman" w:eastAsiaTheme="minorEastAsia" w:hAnsi="Times New Roman" w:cs="Times New Roman"/>
          <w:sz w:val="24"/>
          <w:szCs w:val="24"/>
        </w:rPr>
      </w:pPr>
    </w:p>
    <w:p w14:paraId="25EACDF4" w14:textId="7A634447" w:rsidR="00BB766F" w:rsidRDefault="00523029" w:rsidP="00BB766F">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aplico la misma técnica de diseño que en tiempo continuo, primero se diseño el primer compensador de adelanto buscando estabilizar el sistema y maximizando </w:t>
      </w:r>
      <w:r w:rsidR="001F76F0">
        <w:rPr>
          <w:rFonts w:ascii="Times New Roman" w:eastAsiaTheme="minorEastAsia" w:hAnsi="Times New Roman" w:cs="Times New Roman"/>
          <w:sz w:val="24"/>
          <w:szCs w:val="24"/>
        </w:rPr>
        <w:t>en lo posible el margen de fase. Luego se diseño el segundo compensador, añadiendo una ganancia que permitiera optimizar la ubicación de la frecuencia de corte con 0dB, y ajustar el sobre pico.</w:t>
      </w:r>
    </w:p>
    <w:p w14:paraId="64D371FD" w14:textId="77777777" w:rsidR="001F76F0" w:rsidRDefault="001F76F0" w:rsidP="00BB766F">
      <w:pPr>
        <w:pStyle w:val="Prrafodelista"/>
        <w:jc w:val="both"/>
        <w:rPr>
          <w:rFonts w:ascii="Times New Roman" w:eastAsiaTheme="minorEastAsia" w:hAnsi="Times New Roman" w:cs="Times New Roman"/>
          <w:sz w:val="24"/>
          <w:szCs w:val="24"/>
        </w:rPr>
      </w:pPr>
    </w:p>
    <w:p w14:paraId="3E369FC0" w14:textId="650AF3D5" w:rsidR="001F76F0" w:rsidRDefault="001F76F0" w:rsidP="001F76F0">
      <w:pPr>
        <w:pStyle w:val="Prrafodelista"/>
        <w:jc w:val="both"/>
        <w:rPr>
          <w:rFonts w:ascii="Times New Roman" w:hAnsi="Times New Roman" w:cs="Times New Roman"/>
          <w:sz w:val="24"/>
          <w:szCs w:val="24"/>
        </w:rPr>
      </w:pPr>
      <w:r>
        <w:rPr>
          <w:rFonts w:ascii="Times New Roman" w:hAnsi="Times New Roman" w:cs="Times New Roman"/>
          <w:sz w:val="24"/>
          <w:szCs w:val="24"/>
        </w:rPr>
        <w:t>Una vez terminado el diseño, se realizó una conversión de w a z, para obtener las funciones de transferencia de ambos controladores</w:t>
      </w:r>
      <w:r w:rsidR="00FD5406">
        <w:rPr>
          <w:rFonts w:ascii="Times New Roman" w:hAnsi="Times New Roman" w:cs="Times New Roman"/>
          <w:sz w:val="24"/>
          <w:szCs w:val="24"/>
        </w:rPr>
        <w:t>,</w:t>
      </w:r>
      <w:r>
        <w:rPr>
          <w:rFonts w:ascii="Times New Roman" w:hAnsi="Times New Roman" w:cs="Times New Roman"/>
          <w:sz w:val="24"/>
          <w:szCs w:val="24"/>
        </w:rPr>
        <w:t xml:space="preserve"> que se muestran a continuación.</w:t>
      </w:r>
    </w:p>
    <w:p w14:paraId="10061B7F" w14:textId="7039217F" w:rsidR="001F76F0" w:rsidRPr="001F76F0" w:rsidRDefault="00000000" w:rsidP="00BB766F">
      <w:pPr>
        <w:pStyle w:val="Prrafodelista"/>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21.66-20.6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1+0.06731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6.273-5.602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1-0.4837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den>
          </m:f>
        </m:oMath>
      </m:oMathPara>
    </w:p>
    <w:p w14:paraId="5ECF7123" w14:textId="77777777" w:rsidR="001F76F0" w:rsidRPr="001F76F0" w:rsidRDefault="001F76F0" w:rsidP="00BB766F">
      <w:pPr>
        <w:pStyle w:val="Prrafodelista"/>
        <w:jc w:val="both"/>
        <w:rPr>
          <w:rFonts w:ascii="Times New Roman" w:eastAsiaTheme="minorEastAsia" w:hAnsi="Times New Roman" w:cs="Times New Roman"/>
          <w:sz w:val="24"/>
          <w:szCs w:val="24"/>
        </w:rPr>
      </w:pPr>
    </w:p>
    <w:p w14:paraId="773FEEB0" w14:textId="0FB43300" w:rsidR="001F76F0" w:rsidRDefault="001F76F0" w:rsidP="00BB766F">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figura 8, se muestra el diagrama de bode en lazo abierto para la planta, junto al doble integrador y los dos compensadores, donde se evidencia que se cumple con los requerimientos de robustes. En la figura 9 se muestra la respuesta al paso del lazo cerrado evidenciando que se cumple con el sobre</w:t>
      </w:r>
      <w:r w:rsidR="005302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pico menor a 25%. En la figura 10 se muestra la respuesta a la rampa unitaria, evidenciando que se tiene cero error de estado estacionario.</w:t>
      </w:r>
    </w:p>
    <w:p w14:paraId="411F6D5F" w14:textId="77777777" w:rsidR="00935D5C" w:rsidRDefault="00935D5C" w:rsidP="00BB766F">
      <w:pPr>
        <w:pStyle w:val="Prrafodelista"/>
        <w:jc w:val="both"/>
        <w:rPr>
          <w:rFonts w:ascii="Times New Roman" w:eastAsiaTheme="minorEastAsia" w:hAnsi="Times New Roman" w:cs="Times New Roman"/>
          <w:sz w:val="24"/>
          <w:szCs w:val="24"/>
        </w:rPr>
      </w:pPr>
    </w:p>
    <w:p w14:paraId="7772A909" w14:textId="660A8D1C" w:rsidR="0053027A" w:rsidRDefault="00935D5C" w:rsidP="00935D5C">
      <w:pPr>
        <w:pStyle w:val="Prrafodelista"/>
        <w:jc w:val="center"/>
        <w:rPr>
          <w:rFonts w:ascii="Times New Roman" w:eastAsiaTheme="minorEastAsia" w:hAnsi="Times New Roman" w:cs="Times New Roman"/>
          <w:sz w:val="24"/>
          <w:szCs w:val="24"/>
        </w:rPr>
      </w:pPr>
      <w:r w:rsidRPr="00935D5C">
        <w:rPr>
          <w:rFonts w:ascii="Times New Roman" w:eastAsiaTheme="minorEastAsia" w:hAnsi="Times New Roman" w:cs="Times New Roman"/>
          <w:sz w:val="24"/>
          <w:szCs w:val="24"/>
        </w:rPr>
        <w:drawing>
          <wp:inline distT="0" distB="0" distL="0" distR="0" wp14:anchorId="3DD4653B" wp14:editId="3E85C8EE">
            <wp:extent cx="3416300" cy="2985613"/>
            <wp:effectExtent l="19050" t="19050" r="12700" b="24765"/>
            <wp:docPr id="178662567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25671" name="Imagen 1" descr="Gráfico&#10;&#10;Descripción generada automáticamente"/>
                    <pic:cNvPicPr/>
                  </pic:nvPicPr>
                  <pic:blipFill>
                    <a:blip r:embed="rId14"/>
                    <a:stretch>
                      <a:fillRect/>
                    </a:stretch>
                  </pic:blipFill>
                  <pic:spPr>
                    <a:xfrm>
                      <a:off x="0" y="0"/>
                      <a:ext cx="3430371" cy="2997910"/>
                    </a:xfrm>
                    <a:prstGeom prst="rect">
                      <a:avLst/>
                    </a:prstGeom>
                    <a:ln>
                      <a:solidFill>
                        <a:schemeClr val="tx1"/>
                      </a:solidFill>
                    </a:ln>
                  </pic:spPr>
                </pic:pic>
              </a:graphicData>
            </a:graphic>
          </wp:inline>
        </w:drawing>
      </w:r>
    </w:p>
    <w:p w14:paraId="218E9F0B" w14:textId="6E7741BF" w:rsidR="00935D5C" w:rsidRDefault="00935D5C" w:rsidP="00935D5C">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Bode del lazo abierto con dos controladores de adelanto.</w:t>
      </w:r>
    </w:p>
    <w:p w14:paraId="6AAF534B" w14:textId="77777777" w:rsidR="00935D5C" w:rsidRPr="00935D5C" w:rsidRDefault="00935D5C" w:rsidP="00935D5C">
      <w:pPr>
        <w:pStyle w:val="Prrafodelista"/>
        <w:jc w:val="center"/>
        <w:rPr>
          <w:rFonts w:ascii="Times New Roman" w:eastAsiaTheme="minorEastAsia" w:hAnsi="Times New Roman" w:cs="Times New Roman"/>
          <w:sz w:val="24"/>
          <w:szCs w:val="24"/>
        </w:rPr>
      </w:pPr>
    </w:p>
    <w:p w14:paraId="01DA3BDE" w14:textId="6D2A717E" w:rsidR="00FD5406" w:rsidRDefault="00FD5406" w:rsidP="00FD5406">
      <w:pPr>
        <w:pStyle w:val="Prrafodelista"/>
        <w:jc w:val="center"/>
        <w:rPr>
          <w:rFonts w:ascii="Times New Roman" w:eastAsiaTheme="minorEastAsia" w:hAnsi="Times New Roman" w:cs="Times New Roman"/>
          <w:sz w:val="24"/>
          <w:szCs w:val="24"/>
        </w:rPr>
      </w:pPr>
      <w:r w:rsidRPr="00FD5406">
        <w:rPr>
          <w:rFonts w:ascii="Times New Roman" w:eastAsiaTheme="minorEastAsia" w:hAnsi="Times New Roman" w:cs="Times New Roman"/>
          <w:sz w:val="24"/>
          <w:szCs w:val="24"/>
        </w:rPr>
        <w:drawing>
          <wp:inline distT="0" distB="0" distL="0" distR="0" wp14:anchorId="1050E10B" wp14:editId="63750E70">
            <wp:extent cx="3416300" cy="2793118"/>
            <wp:effectExtent l="19050" t="19050" r="12700" b="26670"/>
            <wp:docPr id="17405059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05970" name="Imagen 1" descr="Gráfico, Gráfico de líneas&#10;&#10;Descripción generada automáticamente"/>
                    <pic:cNvPicPr/>
                  </pic:nvPicPr>
                  <pic:blipFill rotWithShape="1">
                    <a:blip r:embed="rId15"/>
                    <a:srcRect l="2424" r="4549"/>
                    <a:stretch/>
                  </pic:blipFill>
                  <pic:spPr bwMode="auto">
                    <a:xfrm>
                      <a:off x="0" y="0"/>
                      <a:ext cx="3436263" cy="28094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7C14D1" w14:textId="1EE63816" w:rsidR="00892420" w:rsidRDefault="00892420" w:rsidP="00FD5406">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Respuesta al</w:t>
      </w:r>
      <w:r>
        <w:rPr>
          <w:rFonts w:ascii="Times New Roman" w:eastAsiaTheme="minorEastAsia" w:hAnsi="Times New Roman" w:cs="Times New Roman"/>
          <w:sz w:val="24"/>
          <w:szCs w:val="24"/>
        </w:rPr>
        <w:t xml:space="preserve"> paso</w:t>
      </w:r>
      <w:r>
        <w:rPr>
          <w:rFonts w:ascii="Times New Roman" w:eastAsiaTheme="minorEastAsia" w:hAnsi="Times New Roman" w:cs="Times New Roman"/>
          <w:sz w:val="24"/>
          <w:szCs w:val="24"/>
        </w:rPr>
        <w:t xml:space="preserve"> del lazo cerrado con dos controladores de adelanto</w:t>
      </w:r>
      <w:r w:rsidR="00AC7E29">
        <w:rPr>
          <w:rFonts w:ascii="Times New Roman" w:eastAsiaTheme="minorEastAsia" w:hAnsi="Times New Roman" w:cs="Times New Roman"/>
          <w:sz w:val="24"/>
          <w:szCs w:val="24"/>
        </w:rPr>
        <w:t>.</w:t>
      </w:r>
    </w:p>
    <w:p w14:paraId="10A2CD0D" w14:textId="2301235E" w:rsidR="001F76F0" w:rsidRDefault="0053027A" w:rsidP="0053027A">
      <w:pPr>
        <w:pStyle w:val="Prrafodelista"/>
        <w:jc w:val="center"/>
        <w:rPr>
          <w:rFonts w:ascii="Times New Roman" w:eastAsiaTheme="minorEastAsia" w:hAnsi="Times New Roman" w:cs="Times New Roman"/>
          <w:sz w:val="24"/>
          <w:szCs w:val="24"/>
        </w:rPr>
      </w:pPr>
      <w:r w:rsidRPr="0053027A">
        <w:rPr>
          <w:rFonts w:ascii="Times New Roman" w:eastAsiaTheme="minorEastAsia" w:hAnsi="Times New Roman" w:cs="Times New Roman"/>
          <w:noProof/>
          <w:sz w:val="24"/>
          <w:szCs w:val="24"/>
        </w:rPr>
        <w:lastRenderedPageBreak/>
        <w:drawing>
          <wp:inline distT="0" distB="0" distL="0" distR="0" wp14:anchorId="7DB69D3F" wp14:editId="46926CB4">
            <wp:extent cx="3431036" cy="2806700"/>
            <wp:effectExtent l="19050" t="19050" r="17145" b="12700"/>
            <wp:docPr id="795441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41146" name=""/>
                    <pic:cNvPicPr/>
                  </pic:nvPicPr>
                  <pic:blipFill>
                    <a:blip r:embed="rId16"/>
                    <a:stretch>
                      <a:fillRect/>
                    </a:stretch>
                  </pic:blipFill>
                  <pic:spPr>
                    <a:xfrm>
                      <a:off x="0" y="0"/>
                      <a:ext cx="3435081" cy="2810009"/>
                    </a:xfrm>
                    <a:prstGeom prst="rect">
                      <a:avLst/>
                    </a:prstGeom>
                    <a:ln>
                      <a:solidFill>
                        <a:schemeClr val="tx1"/>
                      </a:solidFill>
                    </a:ln>
                  </pic:spPr>
                </pic:pic>
              </a:graphicData>
            </a:graphic>
          </wp:inline>
        </w:drawing>
      </w:r>
    </w:p>
    <w:p w14:paraId="67AE37D5" w14:textId="4210F079" w:rsidR="0053027A" w:rsidRDefault="0053027A" w:rsidP="0053027A">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FD5406">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Respuesta a la rampa del lazo cerrado con dos controladores de adelanto</w:t>
      </w:r>
      <w:r w:rsidR="00AC7E29">
        <w:rPr>
          <w:rFonts w:ascii="Times New Roman" w:eastAsiaTheme="minorEastAsia" w:hAnsi="Times New Roman" w:cs="Times New Roman"/>
          <w:sz w:val="24"/>
          <w:szCs w:val="24"/>
        </w:rPr>
        <w:t>.</w:t>
      </w:r>
    </w:p>
    <w:p w14:paraId="7AF95491" w14:textId="77777777" w:rsidR="0053027A" w:rsidRDefault="0053027A" w:rsidP="00BB766F">
      <w:pPr>
        <w:pStyle w:val="Prrafodelista"/>
        <w:jc w:val="both"/>
        <w:rPr>
          <w:rFonts w:ascii="Times New Roman" w:eastAsiaTheme="minorEastAsia" w:hAnsi="Times New Roman" w:cs="Times New Roman"/>
          <w:sz w:val="24"/>
          <w:szCs w:val="24"/>
        </w:rPr>
      </w:pPr>
    </w:p>
    <w:p w14:paraId="0F5E5155" w14:textId="15A479E5" w:rsidR="00983470" w:rsidRDefault="00EB4B89" w:rsidP="00BB766F">
      <w:pPr>
        <w:pStyle w:val="Prrafodelista"/>
        <w:numPr>
          <w:ilvl w:val="0"/>
          <w:numId w:val="9"/>
        </w:numPr>
        <w:rPr>
          <w:rFonts w:ascii="Times New Roman" w:hAnsi="Times New Roman" w:cs="Times New Roman"/>
          <w:sz w:val="24"/>
          <w:szCs w:val="24"/>
        </w:rPr>
      </w:pPr>
      <w:r w:rsidRPr="005F5E61">
        <w:rPr>
          <w:rFonts w:ascii="Times New Roman" w:hAnsi="Times New Roman" w:cs="Times New Roman"/>
          <w:sz w:val="24"/>
          <w:szCs w:val="24"/>
        </w:rPr>
        <w:t>Simulacion</w:t>
      </w:r>
      <w:r>
        <w:rPr>
          <w:rFonts w:ascii="Times New Roman" w:hAnsi="Times New Roman" w:cs="Times New Roman"/>
          <w:sz w:val="24"/>
          <w:szCs w:val="24"/>
        </w:rPr>
        <w:t>es</w:t>
      </w:r>
    </w:p>
    <w:p w14:paraId="3B6E79F7" w14:textId="687CAF9D" w:rsidR="00EB4B89" w:rsidRPr="00EB4B89" w:rsidRDefault="00EB4B89" w:rsidP="00EB4B89">
      <w:pPr>
        <w:ind w:left="708"/>
        <w:jc w:val="both"/>
        <w:rPr>
          <w:rFonts w:ascii="Times New Roman" w:hAnsi="Times New Roman" w:cs="Times New Roman"/>
          <w:sz w:val="24"/>
          <w:szCs w:val="24"/>
        </w:rPr>
      </w:pPr>
      <w:r>
        <w:rPr>
          <w:rFonts w:ascii="Times New Roman" w:hAnsi="Times New Roman" w:cs="Times New Roman"/>
          <w:sz w:val="24"/>
          <w:szCs w:val="24"/>
        </w:rPr>
        <w:t>De la misma forma en que se realizo para el diseño del controlador PI en la practica anterior, se utiliza la siguiente expresión para convertir una función de transferencia en potencias negativas, en una expresión conveniente para su implementación.</w:t>
      </w:r>
    </w:p>
    <w:p w14:paraId="38C1B012" w14:textId="77777777" w:rsidR="00EA5E01" w:rsidRDefault="00EA5E01" w:rsidP="00EA5E01">
      <w:pPr>
        <w:pStyle w:val="Prrafodelista"/>
        <w:rPr>
          <w:rFonts w:ascii="Times New Roman" w:hAnsi="Times New Roman" w:cs="Times New Roman"/>
          <w:sz w:val="24"/>
          <w:szCs w:val="24"/>
        </w:rPr>
      </w:pP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B4B89"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5BE730CB" w14:textId="77777777" w:rsidR="00EB4B89" w:rsidRPr="00EB4B89" w:rsidRDefault="00EB4B89" w:rsidP="00EB4B89">
      <w:pPr>
        <w:pStyle w:val="Prrafodelista"/>
        <w:rPr>
          <w:rFonts w:ascii="Times New Roman" w:eastAsiaTheme="minorEastAsia" w:hAnsi="Times New Roman" w:cs="Times New Roman"/>
          <w:sz w:val="20"/>
          <w:szCs w:val="20"/>
        </w:rPr>
      </w:pPr>
    </w:p>
    <w:p w14:paraId="10B44323" w14:textId="64E88E8E" w:rsidR="00EB4B89" w:rsidRDefault="00EB4B89" w:rsidP="00EB4B89">
      <w:pPr>
        <w:pStyle w:val="Prrafodelista"/>
        <w:jc w:val="both"/>
        <w:rPr>
          <w:rFonts w:ascii="Times New Roman" w:eastAsiaTheme="minorEastAsia" w:hAnsi="Times New Roman" w:cs="Times New Roman"/>
        </w:rPr>
      </w:pPr>
      <w:r>
        <w:rPr>
          <w:rFonts w:ascii="Times New Roman" w:eastAsiaTheme="minorEastAsia" w:hAnsi="Times New Roman" w:cs="Times New Roman"/>
        </w:rPr>
        <w:t xml:space="preserve">Mediante Simulink se simulan todos los controladores, tanto los dos de adelanto diseñados en el dominio w, como las discretizaciones a partir del diseño en continuo, omitiendo la </w:t>
      </w:r>
      <w:r w:rsidR="00147CE3">
        <w:rPr>
          <w:rFonts w:ascii="Times New Roman" w:eastAsiaTheme="minorEastAsia" w:hAnsi="Times New Roman" w:cs="Times New Roman"/>
        </w:rPr>
        <w:t>discretización</w:t>
      </w:r>
      <w:r>
        <w:rPr>
          <w:rFonts w:ascii="Times New Roman" w:eastAsiaTheme="minorEastAsia" w:hAnsi="Times New Roman" w:cs="Times New Roman"/>
        </w:rPr>
        <w:t xml:space="preserve"> por invarianza del impulso, dado su naturaleza inestable. En la figura 11 se muestra el diagrama de bloques utilizado en la simulación, muy similar al utilizado en la </w:t>
      </w:r>
      <w:r w:rsidR="00147CE3">
        <w:rPr>
          <w:rFonts w:ascii="Times New Roman" w:eastAsiaTheme="minorEastAsia" w:hAnsi="Times New Roman" w:cs="Times New Roman"/>
        </w:rPr>
        <w:t>práctica</w:t>
      </w:r>
      <w:r>
        <w:rPr>
          <w:rFonts w:ascii="Times New Roman" w:eastAsiaTheme="minorEastAsia" w:hAnsi="Times New Roman" w:cs="Times New Roman"/>
        </w:rPr>
        <w:t xml:space="preserve"> </w:t>
      </w:r>
      <w:r w:rsidR="00147CE3">
        <w:rPr>
          <w:rFonts w:ascii="Times New Roman" w:eastAsiaTheme="minorEastAsia" w:hAnsi="Times New Roman" w:cs="Times New Roman"/>
        </w:rPr>
        <w:t>anterior</w:t>
      </w:r>
      <w:r>
        <w:rPr>
          <w:rFonts w:ascii="Times New Roman" w:eastAsiaTheme="minorEastAsia" w:hAnsi="Times New Roman" w:cs="Times New Roman"/>
        </w:rPr>
        <w:t xml:space="preserve">, </w:t>
      </w:r>
      <w:r w:rsidR="00147CE3">
        <w:rPr>
          <w:rFonts w:ascii="Times New Roman" w:eastAsiaTheme="minorEastAsia" w:hAnsi="Times New Roman" w:cs="Times New Roman"/>
        </w:rPr>
        <w:t>buscando</w:t>
      </w:r>
      <w:r>
        <w:rPr>
          <w:rFonts w:ascii="Times New Roman" w:eastAsiaTheme="minorEastAsia" w:hAnsi="Times New Roman" w:cs="Times New Roman"/>
        </w:rPr>
        <w:t xml:space="preserve"> reflejar la </w:t>
      </w:r>
      <w:r w:rsidR="00147CE3">
        <w:rPr>
          <w:rFonts w:ascii="Times New Roman" w:eastAsiaTheme="minorEastAsia" w:hAnsi="Times New Roman" w:cs="Times New Roman"/>
        </w:rPr>
        <w:t>naturaleza</w:t>
      </w:r>
      <w:r>
        <w:rPr>
          <w:rFonts w:ascii="Times New Roman" w:eastAsiaTheme="minorEastAsia" w:hAnsi="Times New Roman" w:cs="Times New Roman"/>
        </w:rPr>
        <w:t xml:space="preserve"> del muestreo del microcontrolador, sobre </w:t>
      </w:r>
      <w:r w:rsidR="00147CE3">
        <w:rPr>
          <w:rFonts w:ascii="Times New Roman" w:eastAsiaTheme="minorEastAsia" w:hAnsi="Times New Roman" w:cs="Times New Roman"/>
        </w:rPr>
        <w:t>las</w:t>
      </w:r>
      <w:r>
        <w:rPr>
          <w:rFonts w:ascii="Times New Roman" w:eastAsiaTheme="minorEastAsia" w:hAnsi="Times New Roman" w:cs="Times New Roman"/>
        </w:rPr>
        <w:t xml:space="preserve"> </w:t>
      </w:r>
      <w:r w:rsidR="00147CE3">
        <w:rPr>
          <w:rFonts w:ascii="Times New Roman" w:eastAsiaTheme="minorEastAsia" w:hAnsi="Times New Roman" w:cs="Times New Roman"/>
        </w:rPr>
        <w:t>señales</w:t>
      </w:r>
      <w:r>
        <w:rPr>
          <w:rFonts w:ascii="Times New Roman" w:eastAsiaTheme="minorEastAsia" w:hAnsi="Times New Roman" w:cs="Times New Roman"/>
        </w:rPr>
        <w:t xml:space="preserve"> del encoder y el control </w:t>
      </w:r>
      <w:r w:rsidR="00147CE3">
        <w:rPr>
          <w:rFonts w:ascii="Times New Roman" w:eastAsiaTheme="minorEastAsia" w:hAnsi="Times New Roman" w:cs="Times New Roman"/>
        </w:rPr>
        <w:t>de la</w:t>
      </w:r>
      <w:r>
        <w:rPr>
          <w:rFonts w:ascii="Times New Roman" w:eastAsiaTheme="minorEastAsia" w:hAnsi="Times New Roman" w:cs="Times New Roman"/>
        </w:rPr>
        <w:t xml:space="preserve"> señal PWM, así como los límites físicos del voltaje del motor reflejados en la saturación.</w:t>
      </w:r>
      <w:r w:rsidR="00147CE3">
        <w:rPr>
          <w:rFonts w:ascii="Times New Roman" w:eastAsiaTheme="minorEastAsia" w:hAnsi="Times New Roman" w:cs="Times New Roman"/>
        </w:rPr>
        <w:t xml:space="preserve"> Cabe aclarar que el diagrama incluye un compensador de adelanto adicional para el caso particular del controlador diseñado en el dominio w.</w:t>
      </w:r>
    </w:p>
    <w:p w14:paraId="4F41636C" w14:textId="77777777" w:rsidR="00147CE3" w:rsidRDefault="00147CE3" w:rsidP="00EB4B89">
      <w:pPr>
        <w:pStyle w:val="Prrafodelista"/>
        <w:jc w:val="both"/>
        <w:rPr>
          <w:rFonts w:ascii="Times New Roman" w:eastAsiaTheme="minorEastAsia" w:hAnsi="Times New Roman" w:cs="Times New Roman"/>
        </w:rPr>
      </w:pPr>
    </w:p>
    <w:p w14:paraId="241A2B26" w14:textId="1D0C99A7" w:rsidR="00147CE3" w:rsidRDefault="00147CE3" w:rsidP="00147CE3">
      <w:pPr>
        <w:pStyle w:val="Prrafodelista"/>
        <w:jc w:val="center"/>
        <w:rPr>
          <w:rFonts w:ascii="Times New Roman" w:eastAsiaTheme="minorEastAsia" w:hAnsi="Times New Roman" w:cs="Times New Roman"/>
        </w:rPr>
      </w:pPr>
      <w:r w:rsidRPr="00147CE3">
        <w:rPr>
          <w:rFonts w:ascii="Times New Roman" w:eastAsiaTheme="minorEastAsia" w:hAnsi="Times New Roman" w:cs="Times New Roman"/>
        </w:rPr>
        <w:drawing>
          <wp:inline distT="0" distB="0" distL="0" distR="0" wp14:anchorId="076F6C38" wp14:editId="39D6A0D7">
            <wp:extent cx="4533900" cy="1077286"/>
            <wp:effectExtent l="19050" t="19050" r="19050" b="27940"/>
            <wp:docPr id="11987042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04267" name="Imagen 1" descr="Diagrama&#10;&#10;Descripción generada automáticamente"/>
                    <pic:cNvPicPr/>
                  </pic:nvPicPr>
                  <pic:blipFill>
                    <a:blip r:embed="rId17"/>
                    <a:stretch>
                      <a:fillRect/>
                    </a:stretch>
                  </pic:blipFill>
                  <pic:spPr>
                    <a:xfrm>
                      <a:off x="0" y="0"/>
                      <a:ext cx="4555059" cy="1082314"/>
                    </a:xfrm>
                    <a:prstGeom prst="rect">
                      <a:avLst/>
                    </a:prstGeom>
                    <a:ln>
                      <a:solidFill>
                        <a:schemeClr val="tx1"/>
                      </a:solidFill>
                    </a:ln>
                  </pic:spPr>
                </pic:pic>
              </a:graphicData>
            </a:graphic>
          </wp:inline>
        </w:drawing>
      </w:r>
    </w:p>
    <w:p w14:paraId="2638D866" w14:textId="4063C015" w:rsidR="00147CE3" w:rsidRDefault="00147CE3" w:rsidP="00147CE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11: Diagrama de bloques de la simulación.</w:t>
      </w:r>
    </w:p>
    <w:p w14:paraId="7544D557" w14:textId="28433FFE" w:rsidR="00147CE3" w:rsidRPr="00EB4B89" w:rsidRDefault="00147CE3" w:rsidP="00147CE3">
      <w:pPr>
        <w:pStyle w:val="Prrafodelista"/>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De la Figura 12 a la Figura </w:t>
      </w:r>
      <w:r w:rsidR="00D278C0">
        <w:rPr>
          <w:rFonts w:ascii="Times New Roman" w:eastAsiaTheme="minorEastAsia" w:hAnsi="Times New Roman" w:cs="Times New Roman"/>
        </w:rPr>
        <w:t>2</w:t>
      </w:r>
      <w:r w:rsidR="00D224C5">
        <w:rPr>
          <w:rFonts w:ascii="Times New Roman" w:eastAsiaTheme="minorEastAsia" w:hAnsi="Times New Roman" w:cs="Times New Roman"/>
        </w:rPr>
        <w:t>3</w:t>
      </w:r>
      <w:r>
        <w:rPr>
          <w:rFonts w:ascii="Times New Roman" w:eastAsiaTheme="minorEastAsia" w:hAnsi="Times New Roman" w:cs="Times New Roman"/>
        </w:rPr>
        <w:t xml:space="preserve">, se muestran las gráficas de simulación para cada controlador, usando una señal de referencia </w:t>
      </w:r>
      <w:r w:rsidR="00D278C0">
        <w:rPr>
          <w:rFonts w:ascii="Times New Roman" w:eastAsiaTheme="minorEastAsia" w:hAnsi="Times New Roman" w:cs="Times New Roman"/>
        </w:rPr>
        <w:t xml:space="preserve">cuadrada </w:t>
      </w:r>
      <w:r>
        <w:rPr>
          <w:rFonts w:ascii="Times New Roman" w:eastAsiaTheme="minorEastAsia" w:hAnsi="Times New Roman" w:cs="Times New Roman"/>
        </w:rPr>
        <w:t>de 0.25Hz que varia entre 0.8 y 1.3rpm</w:t>
      </w:r>
      <w:r w:rsidR="00D278C0">
        <w:rPr>
          <w:rFonts w:ascii="Times New Roman" w:eastAsiaTheme="minorEastAsia" w:hAnsi="Times New Roman" w:cs="Times New Roman"/>
        </w:rPr>
        <w:t xml:space="preserve"> y una señal triangular de las mismas características</w:t>
      </w:r>
      <w:r>
        <w:rPr>
          <w:rFonts w:ascii="Times New Roman" w:eastAsiaTheme="minorEastAsia" w:hAnsi="Times New Roman" w:cs="Times New Roman"/>
        </w:rPr>
        <w:t>, mostrando l</w:t>
      </w:r>
      <w:r>
        <w:rPr>
          <w:rFonts w:ascii="Times New Roman" w:eastAsiaTheme="minorEastAsia" w:hAnsi="Times New Roman" w:cs="Times New Roman"/>
          <w:sz w:val="24"/>
          <w:szCs w:val="24"/>
        </w:rPr>
        <w:t>a señal de control en color azul, la referencia en amarillo, y la salida en naranja.</w:t>
      </w:r>
      <w:r w:rsidR="00D278C0">
        <w:rPr>
          <w:rFonts w:ascii="Times New Roman" w:eastAsiaTheme="minorEastAsia" w:hAnsi="Times New Roman" w:cs="Times New Roman"/>
          <w:sz w:val="24"/>
          <w:szCs w:val="24"/>
        </w:rPr>
        <w:t xml:space="preserve"> </w:t>
      </w:r>
    </w:p>
    <w:p w14:paraId="7AD5A6BE" w14:textId="77777777" w:rsidR="00053A3C" w:rsidRDefault="00053A3C" w:rsidP="005F5E61">
      <w:pPr>
        <w:pStyle w:val="Prrafodelista"/>
        <w:rPr>
          <w:rFonts w:ascii="Times New Roman" w:hAnsi="Times New Roman" w:cs="Times New Roman"/>
          <w:sz w:val="24"/>
          <w:szCs w:val="24"/>
        </w:rPr>
      </w:pPr>
    </w:p>
    <w:p w14:paraId="7ECA84CD" w14:textId="52C423D1" w:rsidR="00BD16B3" w:rsidRDefault="006720E6" w:rsidP="00DF2B08">
      <w:pPr>
        <w:pStyle w:val="Prrafodelista"/>
        <w:jc w:val="center"/>
        <w:rPr>
          <w:rFonts w:ascii="Times New Roman" w:eastAsiaTheme="minorEastAsia" w:hAnsi="Times New Roman" w:cs="Times New Roman"/>
          <w:sz w:val="24"/>
          <w:szCs w:val="24"/>
        </w:rPr>
      </w:pPr>
      <w:r w:rsidRPr="006720E6">
        <w:rPr>
          <w:rFonts w:ascii="Times New Roman" w:eastAsiaTheme="minorEastAsia" w:hAnsi="Times New Roman" w:cs="Times New Roman"/>
          <w:sz w:val="24"/>
          <w:szCs w:val="24"/>
        </w:rPr>
        <w:drawing>
          <wp:inline distT="0" distB="0" distL="0" distR="0" wp14:anchorId="499ED7C0" wp14:editId="190D08A2">
            <wp:extent cx="4095750" cy="2061002"/>
            <wp:effectExtent l="0" t="0" r="0" b="0"/>
            <wp:docPr id="697551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1138" name=""/>
                    <pic:cNvPicPr/>
                  </pic:nvPicPr>
                  <pic:blipFill>
                    <a:blip r:embed="rId18"/>
                    <a:stretch>
                      <a:fillRect/>
                    </a:stretch>
                  </pic:blipFill>
                  <pic:spPr>
                    <a:xfrm>
                      <a:off x="0" y="0"/>
                      <a:ext cx="4112834" cy="2069599"/>
                    </a:xfrm>
                    <a:prstGeom prst="rect">
                      <a:avLst/>
                    </a:prstGeom>
                  </pic:spPr>
                </pic:pic>
              </a:graphicData>
            </a:graphic>
          </wp:inline>
        </w:drawing>
      </w:r>
    </w:p>
    <w:p w14:paraId="5470E789" w14:textId="51E9AAE2" w:rsidR="008875EA" w:rsidRDefault="008875EA"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12: Respuesta </w:t>
      </w:r>
      <w:r w:rsidR="00292538">
        <w:rPr>
          <w:rFonts w:ascii="Times New Roman" w:eastAsiaTheme="minorEastAsia" w:hAnsi="Times New Roman" w:cs="Times New Roman"/>
          <w:sz w:val="24"/>
          <w:szCs w:val="24"/>
        </w:rPr>
        <w:t>a señal cuadrada</w:t>
      </w:r>
      <w:r>
        <w:rPr>
          <w:rFonts w:ascii="Times New Roman" w:eastAsiaTheme="minorEastAsia" w:hAnsi="Times New Roman" w:cs="Times New Roman"/>
          <w:sz w:val="24"/>
          <w:szCs w:val="24"/>
        </w:rPr>
        <w:t xml:space="preserve"> de la discretización por invarianza del paso.</w:t>
      </w:r>
    </w:p>
    <w:p w14:paraId="364EC79F" w14:textId="77777777" w:rsidR="006720E6" w:rsidRDefault="006720E6" w:rsidP="00DF2B08">
      <w:pPr>
        <w:pStyle w:val="Prrafodelista"/>
        <w:jc w:val="center"/>
        <w:rPr>
          <w:rFonts w:ascii="Times New Roman" w:eastAsiaTheme="minorEastAsia" w:hAnsi="Times New Roman" w:cs="Times New Roman"/>
          <w:sz w:val="24"/>
          <w:szCs w:val="24"/>
        </w:rPr>
      </w:pPr>
    </w:p>
    <w:p w14:paraId="6BB264A4" w14:textId="46ACDE48" w:rsidR="008875EA" w:rsidRDefault="008875EA" w:rsidP="00DF2B08">
      <w:pPr>
        <w:pStyle w:val="Prrafodelista"/>
        <w:jc w:val="center"/>
        <w:rPr>
          <w:rFonts w:ascii="Times New Roman" w:eastAsiaTheme="minorEastAsia" w:hAnsi="Times New Roman" w:cs="Times New Roman"/>
          <w:sz w:val="24"/>
          <w:szCs w:val="24"/>
        </w:rPr>
      </w:pPr>
      <w:r w:rsidRPr="008875EA">
        <w:rPr>
          <w:rFonts w:ascii="Times New Roman" w:eastAsiaTheme="minorEastAsia" w:hAnsi="Times New Roman" w:cs="Times New Roman"/>
          <w:sz w:val="24"/>
          <w:szCs w:val="24"/>
        </w:rPr>
        <w:drawing>
          <wp:inline distT="0" distB="0" distL="0" distR="0" wp14:anchorId="70D84CB1" wp14:editId="06ADBAF3">
            <wp:extent cx="4081145" cy="1917179"/>
            <wp:effectExtent l="0" t="0" r="0" b="6985"/>
            <wp:docPr id="710063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6323" name="Imagen 1" descr="Imagen que contiene Diagrama&#10;&#10;Descripción generada automáticamente"/>
                    <pic:cNvPicPr/>
                  </pic:nvPicPr>
                  <pic:blipFill>
                    <a:blip r:embed="rId19"/>
                    <a:stretch>
                      <a:fillRect/>
                    </a:stretch>
                  </pic:blipFill>
                  <pic:spPr>
                    <a:xfrm>
                      <a:off x="0" y="0"/>
                      <a:ext cx="4135556" cy="1942740"/>
                    </a:xfrm>
                    <a:prstGeom prst="rect">
                      <a:avLst/>
                    </a:prstGeom>
                  </pic:spPr>
                </pic:pic>
              </a:graphicData>
            </a:graphic>
          </wp:inline>
        </w:drawing>
      </w:r>
    </w:p>
    <w:p w14:paraId="63FC69C3" w14:textId="601BC2F8" w:rsidR="002630A6" w:rsidRDefault="008875EA"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Respuesta a</w:t>
      </w:r>
      <w:r w:rsidR="00292538">
        <w:rPr>
          <w:rFonts w:ascii="Times New Roman" w:eastAsiaTheme="minorEastAsia" w:hAnsi="Times New Roman" w:cs="Times New Roman"/>
          <w:sz w:val="24"/>
          <w:szCs w:val="24"/>
        </w:rPr>
        <w:t xml:space="preserve"> señal triangular </w:t>
      </w:r>
      <w:r>
        <w:rPr>
          <w:rFonts w:ascii="Times New Roman" w:eastAsiaTheme="minorEastAsia" w:hAnsi="Times New Roman" w:cs="Times New Roman"/>
          <w:sz w:val="24"/>
          <w:szCs w:val="24"/>
        </w:rPr>
        <w:t xml:space="preserve">de la discretización por </w:t>
      </w:r>
      <w:r w:rsidR="00A55661">
        <w:rPr>
          <w:rFonts w:ascii="Times New Roman" w:eastAsiaTheme="minorEastAsia" w:hAnsi="Times New Roman" w:cs="Times New Roman"/>
          <w:sz w:val="24"/>
          <w:szCs w:val="24"/>
        </w:rPr>
        <w:t>invarianza del paso</w:t>
      </w:r>
      <w:r>
        <w:rPr>
          <w:rFonts w:ascii="Times New Roman" w:eastAsiaTheme="minorEastAsia" w:hAnsi="Times New Roman" w:cs="Times New Roman"/>
          <w:sz w:val="24"/>
          <w:szCs w:val="24"/>
        </w:rPr>
        <w:t>.</w:t>
      </w:r>
    </w:p>
    <w:p w14:paraId="69DD3F3C" w14:textId="77777777" w:rsidR="002630A6" w:rsidRDefault="002630A6" w:rsidP="00DF2B08">
      <w:pPr>
        <w:pStyle w:val="Prrafodelista"/>
        <w:jc w:val="center"/>
        <w:rPr>
          <w:rFonts w:ascii="Times New Roman" w:eastAsiaTheme="minorEastAsia" w:hAnsi="Times New Roman" w:cs="Times New Roman"/>
          <w:sz w:val="24"/>
          <w:szCs w:val="24"/>
        </w:rPr>
      </w:pPr>
    </w:p>
    <w:p w14:paraId="3C88F1FE" w14:textId="08D01A3A" w:rsidR="00147CE3" w:rsidRDefault="00672BD0" w:rsidP="00DF2B08">
      <w:pPr>
        <w:pStyle w:val="Prrafodelista"/>
        <w:jc w:val="center"/>
        <w:rPr>
          <w:rFonts w:ascii="Times New Roman" w:eastAsiaTheme="minorEastAsia" w:hAnsi="Times New Roman" w:cs="Times New Roman"/>
          <w:sz w:val="24"/>
          <w:szCs w:val="24"/>
        </w:rPr>
      </w:pPr>
      <w:r w:rsidRPr="00672BD0">
        <w:rPr>
          <w:rFonts w:ascii="Times New Roman" w:eastAsiaTheme="minorEastAsia" w:hAnsi="Times New Roman" w:cs="Times New Roman"/>
          <w:sz w:val="24"/>
          <w:szCs w:val="24"/>
        </w:rPr>
        <w:drawing>
          <wp:inline distT="0" distB="0" distL="0" distR="0" wp14:anchorId="328ADE0A" wp14:editId="703DC5D7">
            <wp:extent cx="4076700" cy="2035301"/>
            <wp:effectExtent l="0" t="0" r="0" b="3175"/>
            <wp:docPr id="1116563197"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63197" name="Imagen 1" descr="Una captura de pantalla de un videojuego&#10;&#10;Descripción generada automáticamente con confianza media"/>
                    <pic:cNvPicPr/>
                  </pic:nvPicPr>
                  <pic:blipFill>
                    <a:blip r:embed="rId20"/>
                    <a:stretch>
                      <a:fillRect/>
                    </a:stretch>
                  </pic:blipFill>
                  <pic:spPr>
                    <a:xfrm>
                      <a:off x="0" y="0"/>
                      <a:ext cx="4110621" cy="2052236"/>
                    </a:xfrm>
                    <a:prstGeom prst="rect">
                      <a:avLst/>
                    </a:prstGeom>
                  </pic:spPr>
                </pic:pic>
              </a:graphicData>
            </a:graphic>
          </wp:inline>
        </w:drawing>
      </w:r>
    </w:p>
    <w:p w14:paraId="096E5844" w14:textId="2AFFF07B" w:rsidR="00672BD0" w:rsidRDefault="00672BD0" w:rsidP="00672BD0">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Respuesta a señal cuadrada de la discretización por aproximación Backward.</w:t>
      </w:r>
    </w:p>
    <w:p w14:paraId="7820CED9" w14:textId="232A0206" w:rsidR="00147CE3" w:rsidRDefault="00672BD0" w:rsidP="00DF2B08">
      <w:pPr>
        <w:pStyle w:val="Prrafodelista"/>
        <w:jc w:val="center"/>
        <w:rPr>
          <w:rFonts w:ascii="Times New Roman" w:eastAsiaTheme="minorEastAsia" w:hAnsi="Times New Roman" w:cs="Times New Roman"/>
          <w:sz w:val="24"/>
          <w:szCs w:val="24"/>
        </w:rPr>
      </w:pPr>
      <w:r w:rsidRPr="00672BD0">
        <w:rPr>
          <w:rFonts w:ascii="Times New Roman" w:eastAsiaTheme="minorEastAsia" w:hAnsi="Times New Roman" w:cs="Times New Roman"/>
          <w:sz w:val="24"/>
          <w:szCs w:val="24"/>
        </w:rPr>
        <w:lastRenderedPageBreak/>
        <w:drawing>
          <wp:inline distT="0" distB="0" distL="0" distR="0" wp14:anchorId="1D9C54DB" wp14:editId="61A650BF">
            <wp:extent cx="4129007" cy="1930400"/>
            <wp:effectExtent l="0" t="0" r="5080" b="0"/>
            <wp:docPr id="166437380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73807" name="Imagen 1" descr="Imagen que contiene Diagrama&#10;&#10;Descripción generada automáticamente"/>
                    <pic:cNvPicPr/>
                  </pic:nvPicPr>
                  <pic:blipFill>
                    <a:blip r:embed="rId21"/>
                    <a:stretch>
                      <a:fillRect/>
                    </a:stretch>
                  </pic:blipFill>
                  <pic:spPr>
                    <a:xfrm>
                      <a:off x="0" y="0"/>
                      <a:ext cx="4173789" cy="1951336"/>
                    </a:xfrm>
                    <a:prstGeom prst="rect">
                      <a:avLst/>
                    </a:prstGeom>
                  </pic:spPr>
                </pic:pic>
              </a:graphicData>
            </a:graphic>
          </wp:inline>
        </w:drawing>
      </w:r>
    </w:p>
    <w:p w14:paraId="233F21CD" w14:textId="16F89E06" w:rsidR="00672BD0" w:rsidRDefault="00672BD0"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triangular</w:t>
      </w:r>
      <w:r>
        <w:rPr>
          <w:rFonts w:ascii="Times New Roman" w:eastAsiaTheme="minorEastAsia" w:hAnsi="Times New Roman" w:cs="Times New Roman"/>
          <w:sz w:val="24"/>
          <w:szCs w:val="24"/>
        </w:rPr>
        <w:t xml:space="preserve"> de la discretización por aproximación Backward.</w:t>
      </w:r>
    </w:p>
    <w:p w14:paraId="60B94166" w14:textId="77777777" w:rsidR="0015013B" w:rsidRDefault="0015013B" w:rsidP="00DF2B08">
      <w:pPr>
        <w:pStyle w:val="Prrafodelista"/>
        <w:jc w:val="center"/>
        <w:rPr>
          <w:rFonts w:ascii="Times New Roman" w:eastAsiaTheme="minorEastAsia" w:hAnsi="Times New Roman" w:cs="Times New Roman"/>
          <w:sz w:val="24"/>
          <w:szCs w:val="24"/>
        </w:rPr>
      </w:pPr>
    </w:p>
    <w:p w14:paraId="2BDF5AA6" w14:textId="77777777" w:rsidR="006142FD" w:rsidRDefault="006142FD" w:rsidP="00DF2B08">
      <w:pPr>
        <w:pStyle w:val="Prrafodelista"/>
        <w:jc w:val="center"/>
        <w:rPr>
          <w:rFonts w:ascii="Times New Roman" w:eastAsiaTheme="minorEastAsia" w:hAnsi="Times New Roman" w:cs="Times New Roman"/>
          <w:sz w:val="24"/>
          <w:szCs w:val="24"/>
        </w:rPr>
      </w:pPr>
    </w:p>
    <w:p w14:paraId="0B6E9FD2" w14:textId="1917B1C1" w:rsidR="00672BD0" w:rsidRDefault="008727A4" w:rsidP="00DF2B08">
      <w:pPr>
        <w:pStyle w:val="Prrafodelista"/>
        <w:jc w:val="center"/>
        <w:rPr>
          <w:rFonts w:ascii="Times New Roman" w:eastAsiaTheme="minorEastAsia" w:hAnsi="Times New Roman" w:cs="Times New Roman"/>
          <w:sz w:val="24"/>
          <w:szCs w:val="24"/>
        </w:rPr>
      </w:pPr>
      <w:r w:rsidRPr="008727A4">
        <w:rPr>
          <w:rFonts w:ascii="Times New Roman" w:eastAsiaTheme="minorEastAsia" w:hAnsi="Times New Roman" w:cs="Times New Roman"/>
          <w:sz w:val="24"/>
          <w:szCs w:val="24"/>
        </w:rPr>
        <w:drawing>
          <wp:inline distT="0" distB="0" distL="0" distR="0" wp14:anchorId="3D0AE76B" wp14:editId="13BC3F5C">
            <wp:extent cx="4152900" cy="2587132"/>
            <wp:effectExtent l="0" t="0" r="0" b="3810"/>
            <wp:docPr id="7282065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06564" name="Imagen 1" descr="Diagrama&#10;&#10;Descripción generada automáticamente"/>
                    <pic:cNvPicPr/>
                  </pic:nvPicPr>
                  <pic:blipFill>
                    <a:blip r:embed="rId22"/>
                    <a:stretch>
                      <a:fillRect/>
                    </a:stretch>
                  </pic:blipFill>
                  <pic:spPr>
                    <a:xfrm>
                      <a:off x="0" y="0"/>
                      <a:ext cx="4183847" cy="2606411"/>
                    </a:xfrm>
                    <a:prstGeom prst="rect">
                      <a:avLst/>
                    </a:prstGeom>
                  </pic:spPr>
                </pic:pic>
              </a:graphicData>
            </a:graphic>
          </wp:inline>
        </w:drawing>
      </w:r>
    </w:p>
    <w:p w14:paraId="0C1A047D" w14:textId="3DCE39E0" w:rsidR="006142FD" w:rsidRDefault="008727A4" w:rsidP="008727A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Respuesta a señal</w:t>
      </w:r>
      <w:r>
        <w:rPr>
          <w:rFonts w:ascii="Times New Roman" w:eastAsiaTheme="minorEastAsia" w:hAnsi="Times New Roman" w:cs="Times New Roman"/>
          <w:sz w:val="24"/>
          <w:szCs w:val="24"/>
        </w:rPr>
        <w:t xml:space="preserve"> cuadrada</w:t>
      </w:r>
      <w:r>
        <w:rPr>
          <w:rFonts w:ascii="Times New Roman" w:eastAsiaTheme="minorEastAsia" w:hAnsi="Times New Roman" w:cs="Times New Roman"/>
          <w:sz w:val="24"/>
          <w:szCs w:val="24"/>
        </w:rPr>
        <w:t xml:space="preserve"> de la discretización por aproximación </w:t>
      </w:r>
      <w:r>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ward.</w:t>
      </w:r>
    </w:p>
    <w:p w14:paraId="5F2E8179" w14:textId="77777777" w:rsidR="0015013B" w:rsidRDefault="0015013B" w:rsidP="008727A4">
      <w:pPr>
        <w:pStyle w:val="Prrafodelista"/>
        <w:jc w:val="center"/>
        <w:rPr>
          <w:rFonts w:ascii="Times New Roman" w:eastAsiaTheme="minorEastAsia" w:hAnsi="Times New Roman" w:cs="Times New Roman"/>
          <w:sz w:val="24"/>
          <w:szCs w:val="24"/>
        </w:rPr>
      </w:pPr>
    </w:p>
    <w:p w14:paraId="52182715" w14:textId="77777777" w:rsidR="006142FD" w:rsidRDefault="006142FD" w:rsidP="008727A4">
      <w:pPr>
        <w:pStyle w:val="Prrafodelista"/>
        <w:jc w:val="center"/>
        <w:rPr>
          <w:rFonts w:ascii="Times New Roman" w:eastAsiaTheme="minorEastAsia" w:hAnsi="Times New Roman" w:cs="Times New Roman"/>
          <w:sz w:val="24"/>
          <w:szCs w:val="24"/>
        </w:rPr>
      </w:pPr>
    </w:p>
    <w:p w14:paraId="09F4B088" w14:textId="3B0387ED" w:rsidR="008727A4" w:rsidRDefault="00CB0F9A" w:rsidP="008727A4">
      <w:pPr>
        <w:pStyle w:val="Prrafodelista"/>
        <w:jc w:val="center"/>
        <w:rPr>
          <w:rFonts w:ascii="Times New Roman" w:eastAsiaTheme="minorEastAsia" w:hAnsi="Times New Roman" w:cs="Times New Roman"/>
          <w:sz w:val="24"/>
          <w:szCs w:val="24"/>
        </w:rPr>
      </w:pPr>
      <w:r w:rsidRPr="00CB0F9A">
        <w:rPr>
          <w:rFonts w:ascii="Times New Roman" w:eastAsiaTheme="minorEastAsia" w:hAnsi="Times New Roman" w:cs="Times New Roman"/>
          <w:sz w:val="24"/>
          <w:szCs w:val="24"/>
        </w:rPr>
        <w:drawing>
          <wp:inline distT="0" distB="0" distL="0" distR="0" wp14:anchorId="11826C29" wp14:editId="54D9991B">
            <wp:extent cx="4183733" cy="1968500"/>
            <wp:effectExtent l="0" t="0" r="7620" b="0"/>
            <wp:docPr id="91360714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07149" name="Imagen 1" descr="Imagen que contiene Diagrama&#10;&#10;Descripción generada automáticamente"/>
                    <pic:cNvPicPr/>
                  </pic:nvPicPr>
                  <pic:blipFill>
                    <a:blip r:embed="rId23"/>
                    <a:stretch>
                      <a:fillRect/>
                    </a:stretch>
                  </pic:blipFill>
                  <pic:spPr>
                    <a:xfrm>
                      <a:off x="0" y="0"/>
                      <a:ext cx="4225037" cy="1987934"/>
                    </a:xfrm>
                    <a:prstGeom prst="rect">
                      <a:avLst/>
                    </a:prstGeom>
                  </pic:spPr>
                </pic:pic>
              </a:graphicData>
            </a:graphic>
          </wp:inline>
        </w:drawing>
      </w:r>
    </w:p>
    <w:p w14:paraId="6138DA6F" w14:textId="3774C818" w:rsidR="00CB0F9A" w:rsidRDefault="00CB0F9A" w:rsidP="00CB0F9A">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triangular</w:t>
      </w:r>
      <w:r>
        <w:rPr>
          <w:rFonts w:ascii="Times New Roman" w:eastAsiaTheme="minorEastAsia" w:hAnsi="Times New Roman" w:cs="Times New Roman"/>
          <w:sz w:val="24"/>
          <w:szCs w:val="24"/>
        </w:rPr>
        <w:t xml:space="preserve"> de la discretización por aproximación Forward.</w:t>
      </w:r>
    </w:p>
    <w:p w14:paraId="2D10311C" w14:textId="77777777" w:rsidR="00CB0F9A" w:rsidRDefault="00CB0F9A" w:rsidP="008727A4">
      <w:pPr>
        <w:pStyle w:val="Prrafodelista"/>
        <w:jc w:val="center"/>
        <w:rPr>
          <w:rFonts w:ascii="Times New Roman" w:eastAsiaTheme="minorEastAsia" w:hAnsi="Times New Roman" w:cs="Times New Roman"/>
          <w:sz w:val="24"/>
          <w:szCs w:val="24"/>
        </w:rPr>
      </w:pPr>
    </w:p>
    <w:p w14:paraId="5CBBBDB4" w14:textId="77777777" w:rsidR="00666CCB" w:rsidRDefault="00666CCB" w:rsidP="008727A4">
      <w:pPr>
        <w:pStyle w:val="Prrafodelista"/>
        <w:jc w:val="center"/>
        <w:rPr>
          <w:rFonts w:ascii="Times New Roman" w:eastAsiaTheme="minorEastAsia" w:hAnsi="Times New Roman" w:cs="Times New Roman"/>
          <w:sz w:val="24"/>
          <w:szCs w:val="24"/>
        </w:rPr>
      </w:pPr>
    </w:p>
    <w:p w14:paraId="4E9ED74E" w14:textId="1BA68B44" w:rsidR="00666CCB" w:rsidRDefault="002630A6" w:rsidP="008727A4">
      <w:pPr>
        <w:pStyle w:val="Prrafodelista"/>
        <w:jc w:val="center"/>
        <w:rPr>
          <w:rFonts w:ascii="Times New Roman" w:eastAsiaTheme="minorEastAsia" w:hAnsi="Times New Roman" w:cs="Times New Roman"/>
          <w:sz w:val="24"/>
          <w:szCs w:val="24"/>
        </w:rPr>
      </w:pPr>
      <w:r w:rsidRPr="002630A6">
        <w:rPr>
          <w:rFonts w:ascii="Times New Roman" w:eastAsiaTheme="minorEastAsia" w:hAnsi="Times New Roman" w:cs="Times New Roman"/>
          <w:sz w:val="24"/>
          <w:szCs w:val="24"/>
        </w:rPr>
        <w:lastRenderedPageBreak/>
        <w:drawing>
          <wp:inline distT="0" distB="0" distL="0" distR="0" wp14:anchorId="5F3971A3" wp14:editId="16235CD8">
            <wp:extent cx="4229100" cy="2129460"/>
            <wp:effectExtent l="0" t="0" r="0" b="4445"/>
            <wp:docPr id="223221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1460" name=""/>
                    <pic:cNvPicPr/>
                  </pic:nvPicPr>
                  <pic:blipFill>
                    <a:blip r:embed="rId24"/>
                    <a:stretch>
                      <a:fillRect/>
                    </a:stretch>
                  </pic:blipFill>
                  <pic:spPr>
                    <a:xfrm>
                      <a:off x="0" y="0"/>
                      <a:ext cx="4260118" cy="2145078"/>
                    </a:xfrm>
                    <a:prstGeom prst="rect">
                      <a:avLst/>
                    </a:prstGeom>
                  </pic:spPr>
                </pic:pic>
              </a:graphicData>
            </a:graphic>
          </wp:inline>
        </w:drawing>
      </w:r>
    </w:p>
    <w:p w14:paraId="3BE36987" w14:textId="4173320C" w:rsidR="006142FD" w:rsidRDefault="006142FD" w:rsidP="006142FD">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Respuesta a señal</w:t>
      </w:r>
      <w:r w:rsidR="00B46AE2">
        <w:rPr>
          <w:rFonts w:ascii="Times New Roman" w:eastAsiaTheme="minorEastAsia" w:hAnsi="Times New Roman" w:cs="Times New Roman"/>
          <w:sz w:val="24"/>
          <w:szCs w:val="24"/>
        </w:rPr>
        <w:t xml:space="preserve"> </w:t>
      </w:r>
      <w:r w:rsidR="00BE5D53">
        <w:rPr>
          <w:rFonts w:ascii="Times New Roman" w:eastAsiaTheme="minorEastAsia" w:hAnsi="Times New Roman" w:cs="Times New Roman"/>
          <w:sz w:val="24"/>
          <w:szCs w:val="24"/>
        </w:rPr>
        <w:t>cuadrada</w:t>
      </w:r>
      <w:r>
        <w:rPr>
          <w:rFonts w:ascii="Times New Roman" w:eastAsiaTheme="minorEastAsia" w:hAnsi="Times New Roman" w:cs="Times New Roman"/>
          <w:sz w:val="24"/>
          <w:szCs w:val="24"/>
        </w:rPr>
        <w:t xml:space="preserve"> de la discretización por aproximación </w:t>
      </w:r>
      <w:r>
        <w:rPr>
          <w:rFonts w:ascii="Times New Roman" w:eastAsiaTheme="minorEastAsia" w:hAnsi="Times New Roman" w:cs="Times New Roman"/>
          <w:sz w:val="24"/>
          <w:szCs w:val="24"/>
        </w:rPr>
        <w:t>Tustin</w:t>
      </w:r>
      <w:r>
        <w:rPr>
          <w:rFonts w:ascii="Times New Roman" w:eastAsiaTheme="minorEastAsia" w:hAnsi="Times New Roman" w:cs="Times New Roman"/>
          <w:sz w:val="24"/>
          <w:szCs w:val="24"/>
        </w:rPr>
        <w:t>.</w:t>
      </w:r>
    </w:p>
    <w:p w14:paraId="4BF5AB2B" w14:textId="77777777" w:rsidR="0015013B" w:rsidRDefault="0015013B" w:rsidP="006142FD">
      <w:pPr>
        <w:pStyle w:val="Prrafodelista"/>
        <w:jc w:val="center"/>
        <w:rPr>
          <w:rFonts w:ascii="Times New Roman" w:eastAsiaTheme="minorEastAsia" w:hAnsi="Times New Roman" w:cs="Times New Roman"/>
          <w:sz w:val="24"/>
          <w:szCs w:val="24"/>
        </w:rPr>
      </w:pPr>
    </w:p>
    <w:p w14:paraId="1ADA5868" w14:textId="77777777" w:rsidR="00BE5D53" w:rsidRDefault="00BE5D53" w:rsidP="006142FD">
      <w:pPr>
        <w:pStyle w:val="Prrafodelista"/>
        <w:jc w:val="center"/>
        <w:rPr>
          <w:rFonts w:ascii="Times New Roman" w:eastAsiaTheme="minorEastAsia" w:hAnsi="Times New Roman" w:cs="Times New Roman"/>
          <w:sz w:val="24"/>
          <w:szCs w:val="24"/>
        </w:rPr>
      </w:pPr>
    </w:p>
    <w:p w14:paraId="177D4597" w14:textId="03BB3FDD" w:rsidR="006142FD" w:rsidRDefault="00BE5D53" w:rsidP="008727A4">
      <w:pPr>
        <w:pStyle w:val="Prrafodelista"/>
        <w:jc w:val="center"/>
        <w:rPr>
          <w:rFonts w:ascii="Times New Roman" w:eastAsiaTheme="minorEastAsia" w:hAnsi="Times New Roman" w:cs="Times New Roman"/>
          <w:sz w:val="24"/>
          <w:szCs w:val="24"/>
        </w:rPr>
      </w:pPr>
      <w:r w:rsidRPr="00BE5D53">
        <w:rPr>
          <w:rFonts w:ascii="Times New Roman" w:eastAsiaTheme="minorEastAsia" w:hAnsi="Times New Roman" w:cs="Times New Roman"/>
          <w:sz w:val="24"/>
          <w:szCs w:val="24"/>
        </w:rPr>
        <w:drawing>
          <wp:inline distT="0" distB="0" distL="0" distR="0" wp14:anchorId="418DBF53" wp14:editId="62530F14">
            <wp:extent cx="4267200" cy="2004581"/>
            <wp:effectExtent l="0" t="0" r="0" b="0"/>
            <wp:docPr id="6388376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37609" name="Imagen 1" descr="Diagrama&#10;&#10;Descripción generada automáticamente"/>
                    <pic:cNvPicPr/>
                  </pic:nvPicPr>
                  <pic:blipFill>
                    <a:blip r:embed="rId25"/>
                    <a:stretch>
                      <a:fillRect/>
                    </a:stretch>
                  </pic:blipFill>
                  <pic:spPr>
                    <a:xfrm>
                      <a:off x="0" y="0"/>
                      <a:ext cx="4288725" cy="2014693"/>
                    </a:xfrm>
                    <a:prstGeom prst="rect">
                      <a:avLst/>
                    </a:prstGeom>
                  </pic:spPr>
                </pic:pic>
              </a:graphicData>
            </a:graphic>
          </wp:inline>
        </w:drawing>
      </w:r>
    </w:p>
    <w:p w14:paraId="35F50171" w14:textId="6D404A2C" w:rsidR="0015013B" w:rsidRDefault="00BE5D53" w:rsidP="008727A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Respuesta a señal triangular de la discretización por aproximación Tustin.</w:t>
      </w:r>
    </w:p>
    <w:p w14:paraId="746F99CB" w14:textId="77777777" w:rsidR="0015013B" w:rsidRDefault="0015013B" w:rsidP="008727A4">
      <w:pPr>
        <w:pStyle w:val="Prrafodelista"/>
        <w:jc w:val="center"/>
        <w:rPr>
          <w:rFonts w:ascii="Times New Roman" w:eastAsiaTheme="minorEastAsia" w:hAnsi="Times New Roman" w:cs="Times New Roman"/>
          <w:sz w:val="24"/>
          <w:szCs w:val="24"/>
        </w:rPr>
      </w:pPr>
    </w:p>
    <w:p w14:paraId="0A223371" w14:textId="77777777" w:rsidR="006142FD" w:rsidRDefault="006142FD" w:rsidP="008727A4">
      <w:pPr>
        <w:pStyle w:val="Prrafodelista"/>
        <w:jc w:val="center"/>
        <w:rPr>
          <w:rFonts w:ascii="Times New Roman" w:eastAsiaTheme="minorEastAsia" w:hAnsi="Times New Roman" w:cs="Times New Roman"/>
          <w:sz w:val="24"/>
          <w:szCs w:val="24"/>
        </w:rPr>
      </w:pPr>
    </w:p>
    <w:p w14:paraId="33DAAC1C" w14:textId="2FE4AA38" w:rsidR="008727A4" w:rsidRDefault="00B46AE2" w:rsidP="00DF2B08">
      <w:pPr>
        <w:pStyle w:val="Prrafodelista"/>
        <w:jc w:val="center"/>
        <w:rPr>
          <w:rFonts w:ascii="Times New Roman" w:eastAsiaTheme="minorEastAsia" w:hAnsi="Times New Roman" w:cs="Times New Roman"/>
          <w:sz w:val="24"/>
          <w:szCs w:val="24"/>
        </w:rPr>
      </w:pPr>
      <w:r w:rsidRPr="00B46AE2">
        <w:rPr>
          <w:rFonts w:ascii="Times New Roman" w:eastAsiaTheme="minorEastAsia" w:hAnsi="Times New Roman" w:cs="Times New Roman"/>
          <w:sz w:val="24"/>
          <w:szCs w:val="24"/>
        </w:rPr>
        <w:drawing>
          <wp:inline distT="0" distB="0" distL="0" distR="0" wp14:anchorId="7262EC53" wp14:editId="0A070634">
            <wp:extent cx="4305300" cy="2157250"/>
            <wp:effectExtent l="0" t="0" r="0" b="0"/>
            <wp:docPr id="441781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81039" name=""/>
                    <pic:cNvPicPr/>
                  </pic:nvPicPr>
                  <pic:blipFill>
                    <a:blip r:embed="rId26"/>
                    <a:stretch>
                      <a:fillRect/>
                    </a:stretch>
                  </pic:blipFill>
                  <pic:spPr>
                    <a:xfrm>
                      <a:off x="0" y="0"/>
                      <a:ext cx="4317026" cy="2163125"/>
                    </a:xfrm>
                    <a:prstGeom prst="rect">
                      <a:avLst/>
                    </a:prstGeom>
                  </pic:spPr>
                </pic:pic>
              </a:graphicData>
            </a:graphic>
          </wp:inline>
        </w:drawing>
      </w:r>
    </w:p>
    <w:p w14:paraId="21794A8E" w14:textId="2FA5AE3D" w:rsidR="00B46AE2" w:rsidRDefault="00B46AE2" w:rsidP="00B46AE2">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 Respuesta a señal</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cuadrada de la discretización por </w:t>
      </w:r>
      <w:r>
        <w:rPr>
          <w:rFonts w:ascii="Times New Roman" w:eastAsiaTheme="minorEastAsia" w:hAnsi="Times New Roman" w:cs="Times New Roman"/>
          <w:sz w:val="24"/>
          <w:szCs w:val="24"/>
        </w:rPr>
        <w:t>mapeo de polos y ceros</w:t>
      </w:r>
      <w:r>
        <w:rPr>
          <w:rFonts w:ascii="Times New Roman" w:eastAsiaTheme="minorEastAsia" w:hAnsi="Times New Roman" w:cs="Times New Roman"/>
          <w:sz w:val="24"/>
          <w:szCs w:val="24"/>
        </w:rPr>
        <w:t>.</w:t>
      </w:r>
    </w:p>
    <w:p w14:paraId="50928620" w14:textId="6711D64D" w:rsidR="0015013B" w:rsidRDefault="0015013B" w:rsidP="00B46AE2">
      <w:pPr>
        <w:pStyle w:val="Prrafodelista"/>
        <w:jc w:val="center"/>
        <w:rPr>
          <w:rFonts w:ascii="Times New Roman" w:eastAsiaTheme="minorEastAsia" w:hAnsi="Times New Roman" w:cs="Times New Roman"/>
          <w:sz w:val="24"/>
          <w:szCs w:val="24"/>
        </w:rPr>
      </w:pPr>
      <w:r w:rsidRPr="0015013B">
        <w:rPr>
          <w:rFonts w:ascii="Times New Roman" w:eastAsiaTheme="minorEastAsia" w:hAnsi="Times New Roman" w:cs="Times New Roman"/>
          <w:sz w:val="24"/>
          <w:szCs w:val="24"/>
        </w:rPr>
        <w:lastRenderedPageBreak/>
        <w:drawing>
          <wp:inline distT="0" distB="0" distL="0" distR="0" wp14:anchorId="32572902" wp14:editId="3693C405">
            <wp:extent cx="4343400" cy="2035738"/>
            <wp:effectExtent l="0" t="0" r="0" b="3175"/>
            <wp:docPr id="20324186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8633" name="Imagen 1" descr="Diagrama&#10;&#10;Descripción generada automáticamente"/>
                    <pic:cNvPicPr/>
                  </pic:nvPicPr>
                  <pic:blipFill>
                    <a:blip r:embed="rId27"/>
                    <a:stretch>
                      <a:fillRect/>
                    </a:stretch>
                  </pic:blipFill>
                  <pic:spPr>
                    <a:xfrm>
                      <a:off x="0" y="0"/>
                      <a:ext cx="4370788" cy="2048575"/>
                    </a:xfrm>
                    <a:prstGeom prst="rect">
                      <a:avLst/>
                    </a:prstGeom>
                  </pic:spPr>
                </pic:pic>
              </a:graphicData>
            </a:graphic>
          </wp:inline>
        </w:drawing>
      </w:r>
    </w:p>
    <w:p w14:paraId="7574CAC6" w14:textId="2A487ACB" w:rsidR="0015013B" w:rsidRDefault="0015013B" w:rsidP="00B46AE2">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 xml:space="preserve">triangular </w:t>
      </w:r>
      <w:r>
        <w:rPr>
          <w:rFonts w:ascii="Times New Roman" w:eastAsiaTheme="minorEastAsia" w:hAnsi="Times New Roman" w:cs="Times New Roman"/>
          <w:sz w:val="24"/>
          <w:szCs w:val="24"/>
        </w:rPr>
        <w:t>de la discretización por mapeo de polos y ceros.</w:t>
      </w:r>
    </w:p>
    <w:p w14:paraId="4C963A7C" w14:textId="01E1AD52" w:rsidR="00D224C5" w:rsidRDefault="00160827" w:rsidP="00B46AE2">
      <w:pPr>
        <w:pStyle w:val="Prrafodelista"/>
        <w:jc w:val="center"/>
        <w:rPr>
          <w:rFonts w:ascii="Times New Roman" w:eastAsiaTheme="minorEastAsia" w:hAnsi="Times New Roman" w:cs="Times New Roman"/>
          <w:sz w:val="24"/>
          <w:szCs w:val="24"/>
        </w:rPr>
      </w:pPr>
      <w:r w:rsidRPr="00160827">
        <w:rPr>
          <w:rFonts w:ascii="Times New Roman" w:eastAsiaTheme="minorEastAsia" w:hAnsi="Times New Roman" w:cs="Times New Roman"/>
          <w:sz w:val="24"/>
          <w:szCs w:val="24"/>
        </w:rPr>
        <w:drawing>
          <wp:inline distT="0" distB="0" distL="0" distR="0" wp14:anchorId="49C2C4CE" wp14:editId="1E6A6ACA">
            <wp:extent cx="4368800" cy="2211472"/>
            <wp:effectExtent l="0" t="0" r="0" b="0"/>
            <wp:docPr id="27018837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8376" name="Imagen 1" descr="Imagen que contiene Interfaz de usuario gráfica&#10;&#10;Descripción generada automáticamente"/>
                    <pic:cNvPicPr/>
                  </pic:nvPicPr>
                  <pic:blipFill>
                    <a:blip r:embed="rId28"/>
                    <a:stretch>
                      <a:fillRect/>
                    </a:stretch>
                  </pic:blipFill>
                  <pic:spPr>
                    <a:xfrm>
                      <a:off x="0" y="0"/>
                      <a:ext cx="4395231" cy="2224851"/>
                    </a:xfrm>
                    <a:prstGeom prst="rect">
                      <a:avLst/>
                    </a:prstGeom>
                  </pic:spPr>
                </pic:pic>
              </a:graphicData>
            </a:graphic>
          </wp:inline>
        </w:drawing>
      </w:r>
    </w:p>
    <w:p w14:paraId="4B55BB4D" w14:textId="54C2D06C" w:rsidR="00160827" w:rsidRDefault="00160827" w:rsidP="00160827">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cuadra</w:t>
      </w:r>
      <w:r>
        <w:rPr>
          <w:rFonts w:ascii="Times New Roman" w:eastAsiaTheme="minorEastAsia" w:hAnsi="Times New Roman" w:cs="Times New Roman"/>
          <w:sz w:val="24"/>
          <w:szCs w:val="24"/>
        </w:rPr>
        <w:t xml:space="preserve"> de l</w:t>
      </w:r>
      <w:r>
        <w:rPr>
          <w:rFonts w:ascii="Times New Roman" w:eastAsiaTheme="minorEastAsia" w:hAnsi="Times New Roman" w:cs="Times New Roman"/>
          <w:sz w:val="24"/>
          <w:szCs w:val="24"/>
        </w:rPr>
        <w:t>os dos compensadores en w</w:t>
      </w:r>
      <w:r>
        <w:rPr>
          <w:rFonts w:ascii="Times New Roman" w:eastAsiaTheme="minorEastAsia" w:hAnsi="Times New Roman" w:cs="Times New Roman"/>
          <w:sz w:val="24"/>
          <w:szCs w:val="24"/>
        </w:rPr>
        <w:t>.</w:t>
      </w:r>
    </w:p>
    <w:p w14:paraId="6AACC72D" w14:textId="18E84DF4" w:rsidR="00A14851" w:rsidRDefault="00A14851" w:rsidP="00160827">
      <w:pPr>
        <w:pStyle w:val="Prrafodelista"/>
        <w:jc w:val="center"/>
        <w:rPr>
          <w:rFonts w:ascii="Times New Roman" w:eastAsiaTheme="minorEastAsia" w:hAnsi="Times New Roman" w:cs="Times New Roman"/>
          <w:sz w:val="24"/>
          <w:szCs w:val="24"/>
        </w:rPr>
      </w:pPr>
      <w:r w:rsidRPr="00A14851">
        <w:rPr>
          <w:rFonts w:ascii="Times New Roman" w:eastAsiaTheme="minorEastAsia" w:hAnsi="Times New Roman" w:cs="Times New Roman"/>
          <w:sz w:val="24"/>
          <w:szCs w:val="24"/>
        </w:rPr>
        <w:drawing>
          <wp:inline distT="0" distB="0" distL="0" distR="0" wp14:anchorId="23034C67" wp14:editId="73AF0E40">
            <wp:extent cx="4445000" cy="2386813"/>
            <wp:effectExtent l="0" t="0" r="0" b="0"/>
            <wp:docPr id="1595477054"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7054" name="Imagen 1" descr="Imagen que contiene Patrón de fondo&#10;&#10;Descripción generada automáticamente"/>
                    <pic:cNvPicPr/>
                  </pic:nvPicPr>
                  <pic:blipFill>
                    <a:blip r:embed="rId29"/>
                    <a:stretch>
                      <a:fillRect/>
                    </a:stretch>
                  </pic:blipFill>
                  <pic:spPr>
                    <a:xfrm>
                      <a:off x="0" y="0"/>
                      <a:ext cx="4462997" cy="2396477"/>
                    </a:xfrm>
                    <a:prstGeom prst="rect">
                      <a:avLst/>
                    </a:prstGeom>
                  </pic:spPr>
                </pic:pic>
              </a:graphicData>
            </a:graphic>
          </wp:inline>
        </w:drawing>
      </w:r>
    </w:p>
    <w:p w14:paraId="18452062" w14:textId="1E293BDF" w:rsidR="00A14851" w:rsidRDefault="00A14851" w:rsidP="00160827">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2</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Respuesta a señal </w:t>
      </w:r>
      <w:r>
        <w:rPr>
          <w:rFonts w:ascii="Times New Roman" w:eastAsiaTheme="minorEastAsia" w:hAnsi="Times New Roman" w:cs="Times New Roman"/>
          <w:sz w:val="24"/>
          <w:szCs w:val="24"/>
        </w:rPr>
        <w:t>triangular</w:t>
      </w:r>
      <w:r>
        <w:rPr>
          <w:rFonts w:ascii="Times New Roman" w:eastAsiaTheme="minorEastAsia" w:hAnsi="Times New Roman" w:cs="Times New Roman"/>
          <w:sz w:val="24"/>
          <w:szCs w:val="24"/>
        </w:rPr>
        <w:t xml:space="preserve"> de los dos compensadores en w.</w:t>
      </w:r>
    </w:p>
    <w:p w14:paraId="623CA368" w14:textId="77777777" w:rsidR="00160827" w:rsidRDefault="00160827" w:rsidP="00B46AE2">
      <w:pPr>
        <w:pStyle w:val="Prrafodelista"/>
        <w:jc w:val="center"/>
        <w:rPr>
          <w:rFonts w:ascii="Times New Roman" w:eastAsiaTheme="minorEastAsia" w:hAnsi="Times New Roman" w:cs="Times New Roman"/>
          <w:sz w:val="24"/>
          <w:szCs w:val="24"/>
        </w:rPr>
      </w:pPr>
    </w:p>
    <w:p w14:paraId="07F58EF9" w14:textId="2EEAA35E" w:rsidR="00DF2B08" w:rsidRPr="00721785" w:rsidRDefault="00BD16B3" w:rsidP="00A14851">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xml:space="preserve">, </w:t>
      </w:r>
      <w:r w:rsidR="009D2BFF">
        <w:rPr>
          <w:rFonts w:ascii="Times New Roman" w:eastAsiaTheme="minorEastAsia" w:hAnsi="Times New Roman" w:cs="Times New Roman"/>
          <w:sz w:val="24"/>
          <w:szCs w:val="24"/>
        </w:rPr>
        <w:t xml:space="preserve">de igual forma se cumple con error de estado estacionario cero tanto para el paso (señal cuadrada) como para la rampa (señal triangular) </w:t>
      </w:r>
      <w:r w:rsidR="00F051C8">
        <w:rPr>
          <w:rFonts w:ascii="Times New Roman" w:eastAsiaTheme="minorEastAsia" w:hAnsi="Times New Roman" w:cs="Times New Roman"/>
          <w:sz w:val="24"/>
          <w:szCs w:val="24"/>
        </w:rPr>
        <w:t>por lo cual se procede a realizar la implementación de los controladores.</w:t>
      </w:r>
    </w:p>
    <w:p w14:paraId="5BC8C586" w14:textId="3EC6440C" w:rsidR="00EA5E01" w:rsidRDefault="005C584C" w:rsidP="00BB766F">
      <w:pPr>
        <w:pStyle w:val="Prrafodelista"/>
        <w:numPr>
          <w:ilvl w:val="0"/>
          <w:numId w:val="9"/>
        </w:numPr>
        <w:rPr>
          <w:rFonts w:ascii="Times New Roman" w:hAnsi="Times New Roman" w:cs="Times New Roman"/>
          <w:sz w:val="24"/>
          <w:szCs w:val="24"/>
        </w:rPr>
      </w:pPr>
      <w:r w:rsidRPr="00721785">
        <w:rPr>
          <w:rFonts w:ascii="Times New Roman" w:hAnsi="Times New Roman" w:cs="Times New Roman"/>
          <w:sz w:val="24"/>
          <w:szCs w:val="24"/>
        </w:rPr>
        <w:lastRenderedPageBreak/>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36D1728E" w:rsidR="00BD4057"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Se seleccionaron 3 discretizaciones para implementar en el microcontrolador: </w:t>
      </w:r>
      <w:r w:rsidR="00F4055D">
        <w:rPr>
          <w:rFonts w:ascii="Times New Roman" w:hAnsi="Times New Roman" w:cs="Times New Roman"/>
          <w:sz w:val="24"/>
          <w:szCs w:val="24"/>
        </w:rPr>
        <w:t>i</w:t>
      </w:r>
      <w:r w:rsidRPr="00721785">
        <w:rPr>
          <w:rFonts w:ascii="Times New Roman" w:hAnsi="Times New Roman" w:cs="Times New Roman"/>
          <w:sz w:val="24"/>
          <w:szCs w:val="24"/>
        </w:rPr>
        <w:t xml:space="preserve">nvarianza del </w:t>
      </w:r>
      <w:r w:rsidR="00A16401">
        <w:rPr>
          <w:rFonts w:ascii="Times New Roman" w:hAnsi="Times New Roman" w:cs="Times New Roman"/>
          <w:sz w:val="24"/>
          <w:szCs w:val="24"/>
        </w:rPr>
        <w:t>paso</w:t>
      </w:r>
      <w:r w:rsidR="00F4055D">
        <w:rPr>
          <w:rFonts w:ascii="Times New Roman" w:hAnsi="Times New Roman" w:cs="Times New Roman"/>
          <w:sz w:val="24"/>
          <w:szCs w:val="24"/>
        </w:rPr>
        <w:t xml:space="preserve">, </w:t>
      </w:r>
      <w:r w:rsidR="00A16401" w:rsidRPr="00721785">
        <w:rPr>
          <w:rFonts w:ascii="Times New Roman" w:hAnsi="Times New Roman" w:cs="Times New Roman"/>
          <w:sz w:val="24"/>
          <w:szCs w:val="24"/>
        </w:rPr>
        <w:t xml:space="preserve">aproximación </w:t>
      </w:r>
      <w:r w:rsidR="00A16401">
        <w:rPr>
          <w:rFonts w:ascii="Times New Roman" w:hAnsi="Times New Roman" w:cs="Times New Roman"/>
          <w:sz w:val="24"/>
          <w:szCs w:val="24"/>
        </w:rPr>
        <w:t>Backward</w:t>
      </w:r>
      <w:r w:rsidR="00A16401" w:rsidRPr="00721785">
        <w:rPr>
          <w:rFonts w:ascii="Times New Roman" w:hAnsi="Times New Roman" w:cs="Times New Roman"/>
          <w:sz w:val="24"/>
          <w:szCs w:val="24"/>
        </w:rPr>
        <w:t xml:space="preserve"> </w:t>
      </w:r>
      <w:r w:rsidRPr="00721785">
        <w:rPr>
          <w:rFonts w:ascii="Times New Roman" w:hAnsi="Times New Roman" w:cs="Times New Roman"/>
          <w:sz w:val="24"/>
          <w:szCs w:val="24"/>
        </w:rPr>
        <w:t>y aproximación Tustin</w:t>
      </w:r>
      <w:r w:rsidR="00A16401">
        <w:rPr>
          <w:rFonts w:ascii="Times New Roman" w:hAnsi="Times New Roman" w:cs="Times New Roman"/>
          <w:sz w:val="24"/>
          <w:szCs w:val="24"/>
        </w:rPr>
        <w:t xml:space="preserve">, además se </w:t>
      </w:r>
      <w:r w:rsidR="009F59A0">
        <w:rPr>
          <w:rFonts w:ascii="Times New Roman" w:hAnsi="Times New Roman" w:cs="Times New Roman"/>
          <w:sz w:val="24"/>
          <w:szCs w:val="24"/>
        </w:rPr>
        <w:t>del compensador de adelanto doble</w:t>
      </w:r>
      <w:r w:rsidR="00A16401">
        <w:rPr>
          <w:rFonts w:ascii="Times New Roman" w:hAnsi="Times New Roman" w:cs="Times New Roman"/>
          <w:sz w:val="24"/>
          <w:szCs w:val="24"/>
        </w:rPr>
        <w:t xml:space="preserve"> diseñado en w.</w:t>
      </w:r>
      <w:r w:rsidR="003E2426">
        <w:rPr>
          <w:rFonts w:ascii="Times New Roman" w:hAnsi="Times New Roman" w:cs="Times New Roman"/>
          <w:sz w:val="24"/>
          <w:szCs w:val="24"/>
        </w:rPr>
        <w:t xml:space="preserve"> P</w:t>
      </w:r>
      <w:r w:rsidR="00BD4057" w:rsidRPr="00721785">
        <w:rPr>
          <w:rFonts w:ascii="Times New Roman" w:eastAsiaTheme="minorEastAsia" w:hAnsi="Times New Roman" w:cs="Times New Roman"/>
          <w:sz w:val="24"/>
          <w:szCs w:val="24"/>
        </w:rPr>
        <w:t xml:space="preserve">ara comparar los resultados de la implementación con simulaciones, se seleccionó una señal cuadrada </w:t>
      </w:r>
      <w:r w:rsidR="00A16401">
        <w:rPr>
          <w:rFonts w:ascii="Times New Roman" w:eastAsiaTheme="minorEastAsia" w:hAnsi="Times New Roman" w:cs="Times New Roman"/>
          <w:sz w:val="24"/>
          <w:szCs w:val="24"/>
        </w:rPr>
        <w:t xml:space="preserve">y una señal triangular, ambas </w:t>
      </w:r>
      <w:r w:rsidR="00BD4057" w:rsidRPr="00721785">
        <w:rPr>
          <w:rFonts w:ascii="Times New Roman" w:eastAsiaTheme="minorEastAsia" w:hAnsi="Times New Roman" w:cs="Times New Roman"/>
          <w:sz w:val="24"/>
          <w:szCs w:val="24"/>
        </w:rPr>
        <w:t>de 0.25Hz</w:t>
      </w:r>
      <w:r w:rsidR="00A16401">
        <w:rPr>
          <w:rFonts w:ascii="Times New Roman" w:eastAsiaTheme="minorEastAsia" w:hAnsi="Times New Roman" w:cs="Times New Roman"/>
          <w:sz w:val="24"/>
          <w:szCs w:val="24"/>
        </w:rPr>
        <w:t xml:space="preserve"> y </w:t>
      </w:r>
      <w:r w:rsidR="00BD4057" w:rsidRPr="00721785">
        <w:rPr>
          <w:rFonts w:ascii="Times New Roman" w:eastAsiaTheme="minorEastAsia" w:hAnsi="Times New Roman" w:cs="Times New Roman"/>
          <w:sz w:val="24"/>
          <w:szCs w:val="24"/>
        </w:rPr>
        <w:t>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e capturaron los datos de Simulink y de</w:t>
      </w:r>
      <w:r w:rsidR="009F59A0">
        <w:rPr>
          <w:rFonts w:ascii="Times New Roman" w:eastAsiaTheme="minorEastAsia" w:hAnsi="Times New Roman" w:cs="Times New Roman"/>
          <w:sz w:val="24"/>
          <w:szCs w:val="24"/>
        </w:rPr>
        <w:t>l</w:t>
      </w:r>
      <w:r w:rsidR="00BD4057" w:rsidRPr="00721785">
        <w:rPr>
          <w:rFonts w:ascii="Times New Roman" w:eastAsiaTheme="minorEastAsia" w:hAnsi="Times New Roman" w:cs="Times New Roman"/>
          <w:sz w:val="24"/>
          <w:szCs w:val="24"/>
        </w:rPr>
        <w:t xml:space="preserve"> controla</w:t>
      </w:r>
      <w:r w:rsidR="00BC0344">
        <w:rPr>
          <w:rFonts w:ascii="Times New Roman" w:eastAsiaTheme="minorEastAsia" w:hAnsi="Times New Roman" w:cs="Times New Roman"/>
          <w:sz w:val="24"/>
          <w:szCs w:val="24"/>
        </w:rPr>
        <w:t>dor</w:t>
      </w:r>
      <w:r w:rsidR="00BD4057" w:rsidRPr="00721785">
        <w:rPr>
          <w:rFonts w:ascii="Times New Roman" w:eastAsiaTheme="minorEastAsia" w:hAnsi="Times New Roman" w:cs="Times New Roman"/>
          <w:sz w:val="24"/>
          <w:szCs w:val="24"/>
        </w:rPr>
        <w:t xml:space="preserve"> implementado en el microcontrolador, para cada discretización</w:t>
      </w:r>
      <w:r w:rsidR="009F59A0">
        <w:rPr>
          <w:rFonts w:ascii="Times New Roman" w:eastAsiaTheme="minorEastAsia" w:hAnsi="Times New Roman" w:cs="Times New Roman"/>
          <w:sz w:val="24"/>
          <w:szCs w:val="24"/>
        </w:rPr>
        <w:t xml:space="preserve"> y </w:t>
      </w:r>
      <w:r w:rsidR="00526706">
        <w:rPr>
          <w:rFonts w:ascii="Times New Roman" w:eastAsiaTheme="minorEastAsia" w:hAnsi="Times New Roman" w:cs="Times New Roman"/>
          <w:sz w:val="24"/>
          <w:szCs w:val="24"/>
        </w:rPr>
        <w:t>para el compensador doble en w</w:t>
      </w:r>
      <w:r w:rsidR="00BD4057" w:rsidRPr="00721785">
        <w:rPr>
          <w:rFonts w:ascii="Times New Roman" w:eastAsiaTheme="minorEastAsia" w:hAnsi="Times New Roman" w:cs="Times New Roman"/>
          <w:sz w:val="24"/>
          <w:szCs w:val="24"/>
        </w:rPr>
        <w:t xml:space="preserve">, luego se exportaron </w:t>
      </w:r>
      <w:r w:rsidR="00BC0344">
        <w:rPr>
          <w:rFonts w:ascii="Times New Roman" w:eastAsiaTheme="minorEastAsia" w:hAnsi="Times New Roman" w:cs="Times New Roman"/>
          <w:sz w:val="24"/>
          <w:szCs w:val="24"/>
        </w:rPr>
        <w:t xml:space="preserve">los datos </w:t>
      </w:r>
      <w:r w:rsidR="00BD4057" w:rsidRPr="00721785">
        <w:rPr>
          <w:rFonts w:ascii="Times New Roman" w:eastAsiaTheme="minorEastAsia" w:hAnsi="Times New Roman" w:cs="Times New Roman"/>
          <w:sz w:val="24"/>
          <w:szCs w:val="24"/>
        </w:rPr>
        <w:t>a MATLAB, donde se alinearon de tal forma que las señales de referencia coincidiesen en el tiempo, para finalmente imprimir los datos en una única grafica para cada discretización,</w:t>
      </w:r>
      <w:r w:rsidR="00BC0344">
        <w:rPr>
          <w:rFonts w:ascii="Times New Roman" w:eastAsiaTheme="minorEastAsia" w:hAnsi="Times New Roman" w:cs="Times New Roman"/>
          <w:sz w:val="24"/>
          <w:szCs w:val="24"/>
        </w:rPr>
        <w:t xml:space="preserve"> incluyendo las señales de control. L</w:t>
      </w:r>
      <w:r w:rsidR="00BD4057" w:rsidRPr="00721785">
        <w:rPr>
          <w:rFonts w:ascii="Times New Roman" w:eastAsiaTheme="minorEastAsia" w:hAnsi="Times New Roman" w:cs="Times New Roman"/>
          <w:sz w:val="24"/>
          <w:szCs w:val="24"/>
        </w:rPr>
        <w:t xml:space="preserve">os resultados se muestran </w:t>
      </w:r>
      <w:r w:rsidR="00EE0109">
        <w:rPr>
          <w:rFonts w:ascii="Times New Roman" w:eastAsiaTheme="minorEastAsia" w:hAnsi="Times New Roman" w:cs="Times New Roman"/>
          <w:sz w:val="24"/>
          <w:szCs w:val="24"/>
        </w:rPr>
        <w:t>de</w:t>
      </w:r>
      <w:r w:rsidR="00BD4057" w:rsidRPr="00721785">
        <w:rPr>
          <w:rFonts w:ascii="Times New Roman" w:eastAsiaTheme="minorEastAsia" w:hAnsi="Times New Roman" w:cs="Times New Roman"/>
          <w:sz w:val="24"/>
          <w:szCs w:val="24"/>
        </w:rPr>
        <w:t xml:space="preserve"> la Figura </w:t>
      </w:r>
      <w:r w:rsidR="00EE0109">
        <w:rPr>
          <w:rFonts w:ascii="Times New Roman" w:eastAsiaTheme="minorEastAsia" w:hAnsi="Times New Roman" w:cs="Times New Roman"/>
          <w:sz w:val="24"/>
          <w:szCs w:val="24"/>
        </w:rPr>
        <w:t>24 a la figura 31</w:t>
      </w:r>
      <w:r w:rsidR="00BD4057" w:rsidRPr="00721785">
        <w:rPr>
          <w:rFonts w:ascii="Times New Roman" w:eastAsiaTheme="minorEastAsia" w:hAnsi="Times New Roman" w:cs="Times New Roman"/>
          <w:sz w:val="24"/>
          <w:szCs w:val="24"/>
        </w:rPr>
        <w:t>.</w:t>
      </w:r>
    </w:p>
    <w:p w14:paraId="200958B6" w14:textId="77777777" w:rsidR="00DB13F7" w:rsidRDefault="00DB13F7" w:rsidP="00567B28">
      <w:pPr>
        <w:pStyle w:val="Prrafodelista"/>
        <w:jc w:val="both"/>
        <w:rPr>
          <w:rFonts w:ascii="Times New Roman" w:eastAsiaTheme="minorEastAsia" w:hAnsi="Times New Roman" w:cs="Times New Roman"/>
          <w:sz w:val="24"/>
          <w:szCs w:val="24"/>
        </w:rPr>
      </w:pPr>
    </w:p>
    <w:p w14:paraId="49758CC1" w14:textId="4E0859CD"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drawing>
          <wp:inline distT="0" distB="0" distL="0" distR="0" wp14:anchorId="3169FB8B" wp14:editId="50C5C508">
            <wp:extent cx="4935088" cy="3572668"/>
            <wp:effectExtent l="19050" t="19050" r="18415" b="27940"/>
            <wp:docPr id="9816994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9476" name="Imagen 1" descr="Gráfico, Gráfico de líneas&#10;&#10;Descripción generada automáticamente"/>
                    <pic:cNvPicPr/>
                  </pic:nvPicPr>
                  <pic:blipFill>
                    <a:blip r:embed="rId30"/>
                    <a:stretch>
                      <a:fillRect/>
                    </a:stretch>
                  </pic:blipFill>
                  <pic:spPr>
                    <a:xfrm>
                      <a:off x="0" y="0"/>
                      <a:ext cx="4962597" cy="3592583"/>
                    </a:xfrm>
                    <a:prstGeom prst="rect">
                      <a:avLst/>
                    </a:prstGeom>
                    <a:ln>
                      <a:solidFill>
                        <a:schemeClr val="tx1"/>
                      </a:solidFill>
                    </a:ln>
                  </pic:spPr>
                </pic:pic>
              </a:graphicData>
            </a:graphic>
          </wp:inline>
        </w:drawing>
      </w:r>
    </w:p>
    <w:p w14:paraId="643D8527" w14:textId="06D2078E"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13: Resultados del controlador de invarianza del impulso</w:t>
      </w:r>
    </w:p>
    <w:p w14:paraId="2371545C" w14:textId="77777777" w:rsidR="00BC0344" w:rsidRDefault="00BC0344" w:rsidP="00BC0344">
      <w:pPr>
        <w:pStyle w:val="Prrafodelista"/>
        <w:jc w:val="center"/>
        <w:rPr>
          <w:rFonts w:ascii="Times New Roman" w:eastAsiaTheme="minorEastAsia" w:hAnsi="Times New Roman" w:cs="Times New Roman"/>
          <w:sz w:val="24"/>
          <w:szCs w:val="24"/>
        </w:rPr>
      </w:pPr>
    </w:p>
    <w:p w14:paraId="7C7C7068" w14:textId="77777777" w:rsidR="00BC0344" w:rsidRDefault="00BC0344" w:rsidP="00BC0344">
      <w:pPr>
        <w:pStyle w:val="Prrafodelista"/>
        <w:jc w:val="center"/>
        <w:rPr>
          <w:rFonts w:ascii="Times New Roman" w:eastAsiaTheme="minorEastAsia" w:hAnsi="Times New Roman" w:cs="Times New Roman"/>
          <w:sz w:val="24"/>
          <w:szCs w:val="24"/>
        </w:rPr>
      </w:pPr>
    </w:p>
    <w:p w14:paraId="14181A80" w14:textId="6BE36CAC"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0ECCE073" wp14:editId="2965127F">
            <wp:extent cx="5028835" cy="3577135"/>
            <wp:effectExtent l="19050" t="19050" r="19685" b="23495"/>
            <wp:docPr id="9416338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383" name="Imagen 1" descr="Gráfico, Gráfico de líneas&#10;&#10;Descripción generada automáticamente"/>
                    <pic:cNvPicPr/>
                  </pic:nvPicPr>
                  <pic:blipFill>
                    <a:blip r:embed="rId31"/>
                    <a:stretch>
                      <a:fillRect/>
                    </a:stretch>
                  </pic:blipFill>
                  <pic:spPr>
                    <a:xfrm>
                      <a:off x="0" y="0"/>
                      <a:ext cx="5045855" cy="3589242"/>
                    </a:xfrm>
                    <a:prstGeom prst="rect">
                      <a:avLst/>
                    </a:prstGeom>
                    <a:ln>
                      <a:solidFill>
                        <a:schemeClr val="tx1"/>
                      </a:solidFill>
                    </a:ln>
                  </pic:spPr>
                </pic:pic>
              </a:graphicData>
            </a:graphic>
          </wp:inline>
        </w:drawing>
      </w:r>
    </w:p>
    <w:p w14:paraId="3282CE0C" w14:textId="257FD610"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de invarianza del paso.</w:t>
      </w:r>
    </w:p>
    <w:p w14:paraId="7B923AB3" w14:textId="2DFE7594"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drawing>
          <wp:inline distT="0" distB="0" distL="0" distR="0" wp14:anchorId="15F18BC1" wp14:editId="4435F613">
            <wp:extent cx="5025855" cy="4043237"/>
            <wp:effectExtent l="19050" t="19050" r="22860" b="14605"/>
            <wp:docPr id="7503592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9240" name="Imagen 1" descr="Gráfico, Gráfico de líneas&#10;&#10;Descripción generada automáticamente"/>
                    <pic:cNvPicPr/>
                  </pic:nvPicPr>
                  <pic:blipFill>
                    <a:blip r:embed="rId32"/>
                    <a:stretch>
                      <a:fillRect/>
                    </a:stretch>
                  </pic:blipFill>
                  <pic:spPr>
                    <a:xfrm>
                      <a:off x="0" y="0"/>
                      <a:ext cx="5054615" cy="4066374"/>
                    </a:xfrm>
                    <a:prstGeom prst="rect">
                      <a:avLst/>
                    </a:prstGeom>
                    <a:ln>
                      <a:solidFill>
                        <a:schemeClr val="tx1"/>
                      </a:solidFill>
                    </a:ln>
                  </pic:spPr>
                </pic:pic>
              </a:graphicData>
            </a:graphic>
          </wp:inline>
        </w:drawing>
      </w:r>
    </w:p>
    <w:p w14:paraId="2CBBA6A4" w14:textId="568E2074"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por aproximación Tustin.</w:t>
      </w:r>
    </w:p>
    <w:p w14:paraId="2CD20B4B" w14:textId="77777777" w:rsidR="00BC0344" w:rsidRDefault="00BC0344" w:rsidP="00BC0344">
      <w:pPr>
        <w:pStyle w:val="Prrafodelista"/>
        <w:jc w:val="center"/>
        <w:rPr>
          <w:rFonts w:ascii="Times New Roman" w:eastAsiaTheme="minorEastAsia" w:hAnsi="Times New Roman" w:cs="Times New Roman"/>
          <w:sz w:val="24"/>
          <w:szCs w:val="24"/>
        </w:rPr>
      </w:pPr>
    </w:p>
    <w:p w14:paraId="1253C394" w14:textId="77777777" w:rsidR="00BC0344" w:rsidRPr="00721785" w:rsidRDefault="00BC0344" w:rsidP="00BC0344">
      <w:pPr>
        <w:pStyle w:val="Prrafodelista"/>
        <w:jc w:val="center"/>
        <w:rPr>
          <w:rFonts w:ascii="Times New Roman" w:eastAsiaTheme="minorEastAsia" w:hAnsi="Times New Roman" w:cs="Times New Roman"/>
          <w:sz w:val="24"/>
          <w:szCs w:val="24"/>
        </w:rPr>
      </w:pPr>
    </w:p>
    <w:p w14:paraId="61175082" w14:textId="1AF0A6EB" w:rsidR="005C584C" w:rsidRDefault="00BC0344" w:rsidP="00BB766F">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11C065AC" w14:textId="36027C18"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modelo del motor de primer orden obtenido mediante MATLAB, modela muy bien la dinámica real del sistema, dado que el comportamiento entre los controladores implementados y las simulaciones es bastante similar, sin embargo el modelo no es lo suficientemente bueno, como para modelar apropiadamente el comportamiento decreciente del sistema, cuya dinámica en la realidad, presenta mayores sobre picos a los esperados por la simulación.</w:t>
      </w:r>
    </w:p>
    <w:p w14:paraId="6BB4008C" w14:textId="0B4A8DD1"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Tal y como se esperaba, existe un error estacionario en la señal</w:t>
      </w:r>
      <w:r w:rsidR="00F051C8">
        <w:rPr>
          <w:rFonts w:ascii="Times New Roman" w:hAnsi="Times New Roman" w:cs="Times New Roman"/>
          <w:sz w:val="24"/>
          <w:szCs w:val="24"/>
        </w:rPr>
        <w:t>es</w:t>
      </w:r>
      <w:r>
        <w:rPr>
          <w:rFonts w:ascii="Times New Roman" w:hAnsi="Times New Roman" w:cs="Times New Roman"/>
          <w:sz w:val="24"/>
          <w:szCs w:val="24"/>
        </w:rPr>
        <w:t xml:space="preserve"> de control</w:t>
      </w:r>
      <w:r w:rsidR="00F051C8">
        <w:rPr>
          <w:rFonts w:ascii="Times New Roman" w:hAnsi="Times New Roman" w:cs="Times New Roman"/>
          <w:sz w:val="24"/>
          <w:szCs w:val="24"/>
        </w:rPr>
        <w:t>, entre el comportamiento real y el simulado,</w:t>
      </w:r>
      <w:r>
        <w:rPr>
          <w:rFonts w:ascii="Times New Roman" w:hAnsi="Times New Roman" w:cs="Times New Roman"/>
          <w:sz w:val="24"/>
          <w:szCs w:val="24"/>
        </w:rPr>
        <w:t xml:space="preserve"> dado que el modelo hallado tuvo un error estacionario de alrededor del 12.5%, sin embargo esto no supone un pro</w:t>
      </w:r>
      <w:r w:rsidR="00F051C8">
        <w:rPr>
          <w:rFonts w:ascii="Times New Roman" w:hAnsi="Times New Roman" w:cs="Times New Roman"/>
          <w:sz w:val="24"/>
          <w:szCs w:val="24"/>
        </w:rPr>
        <w:t>blema ya que la componente integral del controlador, es capaz de lograr una respuesta al paso con un error de estado estacionario nulo.</w:t>
      </w:r>
    </w:p>
    <w:p w14:paraId="204586E4" w14:textId="00519EAC" w:rsidR="00F051C8" w:rsidRPr="00BC0344" w:rsidRDefault="00F051C8"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aproximación por invariancia al impulso es sin lugar a duda, la que tuvo un peor desempeño en aproximar la respuesta del controlador continuo al tiempo discreto, de hecho esta incumple con los requerimientos especificados para el diseño. Por otro lado las aproximaciones por invariancia del impulso y la aproximación Tustin, si que tuvieron un comportamiento muy similar al controlador continuo, tanto para la simulación, como para la implementación real del sistema, logrando incluso un comportamiento más rápido en la implementación real, es decir que se cumple satisfactoriamente con los requerimientos especificados, </w:t>
      </w:r>
    </w:p>
    <w:sectPr w:rsidR="00F051C8" w:rsidRPr="00BC0344" w:rsidSect="009834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BE92049"/>
    <w:multiLevelType w:val="hybridMultilevel"/>
    <w:tmpl w:val="A8740052"/>
    <w:lvl w:ilvl="0" w:tplc="7EC24F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12B420F"/>
    <w:multiLevelType w:val="hybridMultilevel"/>
    <w:tmpl w:val="090A16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2039EB"/>
    <w:multiLevelType w:val="hybridMultilevel"/>
    <w:tmpl w:val="327AE0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3269D2"/>
    <w:multiLevelType w:val="hybridMultilevel"/>
    <w:tmpl w:val="46FEE9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20209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930226"/>
    <w:multiLevelType w:val="hybridMultilevel"/>
    <w:tmpl w:val="3F52B1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0026E3"/>
    <w:multiLevelType w:val="multilevel"/>
    <w:tmpl w:val="AABC8E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199175">
    <w:abstractNumId w:val="7"/>
  </w:num>
  <w:num w:numId="2" w16cid:durableId="58331210">
    <w:abstractNumId w:val="0"/>
  </w:num>
  <w:num w:numId="3" w16cid:durableId="185798960">
    <w:abstractNumId w:val="2"/>
  </w:num>
  <w:num w:numId="4" w16cid:durableId="2046102950">
    <w:abstractNumId w:val="5"/>
  </w:num>
  <w:num w:numId="5" w16cid:durableId="16664670">
    <w:abstractNumId w:val="8"/>
  </w:num>
  <w:num w:numId="6" w16cid:durableId="813522287">
    <w:abstractNumId w:val="1"/>
  </w:num>
  <w:num w:numId="7" w16cid:durableId="1705213258">
    <w:abstractNumId w:val="6"/>
  </w:num>
  <w:num w:numId="8" w16cid:durableId="325283887">
    <w:abstractNumId w:val="3"/>
  </w:num>
  <w:num w:numId="9" w16cid:durableId="1866596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53A3C"/>
    <w:rsid w:val="00087551"/>
    <w:rsid w:val="000C1D52"/>
    <w:rsid w:val="000D3D6B"/>
    <w:rsid w:val="00105232"/>
    <w:rsid w:val="00142694"/>
    <w:rsid w:val="00147CE3"/>
    <w:rsid w:val="0015013B"/>
    <w:rsid w:val="00160827"/>
    <w:rsid w:val="00186844"/>
    <w:rsid w:val="001A7B14"/>
    <w:rsid w:val="001E756B"/>
    <w:rsid w:val="001F76F0"/>
    <w:rsid w:val="002523BD"/>
    <w:rsid w:val="002630A6"/>
    <w:rsid w:val="00292538"/>
    <w:rsid w:val="00295F52"/>
    <w:rsid w:val="002F30B6"/>
    <w:rsid w:val="00344FDE"/>
    <w:rsid w:val="00347534"/>
    <w:rsid w:val="0038548E"/>
    <w:rsid w:val="003D5992"/>
    <w:rsid w:val="003E2426"/>
    <w:rsid w:val="003E261C"/>
    <w:rsid w:val="00415EAC"/>
    <w:rsid w:val="00455F3B"/>
    <w:rsid w:val="00471451"/>
    <w:rsid w:val="004E41D5"/>
    <w:rsid w:val="00522384"/>
    <w:rsid w:val="00523029"/>
    <w:rsid w:val="00526706"/>
    <w:rsid w:val="0053027A"/>
    <w:rsid w:val="00567B28"/>
    <w:rsid w:val="005B1CD9"/>
    <w:rsid w:val="005C584C"/>
    <w:rsid w:val="005D58E2"/>
    <w:rsid w:val="005F5E61"/>
    <w:rsid w:val="006142FD"/>
    <w:rsid w:val="0062015F"/>
    <w:rsid w:val="00666CCB"/>
    <w:rsid w:val="006720E6"/>
    <w:rsid w:val="00672BD0"/>
    <w:rsid w:val="00720AA4"/>
    <w:rsid w:val="00721785"/>
    <w:rsid w:val="00766E95"/>
    <w:rsid w:val="00772361"/>
    <w:rsid w:val="007A1894"/>
    <w:rsid w:val="00833C78"/>
    <w:rsid w:val="008524B1"/>
    <w:rsid w:val="0085359D"/>
    <w:rsid w:val="008727A4"/>
    <w:rsid w:val="008875EA"/>
    <w:rsid w:val="0089222C"/>
    <w:rsid w:val="00892420"/>
    <w:rsid w:val="00912ECD"/>
    <w:rsid w:val="00931A68"/>
    <w:rsid w:val="00932A46"/>
    <w:rsid w:val="00935D5C"/>
    <w:rsid w:val="0094671B"/>
    <w:rsid w:val="00975199"/>
    <w:rsid w:val="00983470"/>
    <w:rsid w:val="00984627"/>
    <w:rsid w:val="009C297D"/>
    <w:rsid w:val="009D2BFF"/>
    <w:rsid w:val="009D4CB5"/>
    <w:rsid w:val="009F3E5E"/>
    <w:rsid w:val="009F59A0"/>
    <w:rsid w:val="00A14851"/>
    <w:rsid w:val="00A16401"/>
    <w:rsid w:val="00A4578B"/>
    <w:rsid w:val="00A55661"/>
    <w:rsid w:val="00A71100"/>
    <w:rsid w:val="00A934D8"/>
    <w:rsid w:val="00AA0540"/>
    <w:rsid w:val="00AC7E29"/>
    <w:rsid w:val="00AD740D"/>
    <w:rsid w:val="00AF7D00"/>
    <w:rsid w:val="00B20ADD"/>
    <w:rsid w:val="00B21864"/>
    <w:rsid w:val="00B40649"/>
    <w:rsid w:val="00B46AE2"/>
    <w:rsid w:val="00BB766F"/>
    <w:rsid w:val="00BC0344"/>
    <w:rsid w:val="00BC62A5"/>
    <w:rsid w:val="00BD16B3"/>
    <w:rsid w:val="00BD4057"/>
    <w:rsid w:val="00BE5D53"/>
    <w:rsid w:val="00BE76EC"/>
    <w:rsid w:val="00C42AD5"/>
    <w:rsid w:val="00CA2BF3"/>
    <w:rsid w:val="00CB0F9A"/>
    <w:rsid w:val="00CF497A"/>
    <w:rsid w:val="00D017E8"/>
    <w:rsid w:val="00D224C5"/>
    <w:rsid w:val="00D278C0"/>
    <w:rsid w:val="00D445B0"/>
    <w:rsid w:val="00DA2AC5"/>
    <w:rsid w:val="00DB13F7"/>
    <w:rsid w:val="00DF2B08"/>
    <w:rsid w:val="00E2474B"/>
    <w:rsid w:val="00E44212"/>
    <w:rsid w:val="00E73CD6"/>
    <w:rsid w:val="00EA5E01"/>
    <w:rsid w:val="00EB4B89"/>
    <w:rsid w:val="00EC514B"/>
    <w:rsid w:val="00ED713C"/>
    <w:rsid w:val="00EE0109"/>
    <w:rsid w:val="00F012C3"/>
    <w:rsid w:val="00F051C8"/>
    <w:rsid w:val="00F214B3"/>
    <w:rsid w:val="00F4055D"/>
    <w:rsid w:val="00FD4196"/>
    <w:rsid w:val="00FD540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3174">
      <w:bodyDiv w:val="1"/>
      <w:marLeft w:val="0"/>
      <w:marRight w:val="0"/>
      <w:marTop w:val="0"/>
      <w:marBottom w:val="0"/>
      <w:divBdr>
        <w:top w:val="none" w:sz="0" w:space="0" w:color="auto"/>
        <w:left w:val="none" w:sz="0" w:space="0" w:color="auto"/>
        <w:bottom w:val="none" w:sz="0" w:space="0" w:color="auto"/>
        <w:right w:val="none" w:sz="0" w:space="0" w:color="auto"/>
      </w:divBdr>
      <w:divsChild>
        <w:div w:id="1526092026">
          <w:marLeft w:val="0"/>
          <w:marRight w:val="0"/>
          <w:marTop w:val="0"/>
          <w:marBottom w:val="0"/>
          <w:divBdr>
            <w:top w:val="none" w:sz="0" w:space="0" w:color="auto"/>
            <w:left w:val="none" w:sz="0" w:space="0" w:color="auto"/>
            <w:bottom w:val="none" w:sz="0" w:space="0" w:color="auto"/>
            <w:right w:val="none" w:sz="0" w:space="0" w:color="auto"/>
          </w:divBdr>
          <w:divsChild>
            <w:div w:id="517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16</Pages>
  <Words>2555</Words>
  <Characters>14053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44</cp:revision>
  <dcterms:created xsi:type="dcterms:W3CDTF">2023-11-22T08:07:00Z</dcterms:created>
  <dcterms:modified xsi:type="dcterms:W3CDTF">2023-11-26T22:18:00Z</dcterms:modified>
</cp:coreProperties>
</file>