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2AFEE" w14:textId="7EDF3F5E" w:rsidR="001E0FA1" w:rsidRDefault="00787567" w:rsidP="00787567">
      <w:pPr>
        <w:pStyle w:val="Ttulo1"/>
        <w:jc w:val="center"/>
        <w:rPr>
          <w:rFonts w:ascii="Arial" w:hAnsi="Arial" w:cs="Arial"/>
          <w:color w:val="000000" w:themeColor="text1"/>
          <w:sz w:val="24"/>
          <w:szCs w:val="24"/>
        </w:rPr>
      </w:pPr>
      <w:r>
        <w:rPr>
          <w:rFonts w:ascii="Arial" w:hAnsi="Arial" w:cs="Arial"/>
          <w:color w:val="000000" w:themeColor="text1"/>
          <w:sz w:val="24"/>
          <w:szCs w:val="24"/>
        </w:rPr>
        <w:t>1.</w:t>
      </w:r>
      <w:r w:rsidR="0046684D" w:rsidRPr="00787567">
        <w:rPr>
          <w:rFonts w:ascii="Arial" w:hAnsi="Arial" w:cs="Arial"/>
          <w:color w:val="000000" w:themeColor="text1"/>
          <w:sz w:val="24"/>
          <w:szCs w:val="24"/>
        </w:rPr>
        <w:t>DENOMINACIÓN DEL PROGRAMA</w:t>
      </w:r>
    </w:p>
    <w:p w14:paraId="30D60330" w14:textId="77777777" w:rsidR="00787567" w:rsidRPr="00787567" w:rsidRDefault="00787567" w:rsidP="00787567"/>
    <w:p w14:paraId="60340FA8" w14:textId="77777777" w:rsidR="001E0FA1" w:rsidRDefault="0046684D" w:rsidP="004F003B">
      <w:pPr>
        <w:pStyle w:val="Ttulo2"/>
      </w:pPr>
      <w:r>
        <w:t>1.1. Correspondencia con el título que se va a otorgar, el nivel de formación, los contenidos curriculares y el perfil del egresado.</w:t>
      </w:r>
    </w:p>
    <w:p w14:paraId="484983D6" w14:textId="38EBA5BD" w:rsidR="001E0FA1" w:rsidRDefault="0046684D" w:rsidP="00D57877">
      <w:pPr>
        <w:spacing w:after="0" w:line="240" w:lineRule="auto"/>
        <w:ind w:left="0" w:right="0" w:firstLine="0"/>
        <w:rPr>
          <w:b/>
          <w:bCs/>
        </w:rPr>
      </w:pPr>
      <w:r>
        <w:t xml:space="preserve">La especialización </w:t>
      </w:r>
      <w:r w:rsidR="00F72404" w:rsidRPr="00D57877">
        <w:rPr>
          <w:b/>
          <w:bCs/>
        </w:rPr>
        <w:t>{{</w:t>
      </w:r>
      <w:proofErr w:type="spellStart"/>
      <w:r w:rsidR="00F72404" w:rsidRPr="00D57877">
        <w:rPr>
          <w:b/>
          <w:bCs/>
        </w:rPr>
        <w:t>nombre_de_programa</w:t>
      </w:r>
      <w:proofErr w:type="spellEnd"/>
      <w:r w:rsidR="00F72404" w:rsidRPr="00D57877">
        <w:rPr>
          <w:b/>
          <w:bCs/>
        </w:rPr>
        <w:t>}}</w:t>
      </w:r>
      <w:r w:rsidR="00F72404">
        <w:t xml:space="preserve"> </w:t>
      </w:r>
      <w:r>
        <w:t xml:space="preserve">se encuentra en el </w:t>
      </w:r>
      <w:proofErr w:type="spellStart"/>
      <w:r>
        <w:t>area</w:t>
      </w:r>
      <w:proofErr w:type="spellEnd"/>
      <w:r>
        <w:t xml:space="preserve"> de conocimiento como</w:t>
      </w:r>
      <w:r w:rsidR="00F72404">
        <w:t xml:space="preserve"> </w:t>
      </w:r>
      <w:r w:rsidR="00F72404" w:rsidRPr="00D57877">
        <w:rPr>
          <w:b/>
          <w:bCs/>
        </w:rPr>
        <w:t>{{</w:t>
      </w:r>
      <w:proofErr w:type="spellStart"/>
      <w:r w:rsidR="00F72404" w:rsidRPr="00D57877">
        <w:rPr>
          <w:b/>
          <w:bCs/>
        </w:rPr>
        <w:t>área_de_con</w:t>
      </w:r>
      <w:r w:rsidR="00D57877">
        <w:rPr>
          <w:b/>
          <w:bCs/>
        </w:rPr>
        <w:t>o</w:t>
      </w:r>
      <w:r w:rsidR="00F72404" w:rsidRPr="00D57877">
        <w:rPr>
          <w:b/>
          <w:bCs/>
        </w:rPr>
        <w:t>cimiento</w:t>
      </w:r>
      <w:proofErr w:type="spellEnd"/>
      <w:r w:rsidR="00F72404" w:rsidRPr="00D57877">
        <w:rPr>
          <w:b/>
          <w:bCs/>
        </w:rPr>
        <w:t>}}</w:t>
      </w:r>
      <w:r>
        <w:t xml:space="preserve">. El </w:t>
      </w:r>
      <w:r w:rsidR="00D57877" w:rsidRPr="00D57877">
        <w:rPr>
          <w:rFonts w:eastAsia="Times New Roman"/>
          <w:b/>
          <w:bCs/>
          <w:kern w:val="0"/>
          <w:szCs w:val="22"/>
          <w14:ligatures w14:val="none"/>
        </w:rPr>
        <w:t>{{</w:t>
      </w:r>
      <w:proofErr w:type="spellStart"/>
      <w:r w:rsidR="00D57877" w:rsidRPr="00D57877">
        <w:rPr>
          <w:rFonts w:eastAsia="Times New Roman"/>
          <w:b/>
          <w:bCs/>
          <w:kern w:val="0"/>
          <w:szCs w:val="22"/>
          <w14:ligatures w14:val="none"/>
        </w:rPr>
        <w:t>título_especialista</w:t>
      </w:r>
      <w:proofErr w:type="spellEnd"/>
      <w:r w:rsidR="00D57877" w:rsidRPr="00D57877">
        <w:rPr>
          <w:rFonts w:eastAsia="Times New Roman"/>
          <w:b/>
          <w:bCs/>
          <w:kern w:val="0"/>
          <w:szCs w:val="22"/>
          <w14:ligatures w14:val="none"/>
        </w:rPr>
        <w:t>}}</w:t>
      </w:r>
      <w:r>
        <w:t xml:space="preserve"> </w:t>
      </w:r>
      <w:r w:rsidR="00D57877" w:rsidRPr="00D57877">
        <w:rPr>
          <w:b/>
          <w:bCs/>
        </w:rPr>
        <w:t>{{</w:t>
      </w:r>
      <w:proofErr w:type="spellStart"/>
      <w:r w:rsidR="00D57877" w:rsidRPr="00D57877">
        <w:rPr>
          <w:b/>
          <w:bCs/>
        </w:rPr>
        <w:t>perfil_especialista</w:t>
      </w:r>
      <w:proofErr w:type="spellEnd"/>
      <w:r w:rsidR="00D57877" w:rsidRPr="00D57877">
        <w:rPr>
          <w:b/>
          <w:bCs/>
        </w:rPr>
        <w:t>}}</w:t>
      </w:r>
      <w:r w:rsidR="00D57877">
        <w:rPr>
          <w:b/>
          <w:bCs/>
        </w:rPr>
        <w:t>.</w:t>
      </w:r>
    </w:p>
    <w:p w14:paraId="5A9AC75C" w14:textId="77777777" w:rsidR="00D57877" w:rsidRDefault="00D57877" w:rsidP="00D57877">
      <w:pPr>
        <w:spacing w:after="0" w:line="240" w:lineRule="auto"/>
        <w:ind w:left="0" w:right="0" w:firstLine="0"/>
        <w:rPr>
          <w:b/>
          <w:bCs/>
        </w:rPr>
      </w:pPr>
    </w:p>
    <w:p w14:paraId="4C3031F0" w14:textId="77777777" w:rsidR="00D57877" w:rsidRPr="00D57877" w:rsidRDefault="00D57877" w:rsidP="00D57877">
      <w:pPr>
        <w:spacing w:after="0" w:line="240" w:lineRule="auto"/>
        <w:ind w:left="0" w:right="0" w:firstLine="0"/>
        <w:rPr>
          <w:rFonts w:eastAsia="Times New Roman"/>
          <w:b/>
          <w:bCs/>
          <w:kern w:val="0"/>
          <w:szCs w:val="22"/>
          <w14:ligatures w14:val="none"/>
        </w:rPr>
      </w:pPr>
    </w:p>
    <w:p w14:paraId="4753807C" w14:textId="26D9CFA1" w:rsidR="001E0FA1" w:rsidRDefault="0046684D" w:rsidP="008624C0">
      <w:pPr>
        <w:spacing w:after="0" w:line="240" w:lineRule="auto"/>
        <w:ind w:left="0" w:right="0" w:firstLine="0"/>
      </w:pPr>
      <w:r>
        <w:t xml:space="preserve">Así, la estructura curricular del programa se adapta a </w:t>
      </w:r>
      <w:r w:rsidR="00D57877" w:rsidRPr="00D57877">
        <w:rPr>
          <w:b/>
          <w:bCs/>
        </w:rPr>
        <w:t>{{</w:t>
      </w:r>
      <w:proofErr w:type="spellStart"/>
      <w:r w:rsidR="00D57877" w:rsidRPr="00D57877">
        <w:rPr>
          <w:b/>
          <w:bCs/>
        </w:rPr>
        <w:t>exigencias_mercado</w:t>
      </w:r>
      <w:proofErr w:type="spellEnd"/>
      <w:r w:rsidR="00D57877" w:rsidRPr="00D57877">
        <w:rPr>
          <w:b/>
          <w:bCs/>
        </w:rPr>
        <w:t>}}</w:t>
      </w:r>
      <w:r w:rsidR="00D57877">
        <w:t>.</w:t>
      </w:r>
      <w:r>
        <w:t xml:space="preserve"> El título otorgado refleja </w:t>
      </w:r>
      <w:r w:rsidR="008624C0" w:rsidRPr="008624C0">
        <w:rPr>
          <w:b/>
          <w:bCs/>
        </w:rPr>
        <w:t>{{</w:t>
      </w:r>
      <w:proofErr w:type="spellStart"/>
      <w:r w:rsidR="008624C0" w:rsidRPr="008624C0">
        <w:rPr>
          <w:b/>
          <w:bCs/>
        </w:rPr>
        <w:t>pertinencia_titulo</w:t>
      </w:r>
      <w:proofErr w:type="spellEnd"/>
      <w:r w:rsidR="008624C0" w:rsidRPr="008624C0">
        <w:rPr>
          <w:b/>
          <w:bCs/>
        </w:rPr>
        <w:t>}}</w:t>
      </w:r>
      <w:r w:rsidR="008624C0">
        <w:t xml:space="preserve">. </w:t>
      </w:r>
      <w:r>
        <w:t xml:space="preserve">Además, la duración y modalidad del </w:t>
      </w:r>
      <w:r w:rsidR="008624C0">
        <w:t xml:space="preserve">programa </w:t>
      </w:r>
      <w:r w:rsidR="008624C0" w:rsidRPr="008624C0">
        <w:rPr>
          <w:rFonts w:ascii="Aptos Narrow" w:eastAsia="Times New Roman" w:hAnsi="Aptos Narrow" w:cs="Times New Roman"/>
          <w:b/>
          <w:bCs/>
          <w:kern w:val="0"/>
          <w:szCs w:val="22"/>
          <w14:ligatures w14:val="none"/>
        </w:rPr>
        <w:t>{{</w:t>
      </w:r>
      <w:proofErr w:type="spellStart"/>
      <w:r w:rsidR="008624C0" w:rsidRPr="008624C0">
        <w:rPr>
          <w:rFonts w:ascii="Aptos Narrow" w:eastAsia="Times New Roman" w:hAnsi="Aptos Narrow" w:cs="Times New Roman"/>
          <w:b/>
          <w:bCs/>
          <w:kern w:val="0"/>
          <w:szCs w:val="22"/>
          <w14:ligatures w14:val="none"/>
        </w:rPr>
        <w:t>pertinencia_duracion</w:t>
      </w:r>
      <w:proofErr w:type="spellEnd"/>
      <w:r w:rsidR="008624C0" w:rsidRPr="008624C0">
        <w:rPr>
          <w:rFonts w:ascii="Aptos Narrow" w:eastAsia="Times New Roman" w:hAnsi="Aptos Narrow" w:cs="Times New Roman"/>
          <w:b/>
          <w:bCs/>
          <w:kern w:val="0"/>
          <w:szCs w:val="22"/>
          <w14:ligatures w14:val="none"/>
        </w:rPr>
        <w:t>}}</w:t>
      </w:r>
      <w:r>
        <w:t xml:space="preserve"> aseguran la pertinencia de la formación, cumpliendo con estándares nacionales e internacionales que respaldan su relevancia y validez en el ejercicio profesional.</w:t>
      </w:r>
    </w:p>
    <w:p w14:paraId="2FC9373F" w14:textId="77777777" w:rsidR="008624C0" w:rsidRPr="008624C0" w:rsidRDefault="008624C0" w:rsidP="008624C0">
      <w:pPr>
        <w:spacing w:after="0" w:line="240" w:lineRule="auto"/>
        <w:ind w:left="0" w:right="0" w:firstLine="0"/>
        <w:rPr>
          <w:rFonts w:ascii="Aptos Narrow" w:eastAsia="Times New Roman" w:hAnsi="Aptos Narrow" w:cs="Times New Roman"/>
          <w:b/>
          <w:bCs/>
          <w:kern w:val="0"/>
          <w:szCs w:val="22"/>
          <w14:ligatures w14:val="none"/>
        </w:rPr>
      </w:pPr>
    </w:p>
    <w:p w14:paraId="6974E36B" w14:textId="5C33C97C" w:rsidR="001E0FA1" w:rsidRDefault="0046684D">
      <w:pPr>
        <w:ind w:left="-5" w:right="4"/>
      </w:pPr>
      <w:r>
        <w:t xml:space="preserve">En </w:t>
      </w:r>
      <w:r w:rsidR="008624C0">
        <w:t>Anexo se</w:t>
      </w:r>
      <w:r>
        <w:t xml:space="preserve"> adjunta el acto interno del órgano competente del gobierno universitario, que de acuerdo con los estatutos de la CUN aprueba la solicitud de registro calificado, con las especificaciones que se describen a continuación: </w:t>
      </w:r>
    </w:p>
    <w:p w14:paraId="44457FEC" w14:textId="4A54F4E3" w:rsidR="001E0FA1" w:rsidRDefault="0046684D">
      <w:pPr>
        <w:spacing w:after="4" w:line="263" w:lineRule="auto"/>
        <w:ind w:left="-5" w:right="0"/>
        <w:jc w:val="left"/>
      </w:pPr>
      <w:r>
        <w:rPr>
          <w:b/>
        </w:rPr>
        <w:t xml:space="preserve">DENOMINACIÓN DEL PROGRAMA: </w:t>
      </w:r>
      <w:r w:rsidR="008624C0" w:rsidRPr="00D57877">
        <w:rPr>
          <w:b/>
          <w:bCs/>
        </w:rPr>
        <w:t>{{</w:t>
      </w:r>
      <w:proofErr w:type="spellStart"/>
      <w:r w:rsidR="008624C0" w:rsidRPr="00D57877">
        <w:rPr>
          <w:b/>
          <w:bCs/>
        </w:rPr>
        <w:t>nombre_de_programa</w:t>
      </w:r>
      <w:proofErr w:type="spellEnd"/>
      <w:r w:rsidR="008624C0" w:rsidRPr="00D57877">
        <w:rPr>
          <w:b/>
          <w:bCs/>
        </w:rPr>
        <w:t>}}</w:t>
      </w:r>
    </w:p>
    <w:p w14:paraId="39496AD5" w14:textId="66608120" w:rsidR="001E0FA1" w:rsidRDefault="0046684D">
      <w:pPr>
        <w:spacing w:after="20"/>
        <w:ind w:left="-5" w:right="4"/>
      </w:pPr>
      <w:proofErr w:type="gramStart"/>
      <w:r>
        <w:rPr>
          <w:b/>
        </w:rPr>
        <w:t>TÍTULO A OTORGAR</w:t>
      </w:r>
      <w:proofErr w:type="gramEnd"/>
      <w:r>
        <w:rPr>
          <w:b/>
        </w:rPr>
        <w:t xml:space="preserve">: </w:t>
      </w:r>
      <w:r w:rsidR="008624C0" w:rsidRPr="00D57877">
        <w:rPr>
          <w:rFonts w:eastAsia="Times New Roman"/>
          <w:b/>
          <w:bCs/>
          <w:kern w:val="0"/>
          <w:szCs w:val="22"/>
          <w14:ligatures w14:val="none"/>
        </w:rPr>
        <w:t>{{</w:t>
      </w:r>
      <w:proofErr w:type="spellStart"/>
      <w:r w:rsidR="008624C0" w:rsidRPr="00D57877">
        <w:rPr>
          <w:rFonts w:eastAsia="Times New Roman"/>
          <w:b/>
          <w:bCs/>
          <w:kern w:val="0"/>
          <w:szCs w:val="22"/>
          <w14:ligatures w14:val="none"/>
        </w:rPr>
        <w:t>título_especialista</w:t>
      </w:r>
      <w:proofErr w:type="spellEnd"/>
      <w:r w:rsidR="008624C0" w:rsidRPr="00D57877">
        <w:rPr>
          <w:rFonts w:eastAsia="Times New Roman"/>
          <w:b/>
          <w:bCs/>
          <w:kern w:val="0"/>
          <w:szCs w:val="22"/>
          <w14:ligatures w14:val="none"/>
        </w:rPr>
        <w:t>}}</w:t>
      </w:r>
    </w:p>
    <w:p w14:paraId="50944F03" w14:textId="53A73EF5" w:rsidR="001E0FA1" w:rsidRDefault="0046684D">
      <w:pPr>
        <w:spacing w:after="4" w:line="263" w:lineRule="auto"/>
        <w:ind w:left="-5" w:right="0"/>
        <w:jc w:val="left"/>
      </w:pPr>
      <w:r>
        <w:rPr>
          <w:b/>
        </w:rPr>
        <w:t xml:space="preserve">NÚMERO DE CRÉDITOS ACADÉMICOS: </w:t>
      </w:r>
      <w:r w:rsidR="008624C0" w:rsidRPr="00D57877">
        <w:rPr>
          <w:rFonts w:eastAsia="Times New Roman"/>
          <w:b/>
          <w:bCs/>
          <w:kern w:val="0"/>
          <w:szCs w:val="22"/>
          <w14:ligatures w14:val="none"/>
        </w:rPr>
        <w:t>{{</w:t>
      </w:r>
      <w:proofErr w:type="spellStart"/>
      <w:r w:rsidR="008624C0">
        <w:rPr>
          <w:rFonts w:eastAsia="Times New Roman"/>
          <w:b/>
          <w:bCs/>
          <w:kern w:val="0"/>
          <w:szCs w:val="22"/>
          <w14:ligatures w14:val="none"/>
        </w:rPr>
        <w:t>Num_creditos</w:t>
      </w:r>
      <w:proofErr w:type="spellEnd"/>
      <w:r w:rsidR="008624C0" w:rsidRPr="00D57877">
        <w:rPr>
          <w:rFonts w:eastAsia="Times New Roman"/>
          <w:b/>
          <w:bCs/>
          <w:kern w:val="0"/>
          <w:szCs w:val="22"/>
          <w14:ligatures w14:val="none"/>
        </w:rPr>
        <w:t>}}</w:t>
      </w:r>
    </w:p>
    <w:p w14:paraId="64A7F390" w14:textId="6822B437" w:rsidR="001E0FA1" w:rsidRDefault="0046684D" w:rsidP="000C5894">
      <w:pPr>
        <w:spacing w:after="4" w:line="263" w:lineRule="auto"/>
        <w:ind w:left="708" w:right="0" w:hanging="708"/>
        <w:jc w:val="left"/>
      </w:pPr>
      <w:r>
        <w:rPr>
          <w:b/>
        </w:rPr>
        <w:t xml:space="preserve">MODALIDAD: </w:t>
      </w:r>
      <w:r w:rsidR="008624C0" w:rsidRPr="00D57877">
        <w:rPr>
          <w:b/>
          <w:bCs/>
        </w:rPr>
        <w:t>{{</w:t>
      </w:r>
      <w:proofErr w:type="spellStart"/>
      <w:r w:rsidR="008624C0">
        <w:rPr>
          <w:b/>
          <w:bCs/>
        </w:rPr>
        <w:t>Modalidad_programa</w:t>
      </w:r>
      <w:proofErr w:type="spellEnd"/>
      <w:r w:rsidR="008624C0" w:rsidRPr="00D57877">
        <w:rPr>
          <w:b/>
          <w:bCs/>
        </w:rPr>
        <w:t>}}</w:t>
      </w:r>
    </w:p>
    <w:p w14:paraId="1A37D479" w14:textId="5715152F" w:rsidR="001E0FA1" w:rsidRDefault="0046684D">
      <w:pPr>
        <w:spacing w:after="4" w:line="263" w:lineRule="auto"/>
        <w:ind w:left="-5" w:right="0"/>
        <w:jc w:val="left"/>
      </w:pPr>
      <w:r>
        <w:rPr>
          <w:b/>
        </w:rPr>
        <w:t>UBICACIÓN DEL PROGRAMA:</w:t>
      </w:r>
      <w:r>
        <w:t xml:space="preserve"> </w:t>
      </w:r>
      <w:r w:rsidR="008624C0" w:rsidRPr="00D57877">
        <w:rPr>
          <w:b/>
          <w:bCs/>
        </w:rPr>
        <w:t>{{</w:t>
      </w:r>
      <w:proofErr w:type="spellStart"/>
      <w:r w:rsidR="008624C0">
        <w:rPr>
          <w:b/>
          <w:bCs/>
        </w:rPr>
        <w:t>Regional_programa</w:t>
      </w:r>
      <w:proofErr w:type="spellEnd"/>
      <w:r w:rsidR="008624C0" w:rsidRPr="00D57877">
        <w:rPr>
          <w:b/>
          <w:bCs/>
        </w:rPr>
        <w:t>}}</w:t>
      </w:r>
    </w:p>
    <w:p w14:paraId="6ADEF4C8" w14:textId="0FAD1F11" w:rsidR="001E0FA1" w:rsidRDefault="0046684D">
      <w:pPr>
        <w:spacing w:after="4" w:line="263" w:lineRule="auto"/>
        <w:ind w:left="-5" w:right="0"/>
        <w:jc w:val="left"/>
      </w:pPr>
      <w:r>
        <w:rPr>
          <w:b/>
        </w:rPr>
        <w:t>DURACIÓN:</w:t>
      </w:r>
      <w:r>
        <w:t xml:space="preserve"> </w:t>
      </w:r>
      <w:r w:rsidR="008624C0" w:rsidRPr="008624C0">
        <w:rPr>
          <w:b/>
          <w:bCs/>
        </w:rPr>
        <w:t>{{</w:t>
      </w:r>
      <w:proofErr w:type="spellStart"/>
      <w:r w:rsidR="008624C0" w:rsidRPr="008624C0">
        <w:rPr>
          <w:b/>
          <w:bCs/>
        </w:rPr>
        <w:t>Duracion_programa</w:t>
      </w:r>
      <w:proofErr w:type="spellEnd"/>
      <w:r w:rsidR="008624C0" w:rsidRPr="008624C0">
        <w:rPr>
          <w:b/>
          <w:bCs/>
        </w:rPr>
        <w:t>}}</w:t>
      </w:r>
    </w:p>
    <w:p w14:paraId="066179CC" w14:textId="6D77A302" w:rsidR="001E0FA1" w:rsidRDefault="0046684D">
      <w:pPr>
        <w:spacing w:after="4" w:line="263" w:lineRule="auto"/>
        <w:ind w:left="-5" w:right="0"/>
        <w:jc w:val="left"/>
      </w:pPr>
      <w:r>
        <w:rPr>
          <w:b/>
        </w:rPr>
        <w:t xml:space="preserve">PERIODICIDAD DE LA ADMISIÓN: </w:t>
      </w:r>
      <w:r w:rsidR="008624C0" w:rsidRPr="008624C0">
        <w:rPr>
          <w:b/>
          <w:bCs/>
        </w:rPr>
        <w:t>{{</w:t>
      </w:r>
      <w:proofErr w:type="spellStart"/>
      <w:r w:rsidR="008624C0">
        <w:rPr>
          <w:b/>
          <w:bCs/>
        </w:rPr>
        <w:t>Periodicidad</w:t>
      </w:r>
      <w:r w:rsidR="008624C0" w:rsidRPr="008624C0">
        <w:rPr>
          <w:b/>
          <w:bCs/>
        </w:rPr>
        <w:t>_programa</w:t>
      </w:r>
      <w:proofErr w:type="spellEnd"/>
      <w:r w:rsidR="008624C0" w:rsidRPr="008624C0">
        <w:rPr>
          <w:b/>
          <w:bCs/>
        </w:rPr>
        <w:t>}}</w:t>
      </w:r>
    </w:p>
    <w:p w14:paraId="648A3231" w14:textId="08D4209D" w:rsidR="001E0FA1" w:rsidRPr="000227FB" w:rsidRDefault="0046684D" w:rsidP="000227FB">
      <w:pPr>
        <w:spacing w:after="0" w:line="240" w:lineRule="auto"/>
        <w:ind w:left="0" w:right="0" w:firstLine="0"/>
        <w:jc w:val="left"/>
        <w:rPr>
          <w:rFonts w:eastAsia="Times New Roman"/>
          <w:b/>
          <w:bCs/>
          <w:kern w:val="0"/>
          <w:szCs w:val="22"/>
          <w14:ligatures w14:val="none"/>
        </w:rPr>
      </w:pPr>
      <w:r>
        <w:rPr>
          <w:b/>
        </w:rPr>
        <w:t xml:space="preserve">NÚMERO DE ESTUDIANTES A ADMITIR EN PRIMER SEMESTRE: </w:t>
      </w:r>
      <w:r w:rsidR="000227FB" w:rsidRPr="000227FB">
        <w:rPr>
          <w:rFonts w:eastAsia="Times New Roman"/>
          <w:b/>
          <w:bCs/>
          <w:kern w:val="0"/>
          <w:szCs w:val="22"/>
          <w14:ligatures w14:val="none"/>
        </w:rPr>
        <w:t>{{</w:t>
      </w:r>
      <w:proofErr w:type="spellStart"/>
      <w:r w:rsidR="000227FB" w:rsidRPr="000227FB">
        <w:rPr>
          <w:rFonts w:eastAsia="Times New Roman"/>
          <w:b/>
          <w:bCs/>
          <w:kern w:val="0"/>
          <w:szCs w:val="22"/>
          <w14:ligatures w14:val="none"/>
        </w:rPr>
        <w:t>Admitidos_programa</w:t>
      </w:r>
      <w:proofErr w:type="spellEnd"/>
      <w:r w:rsidR="000227FB" w:rsidRPr="000227FB">
        <w:rPr>
          <w:rFonts w:eastAsia="Times New Roman"/>
          <w:b/>
          <w:bCs/>
          <w:kern w:val="0"/>
          <w:szCs w:val="22"/>
          <w14:ligatures w14:val="none"/>
        </w:rPr>
        <w:t>}}</w:t>
      </w:r>
    </w:p>
    <w:p w14:paraId="24B46CA7" w14:textId="3C8B4F61" w:rsidR="001E0FA1" w:rsidRPr="000227FB" w:rsidRDefault="0046684D" w:rsidP="000227FB">
      <w:pPr>
        <w:spacing w:after="0" w:line="240" w:lineRule="auto"/>
        <w:ind w:left="0" w:right="0" w:firstLine="0"/>
        <w:jc w:val="left"/>
        <w:rPr>
          <w:rFonts w:eastAsia="Times New Roman"/>
          <w:b/>
          <w:bCs/>
          <w:kern w:val="0"/>
          <w:szCs w:val="22"/>
          <w14:ligatures w14:val="none"/>
        </w:rPr>
      </w:pPr>
      <w:r>
        <w:rPr>
          <w:b/>
        </w:rPr>
        <w:t xml:space="preserve">NORMA INTERNA DE APROBACIÓN: </w:t>
      </w:r>
      <w:r w:rsidR="000227FB" w:rsidRPr="000227FB">
        <w:rPr>
          <w:rFonts w:eastAsia="Times New Roman"/>
          <w:b/>
          <w:bCs/>
          <w:kern w:val="0"/>
          <w:szCs w:val="22"/>
          <w14:ligatures w14:val="none"/>
        </w:rPr>
        <w:t>{{</w:t>
      </w:r>
      <w:proofErr w:type="spellStart"/>
      <w:r w:rsidR="000227FB" w:rsidRPr="000227FB">
        <w:rPr>
          <w:rFonts w:eastAsia="Times New Roman"/>
          <w:b/>
          <w:bCs/>
          <w:kern w:val="0"/>
          <w:szCs w:val="22"/>
          <w14:ligatures w14:val="none"/>
        </w:rPr>
        <w:t>Num_acuerdo</w:t>
      </w:r>
      <w:proofErr w:type="spellEnd"/>
      <w:r w:rsidR="000227FB" w:rsidRPr="000227FB">
        <w:rPr>
          <w:rFonts w:eastAsia="Times New Roman"/>
          <w:b/>
          <w:bCs/>
          <w:kern w:val="0"/>
          <w:szCs w:val="22"/>
          <w14:ligatures w14:val="none"/>
        </w:rPr>
        <w:t>}</w:t>
      </w:r>
      <w:r w:rsidR="000C5894">
        <w:t>}</w:t>
      </w:r>
    </w:p>
    <w:p w14:paraId="38B8F6E5" w14:textId="77777777" w:rsidR="001E0FA1" w:rsidRDefault="0046684D">
      <w:pPr>
        <w:spacing w:after="263" w:line="263" w:lineRule="auto"/>
        <w:ind w:left="-5" w:right="0"/>
        <w:jc w:val="left"/>
      </w:pPr>
      <w:r>
        <w:rPr>
          <w:b/>
        </w:rPr>
        <w:t>1.2 Correspondencia de la denominación con las competencias y el ámbito de actuación específica del programa.</w:t>
      </w:r>
    </w:p>
    <w:p w14:paraId="2AE479D2" w14:textId="1F3C89AD" w:rsidR="001E0FA1" w:rsidRDefault="0046684D">
      <w:pPr>
        <w:ind w:left="-5" w:right="4"/>
      </w:pPr>
      <w:r>
        <w:t xml:space="preserve"> La especialización en </w:t>
      </w:r>
      <w:r w:rsidR="000227FB" w:rsidRPr="00D57877">
        <w:rPr>
          <w:b/>
          <w:bCs/>
        </w:rPr>
        <w:t>{{</w:t>
      </w:r>
      <w:proofErr w:type="spellStart"/>
      <w:r w:rsidR="000227FB" w:rsidRPr="00D57877">
        <w:rPr>
          <w:b/>
          <w:bCs/>
        </w:rPr>
        <w:t>nombre_de_programa</w:t>
      </w:r>
      <w:proofErr w:type="spellEnd"/>
      <w:r w:rsidR="000227FB" w:rsidRPr="00D57877">
        <w:rPr>
          <w:b/>
          <w:bCs/>
        </w:rPr>
        <w:t>}}</w:t>
      </w:r>
      <w:r>
        <w:t xml:space="preserve">, desempeña </w:t>
      </w:r>
      <w:r w:rsidR="000227FB" w:rsidRPr="000227FB">
        <w:rPr>
          <w:b/>
          <w:bCs/>
        </w:rPr>
        <w:t>{{</w:t>
      </w:r>
      <w:proofErr w:type="spellStart"/>
      <w:r w:rsidR="000227FB" w:rsidRPr="000227FB">
        <w:rPr>
          <w:b/>
          <w:bCs/>
        </w:rPr>
        <w:t>competencias_habilidades_programa</w:t>
      </w:r>
      <w:proofErr w:type="spellEnd"/>
      <w:r w:rsidR="000227FB" w:rsidRPr="000227FB">
        <w:rPr>
          <w:b/>
          <w:bCs/>
        </w:rPr>
        <w:t>}}</w:t>
      </w:r>
      <w:r>
        <w:t>.</w:t>
      </w:r>
    </w:p>
    <w:p w14:paraId="1A2243D5" w14:textId="7EFD818E" w:rsidR="001E0FA1" w:rsidRPr="006D4175" w:rsidRDefault="0046684D" w:rsidP="006D4175">
      <w:pPr>
        <w:spacing w:after="20"/>
        <w:ind w:left="-5" w:right="4"/>
      </w:pPr>
      <w:r>
        <w:t xml:space="preserve">Así las cosas, se adopta una denominación que corresponde con las competencias propias del nivel de formación, en la perspectiva de los </w:t>
      </w:r>
      <w:r>
        <w:rPr>
          <w:b/>
        </w:rPr>
        <w:t>RESULTADOS DE APRENDIZAJE</w:t>
      </w:r>
      <w:r>
        <w:t xml:space="preserve"> y el </w:t>
      </w:r>
      <w:r>
        <w:rPr>
          <w:b/>
        </w:rPr>
        <w:t xml:space="preserve">PERFIL PROFESIONAL </w:t>
      </w:r>
      <w:r>
        <w:t xml:space="preserve">están en consonancia con el marco nacional de cualificaciones y están diseñados para responder a las necesidades del campo profesional. El programa se sitúa dentro del campo amplio de </w:t>
      </w:r>
      <w:r w:rsidR="000227FB" w:rsidRPr="000227FB">
        <w:rPr>
          <w:rFonts w:eastAsia="Times New Roman"/>
          <w:b/>
          <w:bCs/>
          <w:kern w:val="0"/>
          <w:szCs w:val="22"/>
          <w14:ligatures w14:val="none"/>
        </w:rPr>
        <w:t>{{</w:t>
      </w:r>
      <w:proofErr w:type="spellStart"/>
      <w:r w:rsidR="000227FB" w:rsidRPr="000227FB">
        <w:rPr>
          <w:rFonts w:eastAsia="Times New Roman"/>
          <w:b/>
          <w:bCs/>
          <w:kern w:val="0"/>
          <w:szCs w:val="22"/>
          <w14:ligatures w14:val="none"/>
        </w:rPr>
        <w:t>campo_amplio</w:t>
      </w:r>
      <w:proofErr w:type="spellEnd"/>
      <w:r w:rsidR="000227FB" w:rsidRPr="000227FB">
        <w:rPr>
          <w:rFonts w:eastAsia="Times New Roman"/>
          <w:b/>
          <w:bCs/>
          <w:kern w:val="0"/>
          <w:szCs w:val="22"/>
          <w14:ligatures w14:val="none"/>
        </w:rPr>
        <w:t>}}</w:t>
      </w:r>
      <w:r>
        <w:t xml:space="preserve">, en el campo específico de </w:t>
      </w:r>
      <w:r w:rsidR="000227FB" w:rsidRPr="000227FB">
        <w:rPr>
          <w:rFonts w:eastAsia="Times New Roman"/>
          <w:b/>
          <w:bCs/>
          <w:kern w:val="0"/>
          <w:szCs w:val="22"/>
          <w14:ligatures w14:val="none"/>
        </w:rPr>
        <w:t>{{</w:t>
      </w:r>
      <w:proofErr w:type="spellStart"/>
      <w:r w:rsidR="000227FB" w:rsidRPr="000227FB">
        <w:rPr>
          <w:rFonts w:eastAsia="Times New Roman"/>
          <w:b/>
          <w:bCs/>
          <w:kern w:val="0"/>
          <w:szCs w:val="22"/>
          <w14:ligatures w14:val="none"/>
        </w:rPr>
        <w:t>campo_especifico</w:t>
      </w:r>
      <w:proofErr w:type="spellEnd"/>
      <w:r w:rsidR="000227FB" w:rsidRPr="000227FB">
        <w:rPr>
          <w:rFonts w:eastAsia="Times New Roman"/>
          <w:b/>
          <w:bCs/>
          <w:kern w:val="0"/>
          <w:szCs w:val="22"/>
          <w14:ligatures w14:val="none"/>
        </w:rPr>
        <w:t>}</w:t>
      </w:r>
      <w:r w:rsidR="000C5894">
        <w:rPr>
          <w:rFonts w:eastAsia="Times New Roman"/>
          <w:b/>
          <w:bCs/>
          <w:kern w:val="0"/>
          <w:szCs w:val="22"/>
          <w14:ligatures w14:val="none"/>
        </w:rPr>
        <w:t>}</w:t>
      </w:r>
      <w:r>
        <w:t xml:space="preserve">, y dentro del campo detallado de </w:t>
      </w:r>
      <w:r w:rsidR="000227FB" w:rsidRPr="000227FB">
        <w:rPr>
          <w:rFonts w:eastAsia="Times New Roman"/>
          <w:b/>
          <w:bCs/>
          <w:kern w:val="0"/>
          <w:szCs w:val="22"/>
          <w14:ligatures w14:val="none"/>
        </w:rPr>
        <w:t>{{</w:t>
      </w:r>
      <w:proofErr w:type="spellStart"/>
      <w:r w:rsidR="000227FB" w:rsidRPr="000227FB">
        <w:rPr>
          <w:rFonts w:eastAsia="Times New Roman"/>
          <w:b/>
          <w:bCs/>
          <w:kern w:val="0"/>
          <w:szCs w:val="22"/>
          <w14:ligatures w14:val="none"/>
        </w:rPr>
        <w:t>campo_</w:t>
      </w:r>
      <w:r w:rsidR="000227FB">
        <w:rPr>
          <w:rFonts w:eastAsia="Times New Roman"/>
          <w:b/>
          <w:bCs/>
          <w:kern w:val="0"/>
          <w:szCs w:val="22"/>
          <w14:ligatures w14:val="none"/>
        </w:rPr>
        <w:t>detallado</w:t>
      </w:r>
      <w:proofErr w:type="spellEnd"/>
      <w:r w:rsidR="000227FB" w:rsidRPr="000227FB">
        <w:rPr>
          <w:rFonts w:eastAsia="Times New Roman"/>
          <w:b/>
          <w:bCs/>
          <w:kern w:val="0"/>
          <w:szCs w:val="22"/>
          <w14:ligatures w14:val="none"/>
        </w:rPr>
        <w:t>}</w:t>
      </w:r>
      <w:r w:rsidR="005E3941">
        <w:rPr>
          <w:rFonts w:eastAsia="Times New Roman"/>
          <w:b/>
          <w:bCs/>
          <w:kern w:val="0"/>
          <w:szCs w:val="22"/>
          <w14:ligatures w14:val="none"/>
        </w:rPr>
        <w:t>}</w:t>
      </w:r>
      <w:r>
        <w:t xml:space="preserve">. Además, se clasifica dentro del área de conocimiento de </w:t>
      </w:r>
      <w:r w:rsidR="000227FB" w:rsidRPr="00D57877">
        <w:rPr>
          <w:b/>
          <w:bCs/>
        </w:rPr>
        <w:t>{{</w:t>
      </w:r>
      <w:proofErr w:type="spellStart"/>
      <w:r w:rsidR="000227FB" w:rsidRPr="00D57877">
        <w:rPr>
          <w:b/>
          <w:bCs/>
        </w:rPr>
        <w:t>área_de_con</w:t>
      </w:r>
      <w:r w:rsidR="000227FB">
        <w:rPr>
          <w:b/>
          <w:bCs/>
        </w:rPr>
        <w:t>o</w:t>
      </w:r>
      <w:r w:rsidR="000227FB" w:rsidRPr="00D57877">
        <w:rPr>
          <w:b/>
          <w:bCs/>
        </w:rPr>
        <w:t>cimiento</w:t>
      </w:r>
      <w:proofErr w:type="spellEnd"/>
      <w:r w:rsidR="000227FB" w:rsidRPr="00D57877">
        <w:rPr>
          <w:b/>
          <w:bCs/>
        </w:rPr>
        <w:t>}}</w:t>
      </w:r>
      <w:r>
        <w:t xml:space="preserve">, y el núcleo básico del conocimiento es Comunicación Social, Periodismo Y Afines; que </w:t>
      </w:r>
      <w:r w:rsidR="00E763DC">
        <w:rPr>
          <w:rFonts w:ascii="Times New Roman" w:eastAsia="Times New Roman" w:hAnsi="Times New Roman" w:cs="Times New Roman"/>
          <w:b/>
          <w:sz w:val="24"/>
        </w:rPr>
        <w:t xml:space="preserve">“” </w:t>
      </w:r>
      <w:r>
        <w:t xml:space="preserve">que permita </w:t>
      </w:r>
      <w:r>
        <w:lastRenderedPageBreak/>
        <w:t xml:space="preserve">el ejercicio autónomo de actividades profesionales de alto nivel que implica el dominio de conocimientos científicos y técnicos que conducen al título de </w:t>
      </w:r>
      <w:r w:rsidR="006D4175" w:rsidRPr="00D57877">
        <w:rPr>
          <w:rFonts w:eastAsia="Times New Roman"/>
          <w:b/>
          <w:bCs/>
          <w:kern w:val="0"/>
          <w:szCs w:val="22"/>
          <w14:ligatures w14:val="none"/>
        </w:rPr>
        <w:t>{{</w:t>
      </w:r>
      <w:proofErr w:type="spellStart"/>
      <w:r w:rsidR="006D4175" w:rsidRPr="00D57877">
        <w:rPr>
          <w:rFonts w:eastAsia="Times New Roman"/>
          <w:b/>
          <w:bCs/>
          <w:kern w:val="0"/>
          <w:szCs w:val="22"/>
          <w14:ligatures w14:val="none"/>
        </w:rPr>
        <w:t>título_especialista</w:t>
      </w:r>
      <w:proofErr w:type="spellEnd"/>
      <w:r w:rsidR="006D4175" w:rsidRPr="00D57877">
        <w:rPr>
          <w:rFonts w:eastAsia="Times New Roman"/>
          <w:b/>
          <w:bCs/>
          <w:kern w:val="0"/>
          <w:szCs w:val="22"/>
          <w14:ligatures w14:val="none"/>
        </w:rPr>
        <w:t>}}</w:t>
      </w:r>
      <w:r>
        <w:t>.</w:t>
      </w:r>
    </w:p>
    <w:p w14:paraId="2F91145A" w14:textId="77777777" w:rsidR="001E0FA1" w:rsidRPr="000C5894" w:rsidRDefault="0046684D">
      <w:pPr>
        <w:ind w:left="-5" w:right="4"/>
        <w:rPr>
          <w:u w:val="single"/>
        </w:rPr>
      </w:pPr>
      <w:r>
        <w:t xml:space="preserve">En la condición de </w:t>
      </w:r>
      <w:r>
        <w:rPr>
          <w:b/>
        </w:rPr>
        <w:t>JUSTIFICACIÓN DEL PROGRAMA</w:t>
      </w:r>
      <w:r>
        <w:t xml:space="preserve"> se presenta los elementos de juicio para evidenciar la pertinencia de la denominación del programa.</w:t>
      </w:r>
    </w:p>
    <w:p w14:paraId="3ED1044B" w14:textId="4A234015" w:rsidR="001E0FA1" w:rsidRDefault="0046684D" w:rsidP="006D4175">
      <w:pPr>
        <w:spacing w:after="278" w:line="263" w:lineRule="auto"/>
        <w:ind w:left="-5" w:right="0"/>
        <w:jc w:val="left"/>
        <w:rPr>
          <w:i/>
        </w:rPr>
      </w:pPr>
      <w:r>
        <w:rPr>
          <w:b/>
        </w:rPr>
        <w:t>Referencias</w:t>
      </w:r>
    </w:p>
    <w:p w14:paraId="07C6D4BA" w14:textId="7067AA66" w:rsidR="006D4175" w:rsidRPr="006D4175" w:rsidRDefault="006D4175" w:rsidP="006D4175">
      <w:pPr>
        <w:spacing w:after="278" w:line="263" w:lineRule="auto"/>
        <w:ind w:left="-5" w:right="0"/>
        <w:jc w:val="left"/>
        <w:rPr>
          <w:b/>
          <w:bCs/>
          <w:iCs/>
        </w:rPr>
      </w:pPr>
      <w:r w:rsidRPr="006D4175">
        <w:rPr>
          <w:b/>
          <w:bCs/>
          <w:iCs/>
        </w:rPr>
        <w:t>{{referencias}}</w:t>
      </w:r>
    </w:p>
    <w:p w14:paraId="739E8F5A" w14:textId="77777777" w:rsidR="001E0FA1" w:rsidRDefault="0046684D">
      <w:pPr>
        <w:spacing w:after="3" w:line="258" w:lineRule="auto"/>
        <w:ind w:left="-5" w:right="0"/>
        <w:jc w:val="left"/>
      </w:pPr>
      <w:r>
        <w:rPr>
          <w:i/>
          <w:color w:val="808080"/>
        </w:rPr>
        <w:t>Anexos</w:t>
      </w:r>
    </w:p>
    <w:p w14:paraId="24EE754B" w14:textId="77777777" w:rsidR="001E0FA1" w:rsidRDefault="0046684D">
      <w:pPr>
        <w:spacing w:after="3" w:line="258" w:lineRule="auto"/>
        <w:ind w:left="-5" w:right="0"/>
        <w:jc w:val="left"/>
        <w:rPr>
          <w:i/>
          <w:color w:val="808080"/>
        </w:rPr>
      </w:pPr>
      <w:r>
        <w:rPr>
          <w:i/>
          <w:color w:val="808080"/>
        </w:rPr>
        <w:t xml:space="preserve">Anexo </w:t>
      </w:r>
      <w:r>
        <w:rPr>
          <w:b/>
          <w:i/>
          <w:color w:val="808080"/>
        </w:rPr>
        <w:t>XX</w:t>
      </w:r>
      <w:r>
        <w:rPr>
          <w:i/>
          <w:color w:val="808080"/>
        </w:rPr>
        <w:t xml:space="preserve">. Acuerdo de Creación del Programa No. </w:t>
      </w:r>
      <w:r>
        <w:rPr>
          <w:b/>
          <w:i/>
          <w:color w:val="808080"/>
        </w:rPr>
        <w:t xml:space="preserve">XX </w:t>
      </w:r>
      <w:r>
        <w:rPr>
          <w:i/>
          <w:color w:val="808080"/>
        </w:rPr>
        <w:t>de XX de XX de XX del Consejo Directivo.</w:t>
      </w:r>
    </w:p>
    <w:p w14:paraId="734CF596" w14:textId="77777777" w:rsidR="004F003B" w:rsidRDefault="004F003B">
      <w:pPr>
        <w:spacing w:after="3" w:line="258" w:lineRule="auto"/>
        <w:ind w:left="-5" w:right="0"/>
        <w:jc w:val="left"/>
        <w:rPr>
          <w:i/>
          <w:color w:val="808080"/>
        </w:rPr>
      </w:pPr>
    </w:p>
    <w:p w14:paraId="5DA256ED" w14:textId="77777777" w:rsidR="004F003B" w:rsidRDefault="004F003B">
      <w:pPr>
        <w:spacing w:after="3" w:line="258" w:lineRule="auto"/>
        <w:ind w:left="-5" w:right="0"/>
        <w:jc w:val="left"/>
        <w:rPr>
          <w:i/>
          <w:color w:val="808080"/>
        </w:rPr>
      </w:pPr>
    </w:p>
    <w:p w14:paraId="32A0AB0F" w14:textId="77777777" w:rsidR="004F003B" w:rsidRDefault="004F003B">
      <w:pPr>
        <w:spacing w:after="3" w:line="258" w:lineRule="auto"/>
        <w:ind w:left="-5" w:right="0"/>
        <w:jc w:val="left"/>
        <w:rPr>
          <w:i/>
          <w:color w:val="808080"/>
        </w:rPr>
      </w:pPr>
    </w:p>
    <w:p w14:paraId="1CF7CB5D" w14:textId="77777777" w:rsidR="004F003B" w:rsidRDefault="004F003B">
      <w:pPr>
        <w:spacing w:after="3" w:line="258" w:lineRule="auto"/>
        <w:ind w:left="-5" w:right="0"/>
        <w:jc w:val="left"/>
        <w:rPr>
          <w:i/>
          <w:color w:val="808080"/>
        </w:rPr>
      </w:pPr>
    </w:p>
    <w:p w14:paraId="0F8571EF" w14:textId="77777777" w:rsidR="004F003B" w:rsidRDefault="004F003B">
      <w:pPr>
        <w:spacing w:after="3" w:line="258" w:lineRule="auto"/>
        <w:ind w:left="-5" w:right="0"/>
        <w:jc w:val="left"/>
        <w:rPr>
          <w:i/>
          <w:color w:val="808080"/>
        </w:rPr>
      </w:pPr>
    </w:p>
    <w:p w14:paraId="329CE77B" w14:textId="77777777" w:rsidR="004F003B" w:rsidRDefault="004F003B">
      <w:pPr>
        <w:spacing w:after="3" w:line="258" w:lineRule="auto"/>
        <w:ind w:left="-5" w:right="0"/>
        <w:jc w:val="left"/>
        <w:rPr>
          <w:i/>
          <w:color w:val="808080"/>
        </w:rPr>
      </w:pPr>
    </w:p>
    <w:p w14:paraId="070A0BEF" w14:textId="77777777" w:rsidR="004F003B" w:rsidRDefault="004F003B">
      <w:pPr>
        <w:spacing w:after="3" w:line="258" w:lineRule="auto"/>
        <w:ind w:left="-5" w:right="0"/>
        <w:jc w:val="left"/>
        <w:rPr>
          <w:i/>
          <w:color w:val="808080"/>
        </w:rPr>
      </w:pPr>
    </w:p>
    <w:p w14:paraId="54355F72" w14:textId="77777777" w:rsidR="004F003B" w:rsidRDefault="004F003B">
      <w:pPr>
        <w:spacing w:after="3" w:line="258" w:lineRule="auto"/>
        <w:ind w:left="-5" w:right="0"/>
        <w:jc w:val="left"/>
        <w:rPr>
          <w:i/>
          <w:color w:val="808080"/>
        </w:rPr>
      </w:pPr>
    </w:p>
    <w:p w14:paraId="500FF008" w14:textId="77777777" w:rsidR="004F003B" w:rsidRDefault="004F003B">
      <w:pPr>
        <w:spacing w:after="3" w:line="258" w:lineRule="auto"/>
        <w:ind w:left="-5" w:right="0"/>
        <w:jc w:val="left"/>
        <w:rPr>
          <w:i/>
          <w:color w:val="808080"/>
        </w:rPr>
      </w:pPr>
    </w:p>
    <w:p w14:paraId="34242F8E" w14:textId="77777777" w:rsidR="004F003B" w:rsidRDefault="004F003B">
      <w:pPr>
        <w:spacing w:after="3" w:line="258" w:lineRule="auto"/>
        <w:ind w:left="-5" w:right="0"/>
        <w:jc w:val="left"/>
        <w:rPr>
          <w:i/>
          <w:color w:val="808080"/>
        </w:rPr>
      </w:pPr>
    </w:p>
    <w:p w14:paraId="3BC7D656" w14:textId="77777777" w:rsidR="004F003B" w:rsidRDefault="004F003B">
      <w:pPr>
        <w:spacing w:after="3" w:line="258" w:lineRule="auto"/>
        <w:ind w:left="-5" w:right="0"/>
        <w:jc w:val="left"/>
        <w:rPr>
          <w:i/>
          <w:color w:val="808080"/>
        </w:rPr>
      </w:pPr>
    </w:p>
    <w:p w14:paraId="66FDF614" w14:textId="77777777" w:rsidR="004F003B" w:rsidRDefault="004F003B">
      <w:pPr>
        <w:spacing w:after="3" w:line="258" w:lineRule="auto"/>
        <w:ind w:left="-5" w:right="0"/>
        <w:jc w:val="left"/>
        <w:rPr>
          <w:i/>
          <w:color w:val="808080"/>
        </w:rPr>
      </w:pPr>
    </w:p>
    <w:p w14:paraId="3096D246" w14:textId="77777777" w:rsidR="004F003B" w:rsidRDefault="004F003B">
      <w:pPr>
        <w:spacing w:after="3" w:line="258" w:lineRule="auto"/>
        <w:ind w:left="-5" w:right="0"/>
        <w:jc w:val="left"/>
        <w:rPr>
          <w:i/>
          <w:color w:val="808080"/>
        </w:rPr>
      </w:pPr>
    </w:p>
    <w:p w14:paraId="15F970DD" w14:textId="77777777" w:rsidR="004F003B" w:rsidRDefault="004F003B">
      <w:pPr>
        <w:spacing w:after="3" w:line="258" w:lineRule="auto"/>
        <w:ind w:left="-5" w:right="0"/>
        <w:jc w:val="left"/>
        <w:rPr>
          <w:i/>
          <w:color w:val="808080"/>
        </w:rPr>
      </w:pPr>
    </w:p>
    <w:p w14:paraId="41AB5883" w14:textId="77777777" w:rsidR="004F003B" w:rsidRDefault="004F003B">
      <w:pPr>
        <w:spacing w:after="3" w:line="258" w:lineRule="auto"/>
        <w:ind w:left="-5" w:right="0"/>
        <w:jc w:val="left"/>
        <w:rPr>
          <w:i/>
          <w:color w:val="808080"/>
        </w:rPr>
      </w:pPr>
    </w:p>
    <w:p w14:paraId="7CF473ED" w14:textId="77777777" w:rsidR="004F003B" w:rsidRDefault="004F003B">
      <w:pPr>
        <w:spacing w:after="3" w:line="258" w:lineRule="auto"/>
        <w:ind w:left="-5" w:right="0"/>
        <w:jc w:val="left"/>
        <w:rPr>
          <w:i/>
          <w:color w:val="808080"/>
        </w:rPr>
      </w:pPr>
    </w:p>
    <w:p w14:paraId="110E9BC2" w14:textId="77777777" w:rsidR="004F003B" w:rsidRDefault="004F003B">
      <w:pPr>
        <w:spacing w:after="3" w:line="258" w:lineRule="auto"/>
        <w:ind w:left="-5" w:right="0"/>
        <w:jc w:val="left"/>
        <w:rPr>
          <w:i/>
          <w:color w:val="808080"/>
        </w:rPr>
      </w:pPr>
    </w:p>
    <w:p w14:paraId="7EADC45E" w14:textId="77777777" w:rsidR="004F003B" w:rsidRDefault="004F003B">
      <w:pPr>
        <w:spacing w:after="3" w:line="258" w:lineRule="auto"/>
        <w:ind w:left="-5" w:right="0"/>
        <w:jc w:val="left"/>
        <w:rPr>
          <w:i/>
          <w:color w:val="808080"/>
        </w:rPr>
      </w:pPr>
    </w:p>
    <w:p w14:paraId="7785D75A" w14:textId="77777777" w:rsidR="004F003B" w:rsidRDefault="004F003B">
      <w:pPr>
        <w:spacing w:after="3" w:line="258" w:lineRule="auto"/>
        <w:ind w:left="-5" w:right="0"/>
        <w:jc w:val="left"/>
        <w:rPr>
          <w:i/>
          <w:color w:val="808080"/>
        </w:rPr>
      </w:pPr>
    </w:p>
    <w:p w14:paraId="6F301087" w14:textId="77777777" w:rsidR="004F003B" w:rsidRDefault="004F003B">
      <w:pPr>
        <w:spacing w:after="3" w:line="258" w:lineRule="auto"/>
        <w:ind w:left="-5" w:right="0"/>
        <w:jc w:val="left"/>
        <w:rPr>
          <w:i/>
          <w:color w:val="808080"/>
        </w:rPr>
      </w:pPr>
    </w:p>
    <w:p w14:paraId="1CF027A4" w14:textId="77777777" w:rsidR="004F003B" w:rsidRDefault="004F003B">
      <w:pPr>
        <w:spacing w:after="3" w:line="258" w:lineRule="auto"/>
        <w:ind w:left="-5" w:right="0"/>
        <w:jc w:val="left"/>
        <w:rPr>
          <w:i/>
          <w:color w:val="808080"/>
        </w:rPr>
      </w:pPr>
    </w:p>
    <w:p w14:paraId="1EB3F24E" w14:textId="77777777" w:rsidR="004F003B" w:rsidRDefault="004F003B">
      <w:pPr>
        <w:spacing w:after="3" w:line="258" w:lineRule="auto"/>
        <w:ind w:left="-5" w:right="0"/>
        <w:jc w:val="left"/>
        <w:rPr>
          <w:i/>
          <w:color w:val="808080"/>
        </w:rPr>
      </w:pPr>
    </w:p>
    <w:p w14:paraId="145F59BB" w14:textId="77777777" w:rsidR="004F003B" w:rsidRDefault="004F003B">
      <w:pPr>
        <w:spacing w:after="3" w:line="258" w:lineRule="auto"/>
        <w:ind w:left="-5" w:right="0"/>
        <w:jc w:val="left"/>
        <w:rPr>
          <w:i/>
          <w:color w:val="808080"/>
        </w:rPr>
      </w:pPr>
    </w:p>
    <w:p w14:paraId="4E4EAB0F" w14:textId="77777777" w:rsidR="004F003B" w:rsidRDefault="004F003B">
      <w:pPr>
        <w:spacing w:after="3" w:line="258" w:lineRule="auto"/>
        <w:ind w:left="-5" w:right="0"/>
        <w:jc w:val="left"/>
        <w:rPr>
          <w:i/>
          <w:color w:val="808080"/>
        </w:rPr>
      </w:pPr>
    </w:p>
    <w:p w14:paraId="5253004C" w14:textId="77777777" w:rsidR="004F003B" w:rsidRDefault="004F003B">
      <w:pPr>
        <w:spacing w:after="3" w:line="258" w:lineRule="auto"/>
        <w:ind w:left="-5" w:right="0"/>
        <w:jc w:val="left"/>
        <w:rPr>
          <w:i/>
          <w:color w:val="808080"/>
        </w:rPr>
      </w:pPr>
    </w:p>
    <w:p w14:paraId="74D7C573" w14:textId="77777777" w:rsidR="004F003B" w:rsidRDefault="004F003B">
      <w:pPr>
        <w:spacing w:after="3" w:line="258" w:lineRule="auto"/>
        <w:ind w:left="-5" w:right="0"/>
        <w:jc w:val="left"/>
        <w:rPr>
          <w:i/>
          <w:color w:val="808080"/>
        </w:rPr>
      </w:pPr>
    </w:p>
    <w:p w14:paraId="739FEF66" w14:textId="77777777" w:rsidR="004F003B" w:rsidRDefault="004F003B">
      <w:pPr>
        <w:spacing w:after="3" w:line="258" w:lineRule="auto"/>
        <w:ind w:left="-5" w:right="0"/>
        <w:jc w:val="left"/>
        <w:rPr>
          <w:i/>
          <w:color w:val="808080"/>
        </w:rPr>
      </w:pPr>
    </w:p>
    <w:p w14:paraId="51226536" w14:textId="77777777" w:rsidR="004F003B" w:rsidRDefault="004F003B">
      <w:pPr>
        <w:spacing w:after="3" w:line="258" w:lineRule="auto"/>
        <w:ind w:left="-5" w:right="0"/>
        <w:jc w:val="left"/>
        <w:rPr>
          <w:i/>
          <w:color w:val="808080"/>
        </w:rPr>
      </w:pPr>
    </w:p>
    <w:p w14:paraId="041D3122" w14:textId="77777777" w:rsidR="004F003B" w:rsidRDefault="004F003B">
      <w:pPr>
        <w:spacing w:after="3" w:line="258" w:lineRule="auto"/>
        <w:ind w:left="-5" w:right="0"/>
        <w:jc w:val="left"/>
        <w:rPr>
          <w:i/>
          <w:color w:val="808080"/>
        </w:rPr>
      </w:pPr>
    </w:p>
    <w:p w14:paraId="6B28B6D5" w14:textId="77777777" w:rsidR="004F003B" w:rsidRDefault="004F003B">
      <w:pPr>
        <w:spacing w:after="3" w:line="258" w:lineRule="auto"/>
        <w:ind w:left="-5" w:right="0"/>
        <w:jc w:val="left"/>
        <w:rPr>
          <w:i/>
          <w:color w:val="808080"/>
        </w:rPr>
      </w:pPr>
    </w:p>
    <w:p w14:paraId="1F46FAEA" w14:textId="77777777" w:rsidR="004F003B" w:rsidRDefault="004F003B">
      <w:pPr>
        <w:spacing w:after="3" w:line="258" w:lineRule="auto"/>
        <w:ind w:left="-5" w:right="0"/>
        <w:jc w:val="left"/>
        <w:rPr>
          <w:i/>
          <w:color w:val="808080"/>
        </w:rPr>
      </w:pPr>
    </w:p>
    <w:p w14:paraId="76E4C838" w14:textId="77777777" w:rsidR="004F003B" w:rsidRDefault="004F003B">
      <w:pPr>
        <w:spacing w:after="3" w:line="258" w:lineRule="auto"/>
        <w:ind w:left="-5" w:right="0"/>
        <w:jc w:val="left"/>
        <w:rPr>
          <w:i/>
          <w:color w:val="808080"/>
        </w:rPr>
      </w:pPr>
    </w:p>
    <w:p w14:paraId="6AC1421F" w14:textId="77777777" w:rsidR="004F003B" w:rsidRPr="004F003B" w:rsidRDefault="004F003B" w:rsidP="004F003B">
      <w:pPr>
        <w:pStyle w:val="Ttulo1"/>
        <w:jc w:val="center"/>
      </w:pPr>
      <w:r w:rsidRPr="004F003B">
        <w:lastRenderedPageBreak/>
        <w:t>2. JUSTIFICACIÓN DEL PROGRAMA</w:t>
      </w:r>
    </w:p>
    <w:p w14:paraId="13127D86" w14:textId="77777777" w:rsidR="004F003B" w:rsidRPr="004F003B" w:rsidRDefault="004F003B" w:rsidP="004F003B">
      <w:pPr>
        <w:spacing w:after="160" w:line="278" w:lineRule="auto"/>
        <w:ind w:left="0" w:right="0" w:firstLine="0"/>
        <w:jc w:val="center"/>
        <w:rPr>
          <w:b/>
          <w:color w:val="auto"/>
          <w:kern w:val="0"/>
          <w:szCs w:val="22"/>
          <w14:ligatures w14:val="none"/>
        </w:rPr>
      </w:pPr>
    </w:p>
    <w:p w14:paraId="4766447D"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La CUN presenta una justificación con base en la cual se sustentan los contenidos curriculares, el perfil de egreso y la modalidad en la que se ofrece el Programa para denotar la pertinencia frente al desarrollo social, cultural, ambiental, económico y científico, de cara al reto de intervenir el ámbito de las necesidades del país y la región. Desde el contexto nacional e internacional contiene, a saber: el estado de la educación en el área del Programa; las necesidades del país y la región; los factores que constituyen sus factores diferenciales. Es oportuno mencionar que la argumentación se apoya en fuentes confiables como es el Observatorio Laboral para la Educación -OLE y el Sistema Nacional de Información de la Educación Superior-SNIES.</w:t>
      </w:r>
    </w:p>
    <w:p w14:paraId="395E3BD6" w14:textId="77777777" w:rsidR="004F003B" w:rsidRPr="004F003B" w:rsidRDefault="004F003B" w:rsidP="004F003B">
      <w:pPr>
        <w:pStyle w:val="Ttulo2"/>
      </w:pPr>
      <w:r w:rsidRPr="004F003B">
        <w:t>2.1. Estado de la oferta de educación en el área del programa.</w:t>
      </w:r>
    </w:p>
    <w:p w14:paraId="6F2A6512" w14:textId="77777777" w:rsidR="004F003B" w:rsidRPr="004F003B" w:rsidRDefault="004F003B" w:rsidP="004F003B">
      <w:pPr>
        <w:pStyle w:val="Ttulo2"/>
      </w:pPr>
      <w:r w:rsidRPr="004F003B">
        <w:t xml:space="preserve">2.1.1. Análisis de la Oferta Local, Regional, Nacional o Global. </w:t>
      </w:r>
    </w:p>
    <w:p w14:paraId="487445B2"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Se presenta un estudio exhaustivo, comparativo y crítico, del estado actual de la formación en el campo nacional e internacional que permite establecer las semejanzas y diferencias en la formación en el ámbito del Programa. También se identifica el estado actual de la formación en los campos descritos y tendencias dominantes del ejercicio profesional.</w:t>
      </w:r>
    </w:p>
    <w:p w14:paraId="2FA295B5" w14:textId="77777777" w:rsidR="004F003B" w:rsidRPr="004F003B" w:rsidRDefault="004F003B" w:rsidP="004F003B">
      <w:pPr>
        <w:pStyle w:val="Ttulo2"/>
      </w:pPr>
      <w:r w:rsidRPr="004F003B">
        <w:t>CONTEXTO NACIONAL</w:t>
      </w:r>
    </w:p>
    <w:p w14:paraId="0B5604A4"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A nivel nacional, según el Sistema Nacional de Información para la Educación Superior-SNIES- se toma una muestra de programas con similar denominación al de {{</w:t>
      </w:r>
      <w:proofErr w:type="spellStart"/>
      <w:r w:rsidRPr="004F003B">
        <w:rPr>
          <w:color w:val="auto"/>
          <w:kern w:val="0"/>
          <w:szCs w:val="22"/>
          <w14:ligatures w14:val="none"/>
        </w:rPr>
        <w:t>nombre_de_programa</w:t>
      </w:r>
      <w:proofErr w:type="spellEnd"/>
      <w:r w:rsidRPr="004F003B">
        <w:rPr>
          <w:color w:val="auto"/>
          <w:kern w:val="0"/>
          <w:szCs w:val="22"/>
          <w14:ligatures w14:val="none"/>
        </w:rPr>
        <w:t>}} con {{</w:t>
      </w:r>
      <w:proofErr w:type="spellStart"/>
      <w:r w:rsidRPr="004F003B">
        <w:rPr>
          <w:color w:val="auto"/>
          <w:kern w:val="0"/>
          <w:szCs w:val="22"/>
          <w14:ligatures w14:val="none"/>
        </w:rPr>
        <w:t>tipo_registro</w:t>
      </w:r>
      <w:proofErr w:type="spellEnd"/>
      <w:r w:rsidRPr="004F003B">
        <w:rPr>
          <w:color w:val="auto"/>
          <w:kern w:val="0"/>
          <w:szCs w:val="22"/>
          <w14:ligatures w14:val="none"/>
        </w:rPr>
        <w:t>}} vigente. En la tabla 1, se presentan los programas analizando el número de créditos académicos y perfiles.</w:t>
      </w:r>
    </w:p>
    <w:p w14:paraId="7DFCD0C8" w14:textId="77777777" w:rsidR="004F003B" w:rsidRPr="004F003B" w:rsidRDefault="004F003B" w:rsidP="004F003B">
      <w:pPr>
        <w:spacing w:after="160" w:line="278" w:lineRule="auto"/>
        <w:ind w:left="0" w:right="0" w:firstLine="0"/>
        <w:rPr>
          <w:color w:val="auto"/>
          <w:kern w:val="0"/>
          <w:szCs w:val="22"/>
          <w14:ligatures w14:val="none"/>
        </w:rPr>
      </w:pPr>
      <w:bookmarkStart w:id="0" w:name="_heading=h.1ukdwr9flbzn" w:colFirst="0" w:colLast="0"/>
      <w:bookmarkEnd w:id="0"/>
      <w:r w:rsidRPr="004F003B">
        <w:rPr>
          <w:b/>
          <w:color w:val="auto"/>
          <w:kern w:val="0"/>
          <w:szCs w:val="22"/>
          <w14:ligatures w14:val="none"/>
        </w:rPr>
        <w:t>Tabla 1.</w:t>
      </w:r>
      <w:r w:rsidRPr="004F003B">
        <w:rPr>
          <w:color w:val="auto"/>
          <w:kern w:val="0"/>
          <w:szCs w:val="22"/>
          <w14:ligatures w14:val="none"/>
        </w:rPr>
        <w:t xml:space="preserve"> Comparativos de Programas Nacionales con Denominación Similar en {{</w:t>
      </w:r>
      <w:proofErr w:type="spellStart"/>
      <w:r w:rsidRPr="004F003B">
        <w:rPr>
          <w:color w:val="auto"/>
          <w:kern w:val="0"/>
          <w:szCs w:val="22"/>
          <w14:ligatures w14:val="none"/>
        </w:rPr>
        <w:t>nombre_de_programa</w:t>
      </w:r>
      <w:proofErr w:type="spellEnd"/>
      <w:r w:rsidRPr="004F003B">
        <w:rPr>
          <w:color w:val="auto"/>
          <w:kern w:val="0"/>
          <w:szCs w:val="22"/>
          <w14:ligatures w14:val="none"/>
        </w:rPr>
        <w:t>}}.</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276"/>
        <w:gridCol w:w="1134"/>
        <w:gridCol w:w="1276"/>
        <w:gridCol w:w="1275"/>
        <w:gridCol w:w="1560"/>
        <w:gridCol w:w="1559"/>
      </w:tblGrid>
      <w:tr w:rsidR="004F003B" w:rsidRPr="004F003B" w14:paraId="3AEA899A" w14:textId="77777777" w:rsidTr="00E765E1">
        <w:trPr>
          <w:trHeight w:val="595"/>
        </w:trPr>
        <w:tc>
          <w:tcPr>
            <w:tcW w:w="1271" w:type="dxa"/>
            <w:shd w:val="clear" w:color="auto" w:fill="88BD23"/>
            <w:vAlign w:val="center"/>
          </w:tcPr>
          <w:p w14:paraId="66E27440" w14:textId="77777777" w:rsidR="004F003B" w:rsidRPr="004F003B" w:rsidRDefault="004F003B" w:rsidP="004F003B">
            <w:pPr>
              <w:spacing w:after="200" w:line="276" w:lineRule="auto"/>
              <w:ind w:left="0" w:right="0" w:firstLine="0"/>
              <w:jc w:val="center"/>
              <w:rPr>
                <w:color w:val="FFFFFF"/>
                <w:kern w:val="0"/>
                <w:szCs w:val="22"/>
                <w14:ligatures w14:val="none"/>
              </w:rPr>
            </w:pPr>
            <w:r w:rsidRPr="004F003B">
              <w:rPr>
                <w:color w:val="FFFFFF"/>
                <w:kern w:val="0"/>
                <w:szCs w:val="22"/>
                <w14:ligatures w14:val="none"/>
              </w:rPr>
              <w:t>INSTITUCIÓN</w:t>
            </w:r>
          </w:p>
        </w:tc>
        <w:tc>
          <w:tcPr>
            <w:tcW w:w="1276" w:type="dxa"/>
            <w:shd w:val="clear" w:color="auto" w:fill="88BD23"/>
            <w:vAlign w:val="center"/>
          </w:tcPr>
          <w:p w14:paraId="1892B529" w14:textId="77777777" w:rsidR="004F003B" w:rsidRPr="004F003B" w:rsidRDefault="004F003B" w:rsidP="004F003B">
            <w:pPr>
              <w:spacing w:after="200" w:line="276" w:lineRule="auto"/>
              <w:ind w:left="0" w:right="0" w:firstLine="0"/>
              <w:jc w:val="center"/>
              <w:rPr>
                <w:color w:val="FFFFFF"/>
                <w:kern w:val="0"/>
                <w:szCs w:val="22"/>
                <w14:ligatures w14:val="none"/>
              </w:rPr>
            </w:pPr>
            <w:r w:rsidRPr="004F003B">
              <w:rPr>
                <w:color w:val="FFFFFF"/>
                <w:kern w:val="0"/>
                <w:szCs w:val="22"/>
                <w14:ligatures w14:val="none"/>
              </w:rPr>
              <w:t>PROGRAMA</w:t>
            </w:r>
          </w:p>
        </w:tc>
        <w:tc>
          <w:tcPr>
            <w:tcW w:w="1134" w:type="dxa"/>
            <w:shd w:val="clear" w:color="auto" w:fill="88BD23"/>
            <w:vAlign w:val="center"/>
          </w:tcPr>
          <w:p w14:paraId="4F3CADAD" w14:textId="77777777" w:rsidR="004F003B" w:rsidRPr="004F003B" w:rsidRDefault="004F003B" w:rsidP="004F003B">
            <w:pPr>
              <w:spacing w:after="200" w:line="276" w:lineRule="auto"/>
              <w:ind w:left="0" w:right="0" w:firstLine="0"/>
              <w:jc w:val="center"/>
              <w:rPr>
                <w:color w:val="FFFFFF"/>
                <w:kern w:val="0"/>
                <w:szCs w:val="22"/>
                <w14:ligatures w14:val="none"/>
              </w:rPr>
            </w:pPr>
            <w:r w:rsidRPr="004F003B">
              <w:rPr>
                <w:color w:val="FFFFFF"/>
                <w:kern w:val="0"/>
                <w:szCs w:val="22"/>
                <w14:ligatures w14:val="none"/>
              </w:rPr>
              <w:t>MODALIDAD</w:t>
            </w:r>
          </w:p>
        </w:tc>
        <w:tc>
          <w:tcPr>
            <w:tcW w:w="1276" w:type="dxa"/>
            <w:shd w:val="clear" w:color="auto" w:fill="88BD23"/>
            <w:vAlign w:val="center"/>
          </w:tcPr>
          <w:p w14:paraId="65DFA022" w14:textId="77777777" w:rsidR="004F003B" w:rsidRPr="004F003B" w:rsidRDefault="004F003B" w:rsidP="004F003B">
            <w:pPr>
              <w:spacing w:after="200" w:line="276" w:lineRule="auto"/>
              <w:ind w:left="0" w:right="0" w:firstLine="0"/>
              <w:jc w:val="center"/>
              <w:rPr>
                <w:color w:val="FFFFFF"/>
                <w:kern w:val="0"/>
                <w:szCs w:val="22"/>
                <w14:ligatures w14:val="none"/>
              </w:rPr>
            </w:pPr>
            <w:r w:rsidRPr="004F003B">
              <w:rPr>
                <w:color w:val="FFFFFF"/>
                <w:kern w:val="0"/>
                <w:szCs w:val="22"/>
                <w14:ligatures w14:val="none"/>
              </w:rPr>
              <w:t>CREDITOS</w:t>
            </w:r>
          </w:p>
        </w:tc>
        <w:tc>
          <w:tcPr>
            <w:tcW w:w="1275" w:type="dxa"/>
            <w:shd w:val="clear" w:color="auto" w:fill="88BD23"/>
            <w:vAlign w:val="center"/>
          </w:tcPr>
          <w:p w14:paraId="4F0F33D5" w14:textId="77777777" w:rsidR="004F003B" w:rsidRPr="004F003B" w:rsidRDefault="004F003B" w:rsidP="004F003B">
            <w:pPr>
              <w:spacing w:after="200" w:line="276" w:lineRule="auto"/>
              <w:ind w:left="0" w:right="0" w:firstLine="0"/>
              <w:jc w:val="center"/>
              <w:rPr>
                <w:color w:val="FFFFFF"/>
                <w:kern w:val="0"/>
                <w:szCs w:val="22"/>
                <w14:ligatures w14:val="none"/>
              </w:rPr>
            </w:pPr>
            <w:r w:rsidRPr="004F003B">
              <w:rPr>
                <w:color w:val="FFFFFF"/>
                <w:kern w:val="0"/>
                <w:szCs w:val="22"/>
                <w14:ligatures w14:val="none"/>
              </w:rPr>
              <w:t>PERIODOS</w:t>
            </w:r>
          </w:p>
        </w:tc>
        <w:tc>
          <w:tcPr>
            <w:tcW w:w="1560" w:type="dxa"/>
            <w:shd w:val="clear" w:color="auto" w:fill="88BD23"/>
            <w:vAlign w:val="center"/>
          </w:tcPr>
          <w:p w14:paraId="15445969" w14:textId="77777777" w:rsidR="004F003B" w:rsidRPr="004F003B" w:rsidRDefault="004F003B" w:rsidP="004F003B">
            <w:pPr>
              <w:spacing w:after="200" w:line="276" w:lineRule="auto"/>
              <w:ind w:left="0" w:right="0" w:firstLine="0"/>
              <w:jc w:val="center"/>
              <w:rPr>
                <w:color w:val="FFFFFF"/>
                <w:kern w:val="0"/>
                <w:szCs w:val="22"/>
                <w14:ligatures w14:val="none"/>
              </w:rPr>
            </w:pPr>
            <w:r w:rsidRPr="004F003B">
              <w:rPr>
                <w:color w:val="FFFFFF"/>
                <w:kern w:val="0"/>
                <w:szCs w:val="22"/>
                <w14:ligatures w14:val="none"/>
              </w:rPr>
              <w:t>PERIODICIDAD</w:t>
            </w:r>
          </w:p>
        </w:tc>
        <w:tc>
          <w:tcPr>
            <w:tcW w:w="1559" w:type="dxa"/>
            <w:shd w:val="clear" w:color="auto" w:fill="88BD23"/>
            <w:vAlign w:val="center"/>
          </w:tcPr>
          <w:p w14:paraId="7A26BB40" w14:textId="77777777" w:rsidR="004F003B" w:rsidRPr="004F003B" w:rsidRDefault="004F003B" w:rsidP="004F003B">
            <w:pPr>
              <w:spacing w:after="200" w:line="276" w:lineRule="auto"/>
              <w:ind w:left="0" w:right="0" w:firstLine="0"/>
              <w:jc w:val="center"/>
              <w:rPr>
                <w:color w:val="FFFFFF"/>
                <w:kern w:val="0"/>
                <w:szCs w:val="22"/>
                <w14:ligatures w14:val="none"/>
              </w:rPr>
            </w:pPr>
            <w:r w:rsidRPr="004F003B">
              <w:rPr>
                <w:color w:val="FFFFFF"/>
                <w:kern w:val="0"/>
                <w:szCs w:val="22"/>
                <w14:ligatures w14:val="none"/>
              </w:rPr>
              <w:t>MUNICIPIO</w:t>
            </w:r>
          </w:p>
        </w:tc>
      </w:tr>
      <w:tr w:rsidR="004F003B" w:rsidRPr="004F003B" w14:paraId="78353436" w14:textId="77777777" w:rsidTr="00E765E1">
        <w:tc>
          <w:tcPr>
            <w:tcW w:w="1271" w:type="dxa"/>
          </w:tcPr>
          <w:p w14:paraId="52AD9C74" w14:textId="77777777" w:rsidR="004F003B" w:rsidRPr="004F003B" w:rsidRDefault="004F003B" w:rsidP="004F003B">
            <w:pPr>
              <w:spacing w:after="200" w:line="276" w:lineRule="auto"/>
              <w:ind w:left="0" w:right="0" w:firstLine="0"/>
              <w:jc w:val="left"/>
              <w:rPr>
                <w:color w:val="auto"/>
                <w:kern w:val="0"/>
                <w:szCs w:val="22"/>
                <w14:ligatures w14:val="none"/>
              </w:rPr>
            </w:pPr>
            <w:r w:rsidRPr="004F003B">
              <w:rPr>
                <w:color w:val="auto"/>
                <w:kern w:val="0"/>
                <w:szCs w:val="22"/>
                <w14:ligatures w14:val="none"/>
              </w:rPr>
              <w:t xml:space="preserve">{% for p in </w:t>
            </w:r>
            <w:proofErr w:type="spellStart"/>
            <w:r w:rsidRPr="004F003B">
              <w:rPr>
                <w:color w:val="auto"/>
                <w:kern w:val="0"/>
                <w:szCs w:val="22"/>
                <w14:ligatures w14:val="none"/>
              </w:rPr>
              <w:t>tablareferentes</w:t>
            </w:r>
            <w:proofErr w:type="spellEnd"/>
            <w:r w:rsidRPr="004F003B">
              <w:rPr>
                <w:color w:val="auto"/>
                <w:kern w:val="0"/>
                <w:szCs w:val="22"/>
                <w14:ligatures w14:val="none"/>
              </w:rPr>
              <w:t xml:space="preserve"> </w:t>
            </w:r>
            <w:proofErr w:type="gramStart"/>
            <w:r w:rsidRPr="004F003B">
              <w:rPr>
                <w:color w:val="auto"/>
                <w:kern w:val="0"/>
                <w:szCs w:val="22"/>
                <w14:ligatures w14:val="none"/>
              </w:rPr>
              <w:t>%}{{ p.</w:t>
            </w:r>
            <w:proofErr w:type="gramEnd"/>
            <w:r w:rsidRPr="004F003B">
              <w:rPr>
                <w:color w:val="auto"/>
                <w:kern w:val="0"/>
                <w:szCs w:val="22"/>
                <w14:ligatures w14:val="none"/>
              </w:rPr>
              <w:t xml:space="preserve"> </w:t>
            </w:r>
            <w:proofErr w:type="spellStart"/>
            <w:r w:rsidRPr="004F003B">
              <w:rPr>
                <w:color w:val="auto"/>
                <w:kern w:val="0"/>
                <w:szCs w:val="22"/>
                <w14:ligatures w14:val="none"/>
              </w:rPr>
              <w:t>Institucion</w:t>
            </w:r>
            <w:proofErr w:type="spellEnd"/>
            <w:r w:rsidRPr="004F003B">
              <w:rPr>
                <w:color w:val="auto"/>
                <w:kern w:val="0"/>
                <w:szCs w:val="22"/>
                <w14:ligatures w14:val="none"/>
              </w:rPr>
              <w:t>}}</w:t>
            </w:r>
          </w:p>
        </w:tc>
        <w:tc>
          <w:tcPr>
            <w:tcW w:w="1276" w:type="dxa"/>
          </w:tcPr>
          <w:p w14:paraId="6958013A" w14:textId="77777777" w:rsidR="004F003B" w:rsidRPr="004F003B" w:rsidRDefault="004F003B" w:rsidP="004F003B">
            <w:pPr>
              <w:spacing w:after="200" w:line="276"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color w:val="auto"/>
                <w:kern w:val="0"/>
                <w:szCs w:val="22"/>
                <w14:ligatures w14:val="none"/>
              </w:rPr>
              <w:t xml:space="preserve"> programa}}</w:t>
            </w:r>
          </w:p>
        </w:tc>
        <w:tc>
          <w:tcPr>
            <w:tcW w:w="1134" w:type="dxa"/>
          </w:tcPr>
          <w:p w14:paraId="70340E45" w14:textId="77777777" w:rsidR="004F003B" w:rsidRPr="004F003B" w:rsidRDefault="004F003B" w:rsidP="004F003B">
            <w:pPr>
              <w:spacing w:after="200" w:line="276"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color w:val="auto"/>
                <w:kern w:val="0"/>
                <w:szCs w:val="22"/>
                <w14:ligatures w14:val="none"/>
              </w:rPr>
              <w:t xml:space="preserve"> modalidad}}</w:t>
            </w:r>
          </w:p>
        </w:tc>
        <w:tc>
          <w:tcPr>
            <w:tcW w:w="1276" w:type="dxa"/>
          </w:tcPr>
          <w:p w14:paraId="1814651B" w14:textId="77777777" w:rsidR="004F003B" w:rsidRPr="004F003B" w:rsidRDefault="004F003B" w:rsidP="004F003B">
            <w:pPr>
              <w:spacing w:after="200" w:line="276"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rFonts w:ascii="Aptos" w:eastAsia="Aptos" w:hAnsi="Aptos" w:cs="Aptos"/>
                <w:color w:val="auto"/>
                <w:kern w:val="0"/>
                <w:sz w:val="24"/>
                <w14:ligatures w14:val="none"/>
              </w:rPr>
              <w:t xml:space="preserve"> </w:t>
            </w:r>
            <w:proofErr w:type="spellStart"/>
            <w:r w:rsidRPr="004F003B">
              <w:rPr>
                <w:color w:val="auto"/>
                <w:kern w:val="0"/>
                <w:szCs w:val="22"/>
                <w14:ligatures w14:val="none"/>
              </w:rPr>
              <w:t>credito</w:t>
            </w:r>
            <w:proofErr w:type="spellEnd"/>
            <w:r w:rsidRPr="004F003B">
              <w:rPr>
                <w:color w:val="auto"/>
                <w:kern w:val="0"/>
                <w:szCs w:val="22"/>
                <w14:ligatures w14:val="none"/>
              </w:rPr>
              <w:t>}}</w:t>
            </w:r>
          </w:p>
        </w:tc>
        <w:tc>
          <w:tcPr>
            <w:tcW w:w="1275" w:type="dxa"/>
          </w:tcPr>
          <w:p w14:paraId="61776FFC" w14:textId="77777777" w:rsidR="004F003B" w:rsidRPr="004F003B" w:rsidRDefault="004F003B" w:rsidP="004F003B">
            <w:pPr>
              <w:spacing w:after="200" w:line="276"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rFonts w:ascii="Aptos" w:eastAsia="Aptos" w:hAnsi="Aptos" w:cs="Aptos"/>
                <w:color w:val="auto"/>
                <w:kern w:val="0"/>
                <w:sz w:val="24"/>
                <w14:ligatures w14:val="none"/>
              </w:rPr>
              <w:t xml:space="preserve"> </w:t>
            </w:r>
            <w:r w:rsidRPr="004F003B">
              <w:rPr>
                <w:color w:val="auto"/>
                <w:kern w:val="0"/>
                <w:szCs w:val="22"/>
                <w14:ligatures w14:val="none"/>
              </w:rPr>
              <w:t>periodos}}</w:t>
            </w:r>
          </w:p>
        </w:tc>
        <w:tc>
          <w:tcPr>
            <w:tcW w:w="1560" w:type="dxa"/>
          </w:tcPr>
          <w:p w14:paraId="3E0FF2B6" w14:textId="77777777" w:rsidR="004F003B" w:rsidRPr="004F003B" w:rsidRDefault="004F003B" w:rsidP="004F003B">
            <w:pPr>
              <w:spacing w:after="200" w:line="276"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rFonts w:ascii="Aptos" w:eastAsia="Aptos" w:hAnsi="Aptos" w:cs="Aptos"/>
                <w:color w:val="auto"/>
                <w:kern w:val="0"/>
                <w:sz w:val="24"/>
                <w14:ligatures w14:val="none"/>
              </w:rPr>
              <w:t xml:space="preserve"> </w:t>
            </w:r>
            <w:r w:rsidRPr="004F003B">
              <w:rPr>
                <w:color w:val="auto"/>
                <w:kern w:val="0"/>
                <w:szCs w:val="22"/>
                <w14:ligatures w14:val="none"/>
              </w:rPr>
              <w:t>periodicidad}}</w:t>
            </w:r>
          </w:p>
        </w:tc>
        <w:tc>
          <w:tcPr>
            <w:tcW w:w="1559" w:type="dxa"/>
          </w:tcPr>
          <w:p w14:paraId="04DEF3A2" w14:textId="77777777" w:rsidR="004F003B" w:rsidRPr="004F003B" w:rsidRDefault="004F003B" w:rsidP="004F003B">
            <w:pPr>
              <w:spacing w:after="200" w:line="276"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rFonts w:ascii="Aptos" w:eastAsia="Aptos" w:hAnsi="Aptos" w:cs="Aptos"/>
                <w:color w:val="auto"/>
                <w:kern w:val="0"/>
                <w:sz w:val="24"/>
                <w14:ligatures w14:val="none"/>
              </w:rPr>
              <w:t xml:space="preserve"> </w:t>
            </w:r>
            <w:r w:rsidRPr="004F003B">
              <w:rPr>
                <w:color w:val="auto"/>
                <w:kern w:val="0"/>
                <w:szCs w:val="22"/>
                <w14:ligatures w14:val="none"/>
              </w:rPr>
              <w:t>municipio}}</w:t>
            </w:r>
          </w:p>
        </w:tc>
      </w:tr>
      <w:tr w:rsidR="004F003B" w:rsidRPr="004F003B" w14:paraId="2C6F7ADE" w14:textId="77777777" w:rsidTr="00E765E1">
        <w:tc>
          <w:tcPr>
            <w:tcW w:w="1271" w:type="dxa"/>
          </w:tcPr>
          <w:p w14:paraId="2C20FBD2" w14:textId="77777777" w:rsidR="004F003B" w:rsidRPr="004F003B" w:rsidRDefault="004F003B" w:rsidP="004F003B">
            <w:pPr>
              <w:spacing w:after="200" w:line="276" w:lineRule="auto"/>
              <w:ind w:left="0" w:right="0" w:firstLine="0"/>
              <w:jc w:val="left"/>
              <w:rPr>
                <w:color w:val="auto"/>
                <w:kern w:val="0"/>
                <w:szCs w:val="22"/>
                <w14:ligatures w14:val="none"/>
              </w:rPr>
            </w:pPr>
            <w:r w:rsidRPr="004F003B">
              <w:rPr>
                <w:color w:val="auto"/>
                <w:kern w:val="0"/>
                <w:szCs w:val="22"/>
                <w14:ligatures w14:val="none"/>
              </w:rPr>
              <w:t xml:space="preserve">{% </w:t>
            </w:r>
            <w:proofErr w:type="spellStart"/>
            <w:r w:rsidRPr="004F003B">
              <w:rPr>
                <w:color w:val="auto"/>
                <w:kern w:val="0"/>
                <w:szCs w:val="22"/>
                <w14:ligatures w14:val="none"/>
              </w:rPr>
              <w:t>endfor</w:t>
            </w:r>
            <w:proofErr w:type="spellEnd"/>
            <w:r w:rsidRPr="004F003B">
              <w:rPr>
                <w:color w:val="auto"/>
                <w:kern w:val="0"/>
                <w:szCs w:val="22"/>
                <w14:ligatures w14:val="none"/>
              </w:rPr>
              <w:t xml:space="preserve"> %}</w:t>
            </w:r>
          </w:p>
        </w:tc>
        <w:tc>
          <w:tcPr>
            <w:tcW w:w="1276" w:type="dxa"/>
          </w:tcPr>
          <w:p w14:paraId="0869790A" w14:textId="77777777" w:rsidR="004F003B" w:rsidRPr="004F003B" w:rsidRDefault="004F003B" w:rsidP="004F003B">
            <w:pPr>
              <w:spacing w:after="200" w:line="276" w:lineRule="auto"/>
              <w:ind w:left="0" w:right="0" w:firstLine="0"/>
              <w:jc w:val="left"/>
              <w:rPr>
                <w:color w:val="auto"/>
                <w:kern w:val="0"/>
                <w:szCs w:val="22"/>
                <w14:ligatures w14:val="none"/>
              </w:rPr>
            </w:pPr>
          </w:p>
        </w:tc>
        <w:tc>
          <w:tcPr>
            <w:tcW w:w="1134" w:type="dxa"/>
          </w:tcPr>
          <w:p w14:paraId="51552EA0" w14:textId="77777777" w:rsidR="004F003B" w:rsidRPr="004F003B" w:rsidRDefault="004F003B" w:rsidP="004F003B">
            <w:pPr>
              <w:spacing w:after="200" w:line="276" w:lineRule="auto"/>
              <w:ind w:left="0" w:right="0" w:firstLine="0"/>
              <w:jc w:val="left"/>
              <w:rPr>
                <w:color w:val="auto"/>
                <w:kern w:val="0"/>
                <w:szCs w:val="22"/>
                <w14:ligatures w14:val="none"/>
              </w:rPr>
            </w:pPr>
          </w:p>
        </w:tc>
        <w:tc>
          <w:tcPr>
            <w:tcW w:w="1276" w:type="dxa"/>
          </w:tcPr>
          <w:p w14:paraId="4BEAA098" w14:textId="77777777" w:rsidR="004F003B" w:rsidRPr="004F003B" w:rsidRDefault="004F003B" w:rsidP="004F003B">
            <w:pPr>
              <w:spacing w:after="200" w:line="276" w:lineRule="auto"/>
              <w:ind w:left="0" w:right="0" w:firstLine="0"/>
              <w:jc w:val="left"/>
              <w:rPr>
                <w:color w:val="auto"/>
                <w:kern w:val="0"/>
                <w:szCs w:val="22"/>
                <w14:ligatures w14:val="none"/>
              </w:rPr>
            </w:pPr>
          </w:p>
        </w:tc>
        <w:tc>
          <w:tcPr>
            <w:tcW w:w="1275" w:type="dxa"/>
          </w:tcPr>
          <w:p w14:paraId="031FB35A" w14:textId="77777777" w:rsidR="004F003B" w:rsidRPr="004F003B" w:rsidRDefault="004F003B" w:rsidP="004F003B">
            <w:pPr>
              <w:spacing w:after="200" w:line="276" w:lineRule="auto"/>
              <w:ind w:left="0" w:right="0" w:firstLine="0"/>
              <w:jc w:val="left"/>
              <w:rPr>
                <w:color w:val="auto"/>
                <w:kern w:val="0"/>
                <w:szCs w:val="22"/>
                <w14:ligatures w14:val="none"/>
              </w:rPr>
            </w:pPr>
          </w:p>
        </w:tc>
        <w:tc>
          <w:tcPr>
            <w:tcW w:w="1560" w:type="dxa"/>
          </w:tcPr>
          <w:p w14:paraId="723025C9" w14:textId="77777777" w:rsidR="004F003B" w:rsidRPr="004F003B" w:rsidRDefault="004F003B" w:rsidP="004F003B">
            <w:pPr>
              <w:spacing w:after="200" w:line="276" w:lineRule="auto"/>
              <w:ind w:left="0" w:right="0" w:firstLine="0"/>
              <w:jc w:val="left"/>
              <w:rPr>
                <w:color w:val="auto"/>
                <w:kern w:val="0"/>
                <w:szCs w:val="22"/>
                <w14:ligatures w14:val="none"/>
              </w:rPr>
            </w:pPr>
          </w:p>
        </w:tc>
        <w:tc>
          <w:tcPr>
            <w:tcW w:w="1559" w:type="dxa"/>
          </w:tcPr>
          <w:p w14:paraId="3C2682AA" w14:textId="77777777" w:rsidR="004F003B" w:rsidRPr="004F003B" w:rsidRDefault="004F003B" w:rsidP="004F003B">
            <w:pPr>
              <w:spacing w:after="200" w:line="276" w:lineRule="auto"/>
              <w:ind w:left="0" w:right="0" w:firstLine="0"/>
              <w:jc w:val="left"/>
              <w:rPr>
                <w:color w:val="auto"/>
                <w:kern w:val="0"/>
                <w:szCs w:val="22"/>
                <w14:ligatures w14:val="none"/>
              </w:rPr>
            </w:pPr>
          </w:p>
        </w:tc>
      </w:tr>
    </w:tbl>
    <w:p w14:paraId="4BC95896"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b/>
          <w:color w:val="auto"/>
          <w:kern w:val="0"/>
          <w:szCs w:val="22"/>
          <w14:ligatures w14:val="none"/>
        </w:rPr>
        <w:lastRenderedPageBreak/>
        <w:t>Fuente:</w:t>
      </w:r>
      <w:r w:rsidRPr="004F003B">
        <w:rPr>
          <w:color w:val="auto"/>
          <w:kern w:val="0"/>
          <w:szCs w:val="22"/>
          <w14:ligatures w14:val="none"/>
        </w:rPr>
        <w:t xml:space="preserve"> SNIES Sistema Nacional de Información de la Educación Superior - Ministerio de Educación Nacional.</w:t>
      </w:r>
    </w:p>
    <w:p w14:paraId="06584657"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análisis_referentes</w:t>
      </w:r>
      <w:proofErr w:type="spellEnd"/>
      <w:r w:rsidRPr="004F003B">
        <w:rPr>
          <w:color w:val="auto"/>
          <w:kern w:val="0"/>
          <w:szCs w:val="22"/>
          <w14:ligatures w14:val="none"/>
        </w:rPr>
        <w:t>}}.</w:t>
      </w:r>
    </w:p>
    <w:p w14:paraId="038F34E7" w14:textId="77777777" w:rsidR="004F003B" w:rsidRPr="004F003B" w:rsidRDefault="004F003B" w:rsidP="004F003B">
      <w:pPr>
        <w:pStyle w:val="Ttulo2"/>
      </w:pPr>
      <w:r w:rsidRPr="004F003B">
        <w:t>CONTEXTO INTERNACIONAL</w:t>
      </w:r>
    </w:p>
    <w:p w14:paraId="27ED255C"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En el contexto de la creciente globalización de la información y la digitalización de la comunicación política, impulsadas por las nuevas dinámicas de la geopolítica internacional, la oferta académica en {{</w:t>
      </w:r>
      <w:proofErr w:type="spellStart"/>
      <w:r w:rsidRPr="004F003B">
        <w:rPr>
          <w:color w:val="auto"/>
          <w:kern w:val="0"/>
          <w:szCs w:val="22"/>
          <w14:ligatures w14:val="none"/>
        </w:rPr>
        <w:t>nombre_de_programa</w:t>
      </w:r>
      <w:proofErr w:type="spellEnd"/>
      <w:r w:rsidRPr="004F003B">
        <w:rPr>
          <w:color w:val="auto"/>
          <w:kern w:val="0"/>
          <w:szCs w:val="22"/>
          <w14:ligatures w14:val="none"/>
        </w:rPr>
        <w:t>}} ha mostrado un desarrollo significativo, especialmente en países con economías avanzadas como Estados Unidos y diversas naciones europeas. No obstante, en América Latina también se evidencia un creciente interés, con países como México, Argentina, Perú y Colombia ampliando progresivamente su oferta formativa en esta área.</w:t>
      </w:r>
    </w:p>
    <w:p w14:paraId="4FBF110A"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En la tabla 2, se presenta una relación de programas a nivel internacional con denominación similar, duración, modalidad; es oportuno mencionar que sin menoscabar la naturaleza y nivel del programa Especialización en {{</w:t>
      </w:r>
      <w:proofErr w:type="spellStart"/>
      <w:r w:rsidRPr="004F003B">
        <w:rPr>
          <w:color w:val="auto"/>
          <w:kern w:val="0"/>
          <w:szCs w:val="22"/>
          <w14:ligatures w14:val="none"/>
        </w:rPr>
        <w:t>nombre_de_programa</w:t>
      </w:r>
      <w:proofErr w:type="spellEnd"/>
      <w:r w:rsidRPr="004F003B">
        <w:rPr>
          <w:color w:val="auto"/>
          <w:kern w:val="0"/>
          <w:szCs w:val="22"/>
          <w14:ligatures w14:val="none"/>
        </w:rPr>
        <w:t>}}, para referenciar las tendencias en el campo específico de estudio, también se recaba algunos programas en el nivel de maestría.</w:t>
      </w:r>
    </w:p>
    <w:p w14:paraId="6FFD8592"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b/>
          <w:color w:val="auto"/>
          <w:kern w:val="0"/>
          <w:szCs w:val="22"/>
          <w14:ligatures w14:val="none"/>
        </w:rPr>
        <w:t>Tabla 2.</w:t>
      </w:r>
      <w:r w:rsidRPr="004F003B">
        <w:rPr>
          <w:color w:val="auto"/>
          <w:kern w:val="0"/>
          <w:szCs w:val="22"/>
          <w14:ligatures w14:val="none"/>
        </w:rPr>
        <w:t xml:space="preserve"> Oferta de Programas a Nivel Internacionales.</w:t>
      </w:r>
    </w:p>
    <w:tbl>
      <w:tblPr>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40"/>
        <w:gridCol w:w="1566"/>
        <w:gridCol w:w="1774"/>
        <w:gridCol w:w="2016"/>
        <w:gridCol w:w="1390"/>
        <w:gridCol w:w="908"/>
      </w:tblGrid>
      <w:tr w:rsidR="004F003B" w:rsidRPr="004F003B" w14:paraId="67FF962A" w14:textId="77777777" w:rsidTr="00E765E1">
        <w:tc>
          <w:tcPr>
            <w:tcW w:w="1740" w:type="dxa"/>
            <w:shd w:val="clear" w:color="auto" w:fill="88BD23"/>
          </w:tcPr>
          <w:p w14:paraId="6BFA232E"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PAIS</w:t>
            </w:r>
          </w:p>
        </w:tc>
        <w:tc>
          <w:tcPr>
            <w:tcW w:w="1566" w:type="dxa"/>
            <w:shd w:val="clear" w:color="auto" w:fill="88BD23"/>
          </w:tcPr>
          <w:p w14:paraId="76248056"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UNIVERSIDAD</w:t>
            </w:r>
          </w:p>
        </w:tc>
        <w:tc>
          <w:tcPr>
            <w:tcW w:w="1774" w:type="dxa"/>
            <w:shd w:val="clear" w:color="auto" w:fill="88BD23"/>
          </w:tcPr>
          <w:p w14:paraId="715C6158"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DENOMINACION</w:t>
            </w:r>
          </w:p>
        </w:tc>
        <w:tc>
          <w:tcPr>
            <w:tcW w:w="2016" w:type="dxa"/>
            <w:shd w:val="clear" w:color="auto" w:fill="88BD23"/>
          </w:tcPr>
          <w:p w14:paraId="000F61C9"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DURACION ESTIMADA</w:t>
            </w:r>
          </w:p>
        </w:tc>
        <w:tc>
          <w:tcPr>
            <w:tcW w:w="1390" w:type="dxa"/>
            <w:shd w:val="clear" w:color="auto" w:fill="88BD23"/>
          </w:tcPr>
          <w:p w14:paraId="69271663"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MODALIDAD</w:t>
            </w:r>
          </w:p>
        </w:tc>
        <w:tc>
          <w:tcPr>
            <w:tcW w:w="908" w:type="dxa"/>
            <w:shd w:val="clear" w:color="auto" w:fill="88BD23"/>
          </w:tcPr>
          <w:p w14:paraId="1B92C0EA"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PERFIL</w:t>
            </w:r>
          </w:p>
        </w:tc>
      </w:tr>
      <w:tr w:rsidR="004F003B" w:rsidRPr="004F003B" w14:paraId="083BB96F" w14:textId="77777777" w:rsidTr="00E765E1">
        <w:tc>
          <w:tcPr>
            <w:tcW w:w="1740" w:type="dxa"/>
          </w:tcPr>
          <w:p w14:paraId="5330BC32"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for p in </w:t>
            </w:r>
            <w:proofErr w:type="spellStart"/>
            <w:r w:rsidRPr="004F003B">
              <w:rPr>
                <w:color w:val="auto"/>
                <w:kern w:val="0"/>
                <w:szCs w:val="22"/>
                <w14:ligatures w14:val="none"/>
              </w:rPr>
              <w:t>programasint</w:t>
            </w:r>
            <w:proofErr w:type="spellEnd"/>
            <w:proofErr w:type="gramStart"/>
            <w:r w:rsidRPr="004F003B">
              <w:rPr>
                <w:color w:val="auto"/>
                <w:kern w:val="0"/>
                <w:szCs w:val="22"/>
                <w14:ligatures w14:val="none"/>
              </w:rPr>
              <w:t xml:space="preserve">%}{{ </w:t>
            </w:r>
            <w:proofErr w:type="spellStart"/>
            <w:r w:rsidRPr="004F003B">
              <w:rPr>
                <w:color w:val="auto"/>
                <w:kern w:val="0"/>
                <w:szCs w:val="22"/>
                <w14:ligatures w14:val="none"/>
              </w:rPr>
              <w:t>p</w:t>
            </w:r>
            <w:proofErr w:type="gramEnd"/>
            <w:r w:rsidRPr="004F003B">
              <w:rPr>
                <w:color w:val="auto"/>
                <w:kern w:val="0"/>
                <w:szCs w:val="22"/>
                <w14:ligatures w14:val="none"/>
              </w:rPr>
              <w:t>.pais</w:t>
            </w:r>
            <w:proofErr w:type="spellEnd"/>
            <w:r w:rsidRPr="004F003B">
              <w:rPr>
                <w:color w:val="auto"/>
                <w:kern w:val="0"/>
                <w:szCs w:val="22"/>
                <w14:ligatures w14:val="none"/>
              </w:rPr>
              <w:t>}}</w:t>
            </w:r>
          </w:p>
        </w:tc>
        <w:tc>
          <w:tcPr>
            <w:tcW w:w="1566" w:type="dxa"/>
          </w:tcPr>
          <w:p w14:paraId="0FB0BC6F"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xml:space="preserve">{{ </w:t>
            </w:r>
            <w:proofErr w:type="spellStart"/>
            <w:r w:rsidRPr="004F003B">
              <w:rPr>
                <w:color w:val="auto"/>
                <w:kern w:val="0"/>
                <w:szCs w:val="22"/>
                <w14:ligatures w14:val="none"/>
              </w:rPr>
              <w:t>p</w:t>
            </w:r>
            <w:proofErr w:type="gramEnd"/>
            <w:r w:rsidRPr="004F003B">
              <w:rPr>
                <w:color w:val="auto"/>
                <w:kern w:val="0"/>
                <w:szCs w:val="22"/>
                <w14:ligatures w14:val="none"/>
              </w:rPr>
              <w:t>.universidad</w:t>
            </w:r>
            <w:proofErr w:type="spellEnd"/>
            <w:r w:rsidRPr="004F003B">
              <w:rPr>
                <w:color w:val="auto"/>
                <w:kern w:val="0"/>
                <w:szCs w:val="22"/>
                <w14:ligatures w14:val="none"/>
              </w:rPr>
              <w:t>}}</w:t>
            </w:r>
          </w:p>
        </w:tc>
        <w:tc>
          <w:tcPr>
            <w:tcW w:w="1774" w:type="dxa"/>
          </w:tcPr>
          <w:p w14:paraId="0A39A1E1"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color w:val="auto"/>
                <w:kern w:val="0"/>
                <w:szCs w:val="22"/>
                <w14:ligatures w14:val="none"/>
              </w:rPr>
              <w:t xml:space="preserve"> </w:t>
            </w:r>
            <w:proofErr w:type="spellStart"/>
            <w:r w:rsidRPr="004F003B">
              <w:rPr>
                <w:color w:val="auto"/>
                <w:kern w:val="0"/>
                <w:szCs w:val="22"/>
                <w14:ligatures w14:val="none"/>
              </w:rPr>
              <w:t>denominacion</w:t>
            </w:r>
            <w:proofErr w:type="spellEnd"/>
            <w:r w:rsidRPr="004F003B">
              <w:rPr>
                <w:color w:val="auto"/>
                <w:kern w:val="0"/>
                <w:szCs w:val="22"/>
                <w14:ligatures w14:val="none"/>
              </w:rPr>
              <w:t>}}</w:t>
            </w:r>
          </w:p>
        </w:tc>
        <w:tc>
          <w:tcPr>
            <w:tcW w:w="2016" w:type="dxa"/>
          </w:tcPr>
          <w:p w14:paraId="6003E703"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color w:val="auto"/>
                <w:kern w:val="0"/>
                <w:szCs w:val="22"/>
                <w14:ligatures w14:val="none"/>
              </w:rPr>
              <w:t xml:space="preserve"> </w:t>
            </w:r>
            <w:proofErr w:type="spellStart"/>
            <w:r w:rsidRPr="004F003B">
              <w:rPr>
                <w:color w:val="auto"/>
                <w:kern w:val="0"/>
                <w:szCs w:val="22"/>
                <w14:ligatures w14:val="none"/>
              </w:rPr>
              <w:t>duracion_estimada</w:t>
            </w:r>
            <w:proofErr w:type="spellEnd"/>
            <w:r w:rsidRPr="004F003B">
              <w:rPr>
                <w:color w:val="auto"/>
                <w:kern w:val="0"/>
                <w:szCs w:val="22"/>
                <w14:ligatures w14:val="none"/>
              </w:rPr>
              <w:t>}}</w:t>
            </w:r>
          </w:p>
        </w:tc>
        <w:tc>
          <w:tcPr>
            <w:tcW w:w="1390" w:type="dxa"/>
          </w:tcPr>
          <w:p w14:paraId="10C259BA"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rFonts w:ascii="Aptos" w:eastAsia="Aptos" w:hAnsi="Aptos" w:cs="Aptos"/>
                <w:color w:val="auto"/>
                <w:kern w:val="0"/>
                <w:sz w:val="24"/>
                <w14:ligatures w14:val="none"/>
              </w:rPr>
              <w:t xml:space="preserve"> </w:t>
            </w:r>
            <w:r w:rsidRPr="004F003B">
              <w:rPr>
                <w:color w:val="auto"/>
                <w:kern w:val="0"/>
                <w:szCs w:val="22"/>
                <w14:ligatures w14:val="none"/>
              </w:rPr>
              <w:t>modalidad}}</w:t>
            </w:r>
          </w:p>
        </w:tc>
        <w:tc>
          <w:tcPr>
            <w:tcW w:w="908" w:type="dxa"/>
          </w:tcPr>
          <w:p w14:paraId="0AF8DCCF"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color w:val="auto"/>
                <w:kern w:val="0"/>
                <w:szCs w:val="22"/>
                <w14:ligatures w14:val="none"/>
              </w:rPr>
              <w:t xml:space="preserve"> perfil}}</w:t>
            </w:r>
          </w:p>
        </w:tc>
      </w:tr>
      <w:tr w:rsidR="004F003B" w:rsidRPr="004F003B" w14:paraId="4185C434" w14:textId="77777777" w:rsidTr="00E765E1">
        <w:tc>
          <w:tcPr>
            <w:tcW w:w="1740" w:type="dxa"/>
          </w:tcPr>
          <w:p w14:paraId="76458EB1"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w:t>
            </w:r>
            <w:proofErr w:type="spellStart"/>
            <w:r w:rsidRPr="004F003B">
              <w:rPr>
                <w:color w:val="auto"/>
                <w:kern w:val="0"/>
                <w:szCs w:val="22"/>
                <w14:ligatures w14:val="none"/>
              </w:rPr>
              <w:t>endfor</w:t>
            </w:r>
            <w:proofErr w:type="spellEnd"/>
            <w:r w:rsidRPr="004F003B">
              <w:rPr>
                <w:color w:val="auto"/>
                <w:kern w:val="0"/>
                <w:szCs w:val="22"/>
                <w14:ligatures w14:val="none"/>
              </w:rPr>
              <w:t xml:space="preserve"> %}</w:t>
            </w:r>
          </w:p>
        </w:tc>
        <w:tc>
          <w:tcPr>
            <w:tcW w:w="1566" w:type="dxa"/>
          </w:tcPr>
          <w:p w14:paraId="6580256B"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1774" w:type="dxa"/>
          </w:tcPr>
          <w:p w14:paraId="0028634D"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2016" w:type="dxa"/>
          </w:tcPr>
          <w:p w14:paraId="287623E4"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1390" w:type="dxa"/>
          </w:tcPr>
          <w:p w14:paraId="574BAE08"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908" w:type="dxa"/>
          </w:tcPr>
          <w:p w14:paraId="0D6046B8" w14:textId="77777777" w:rsidR="004F003B" w:rsidRPr="004F003B" w:rsidRDefault="004F003B" w:rsidP="004F003B">
            <w:pPr>
              <w:spacing w:after="160" w:line="278" w:lineRule="auto"/>
              <w:ind w:left="0" w:right="0" w:firstLine="0"/>
              <w:jc w:val="left"/>
              <w:rPr>
                <w:color w:val="auto"/>
                <w:kern w:val="0"/>
                <w:szCs w:val="22"/>
                <w14:ligatures w14:val="none"/>
              </w:rPr>
            </w:pPr>
          </w:p>
        </w:tc>
      </w:tr>
    </w:tbl>
    <w:p w14:paraId="43C4E40B"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Fuente:</w:t>
      </w:r>
      <w:r w:rsidRPr="004F003B">
        <w:rPr>
          <w:color w:val="auto"/>
          <w:kern w:val="0"/>
          <w:szCs w:val="22"/>
          <w14:ligatures w14:val="none"/>
        </w:rPr>
        <w:t xml:space="preserve"> Oferta de Programas a Nivel Internacionales.</w:t>
      </w:r>
    </w:p>
    <w:p w14:paraId="736D5C13"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análisis_programasint</w:t>
      </w:r>
      <w:proofErr w:type="spellEnd"/>
      <w:r w:rsidRPr="004F003B">
        <w:rPr>
          <w:color w:val="auto"/>
          <w:kern w:val="0"/>
          <w:szCs w:val="22"/>
          <w14:ligatures w14:val="none"/>
        </w:rPr>
        <w:t>}}.</w:t>
      </w:r>
    </w:p>
    <w:p w14:paraId="45723C30" w14:textId="77777777" w:rsidR="004F003B" w:rsidRPr="004F003B" w:rsidRDefault="004F003B" w:rsidP="004F003B">
      <w:pPr>
        <w:spacing w:after="160" w:line="278" w:lineRule="auto"/>
        <w:ind w:left="0" w:right="0" w:firstLine="0"/>
        <w:rPr>
          <w:color w:val="auto"/>
          <w:kern w:val="0"/>
          <w:szCs w:val="22"/>
          <w14:ligatures w14:val="none"/>
        </w:rPr>
      </w:pPr>
    </w:p>
    <w:p w14:paraId="4A7BDDDF" w14:textId="77777777" w:rsidR="004F003B" w:rsidRPr="004F003B" w:rsidRDefault="004F003B" w:rsidP="004F003B">
      <w:pPr>
        <w:pStyle w:val="Ttulo2"/>
      </w:pPr>
      <w:r w:rsidRPr="004F003B">
        <w:t>2.1.2. Pertinencia del programa referencia y comparación de los indicadores de Personas Inscritas, Admitidas, Matriculadas, Graduados y Tasa de Deserción.</w:t>
      </w:r>
    </w:p>
    <w:p w14:paraId="0CFB8516"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En la Tabla 3, con una visión global, se relacionan las estadísticas de matrícula, inscritos, admitidos y graduados, de programas afines al de Especialización en {{</w:t>
      </w:r>
      <w:proofErr w:type="spellStart"/>
      <w:r w:rsidRPr="004F003B">
        <w:rPr>
          <w:color w:val="auto"/>
          <w:kern w:val="0"/>
          <w:szCs w:val="22"/>
          <w14:ligatures w14:val="none"/>
        </w:rPr>
        <w:t>nombre_de_programa</w:t>
      </w:r>
      <w:proofErr w:type="spellEnd"/>
      <w:r w:rsidRPr="004F003B">
        <w:rPr>
          <w:color w:val="auto"/>
          <w:kern w:val="0"/>
          <w:szCs w:val="22"/>
          <w14:ligatures w14:val="none"/>
        </w:rPr>
        <w:t>}} en el contexto colombiano, como referente a manera de muestreo por conveniencia, con los datos más recientes disponibles en el SNIES. Es oportuno mencionar que del programa de la Universidad de Medellín no se encontró información relevante que aporte al análisis.</w:t>
      </w:r>
    </w:p>
    <w:p w14:paraId="282D6500"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lastRenderedPageBreak/>
        <w:t>Tabla 3.</w:t>
      </w:r>
      <w:r w:rsidRPr="004F003B">
        <w:rPr>
          <w:color w:val="auto"/>
          <w:kern w:val="0"/>
          <w:szCs w:val="22"/>
          <w14:ligatures w14:val="none"/>
        </w:rPr>
        <w:t xml:space="preserve"> Estadísticas de Matrícula, Inscritas, Admitidos y Graduados.</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850"/>
        <w:gridCol w:w="1276"/>
        <w:gridCol w:w="1276"/>
        <w:gridCol w:w="1701"/>
        <w:gridCol w:w="1417"/>
      </w:tblGrid>
      <w:tr w:rsidR="004F003B" w:rsidRPr="004F003B" w14:paraId="3414008C" w14:textId="77777777" w:rsidTr="00E765E1">
        <w:tc>
          <w:tcPr>
            <w:tcW w:w="1696" w:type="dxa"/>
            <w:shd w:val="clear" w:color="auto" w:fill="88BD23"/>
          </w:tcPr>
          <w:p w14:paraId="708879D4"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INSTITUCIÓN EDUCATIVA SUPERIOR</w:t>
            </w:r>
          </w:p>
        </w:tc>
        <w:tc>
          <w:tcPr>
            <w:tcW w:w="1418" w:type="dxa"/>
            <w:shd w:val="clear" w:color="auto" w:fill="88BD23"/>
          </w:tcPr>
          <w:p w14:paraId="3EB6A922"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PROGRAMA ACADEMICO</w:t>
            </w:r>
          </w:p>
        </w:tc>
        <w:tc>
          <w:tcPr>
            <w:tcW w:w="850" w:type="dxa"/>
            <w:shd w:val="clear" w:color="auto" w:fill="88BD23"/>
          </w:tcPr>
          <w:p w14:paraId="00836595"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AÑO</w:t>
            </w:r>
          </w:p>
        </w:tc>
        <w:tc>
          <w:tcPr>
            <w:tcW w:w="1276" w:type="dxa"/>
            <w:shd w:val="clear" w:color="auto" w:fill="88BD23"/>
          </w:tcPr>
          <w:p w14:paraId="4BDCABA4"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INSCRITOS</w:t>
            </w:r>
          </w:p>
        </w:tc>
        <w:tc>
          <w:tcPr>
            <w:tcW w:w="1276" w:type="dxa"/>
            <w:shd w:val="clear" w:color="auto" w:fill="88BD23"/>
          </w:tcPr>
          <w:p w14:paraId="6BB19A5A"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ADMITIDOS</w:t>
            </w:r>
          </w:p>
        </w:tc>
        <w:tc>
          <w:tcPr>
            <w:tcW w:w="1701" w:type="dxa"/>
            <w:shd w:val="clear" w:color="auto" w:fill="88BD23"/>
          </w:tcPr>
          <w:p w14:paraId="177B69F5"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MATRICULADOS</w:t>
            </w:r>
          </w:p>
        </w:tc>
        <w:tc>
          <w:tcPr>
            <w:tcW w:w="1417" w:type="dxa"/>
            <w:shd w:val="clear" w:color="auto" w:fill="88BD23"/>
          </w:tcPr>
          <w:p w14:paraId="749C87D6"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GRADUADOS</w:t>
            </w:r>
          </w:p>
        </w:tc>
      </w:tr>
      <w:tr w:rsidR="004F003B" w:rsidRPr="004F003B" w14:paraId="0483790F" w14:textId="77777777" w:rsidTr="00E765E1">
        <w:tc>
          <w:tcPr>
            <w:tcW w:w="1696" w:type="dxa"/>
          </w:tcPr>
          <w:p w14:paraId="7E65D299"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for p in </w:t>
            </w:r>
            <w:proofErr w:type="spellStart"/>
            <w:r w:rsidRPr="004F003B">
              <w:rPr>
                <w:color w:val="auto"/>
                <w:kern w:val="0"/>
                <w:szCs w:val="22"/>
                <w14:ligatures w14:val="none"/>
              </w:rPr>
              <w:t>estadisticasestudiantes</w:t>
            </w:r>
            <w:proofErr w:type="spellEnd"/>
            <w:proofErr w:type="gramStart"/>
            <w:r w:rsidRPr="004F003B">
              <w:rPr>
                <w:color w:val="auto"/>
                <w:kern w:val="0"/>
                <w:szCs w:val="22"/>
                <w14:ligatures w14:val="none"/>
              </w:rPr>
              <w:t>%}{{ p.</w:t>
            </w:r>
            <w:proofErr w:type="gramEnd"/>
            <w:r w:rsidRPr="004F003B">
              <w:rPr>
                <w:kern w:val="0"/>
                <w:szCs w:val="22"/>
                <w14:ligatures w14:val="none"/>
              </w:rPr>
              <w:t xml:space="preserve"> </w:t>
            </w:r>
            <w:proofErr w:type="spellStart"/>
            <w:r w:rsidRPr="004F003B">
              <w:rPr>
                <w:color w:val="auto"/>
                <w:kern w:val="0"/>
                <w:szCs w:val="22"/>
                <w14:ligatures w14:val="none"/>
              </w:rPr>
              <w:t>institucion_educacion_superior</w:t>
            </w:r>
            <w:proofErr w:type="spellEnd"/>
            <w:r w:rsidRPr="004F003B">
              <w:rPr>
                <w:color w:val="auto"/>
                <w:kern w:val="0"/>
                <w:szCs w:val="22"/>
                <w14:ligatures w14:val="none"/>
              </w:rPr>
              <w:t>}}</w:t>
            </w:r>
          </w:p>
        </w:tc>
        <w:tc>
          <w:tcPr>
            <w:tcW w:w="1418" w:type="dxa"/>
          </w:tcPr>
          <w:p w14:paraId="234D2C53"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kern w:val="0"/>
                <w:szCs w:val="22"/>
                <w14:ligatures w14:val="none"/>
              </w:rPr>
              <w:t xml:space="preserve"> </w:t>
            </w:r>
            <w:proofErr w:type="spellStart"/>
            <w:r w:rsidRPr="004F003B">
              <w:rPr>
                <w:color w:val="auto"/>
                <w:kern w:val="0"/>
                <w:szCs w:val="22"/>
                <w14:ligatures w14:val="none"/>
              </w:rPr>
              <w:t>programa_academico</w:t>
            </w:r>
            <w:proofErr w:type="spellEnd"/>
            <w:r w:rsidRPr="004F003B">
              <w:rPr>
                <w:color w:val="auto"/>
                <w:kern w:val="0"/>
                <w:szCs w:val="22"/>
                <w14:ligatures w14:val="none"/>
              </w:rPr>
              <w:t>}}</w:t>
            </w:r>
          </w:p>
        </w:tc>
        <w:tc>
          <w:tcPr>
            <w:tcW w:w="850" w:type="dxa"/>
          </w:tcPr>
          <w:p w14:paraId="62AA1FA0"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kern w:val="0"/>
                <w:szCs w:val="22"/>
                <w14:ligatures w14:val="none"/>
              </w:rPr>
              <w:t xml:space="preserve"> </w:t>
            </w:r>
            <w:r w:rsidRPr="004F003B">
              <w:rPr>
                <w:color w:val="auto"/>
                <w:kern w:val="0"/>
                <w:szCs w:val="22"/>
                <w14:ligatures w14:val="none"/>
              </w:rPr>
              <w:t>años}}</w:t>
            </w:r>
          </w:p>
        </w:tc>
        <w:tc>
          <w:tcPr>
            <w:tcW w:w="1276" w:type="dxa"/>
          </w:tcPr>
          <w:p w14:paraId="338C3529"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kern w:val="0"/>
                <w:szCs w:val="22"/>
                <w14:ligatures w14:val="none"/>
              </w:rPr>
              <w:t xml:space="preserve"> </w:t>
            </w:r>
            <w:r w:rsidRPr="004F003B">
              <w:rPr>
                <w:color w:val="auto"/>
                <w:kern w:val="0"/>
                <w:szCs w:val="22"/>
                <w14:ligatures w14:val="none"/>
              </w:rPr>
              <w:t>inscritos}}</w:t>
            </w:r>
          </w:p>
        </w:tc>
        <w:tc>
          <w:tcPr>
            <w:tcW w:w="1276" w:type="dxa"/>
          </w:tcPr>
          <w:p w14:paraId="24E03F49"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kern w:val="0"/>
                <w:szCs w:val="22"/>
                <w14:ligatures w14:val="none"/>
              </w:rPr>
              <w:t xml:space="preserve"> </w:t>
            </w:r>
            <w:r w:rsidRPr="004F003B">
              <w:rPr>
                <w:color w:val="auto"/>
                <w:kern w:val="0"/>
                <w:szCs w:val="22"/>
                <w14:ligatures w14:val="none"/>
              </w:rPr>
              <w:t>Admitidos}}</w:t>
            </w:r>
          </w:p>
        </w:tc>
        <w:tc>
          <w:tcPr>
            <w:tcW w:w="1701" w:type="dxa"/>
          </w:tcPr>
          <w:p w14:paraId="49E8A1BF"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kern w:val="0"/>
                <w:szCs w:val="22"/>
                <w14:ligatures w14:val="none"/>
              </w:rPr>
              <w:t xml:space="preserve"> </w:t>
            </w:r>
            <w:r w:rsidRPr="004F003B">
              <w:rPr>
                <w:color w:val="auto"/>
                <w:kern w:val="0"/>
                <w:szCs w:val="22"/>
                <w14:ligatures w14:val="none"/>
              </w:rPr>
              <w:t>Matriculados}}</w:t>
            </w:r>
          </w:p>
        </w:tc>
        <w:tc>
          <w:tcPr>
            <w:tcW w:w="1417" w:type="dxa"/>
          </w:tcPr>
          <w:p w14:paraId="7C91E823"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kern w:val="0"/>
                <w:szCs w:val="22"/>
                <w14:ligatures w14:val="none"/>
              </w:rPr>
              <w:t xml:space="preserve"> </w:t>
            </w:r>
            <w:r w:rsidRPr="004F003B">
              <w:rPr>
                <w:color w:val="auto"/>
                <w:kern w:val="0"/>
                <w:szCs w:val="22"/>
                <w14:ligatures w14:val="none"/>
              </w:rPr>
              <w:t>graduados}}</w:t>
            </w:r>
          </w:p>
        </w:tc>
      </w:tr>
      <w:tr w:rsidR="004F003B" w:rsidRPr="004F003B" w14:paraId="16492F8B" w14:textId="77777777" w:rsidTr="00E765E1">
        <w:tc>
          <w:tcPr>
            <w:tcW w:w="1696" w:type="dxa"/>
          </w:tcPr>
          <w:p w14:paraId="42C7EF1E"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w:t>
            </w:r>
            <w:proofErr w:type="spellStart"/>
            <w:r w:rsidRPr="004F003B">
              <w:rPr>
                <w:color w:val="auto"/>
                <w:kern w:val="0"/>
                <w:szCs w:val="22"/>
                <w14:ligatures w14:val="none"/>
              </w:rPr>
              <w:t>endfor</w:t>
            </w:r>
            <w:proofErr w:type="spellEnd"/>
            <w:r w:rsidRPr="004F003B">
              <w:rPr>
                <w:color w:val="auto"/>
                <w:kern w:val="0"/>
                <w:szCs w:val="22"/>
                <w14:ligatures w14:val="none"/>
              </w:rPr>
              <w:t xml:space="preserve"> %}</w:t>
            </w:r>
          </w:p>
        </w:tc>
        <w:tc>
          <w:tcPr>
            <w:tcW w:w="1418" w:type="dxa"/>
          </w:tcPr>
          <w:p w14:paraId="0B2D345C"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850" w:type="dxa"/>
          </w:tcPr>
          <w:p w14:paraId="603E5475"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1276" w:type="dxa"/>
          </w:tcPr>
          <w:p w14:paraId="523AFEB2"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1276" w:type="dxa"/>
          </w:tcPr>
          <w:p w14:paraId="3C49C59C"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1701" w:type="dxa"/>
          </w:tcPr>
          <w:p w14:paraId="752ECE6E"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1417" w:type="dxa"/>
          </w:tcPr>
          <w:p w14:paraId="1FB24D38" w14:textId="77777777" w:rsidR="004F003B" w:rsidRPr="004F003B" w:rsidRDefault="004F003B" w:rsidP="004F003B">
            <w:pPr>
              <w:spacing w:after="160" w:line="278" w:lineRule="auto"/>
              <w:ind w:left="0" w:right="0" w:firstLine="0"/>
              <w:jc w:val="left"/>
              <w:rPr>
                <w:color w:val="auto"/>
                <w:kern w:val="0"/>
                <w:szCs w:val="22"/>
                <w14:ligatures w14:val="none"/>
              </w:rPr>
            </w:pPr>
          </w:p>
        </w:tc>
      </w:tr>
    </w:tbl>
    <w:p w14:paraId="10B1A4F1"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Fuente:</w:t>
      </w:r>
      <w:r w:rsidRPr="004F003B">
        <w:rPr>
          <w:color w:val="auto"/>
          <w:kern w:val="0"/>
          <w:szCs w:val="22"/>
          <w14:ligatures w14:val="none"/>
        </w:rPr>
        <w:t xml:space="preserve"> Elaboración Propia, Datos SNIES</w:t>
      </w:r>
    </w:p>
    <w:p w14:paraId="0A1162EF"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análisis_</w:t>
      </w:r>
      <w:r w:rsidRPr="004F003B">
        <w:rPr>
          <w:rFonts w:ascii="Aptos" w:eastAsia="Aptos" w:hAnsi="Aptos" w:cs="Aptos"/>
          <w:color w:val="auto"/>
          <w:kern w:val="0"/>
          <w:sz w:val="24"/>
          <w14:ligatures w14:val="none"/>
        </w:rPr>
        <w:t>estadisticasestudiantes</w:t>
      </w:r>
      <w:proofErr w:type="spellEnd"/>
      <w:r w:rsidRPr="004F003B">
        <w:rPr>
          <w:color w:val="auto"/>
          <w:kern w:val="0"/>
          <w:szCs w:val="22"/>
          <w14:ligatures w14:val="none"/>
        </w:rPr>
        <w:t>}}.</w:t>
      </w:r>
    </w:p>
    <w:p w14:paraId="580D12D6"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Figura 1.</w:t>
      </w:r>
      <w:r w:rsidRPr="004F003B">
        <w:rPr>
          <w:color w:val="auto"/>
          <w:kern w:val="0"/>
          <w:szCs w:val="22"/>
          <w14:ligatures w14:val="none"/>
        </w:rPr>
        <w:t xml:space="preserve"> Comportamiento de la población estudiantil del programa </w:t>
      </w:r>
    </w:p>
    <w:p w14:paraId="0898756F"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graficodecolumnas_Inscritos</w:t>
      </w:r>
      <w:proofErr w:type="spellEnd"/>
      <w:r w:rsidRPr="004F003B">
        <w:rPr>
          <w:color w:val="auto"/>
          <w:kern w:val="0"/>
          <w:szCs w:val="22"/>
          <w14:ligatures w14:val="none"/>
        </w:rPr>
        <w:t>}}</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F003B" w:rsidRPr="004F003B" w14:paraId="7C3A4F1A" w14:textId="77777777" w:rsidTr="00E765E1">
        <w:tc>
          <w:tcPr>
            <w:tcW w:w="4320" w:type="dxa"/>
            <w:shd w:val="clear" w:color="auto" w:fill="88BD23"/>
          </w:tcPr>
          <w:p w14:paraId="5BDDE70F"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AÑO</w:t>
            </w:r>
          </w:p>
        </w:tc>
        <w:tc>
          <w:tcPr>
            <w:tcW w:w="4320" w:type="dxa"/>
            <w:shd w:val="clear" w:color="auto" w:fill="88BD23"/>
          </w:tcPr>
          <w:p w14:paraId="6AF60C14"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INSCRITOS</w:t>
            </w:r>
          </w:p>
        </w:tc>
      </w:tr>
      <w:tr w:rsidR="004F003B" w:rsidRPr="004F003B" w14:paraId="1B0EC724" w14:textId="77777777" w:rsidTr="00E765E1">
        <w:tc>
          <w:tcPr>
            <w:tcW w:w="4320" w:type="dxa"/>
          </w:tcPr>
          <w:p w14:paraId="63F991C1"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for p in </w:t>
            </w:r>
            <w:proofErr w:type="spellStart"/>
            <w:r w:rsidRPr="004F003B">
              <w:rPr>
                <w:color w:val="auto"/>
                <w:kern w:val="0"/>
                <w:szCs w:val="22"/>
                <w14:ligatures w14:val="none"/>
              </w:rPr>
              <w:t>GC_inscritos</w:t>
            </w:r>
            <w:proofErr w:type="spellEnd"/>
            <w:r w:rsidRPr="004F003B">
              <w:rPr>
                <w:color w:val="auto"/>
                <w:kern w:val="0"/>
                <w:szCs w:val="22"/>
                <w14:ligatures w14:val="none"/>
              </w:rPr>
              <w:t xml:space="preserve"> </w:t>
            </w:r>
            <w:proofErr w:type="gramStart"/>
            <w:r w:rsidRPr="004F003B">
              <w:rPr>
                <w:color w:val="auto"/>
                <w:kern w:val="0"/>
                <w:szCs w:val="22"/>
                <w14:ligatures w14:val="none"/>
              </w:rPr>
              <w:t>%}{{ p.</w:t>
            </w:r>
            <w:proofErr w:type="gramEnd"/>
            <w:r w:rsidRPr="004F003B">
              <w:rPr>
                <w:color w:val="auto"/>
                <w:kern w:val="0"/>
                <w:szCs w:val="22"/>
                <w14:ligatures w14:val="none"/>
              </w:rPr>
              <w:t xml:space="preserve"> años }}</w:t>
            </w:r>
          </w:p>
        </w:tc>
        <w:tc>
          <w:tcPr>
            <w:tcW w:w="4320" w:type="dxa"/>
          </w:tcPr>
          <w:p w14:paraId="785975F2"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color w:val="auto"/>
                <w:kern w:val="0"/>
                <w:szCs w:val="22"/>
                <w14:ligatures w14:val="none"/>
              </w:rPr>
              <w:t xml:space="preserve"> inscritos }}</w:t>
            </w:r>
          </w:p>
        </w:tc>
      </w:tr>
      <w:tr w:rsidR="004F003B" w:rsidRPr="004F003B" w14:paraId="7CC9CE70" w14:textId="77777777" w:rsidTr="00E765E1">
        <w:tc>
          <w:tcPr>
            <w:tcW w:w="4320" w:type="dxa"/>
          </w:tcPr>
          <w:p w14:paraId="20FA7E3B"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w:t>
            </w:r>
            <w:proofErr w:type="spellStart"/>
            <w:r w:rsidRPr="004F003B">
              <w:rPr>
                <w:color w:val="auto"/>
                <w:kern w:val="0"/>
                <w:szCs w:val="22"/>
                <w14:ligatures w14:val="none"/>
              </w:rPr>
              <w:t>endfor</w:t>
            </w:r>
            <w:proofErr w:type="spellEnd"/>
            <w:r w:rsidRPr="004F003B">
              <w:rPr>
                <w:color w:val="auto"/>
                <w:kern w:val="0"/>
                <w:szCs w:val="22"/>
                <w14:ligatures w14:val="none"/>
              </w:rPr>
              <w:t xml:space="preserve"> %}</w:t>
            </w:r>
          </w:p>
        </w:tc>
        <w:tc>
          <w:tcPr>
            <w:tcW w:w="4320" w:type="dxa"/>
          </w:tcPr>
          <w:p w14:paraId="44C96238" w14:textId="77777777" w:rsidR="004F003B" w:rsidRPr="004F003B" w:rsidRDefault="004F003B" w:rsidP="004F003B">
            <w:pPr>
              <w:spacing w:after="160" w:line="278" w:lineRule="auto"/>
              <w:ind w:left="0" w:right="0" w:firstLine="0"/>
              <w:jc w:val="left"/>
              <w:rPr>
                <w:color w:val="auto"/>
                <w:kern w:val="0"/>
                <w:szCs w:val="22"/>
                <w14:ligatures w14:val="none"/>
              </w:rPr>
            </w:pPr>
          </w:p>
        </w:tc>
      </w:tr>
    </w:tbl>
    <w:p w14:paraId="6501A58E"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Fuente:</w:t>
      </w:r>
      <w:r w:rsidRPr="004F003B">
        <w:rPr>
          <w:color w:val="auto"/>
          <w:kern w:val="0"/>
          <w:szCs w:val="22"/>
          <w14:ligatures w14:val="none"/>
        </w:rPr>
        <w:t xml:space="preserve"> Elaboración propia, Datos SNIES</w:t>
      </w:r>
    </w:p>
    <w:p w14:paraId="0B3936FE"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graficodecolumnas_Admitidos</w:t>
      </w:r>
      <w:proofErr w:type="spellEnd"/>
      <w:r w:rsidRPr="004F003B">
        <w:rPr>
          <w:color w:val="auto"/>
          <w:kern w:val="0"/>
          <w:szCs w:val="22"/>
          <w14:ligatures w14:val="none"/>
        </w:rPr>
        <w:t>}}</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F003B" w:rsidRPr="004F003B" w14:paraId="39FFA2AE" w14:textId="77777777" w:rsidTr="00E765E1">
        <w:tc>
          <w:tcPr>
            <w:tcW w:w="4320" w:type="dxa"/>
            <w:shd w:val="clear" w:color="auto" w:fill="88BD23"/>
          </w:tcPr>
          <w:p w14:paraId="2CFF7229"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AÑO</w:t>
            </w:r>
          </w:p>
        </w:tc>
        <w:tc>
          <w:tcPr>
            <w:tcW w:w="4320" w:type="dxa"/>
            <w:shd w:val="clear" w:color="auto" w:fill="88BD23"/>
          </w:tcPr>
          <w:p w14:paraId="5ECB5819"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ADMITIDOS</w:t>
            </w:r>
          </w:p>
        </w:tc>
      </w:tr>
      <w:tr w:rsidR="004F003B" w:rsidRPr="004F003B" w14:paraId="318DB044" w14:textId="77777777" w:rsidTr="00E765E1">
        <w:tc>
          <w:tcPr>
            <w:tcW w:w="4320" w:type="dxa"/>
          </w:tcPr>
          <w:p w14:paraId="1F10C0C2"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for p in </w:t>
            </w:r>
            <w:proofErr w:type="spellStart"/>
            <w:r w:rsidRPr="004F003B">
              <w:rPr>
                <w:color w:val="auto"/>
                <w:kern w:val="0"/>
                <w:szCs w:val="22"/>
                <w14:ligatures w14:val="none"/>
              </w:rPr>
              <w:t>GC_admitidos</w:t>
            </w:r>
            <w:proofErr w:type="spellEnd"/>
            <w:r w:rsidRPr="004F003B">
              <w:rPr>
                <w:color w:val="auto"/>
                <w:kern w:val="0"/>
                <w:szCs w:val="22"/>
                <w14:ligatures w14:val="none"/>
              </w:rPr>
              <w:t xml:space="preserve"> </w:t>
            </w:r>
            <w:proofErr w:type="gramStart"/>
            <w:r w:rsidRPr="004F003B">
              <w:rPr>
                <w:color w:val="auto"/>
                <w:kern w:val="0"/>
                <w:szCs w:val="22"/>
                <w14:ligatures w14:val="none"/>
              </w:rPr>
              <w:t>%}{{ p.</w:t>
            </w:r>
            <w:proofErr w:type="gramEnd"/>
            <w:r w:rsidRPr="004F003B">
              <w:rPr>
                <w:color w:val="auto"/>
                <w:kern w:val="0"/>
                <w:szCs w:val="22"/>
                <w14:ligatures w14:val="none"/>
              </w:rPr>
              <w:t xml:space="preserve"> años }}</w:t>
            </w:r>
          </w:p>
        </w:tc>
        <w:tc>
          <w:tcPr>
            <w:tcW w:w="4320" w:type="dxa"/>
          </w:tcPr>
          <w:p w14:paraId="60BF9A42"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color w:val="auto"/>
                <w:kern w:val="0"/>
                <w:szCs w:val="22"/>
                <w14:ligatures w14:val="none"/>
              </w:rPr>
              <w:t xml:space="preserve"> admitidos }}</w:t>
            </w:r>
          </w:p>
        </w:tc>
      </w:tr>
      <w:tr w:rsidR="004F003B" w:rsidRPr="004F003B" w14:paraId="4859D3E6" w14:textId="77777777" w:rsidTr="00E765E1">
        <w:tc>
          <w:tcPr>
            <w:tcW w:w="4320" w:type="dxa"/>
          </w:tcPr>
          <w:p w14:paraId="23AFF5D3"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w:t>
            </w:r>
            <w:proofErr w:type="spellStart"/>
            <w:r w:rsidRPr="004F003B">
              <w:rPr>
                <w:color w:val="auto"/>
                <w:kern w:val="0"/>
                <w:szCs w:val="22"/>
                <w14:ligatures w14:val="none"/>
              </w:rPr>
              <w:t>endfor</w:t>
            </w:r>
            <w:proofErr w:type="spellEnd"/>
            <w:r w:rsidRPr="004F003B">
              <w:rPr>
                <w:color w:val="auto"/>
                <w:kern w:val="0"/>
                <w:szCs w:val="22"/>
                <w14:ligatures w14:val="none"/>
              </w:rPr>
              <w:t xml:space="preserve"> %}</w:t>
            </w:r>
          </w:p>
        </w:tc>
        <w:tc>
          <w:tcPr>
            <w:tcW w:w="4320" w:type="dxa"/>
          </w:tcPr>
          <w:p w14:paraId="30766051" w14:textId="77777777" w:rsidR="004F003B" w:rsidRPr="004F003B" w:rsidRDefault="004F003B" w:rsidP="004F003B">
            <w:pPr>
              <w:spacing w:after="160" w:line="278" w:lineRule="auto"/>
              <w:ind w:left="0" w:right="0" w:firstLine="0"/>
              <w:jc w:val="left"/>
              <w:rPr>
                <w:color w:val="auto"/>
                <w:kern w:val="0"/>
                <w:szCs w:val="22"/>
                <w14:ligatures w14:val="none"/>
              </w:rPr>
            </w:pPr>
          </w:p>
        </w:tc>
      </w:tr>
    </w:tbl>
    <w:p w14:paraId="3922FB8B"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Fuente:</w:t>
      </w:r>
      <w:r w:rsidRPr="004F003B">
        <w:rPr>
          <w:color w:val="auto"/>
          <w:kern w:val="0"/>
          <w:szCs w:val="22"/>
          <w14:ligatures w14:val="none"/>
        </w:rPr>
        <w:t xml:space="preserve"> elaboración propia, Datos SNIES</w:t>
      </w:r>
    </w:p>
    <w:p w14:paraId="0E18C6EF"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graficodecolumnas_Matriculados</w:t>
      </w:r>
      <w:proofErr w:type="spellEnd"/>
      <w:r w:rsidRPr="004F003B">
        <w:rPr>
          <w:color w:val="auto"/>
          <w:kern w:val="0"/>
          <w:szCs w:val="22"/>
          <w14:ligatures w14:val="none"/>
        </w:rPr>
        <w:t>}}</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F003B" w:rsidRPr="004F003B" w14:paraId="255511A8" w14:textId="77777777" w:rsidTr="00E765E1">
        <w:tc>
          <w:tcPr>
            <w:tcW w:w="4320" w:type="dxa"/>
            <w:shd w:val="clear" w:color="auto" w:fill="88BD23"/>
          </w:tcPr>
          <w:p w14:paraId="67948495"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AÑO</w:t>
            </w:r>
          </w:p>
        </w:tc>
        <w:tc>
          <w:tcPr>
            <w:tcW w:w="4320" w:type="dxa"/>
            <w:shd w:val="clear" w:color="auto" w:fill="88BD23"/>
          </w:tcPr>
          <w:p w14:paraId="47AF2617"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MATRICULADOS</w:t>
            </w:r>
          </w:p>
        </w:tc>
      </w:tr>
      <w:tr w:rsidR="004F003B" w:rsidRPr="004F003B" w14:paraId="04881777" w14:textId="77777777" w:rsidTr="00E765E1">
        <w:tc>
          <w:tcPr>
            <w:tcW w:w="4320" w:type="dxa"/>
          </w:tcPr>
          <w:p w14:paraId="4B931094"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lastRenderedPageBreak/>
              <w:t xml:space="preserve">{% for p in </w:t>
            </w:r>
            <w:proofErr w:type="spellStart"/>
            <w:r w:rsidRPr="004F003B">
              <w:rPr>
                <w:color w:val="auto"/>
                <w:kern w:val="0"/>
                <w:szCs w:val="22"/>
                <w14:ligatures w14:val="none"/>
              </w:rPr>
              <w:t>GC_matriculados</w:t>
            </w:r>
            <w:proofErr w:type="spellEnd"/>
            <w:r w:rsidRPr="004F003B">
              <w:rPr>
                <w:color w:val="auto"/>
                <w:kern w:val="0"/>
                <w:szCs w:val="22"/>
                <w14:ligatures w14:val="none"/>
              </w:rPr>
              <w:t xml:space="preserve"> </w:t>
            </w:r>
            <w:proofErr w:type="gramStart"/>
            <w:r w:rsidRPr="004F003B">
              <w:rPr>
                <w:color w:val="auto"/>
                <w:kern w:val="0"/>
                <w:szCs w:val="22"/>
                <w14:ligatures w14:val="none"/>
              </w:rPr>
              <w:t>%}{{ p.</w:t>
            </w:r>
            <w:proofErr w:type="gramEnd"/>
            <w:r w:rsidRPr="004F003B">
              <w:rPr>
                <w:color w:val="auto"/>
                <w:kern w:val="0"/>
                <w:szCs w:val="22"/>
                <w14:ligatures w14:val="none"/>
              </w:rPr>
              <w:t xml:space="preserve"> años }}</w:t>
            </w:r>
          </w:p>
        </w:tc>
        <w:tc>
          <w:tcPr>
            <w:tcW w:w="4320" w:type="dxa"/>
          </w:tcPr>
          <w:p w14:paraId="63EFE098"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color w:val="auto"/>
                <w:kern w:val="0"/>
                <w:szCs w:val="22"/>
                <w14:ligatures w14:val="none"/>
              </w:rPr>
              <w:t xml:space="preserve"> matriculados }}</w:t>
            </w:r>
          </w:p>
        </w:tc>
      </w:tr>
      <w:tr w:rsidR="004F003B" w:rsidRPr="004F003B" w14:paraId="1B27A586" w14:textId="77777777" w:rsidTr="00E765E1">
        <w:tc>
          <w:tcPr>
            <w:tcW w:w="4320" w:type="dxa"/>
          </w:tcPr>
          <w:p w14:paraId="73F8E773"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w:t>
            </w:r>
            <w:proofErr w:type="spellStart"/>
            <w:r w:rsidRPr="004F003B">
              <w:rPr>
                <w:color w:val="auto"/>
                <w:kern w:val="0"/>
                <w:szCs w:val="22"/>
                <w14:ligatures w14:val="none"/>
              </w:rPr>
              <w:t>endfor</w:t>
            </w:r>
            <w:proofErr w:type="spellEnd"/>
            <w:r w:rsidRPr="004F003B">
              <w:rPr>
                <w:color w:val="auto"/>
                <w:kern w:val="0"/>
                <w:szCs w:val="22"/>
                <w14:ligatures w14:val="none"/>
              </w:rPr>
              <w:t xml:space="preserve"> %}</w:t>
            </w:r>
          </w:p>
        </w:tc>
        <w:tc>
          <w:tcPr>
            <w:tcW w:w="4320" w:type="dxa"/>
          </w:tcPr>
          <w:p w14:paraId="2ED421F6" w14:textId="77777777" w:rsidR="004F003B" w:rsidRPr="004F003B" w:rsidRDefault="004F003B" w:rsidP="004F003B">
            <w:pPr>
              <w:spacing w:after="160" w:line="278" w:lineRule="auto"/>
              <w:ind w:left="0" w:right="0" w:firstLine="0"/>
              <w:jc w:val="left"/>
              <w:rPr>
                <w:color w:val="auto"/>
                <w:kern w:val="0"/>
                <w:szCs w:val="22"/>
                <w14:ligatures w14:val="none"/>
              </w:rPr>
            </w:pPr>
          </w:p>
        </w:tc>
      </w:tr>
    </w:tbl>
    <w:p w14:paraId="5B05C046" w14:textId="77777777" w:rsidR="004F003B" w:rsidRPr="004F003B" w:rsidRDefault="004F003B" w:rsidP="004F003B">
      <w:pPr>
        <w:spacing w:after="160" w:line="278" w:lineRule="auto"/>
        <w:ind w:left="0" w:right="0" w:firstLine="0"/>
        <w:rPr>
          <w:color w:val="auto"/>
          <w:kern w:val="0"/>
          <w:szCs w:val="22"/>
          <w14:ligatures w14:val="none"/>
        </w:rPr>
      </w:pPr>
    </w:p>
    <w:p w14:paraId="06AE18EC"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Fuente:</w:t>
      </w:r>
      <w:r w:rsidRPr="004F003B">
        <w:rPr>
          <w:color w:val="auto"/>
          <w:kern w:val="0"/>
          <w:szCs w:val="22"/>
          <w14:ligatures w14:val="none"/>
        </w:rPr>
        <w:t xml:space="preserve"> elaboración propia, Datos SNIES</w:t>
      </w:r>
    </w:p>
    <w:p w14:paraId="5FFEC0E4"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graficodecolumnas_Graduados</w:t>
      </w:r>
      <w:proofErr w:type="spellEnd"/>
      <w:r w:rsidRPr="004F003B">
        <w:rPr>
          <w:color w:val="auto"/>
          <w:kern w:val="0"/>
          <w:szCs w:val="22"/>
          <w14:ligatures w14:val="none"/>
        </w:rPr>
        <w:t>}}</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F003B" w:rsidRPr="004F003B" w14:paraId="34C49326" w14:textId="77777777" w:rsidTr="00E765E1">
        <w:tc>
          <w:tcPr>
            <w:tcW w:w="4320" w:type="dxa"/>
            <w:shd w:val="clear" w:color="auto" w:fill="88BD23"/>
          </w:tcPr>
          <w:p w14:paraId="4B3ADCA5"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AÑO</w:t>
            </w:r>
          </w:p>
        </w:tc>
        <w:tc>
          <w:tcPr>
            <w:tcW w:w="4320" w:type="dxa"/>
            <w:shd w:val="clear" w:color="auto" w:fill="88BD23"/>
          </w:tcPr>
          <w:p w14:paraId="2C2F7C69"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GRADUADOS</w:t>
            </w:r>
          </w:p>
        </w:tc>
      </w:tr>
      <w:tr w:rsidR="004F003B" w:rsidRPr="004F003B" w14:paraId="423F3D73" w14:textId="77777777" w:rsidTr="00E765E1">
        <w:tc>
          <w:tcPr>
            <w:tcW w:w="4320" w:type="dxa"/>
          </w:tcPr>
          <w:p w14:paraId="744DEBD3"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for p in </w:t>
            </w:r>
            <w:proofErr w:type="spellStart"/>
            <w:r w:rsidRPr="004F003B">
              <w:rPr>
                <w:color w:val="auto"/>
                <w:kern w:val="0"/>
                <w:szCs w:val="22"/>
                <w14:ligatures w14:val="none"/>
              </w:rPr>
              <w:t>GC_graduados</w:t>
            </w:r>
            <w:proofErr w:type="spellEnd"/>
            <w:r w:rsidRPr="004F003B">
              <w:rPr>
                <w:color w:val="auto"/>
                <w:kern w:val="0"/>
                <w:szCs w:val="22"/>
                <w14:ligatures w14:val="none"/>
              </w:rPr>
              <w:t xml:space="preserve"> </w:t>
            </w:r>
            <w:proofErr w:type="gramStart"/>
            <w:r w:rsidRPr="004F003B">
              <w:rPr>
                <w:color w:val="auto"/>
                <w:kern w:val="0"/>
                <w:szCs w:val="22"/>
                <w14:ligatures w14:val="none"/>
              </w:rPr>
              <w:t>%}{{ p.</w:t>
            </w:r>
            <w:proofErr w:type="gramEnd"/>
            <w:r w:rsidRPr="004F003B">
              <w:rPr>
                <w:color w:val="auto"/>
                <w:kern w:val="0"/>
                <w:szCs w:val="22"/>
                <w14:ligatures w14:val="none"/>
              </w:rPr>
              <w:t xml:space="preserve"> años }}</w:t>
            </w:r>
          </w:p>
        </w:tc>
        <w:tc>
          <w:tcPr>
            <w:tcW w:w="4320" w:type="dxa"/>
          </w:tcPr>
          <w:p w14:paraId="6C5CE161"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p.</w:t>
            </w:r>
            <w:proofErr w:type="gramEnd"/>
            <w:r w:rsidRPr="004F003B">
              <w:rPr>
                <w:color w:val="auto"/>
                <w:kern w:val="0"/>
                <w:szCs w:val="22"/>
                <w14:ligatures w14:val="none"/>
              </w:rPr>
              <w:t xml:space="preserve"> graduados }}</w:t>
            </w:r>
          </w:p>
        </w:tc>
      </w:tr>
      <w:tr w:rsidR="004F003B" w:rsidRPr="004F003B" w14:paraId="4E15B55E" w14:textId="77777777" w:rsidTr="00E765E1">
        <w:tc>
          <w:tcPr>
            <w:tcW w:w="4320" w:type="dxa"/>
          </w:tcPr>
          <w:p w14:paraId="0F253E52"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w:t>
            </w:r>
            <w:proofErr w:type="spellStart"/>
            <w:r w:rsidRPr="004F003B">
              <w:rPr>
                <w:color w:val="auto"/>
                <w:kern w:val="0"/>
                <w:szCs w:val="22"/>
                <w14:ligatures w14:val="none"/>
              </w:rPr>
              <w:t>endfor</w:t>
            </w:r>
            <w:proofErr w:type="spellEnd"/>
            <w:r w:rsidRPr="004F003B">
              <w:rPr>
                <w:color w:val="auto"/>
                <w:kern w:val="0"/>
                <w:szCs w:val="22"/>
                <w14:ligatures w14:val="none"/>
              </w:rPr>
              <w:t xml:space="preserve"> %}</w:t>
            </w:r>
          </w:p>
        </w:tc>
        <w:tc>
          <w:tcPr>
            <w:tcW w:w="4320" w:type="dxa"/>
          </w:tcPr>
          <w:p w14:paraId="22D48597" w14:textId="77777777" w:rsidR="004F003B" w:rsidRPr="004F003B" w:rsidRDefault="004F003B" w:rsidP="004F003B">
            <w:pPr>
              <w:spacing w:after="160" w:line="278" w:lineRule="auto"/>
              <w:ind w:left="0" w:right="0" w:firstLine="0"/>
              <w:jc w:val="left"/>
              <w:rPr>
                <w:color w:val="auto"/>
                <w:kern w:val="0"/>
                <w:szCs w:val="22"/>
                <w14:ligatures w14:val="none"/>
              </w:rPr>
            </w:pPr>
          </w:p>
        </w:tc>
      </w:tr>
    </w:tbl>
    <w:p w14:paraId="31DBA3E0"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Fuente:</w:t>
      </w:r>
      <w:r w:rsidRPr="004F003B">
        <w:rPr>
          <w:color w:val="auto"/>
          <w:kern w:val="0"/>
          <w:szCs w:val="22"/>
          <w14:ligatures w14:val="none"/>
        </w:rPr>
        <w:t xml:space="preserve"> Elaboración propia, Datos SNIES</w:t>
      </w:r>
    </w:p>
    <w:p w14:paraId="522AA237" w14:textId="77777777" w:rsidR="004F003B" w:rsidRPr="004F003B" w:rsidRDefault="004F003B" w:rsidP="004F003B">
      <w:pPr>
        <w:spacing w:after="160" w:line="278" w:lineRule="auto"/>
        <w:ind w:left="0" w:right="0" w:firstLine="0"/>
        <w:jc w:val="left"/>
        <w:rPr>
          <w:b/>
          <w:color w:val="auto"/>
          <w:kern w:val="0"/>
          <w:szCs w:val="22"/>
          <w14:ligatures w14:val="none"/>
        </w:rPr>
      </w:pPr>
      <w:r w:rsidRPr="004F003B">
        <w:rPr>
          <w:b/>
          <w:color w:val="auto"/>
          <w:kern w:val="0"/>
          <w:szCs w:val="22"/>
          <w14:ligatures w14:val="none"/>
        </w:rPr>
        <w:t>Deserción estudiantil</w:t>
      </w:r>
    </w:p>
    <w:p w14:paraId="489DE9A7"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En relación con la deserción, en la figura 2, se presenta la deserción por cohorte de las IES que se referenciaron en las tablas anteriores de los últimos siete años, {{</w:t>
      </w:r>
      <w:proofErr w:type="spellStart"/>
      <w:r w:rsidRPr="004F003B">
        <w:rPr>
          <w:color w:val="auto"/>
          <w:kern w:val="0"/>
          <w:szCs w:val="22"/>
          <w14:ligatures w14:val="none"/>
        </w:rPr>
        <w:t>análisis_desercion</w:t>
      </w:r>
      <w:proofErr w:type="spellEnd"/>
      <w:r w:rsidRPr="004F003B">
        <w:rPr>
          <w:color w:val="auto"/>
          <w:kern w:val="0"/>
          <w:szCs w:val="22"/>
          <w14:ligatures w14:val="none"/>
        </w:rPr>
        <w:t>}}</w:t>
      </w:r>
    </w:p>
    <w:p w14:paraId="6D19850E"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b/>
          <w:color w:val="auto"/>
          <w:kern w:val="0"/>
          <w:szCs w:val="22"/>
          <w14:ligatures w14:val="none"/>
        </w:rPr>
        <w:t>Figura 2.</w:t>
      </w:r>
      <w:r w:rsidRPr="004F003B">
        <w:rPr>
          <w:color w:val="auto"/>
          <w:kern w:val="0"/>
          <w:szCs w:val="22"/>
          <w14:ligatures w14:val="none"/>
        </w:rPr>
        <w:t xml:space="preserve"> Elaboración Propia, Datos SNIES</w:t>
      </w:r>
    </w:p>
    <w:p w14:paraId="07125EAE"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graficodelineas_desercion</w:t>
      </w:r>
      <w:proofErr w:type="spellEnd"/>
      <w:r w:rsidRPr="004F003B">
        <w:rPr>
          <w:color w:val="auto"/>
          <w:kern w:val="0"/>
          <w:szCs w:val="22"/>
          <w14:ligatures w14:val="none"/>
        </w:rPr>
        <w:t>}}</w:t>
      </w:r>
    </w:p>
    <w:tbl>
      <w:tblPr>
        <w:tblW w:w="86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1352"/>
        <w:gridCol w:w="1138"/>
        <w:gridCol w:w="1187"/>
        <w:gridCol w:w="915"/>
        <w:gridCol w:w="853"/>
        <w:gridCol w:w="1251"/>
      </w:tblGrid>
      <w:tr w:rsidR="004F003B" w:rsidRPr="004F003B" w14:paraId="1DB611F3" w14:textId="77777777" w:rsidTr="00E765E1">
        <w:tc>
          <w:tcPr>
            <w:tcW w:w="1980" w:type="dxa"/>
            <w:shd w:val="clear" w:color="auto" w:fill="88BD23"/>
          </w:tcPr>
          <w:p w14:paraId="66C6DE99"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IES</w:t>
            </w:r>
          </w:p>
        </w:tc>
        <w:tc>
          <w:tcPr>
            <w:tcW w:w="1352" w:type="dxa"/>
            <w:shd w:val="clear" w:color="auto" w:fill="88BD23"/>
          </w:tcPr>
          <w:p w14:paraId="765685EB"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2017</w:t>
            </w:r>
          </w:p>
        </w:tc>
        <w:tc>
          <w:tcPr>
            <w:tcW w:w="1138" w:type="dxa"/>
            <w:shd w:val="clear" w:color="auto" w:fill="88BD23"/>
          </w:tcPr>
          <w:p w14:paraId="705C8F9D"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2018</w:t>
            </w:r>
          </w:p>
        </w:tc>
        <w:tc>
          <w:tcPr>
            <w:tcW w:w="1187" w:type="dxa"/>
            <w:shd w:val="clear" w:color="auto" w:fill="88BD23"/>
          </w:tcPr>
          <w:p w14:paraId="29FE74FF"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2019</w:t>
            </w:r>
          </w:p>
        </w:tc>
        <w:tc>
          <w:tcPr>
            <w:tcW w:w="915" w:type="dxa"/>
            <w:shd w:val="clear" w:color="auto" w:fill="88BD23"/>
          </w:tcPr>
          <w:p w14:paraId="21DB10F6"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2020</w:t>
            </w:r>
          </w:p>
        </w:tc>
        <w:tc>
          <w:tcPr>
            <w:tcW w:w="853" w:type="dxa"/>
            <w:shd w:val="clear" w:color="auto" w:fill="88BD23"/>
          </w:tcPr>
          <w:p w14:paraId="6C267B4A"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2021</w:t>
            </w:r>
          </w:p>
        </w:tc>
        <w:tc>
          <w:tcPr>
            <w:tcW w:w="1251" w:type="dxa"/>
            <w:shd w:val="clear" w:color="auto" w:fill="88BD23"/>
          </w:tcPr>
          <w:p w14:paraId="1B54C27E" w14:textId="77777777" w:rsidR="004F003B" w:rsidRPr="004F003B" w:rsidRDefault="004F003B" w:rsidP="004F003B">
            <w:pPr>
              <w:spacing w:after="160" w:line="278" w:lineRule="auto"/>
              <w:ind w:left="0" w:right="0" w:firstLine="0"/>
              <w:jc w:val="center"/>
              <w:rPr>
                <w:color w:val="FFFFFF"/>
                <w:kern w:val="0"/>
                <w:szCs w:val="22"/>
                <w14:ligatures w14:val="none"/>
              </w:rPr>
            </w:pPr>
            <w:r w:rsidRPr="004F003B">
              <w:rPr>
                <w:color w:val="FFFFFF"/>
                <w:kern w:val="0"/>
                <w:szCs w:val="22"/>
                <w14:ligatures w14:val="none"/>
              </w:rPr>
              <w:t>2022</w:t>
            </w:r>
          </w:p>
        </w:tc>
      </w:tr>
      <w:tr w:rsidR="004F003B" w:rsidRPr="004F003B" w14:paraId="7D1EEF4D" w14:textId="77777777" w:rsidTr="00E765E1">
        <w:tc>
          <w:tcPr>
            <w:tcW w:w="1980" w:type="dxa"/>
          </w:tcPr>
          <w:p w14:paraId="6CDB5744"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for p in </w:t>
            </w:r>
            <w:proofErr w:type="spellStart"/>
            <w:r w:rsidRPr="004F003B">
              <w:rPr>
                <w:color w:val="auto"/>
                <w:kern w:val="0"/>
                <w:szCs w:val="22"/>
                <w14:ligatures w14:val="none"/>
              </w:rPr>
              <w:t>GC_tasadesercion</w:t>
            </w:r>
            <w:proofErr w:type="spellEnd"/>
            <w:r w:rsidRPr="004F003B">
              <w:rPr>
                <w:color w:val="auto"/>
                <w:kern w:val="0"/>
                <w:szCs w:val="22"/>
                <w14:ligatures w14:val="none"/>
              </w:rPr>
              <w:t xml:space="preserve"> </w:t>
            </w:r>
            <w:proofErr w:type="gramStart"/>
            <w:r w:rsidRPr="004F003B">
              <w:rPr>
                <w:color w:val="auto"/>
                <w:kern w:val="0"/>
                <w:szCs w:val="22"/>
                <w14:ligatures w14:val="none"/>
              </w:rPr>
              <w:t>%}{{ p.</w:t>
            </w:r>
            <w:proofErr w:type="gramEnd"/>
            <w:r w:rsidRPr="004F003B">
              <w:rPr>
                <w:color w:val="auto"/>
                <w:kern w:val="0"/>
                <w:szCs w:val="22"/>
                <w14:ligatures w14:val="none"/>
              </w:rPr>
              <w:t xml:space="preserve"> IES}}</w:t>
            </w:r>
          </w:p>
        </w:tc>
        <w:tc>
          <w:tcPr>
            <w:tcW w:w="1352" w:type="dxa"/>
          </w:tcPr>
          <w:p w14:paraId="35AFAA30"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xml:space="preserve">{{ </w:t>
            </w:r>
            <w:proofErr w:type="spellStart"/>
            <w:r w:rsidRPr="004F003B">
              <w:rPr>
                <w:color w:val="auto"/>
                <w:kern w:val="0"/>
                <w:szCs w:val="22"/>
                <w14:ligatures w14:val="none"/>
              </w:rPr>
              <w:t>p</w:t>
            </w:r>
            <w:proofErr w:type="gramEnd"/>
            <w:r w:rsidRPr="004F003B">
              <w:rPr>
                <w:color w:val="auto"/>
                <w:kern w:val="0"/>
                <w:szCs w:val="22"/>
                <w14:ligatures w14:val="none"/>
              </w:rPr>
              <w:t>.añouno</w:t>
            </w:r>
            <w:proofErr w:type="spellEnd"/>
            <w:r w:rsidRPr="004F003B">
              <w:rPr>
                <w:color w:val="auto"/>
                <w:kern w:val="0"/>
                <w:szCs w:val="22"/>
                <w14:ligatures w14:val="none"/>
              </w:rPr>
              <w:t>}}</w:t>
            </w:r>
          </w:p>
        </w:tc>
        <w:tc>
          <w:tcPr>
            <w:tcW w:w="1138" w:type="dxa"/>
          </w:tcPr>
          <w:p w14:paraId="2F20CF3A"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xml:space="preserve">{{ </w:t>
            </w:r>
            <w:proofErr w:type="spellStart"/>
            <w:r w:rsidRPr="004F003B">
              <w:rPr>
                <w:color w:val="auto"/>
                <w:kern w:val="0"/>
                <w:szCs w:val="22"/>
                <w14:ligatures w14:val="none"/>
              </w:rPr>
              <w:t>p</w:t>
            </w:r>
            <w:proofErr w:type="gramEnd"/>
            <w:r w:rsidRPr="004F003B">
              <w:rPr>
                <w:color w:val="auto"/>
                <w:kern w:val="0"/>
                <w:szCs w:val="22"/>
                <w14:ligatures w14:val="none"/>
              </w:rPr>
              <w:t>.añodos</w:t>
            </w:r>
            <w:proofErr w:type="spellEnd"/>
            <w:r w:rsidRPr="004F003B">
              <w:rPr>
                <w:color w:val="auto"/>
                <w:kern w:val="0"/>
                <w:szCs w:val="22"/>
                <w14:ligatures w14:val="none"/>
              </w:rPr>
              <w:t>}}</w:t>
            </w:r>
          </w:p>
        </w:tc>
        <w:tc>
          <w:tcPr>
            <w:tcW w:w="1187" w:type="dxa"/>
          </w:tcPr>
          <w:p w14:paraId="18BAAB1B"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xml:space="preserve">{{ </w:t>
            </w:r>
            <w:proofErr w:type="spellStart"/>
            <w:r w:rsidRPr="004F003B">
              <w:rPr>
                <w:color w:val="auto"/>
                <w:kern w:val="0"/>
                <w:szCs w:val="22"/>
                <w14:ligatures w14:val="none"/>
              </w:rPr>
              <w:t>p</w:t>
            </w:r>
            <w:proofErr w:type="gramEnd"/>
            <w:r w:rsidRPr="004F003B">
              <w:rPr>
                <w:color w:val="auto"/>
                <w:kern w:val="0"/>
                <w:szCs w:val="22"/>
                <w14:ligatures w14:val="none"/>
              </w:rPr>
              <w:t>.añotres</w:t>
            </w:r>
            <w:proofErr w:type="spellEnd"/>
            <w:r w:rsidRPr="004F003B">
              <w:rPr>
                <w:color w:val="auto"/>
                <w:kern w:val="0"/>
                <w:szCs w:val="22"/>
                <w14:ligatures w14:val="none"/>
              </w:rPr>
              <w:t>}}</w:t>
            </w:r>
          </w:p>
        </w:tc>
        <w:tc>
          <w:tcPr>
            <w:tcW w:w="915" w:type="dxa"/>
          </w:tcPr>
          <w:p w14:paraId="4C42E5C7"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xml:space="preserve">{{ </w:t>
            </w:r>
            <w:proofErr w:type="spellStart"/>
            <w:r w:rsidRPr="004F003B">
              <w:rPr>
                <w:color w:val="auto"/>
                <w:kern w:val="0"/>
                <w:szCs w:val="22"/>
                <w14:ligatures w14:val="none"/>
              </w:rPr>
              <w:t>p</w:t>
            </w:r>
            <w:proofErr w:type="gramEnd"/>
            <w:r w:rsidRPr="004F003B">
              <w:rPr>
                <w:color w:val="auto"/>
                <w:kern w:val="0"/>
                <w:szCs w:val="22"/>
                <w14:ligatures w14:val="none"/>
              </w:rPr>
              <w:t>.añocuatro</w:t>
            </w:r>
            <w:proofErr w:type="spellEnd"/>
            <w:r w:rsidRPr="004F003B">
              <w:rPr>
                <w:color w:val="auto"/>
                <w:kern w:val="0"/>
                <w:szCs w:val="22"/>
                <w14:ligatures w14:val="none"/>
              </w:rPr>
              <w:t>}}</w:t>
            </w:r>
          </w:p>
        </w:tc>
        <w:tc>
          <w:tcPr>
            <w:tcW w:w="853" w:type="dxa"/>
          </w:tcPr>
          <w:p w14:paraId="3D75DB42"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xml:space="preserve">{{ </w:t>
            </w:r>
            <w:proofErr w:type="spellStart"/>
            <w:r w:rsidRPr="004F003B">
              <w:rPr>
                <w:color w:val="auto"/>
                <w:kern w:val="0"/>
                <w:szCs w:val="22"/>
                <w14:ligatures w14:val="none"/>
              </w:rPr>
              <w:t>p</w:t>
            </w:r>
            <w:proofErr w:type="gramEnd"/>
            <w:r w:rsidRPr="004F003B">
              <w:rPr>
                <w:color w:val="auto"/>
                <w:kern w:val="0"/>
                <w:szCs w:val="22"/>
                <w14:ligatures w14:val="none"/>
              </w:rPr>
              <w:t>.añocinco</w:t>
            </w:r>
            <w:proofErr w:type="spellEnd"/>
            <w:r w:rsidRPr="004F003B">
              <w:rPr>
                <w:color w:val="auto"/>
                <w:kern w:val="0"/>
                <w:szCs w:val="22"/>
                <w14:ligatures w14:val="none"/>
              </w:rPr>
              <w:t>}}</w:t>
            </w:r>
          </w:p>
        </w:tc>
        <w:tc>
          <w:tcPr>
            <w:tcW w:w="1251" w:type="dxa"/>
          </w:tcPr>
          <w:p w14:paraId="6D695641" w14:textId="77777777" w:rsidR="004F003B" w:rsidRPr="004F003B" w:rsidRDefault="004F003B" w:rsidP="004F003B">
            <w:pPr>
              <w:spacing w:after="160" w:line="278" w:lineRule="auto"/>
              <w:ind w:left="0" w:right="0" w:firstLine="0"/>
              <w:jc w:val="left"/>
              <w:rPr>
                <w:color w:val="auto"/>
                <w:kern w:val="0"/>
                <w:szCs w:val="22"/>
                <w14:ligatures w14:val="none"/>
              </w:rPr>
            </w:pPr>
            <w:proofErr w:type="gramStart"/>
            <w:r w:rsidRPr="004F003B">
              <w:rPr>
                <w:color w:val="auto"/>
                <w:kern w:val="0"/>
                <w:szCs w:val="22"/>
                <w14:ligatures w14:val="none"/>
              </w:rPr>
              <w:t xml:space="preserve">{{ </w:t>
            </w:r>
            <w:proofErr w:type="spellStart"/>
            <w:r w:rsidRPr="004F003B">
              <w:rPr>
                <w:color w:val="auto"/>
                <w:kern w:val="0"/>
                <w:szCs w:val="22"/>
                <w14:ligatures w14:val="none"/>
              </w:rPr>
              <w:t>p</w:t>
            </w:r>
            <w:proofErr w:type="gramEnd"/>
            <w:r w:rsidRPr="004F003B">
              <w:rPr>
                <w:color w:val="auto"/>
                <w:kern w:val="0"/>
                <w:szCs w:val="22"/>
                <w14:ligatures w14:val="none"/>
              </w:rPr>
              <w:t>.añosesis</w:t>
            </w:r>
            <w:proofErr w:type="spellEnd"/>
            <w:r w:rsidRPr="004F003B">
              <w:rPr>
                <w:color w:val="auto"/>
                <w:kern w:val="0"/>
                <w:szCs w:val="22"/>
                <w14:ligatures w14:val="none"/>
              </w:rPr>
              <w:t>}}</w:t>
            </w:r>
          </w:p>
        </w:tc>
      </w:tr>
      <w:tr w:rsidR="004F003B" w:rsidRPr="004F003B" w14:paraId="4167E164" w14:textId="77777777" w:rsidTr="00E765E1">
        <w:tc>
          <w:tcPr>
            <w:tcW w:w="1980" w:type="dxa"/>
          </w:tcPr>
          <w:p w14:paraId="26CF4832"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color w:val="auto"/>
                <w:kern w:val="0"/>
                <w:szCs w:val="22"/>
                <w14:ligatures w14:val="none"/>
              </w:rPr>
              <w:t xml:space="preserve">{% </w:t>
            </w:r>
            <w:proofErr w:type="spellStart"/>
            <w:r w:rsidRPr="004F003B">
              <w:rPr>
                <w:color w:val="auto"/>
                <w:kern w:val="0"/>
                <w:szCs w:val="22"/>
                <w14:ligatures w14:val="none"/>
              </w:rPr>
              <w:t>endfor</w:t>
            </w:r>
            <w:proofErr w:type="spellEnd"/>
            <w:r w:rsidRPr="004F003B">
              <w:rPr>
                <w:color w:val="auto"/>
                <w:kern w:val="0"/>
                <w:szCs w:val="22"/>
                <w14:ligatures w14:val="none"/>
              </w:rPr>
              <w:t xml:space="preserve"> %}</w:t>
            </w:r>
          </w:p>
        </w:tc>
        <w:tc>
          <w:tcPr>
            <w:tcW w:w="1352" w:type="dxa"/>
          </w:tcPr>
          <w:p w14:paraId="79117D4D"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1138" w:type="dxa"/>
          </w:tcPr>
          <w:p w14:paraId="2F00FCB1"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1187" w:type="dxa"/>
          </w:tcPr>
          <w:p w14:paraId="53EAE6BE"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915" w:type="dxa"/>
          </w:tcPr>
          <w:p w14:paraId="75A2FC0F"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853" w:type="dxa"/>
          </w:tcPr>
          <w:p w14:paraId="08ACC104" w14:textId="77777777" w:rsidR="004F003B" w:rsidRPr="004F003B" w:rsidRDefault="004F003B" w:rsidP="004F003B">
            <w:pPr>
              <w:spacing w:after="160" w:line="278" w:lineRule="auto"/>
              <w:ind w:left="0" w:right="0" w:firstLine="0"/>
              <w:jc w:val="left"/>
              <w:rPr>
                <w:color w:val="auto"/>
                <w:kern w:val="0"/>
                <w:szCs w:val="22"/>
                <w14:ligatures w14:val="none"/>
              </w:rPr>
            </w:pPr>
          </w:p>
        </w:tc>
        <w:tc>
          <w:tcPr>
            <w:tcW w:w="1251" w:type="dxa"/>
          </w:tcPr>
          <w:p w14:paraId="667569C7" w14:textId="77777777" w:rsidR="004F003B" w:rsidRPr="004F003B" w:rsidRDefault="004F003B" w:rsidP="004F003B">
            <w:pPr>
              <w:spacing w:after="160" w:line="278" w:lineRule="auto"/>
              <w:ind w:left="0" w:right="0" w:firstLine="0"/>
              <w:jc w:val="left"/>
              <w:rPr>
                <w:color w:val="auto"/>
                <w:kern w:val="0"/>
                <w:szCs w:val="22"/>
                <w14:ligatures w14:val="none"/>
              </w:rPr>
            </w:pPr>
          </w:p>
        </w:tc>
      </w:tr>
    </w:tbl>
    <w:p w14:paraId="493E9AF6" w14:textId="77777777" w:rsidR="004F003B" w:rsidRPr="004F003B" w:rsidRDefault="004F003B" w:rsidP="004F003B">
      <w:pPr>
        <w:spacing w:after="160" w:line="278" w:lineRule="auto"/>
        <w:ind w:left="0" w:right="0" w:firstLine="0"/>
        <w:jc w:val="left"/>
        <w:rPr>
          <w:color w:val="auto"/>
          <w:kern w:val="0"/>
          <w:szCs w:val="22"/>
          <w14:ligatures w14:val="none"/>
        </w:rPr>
      </w:pPr>
      <w:r w:rsidRPr="004F003B">
        <w:rPr>
          <w:b/>
          <w:color w:val="auto"/>
          <w:kern w:val="0"/>
          <w:szCs w:val="22"/>
          <w14:ligatures w14:val="none"/>
        </w:rPr>
        <w:t>Fuente:</w:t>
      </w:r>
      <w:r w:rsidRPr="004F003B">
        <w:rPr>
          <w:color w:val="auto"/>
          <w:kern w:val="0"/>
          <w:szCs w:val="22"/>
          <w14:ligatures w14:val="none"/>
        </w:rPr>
        <w:t xml:space="preserve"> Elaboración propia, Datos SNIES</w:t>
      </w:r>
    </w:p>
    <w:p w14:paraId="01CB9CD9" w14:textId="77777777" w:rsidR="004F003B" w:rsidRPr="004F003B" w:rsidRDefault="004F003B" w:rsidP="004F003B">
      <w:pPr>
        <w:spacing w:after="160" w:line="278" w:lineRule="auto"/>
        <w:ind w:left="0" w:right="0" w:firstLine="0"/>
        <w:rPr>
          <w:b/>
          <w:color w:val="auto"/>
          <w:kern w:val="0"/>
          <w:szCs w:val="22"/>
          <w14:ligatures w14:val="none"/>
        </w:rPr>
      </w:pPr>
      <w:r w:rsidRPr="004F003B">
        <w:rPr>
          <w:b/>
          <w:color w:val="auto"/>
          <w:kern w:val="0"/>
          <w:szCs w:val="22"/>
          <w14:ligatures w14:val="none"/>
        </w:rPr>
        <w:t>Deserción y permanencia estudiantil</w:t>
      </w:r>
    </w:p>
    <w:p w14:paraId="7B4CDD43"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La deserción es un factor crítico en el que la Corporación Unificada Nacional de Educación Superior-CUN ha fijado su atención, pues, se conoce que este fenómeno es el resultado de una serie de causales y condicionantes que derivan de estructuras complejas que afectan a los estudiantes y pueden estar vinculadas a condiciones familiares, socioeconómicas, culturales y académicas. </w:t>
      </w:r>
    </w:p>
    <w:p w14:paraId="4ED14888"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lastRenderedPageBreak/>
        <w:t>Es necesario mencionar que según la deserción la CUN implementa acciones orientadas a la permanencia de los estudiantes. Las estrategias están planteadas desde el modelo actual de permanencia para realizar un acompañamiento integral y personalizado a los estudiantes activos, así, se desarrolla un plan de acompañamiento enfocado en la gestión oportuna de los riesgos de deserción, desde la construcción de estrategias de carácter preventivo y correctivo implementados por el equipo de permanencia y bienestar estudiantil.</w:t>
      </w:r>
    </w:p>
    <w:p w14:paraId="4DD85742" w14:textId="77777777" w:rsidR="004F003B" w:rsidRPr="004F003B" w:rsidRDefault="004F003B" w:rsidP="004F003B">
      <w:pPr>
        <w:spacing w:after="160" w:line="278" w:lineRule="auto"/>
        <w:ind w:left="0" w:right="0" w:firstLine="0"/>
        <w:rPr>
          <w:b/>
          <w:color w:val="auto"/>
          <w:kern w:val="0"/>
          <w:szCs w:val="22"/>
          <w14:ligatures w14:val="none"/>
        </w:rPr>
      </w:pPr>
      <w:r w:rsidRPr="004F003B">
        <w:rPr>
          <w:b/>
          <w:color w:val="auto"/>
          <w:kern w:val="0"/>
          <w:szCs w:val="22"/>
          <w14:ligatures w14:val="none"/>
        </w:rPr>
        <w:t xml:space="preserve">Estrategias preventivas y correctivas para la mitigación de la deserción estudiantil </w:t>
      </w:r>
    </w:p>
    <w:p w14:paraId="7F984E3F" w14:textId="77777777" w:rsidR="004F003B" w:rsidRPr="004F003B" w:rsidRDefault="004F003B" w:rsidP="004F003B">
      <w:pPr>
        <w:spacing w:after="160" w:line="278" w:lineRule="auto"/>
        <w:ind w:left="0" w:right="0" w:firstLine="0"/>
        <w:rPr>
          <w:b/>
          <w:color w:val="auto"/>
          <w:kern w:val="0"/>
          <w:szCs w:val="22"/>
          <w14:ligatures w14:val="none"/>
        </w:rPr>
      </w:pPr>
      <w:r w:rsidRPr="004F003B">
        <w:rPr>
          <w:b/>
          <w:color w:val="auto"/>
          <w:kern w:val="0"/>
          <w:szCs w:val="22"/>
          <w14:ligatures w14:val="none"/>
        </w:rPr>
        <w:t xml:space="preserve">Estrategias correctivas: </w:t>
      </w:r>
    </w:p>
    <w:p w14:paraId="10FECDD6"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El acompañamiento a los estudiantes </w:t>
      </w:r>
      <w:proofErr w:type="spellStart"/>
      <w:r w:rsidRPr="004F003B">
        <w:rPr>
          <w:color w:val="auto"/>
          <w:kern w:val="0"/>
          <w:szCs w:val="22"/>
          <w14:ligatures w14:val="none"/>
        </w:rPr>
        <w:t>Cunistas</w:t>
      </w:r>
      <w:proofErr w:type="spellEnd"/>
      <w:r w:rsidRPr="004F003B">
        <w:rPr>
          <w:color w:val="auto"/>
          <w:kern w:val="0"/>
          <w:szCs w:val="22"/>
          <w14:ligatures w14:val="none"/>
        </w:rPr>
        <w:t xml:space="preserve">, se desarrolla por medio de estrategias de carácter correctivo, las cuales se describen a continuación: </w:t>
      </w:r>
    </w:p>
    <w:p w14:paraId="1A2B4377" w14:textId="77777777" w:rsidR="004F003B" w:rsidRPr="004F003B" w:rsidRDefault="004F003B" w:rsidP="004F003B">
      <w:pPr>
        <w:numPr>
          <w:ilvl w:val="0"/>
          <w:numId w:val="4"/>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 xml:space="preserve">Identificación y atención oportuna del ausentismo en los espacios académicos. Con esta estrategia se da el acompañamiento y seguimiento del ausentismo en los espacios académicos por parte los Analistas de Acompañamiento al Estudiante, por 29 espacios académicos por parte los Analistas de Acompañamiento al Estudiante, por medio de un tablero de </w:t>
      </w:r>
      <w:proofErr w:type="spellStart"/>
      <w:r w:rsidRPr="004F003B">
        <w:rPr>
          <w:kern w:val="0"/>
          <w:szCs w:val="22"/>
          <w14:ligatures w14:val="none"/>
        </w:rPr>
        <w:t>Qlik</w:t>
      </w:r>
      <w:proofErr w:type="spellEnd"/>
      <w:r w:rsidRPr="004F003B">
        <w:rPr>
          <w:kern w:val="0"/>
          <w:szCs w:val="22"/>
          <w14:ligatures w14:val="none"/>
        </w:rPr>
        <w:t xml:space="preserve"> que permite visualizar la participación de los estudiantes en la plataforma Moodle según las actividades, los </w:t>
      </w:r>
      <w:proofErr w:type="spellStart"/>
      <w:r w:rsidRPr="004F003B">
        <w:rPr>
          <w:kern w:val="0"/>
          <w:szCs w:val="22"/>
          <w14:ligatures w14:val="none"/>
        </w:rPr>
        <w:t>quices</w:t>
      </w:r>
      <w:proofErr w:type="spellEnd"/>
      <w:r w:rsidRPr="004F003B">
        <w:rPr>
          <w:kern w:val="0"/>
          <w:szCs w:val="22"/>
          <w14:ligatures w14:val="none"/>
        </w:rPr>
        <w:t xml:space="preserve">, los foros, los talleres, asignados a cada estudiante. </w:t>
      </w:r>
    </w:p>
    <w:p w14:paraId="08C7F2F7" w14:textId="77777777" w:rsidR="004F003B" w:rsidRPr="004F003B" w:rsidRDefault="004F003B" w:rsidP="004F003B">
      <w:pPr>
        <w:numPr>
          <w:ilvl w:val="0"/>
          <w:numId w:val="4"/>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Seguimiento y atención a las alertas manuales. Con el objetivo de articular los programas académicos con el área de Permanencia, desde cada programa se realizará la identificación de casos de estudiantes que no asisten a clase, no entregan los trabajos, presentan problemas de tipo personal, y, a su vez, estos son reportados al área de Permanencia con el fin de brindar acompañamiento integral y personalizado en cada caso.</w:t>
      </w:r>
    </w:p>
    <w:p w14:paraId="79C0B330" w14:textId="77777777" w:rsidR="004F003B" w:rsidRPr="004F003B" w:rsidRDefault="004F003B" w:rsidP="004F003B">
      <w:pPr>
        <w:pBdr>
          <w:top w:val="nil"/>
          <w:left w:val="nil"/>
          <w:bottom w:val="nil"/>
          <w:right w:val="nil"/>
          <w:between w:val="nil"/>
        </w:pBdr>
        <w:spacing w:after="0" w:line="278" w:lineRule="auto"/>
        <w:ind w:left="720" w:right="0" w:firstLine="0"/>
        <w:rPr>
          <w:kern w:val="0"/>
          <w:szCs w:val="22"/>
          <w14:ligatures w14:val="none"/>
        </w:rPr>
      </w:pPr>
    </w:p>
    <w:p w14:paraId="70A720E3" w14:textId="77777777" w:rsidR="004F003B" w:rsidRPr="004F003B" w:rsidRDefault="004F003B" w:rsidP="004F003B">
      <w:pPr>
        <w:numPr>
          <w:ilvl w:val="0"/>
          <w:numId w:val="4"/>
        </w:numPr>
        <w:pBdr>
          <w:top w:val="nil"/>
          <w:left w:val="nil"/>
          <w:bottom w:val="nil"/>
          <w:right w:val="nil"/>
          <w:between w:val="nil"/>
        </w:pBdr>
        <w:spacing w:after="160" w:line="278" w:lineRule="auto"/>
        <w:ind w:right="0"/>
        <w:jc w:val="left"/>
        <w:rPr>
          <w:kern w:val="0"/>
          <w:szCs w:val="22"/>
          <w14:ligatures w14:val="none"/>
        </w:rPr>
      </w:pPr>
      <w:r w:rsidRPr="004F003B">
        <w:rPr>
          <w:kern w:val="0"/>
          <w:szCs w:val="22"/>
          <w14:ligatures w14:val="none"/>
        </w:rPr>
        <w:t xml:space="preserve">Seguimiento al rezago académico. Esta estrategia busca dar seguimiento a los estudiantes egresados no graduados con el objetivo de gestionar la dispersión para favorecer la graduación oportuna durante cada ciclo propedéutico, a través del análisis de causas de no graduación y la implementación de estrategias individuales o grupales descritas en el Artículo 16 del presente documento (según corresponda). </w:t>
      </w:r>
    </w:p>
    <w:p w14:paraId="56A58665" w14:textId="77777777" w:rsidR="004F003B" w:rsidRPr="004F003B" w:rsidRDefault="004F003B" w:rsidP="004F003B">
      <w:pPr>
        <w:spacing w:after="160" w:line="278" w:lineRule="auto"/>
        <w:ind w:left="0" w:right="0" w:firstLine="0"/>
        <w:rPr>
          <w:b/>
          <w:color w:val="auto"/>
          <w:kern w:val="0"/>
          <w:szCs w:val="22"/>
          <w14:ligatures w14:val="none"/>
        </w:rPr>
      </w:pPr>
      <w:r w:rsidRPr="004F003B">
        <w:rPr>
          <w:b/>
          <w:color w:val="auto"/>
          <w:kern w:val="0"/>
          <w:szCs w:val="22"/>
          <w14:ligatures w14:val="none"/>
        </w:rPr>
        <w:t xml:space="preserve">Estrategias Preventivas </w:t>
      </w:r>
    </w:p>
    <w:p w14:paraId="2721BA1E"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El acompañamiento a los estudiantes </w:t>
      </w:r>
      <w:proofErr w:type="spellStart"/>
      <w:r w:rsidRPr="004F003B">
        <w:rPr>
          <w:color w:val="auto"/>
          <w:kern w:val="0"/>
          <w:szCs w:val="22"/>
          <w14:ligatures w14:val="none"/>
        </w:rPr>
        <w:t>Cunistas</w:t>
      </w:r>
      <w:proofErr w:type="spellEnd"/>
      <w:r w:rsidRPr="004F003B">
        <w:rPr>
          <w:color w:val="auto"/>
          <w:kern w:val="0"/>
          <w:szCs w:val="22"/>
          <w14:ligatures w14:val="none"/>
        </w:rPr>
        <w:t xml:space="preserve">, se desarrolla por medio de estrategias de carácter preventivo, las cuales se describen a continuación: </w:t>
      </w:r>
    </w:p>
    <w:p w14:paraId="53EDDA2D" w14:textId="77777777" w:rsidR="004F003B" w:rsidRPr="004F003B" w:rsidRDefault="004F003B" w:rsidP="004F003B">
      <w:pPr>
        <w:numPr>
          <w:ilvl w:val="0"/>
          <w:numId w:val="5"/>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 xml:space="preserve">Seguimiento a las variables de riesgo al ingreso del estudiante a la institución. Esta estrategia permite gestionar variables de riesgo institucionales, que inciden en la permanencia de los estudiantes en su proceso de formación profesional como la falta de asignación de correos electrónicos, la no asignación de credenciales en </w:t>
      </w:r>
      <w:r w:rsidRPr="004F003B">
        <w:rPr>
          <w:kern w:val="0"/>
          <w:szCs w:val="22"/>
          <w14:ligatures w14:val="none"/>
        </w:rPr>
        <w:lastRenderedPageBreak/>
        <w:t xml:space="preserve">las plataformas institucionales y la inscripción oportuna de las asignaturas para el primer semestre. </w:t>
      </w:r>
    </w:p>
    <w:p w14:paraId="66D7E2E9" w14:textId="77777777" w:rsidR="004F003B" w:rsidRPr="004F003B" w:rsidRDefault="004F003B" w:rsidP="004F003B">
      <w:pPr>
        <w:pBdr>
          <w:top w:val="nil"/>
          <w:left w:val="nil"/>
          <w:bottom w:val="nil"/>
          <w:right w:val="nil"/>
          <w:between w:val="nil"/>
        </w:pBdr>
        <w:spacing w:after="0" w:line="278" w:lineRule="auto"/>
        <w:ind w:left="720" w:right="0" w:firstLine="0"/>
        <w:rPr>
          <w:kern w:val="0"/>
          <w:szCs w:val="22"/>
          <w14:ligatures w14:val="none"/>
        </w:rPr>
      </w:pPr>
    </w:p>
    <w:p w14:paraId="0328FA70" w14:textId="77777777" w:rsidR="004F003B" w:rsidRPr="004F003B" w:rsidRDefault="004F003B" w:rsidP="004F003B">
      <w:pPr>
        <w:numPr>
          <w:ilvl w:val="0"/>
          <w:numId w:val="5"/>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Caracterización de la población estudiantil. Esta estrategia permite realizar un diagnóstico de estudiantes con riesgo de deserción, por medio de una encuesta de caracterización estudiantil que está compuesta por 52 preguntas de índole académico, socioeconómico, personal y familiar orientadas a identificar factores de riesgo de deserción universitaria.</w:t>
      </w:r>
    </w:p>
    <w:p w14:paraId="561C3C7B" w14:textId="77777777" w:rsidR="004F003B" w:rsidRPr="004F003B" w:rsidRDefault="004F003B" w:rsidP="004F003B">
      <w:pPr>
        <w:pBdr>
          <w:top w:val="nil"/>
          <w:left w:val="nil"/>
          <w:bottom w:val="nil"/>
          <w:right w:val="nil"/>
          <w:between w:val="nil"/>
        </w:pBdr>
        <w:spacing w:after="0" w:line="278" w:lineRule="auto"/>
        <w:ind w:left="720" w:right="0" w:firstLine="0"/>
        <w:rPr>
          <w:kern w:val="0"/>
          <w:szCs w:val="22"/>
          <w14:ligatures w14:val="none"/>
        </w:rPr>
      </w:pPr>
    </w:p>
    <w:p w14:paraId="14491175" w14:textId="77777777" w:rsidR="004F003B" w:rsidRPr="004F003B" w:rsidRDefault="004F003B" w:rsidP="004F003B">
      <w:pPr>
        <w:numPr>
          <w:ilvl w:val="0"/>
          <w:numId w:val="5"/>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Acompañamiento a población diferencial y proyecto 375. Por medio de la identificación realizada en la encuesta de caracterización de los estudiantes con algún tipo de condición diferencial y/o pertenecientes al proyecto 375, se realiza el seguimiento personalizado como mínimo una vez cada 15 días, con el objetivo de brindar herramientas individuales, académicas, institucionales y/o comunicacionales a los estudiantes.</w:t>
      </w:r>
    </w:p>
    <w:p w14:paraId="522F66A8" w14:textId="77777777" w:rsidR="004F003B" w:rsidRPr="004F003B" w:rsidRDefault="004F003B" w:rsidP="004F003B">
      <w:pPr>
        <w:numPr>
          <w:ilvl w:val="0"/>
          <w:numId w:val="5"/>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Talleres de fortalecimiento psicoeducativo y académico. Se desarrollará una oferta de talleres que los Docentes, Analistas de Acompañamiento y Analistas de Permanencia 30 talleres que los Docentes, Analistas de Acompañamiento y Analistas de Permanencia tienen a disposición para solicitar, de acuerdo con las necesidades particulares que encuentren en sus grupos de clase y de seguimiento a los estudiantes, tales como preparación de parciales, trabajo en equipo, motivación al logro, adaptación a la vida universitaria, entre otros.</w:t>
      </w:r>
    </w:p>
    <w:p w14:paraId="7F821ADC" w14:textId="77777777" w:rsidR="004F003B" w:rsidRPr="004F003B" w:rsidRDefault="004F003B" w:rsidP="004F003B">
      <w:pPr>
        <w:pBdr>
          <w:top w:val="nil"/>
          <w:left w:val="nil"/>
          <w:bottom w:val="nil"/>
          <w:right w:val="nil"/>
          <w:between w:val="nil"/>
        </w:pBdr>
        <w:spacing w:after="0" w:line="278" w:lineRule="auto"/>
        <w:ind w:left="720" w:right="0" w:firstLine="0"/>
        <w:rPr>
          <w:kern w:val="0"/>
          <w:szCs w:val="22"/>
          <w14:ligatures w14:val="none"/>
        </w:rPr>
      </w:pPr>
    </w:p>
    <w:p w14:paraId="3D4D7657" w14:textId="77777777" w:rsidR="004F003B" w:rsidRPr="004F003B" w:rsidRDefault="004F003B" w:rsidP="004F003B">
      <w:pPr>
        <w:numPr>
          <w:ilvl w:val="0"/>
          <w:numId w:val="5"/>
        </w:numPr>
        <w:pBdr>
          <w:top w:val="nil"/>
          <w:left w:val="nil"/>
          <w:bottom w:val="nil"/>
          <w:right w:val="nil"/>
          <w:between w:val="nil"/>
        </w:pBdr>
        <w:spacing w:after="0" w:line="240" w:lineRule="auto"/>
        <w:ind w:right="0"/>
        <w:jc w:val="left"/>
        <w:rPr>
          <w:kern w:val="0"/>
          <w:szCs w:val="22"/>
          <w14:ligatures w14:val="none"/>
        </w:rPr>
      </w:pPr>
      <w:r w:rsidRPr="004F003B">
        <w:rPr>
          <w:kern w:val="0"/>
          <w:szCs w:val="22"/>
          <w14:ligatures w14:val="none"/>
        </w:rPr>
        <w:t>Estrategia de atención por componentes de riesgo. El objetivo de la implementación de esta estrategia es generar impacto en los diferentes componentes de riesgo según la caracterización realizada por los estudiantes, de esta forma, se abordan los componentes individual, institucional, académico, socioeconómico y familiar, de la siguiente manera:</w:t>
      </w:r>
    </w:p>
    <w:p w14:paraId="5FC1AA5D" w14:textId="77777777" w:rsidR="004F003B" w:rsidRPr="004F003B" w:rsidRDefault="004F003B" w:rsidP="004F003B">
      <w:pPr>
        <w:pBdr>
          <w:top w:val="nil"/>
          <w:left w:val="nil"/>
          <w:bottom w:val="nil"/>
          <w:right w:val="nil"/>
          <w:between w:val="nil"/>
        </w:pBdr>
        <w:spacing w:after="0" w:line="278" w:lineRule="auto"/>
        <w:ind w:left="720" w:right="0" w:firstLine="0"/>
        <w:jc w:val="left"/>
        <w:rPr>
          <w:kern w:val="0"/>
          <w:szCs w:val="22"/>
          <w14:ligatures w14:val="none"/>
        </w:rPr>
      </w:pPr>
    </w:p>
    <w:p w14:paraId="23B1ABEC" w14:textId="77777777" w:rsidR="004F003B" w:rsidRPr="004F003B" w:rsidRDefault="004F003B" w:rsidP="004F003B">
      <w:pPr>
        <w:pBdr>
          <w:top w:val="nil"/>
          <w:left w:val="nil"/>
          <w:bottom w:val="nil"/>
          <w:right w:val="nil"/>
          <w:between w:val="nil"/>
        </w:pBdr>
        <w:spacing w:after="0" w:line="240" w:lineRule="auto"/>
        <w:ind w:left="720" w:right="0" w:firstLine="0"/>
        <w:rPr>
          <w:kern w:val="0"/>
          <w:szCs w:val="22"/>
          <w14:ligatures w14:val="none"/>
        </w:rPr>
      </w:pPr>
    </w:p>
    <w:p w14:paraId="721D330E" w14:textId="77777777" w:rsidR="004F003B" w:rsidRPr="004F003B" w:rsidRDefault="004F003B" w:rsidP="004F003B">
      <w:pPr>
        <w:numPr>
          <w:ilvl w:val="0"/>
          <w:numId w:val="6"/>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 xml:space="preserve">Individual “Acompañando tu camino”. El objetivo de este componente es diseñar procesos internos que permitan el actuar dentro de la comunidad </w:t>
      </w:r>
      <w:proofErr w:type="spellStart"/>
      <w:r w:rsidRPr="004F003B">
        <w:rPr>
          <w:kern w:val="0"/>
          <w:szCs w:val="22"/>
          <w14:ligatures w14:val="none"/>
        </w:rPr>
        <w:t>cunista</w:t>
      </w:r>
      <w:proofErr w:type="spellEnd"/>
      <w:r w:rsidRPr="004F003B">
        <w:rPr>
          <w:kern w:val="0"/>
          <w:szCs w:val="22"/>
          <w14:ligatures w14:val="none"/>
        </w:rPr>
        <w:t xml:space="preserve"> con respecto a situaciones específicas complejas, por medio de estrategias aplicables y vinculaciones directas que permitan al estudiante permanecer dentro de la institución con un buen nivel de calidad de vida. Se busca impactar en temas principales como Atención en crisis (PAP) y Regulación Emocional, a</w:t>
      </w:r>
      <w:r w:rsidRPr="004F003B">
        <w:rPr>
          <w:rFonts w:ascii="Aptos" w:eastAsia="Aptos" w:hAnsi="Aptos" w:cs="Aptos"/>
          <w:kern w:val="0"/>
          <w:sz w:val="24"/>
          <w14:ligatures w14:val="none"/>
        </w:rPr>
        <w:t xml:space="preserve"> través de temáticas específicas como: Violencias Intrafamiliar (Física, psicológica y sexual) y de Género; </w:t>
      </w:r>
      <w:r w:rsidRPr="004F003B">
        <w:rPr>
          <w:kern w:val="0"/>
          <w:szCs w:val="22"/>
          <w14:ligatures w14:val="none"/>
        </w:rPr>
        <w:t>Prevención de suicidio (Ideación, planeación, intento y consumación del acto). Prevención del Consumo de sustancias. Tabaco, alcohol, otras sustancias; entre otros.</w:t>
      </w:r>
    </w:p>
    <w:p w14:paraId="653C945F" w14:textId="77777777" w:rsidR="004F003B" w:rsidRPr="004F003B" w:rsidRDefault="004F003B" w:rsidP="004F003B">
      <w:pPr>
        <w:pBdr>
          <w:top w:val="nil"/>
          <w:left w:val="nil"/>
          <w:bottom w:val="nil"/>
          <w:right w:val="nil"/>
          <w:between w:val="nil"/>
        </w:pBdr>
        <w:spacing w:after="0" w:line="278" w:lineRule="auto"/>
        <w:ind w:left="1068" w:right="0" w:firstLine="0"/>
        <w:rPr>
          <w:kern w:val="0"/>
          <w:szCs w:val="22"/>
          <w14:ligatures w14:val="none"/>
        </w:rPr>
      </w:pPr>
    </w:p>
    <w:p w14:paraId="6014FD1E" w14:textId="77777777" w:rsidR="004F003B" w:rsidRPr="004F003B" w:rsidRDefault="004F003B" w:rsidP="004F003B">
      <w:pPr>
        <w:numPr>
          <w:ilvl w:val="0"/>
          <w:numId w:val="6"/>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lastRenderedPageBreak/>
        <w:t>Académico “</w:t>
      </w:r>
      <w:proofErr w:type="spellStart"/>
      <w:r w:rsidRPr="004F003B">
        <w:rPr>
          <w:kern w:val="0"/>
          <w:szCs w:val="22"/>
          <w14:ligatures w14:val="none"/>
        </w:rPr>
        <w:t>Cunista</w:t>
      </w:r>
      <w:proofErr w:type="spellEnd"/>
      <w:r w:rsidRPr="004F003B">
        <w:rPr>
          <w:kern w:val="0"/>
          <w:szCs w:val="22"/>
          <w14:ligatures w14:val="none"/>
        </w:rPr>
        <w:t xml:space="preserve"> apoya a </w:t>
      </w:r>
      <w:proofErr w:type="spellStart"/>
      <w:r w:rsidRPr="004F003B">
        <w:rPr>
          <w:kern w:val="0"/>
          <w:szCs w:val="22"/>
          <w14:ligatures w14:val="none"/>
        </w:rPr>
        <w:t>cunista</w:t>
      </w:r>
      <w:proofErr w:type="spellEnd"/>
      <w:r w:rsidRPr="004F003B">
        <w:rPr>
          <w:kern w:val="0"/>
          <w:szCs w:val="22"/>
          <w14:ligatures w14:val="none"/>
        </w:rPr>
        <w:t>”. El objetivo de este componente es promover una cultura de apoyo entre pares de estudiantes (a partir de este momento nombrados como monitores), donde se identifiquen las necesidades en los distintos procesos académicos, brindando respuesta eficaz y oportuna para mitigar la deserción estudiantil.</w:t>
      </w:r>
    </w:p>
    <w:p w14:paraId="203F445D" w14:textId="77777777" w:rsidR="004F003B" w:rsidRPr="004F003B" w:rsidRDefault="004F003B" w:rsidP="004F003B">
      <w:pPr>
        <w:pBdr>
          <w:top w:val="nil"/>
          <w:left w:val="nil"/>
          <w:bottom w:val="nil"/>
          <w:right w:val="nil"/>
          <w:between w:val="nil"/>
        </w:pBdr>
        <w:spacing w:after="0" w:line="240" w:lineRule="auto"/>
        <w:ind w:left="720" w:right="0" w:firstLine="0"/>
        <w:jc w:val="left"/>
        <w:rPr>
          <w:kern w:val="0"/>
          <w:szCs w:val="22"/>
          <w14:ligatures w14:val="none"/>
        </w:rPr>
      </w:pPr>
    </w:p>
    <w:p w14:paraId="362E5CCE" w14:textId="77777777" w:rsidR="004F003B" w:rsidRPr="004F003B" w:rsidRDefault="004F003B" w:rsidP="004F003B">
      <w:pPr>
        <w:pBdr>
          <w:top w:val="nil"/>
          <w:left w:val="nil"/>
          <w:bottom w:val="nil"/>
          <w:right w:val="nil"/>
          <w:between w:val="nil"/>
        </w:pBdr>
        <w:spacing w:after="0" w:line="240" w:lineRule="auto"/>
        <w:ind w:left="1068" w:right="0" w:firstLine="0"/>
        <w:rPr>
          <w:kern w:val="0"/>
          <w:szCs w:val="22"/>
          <w14:ligatures w14:val="none"/>
        </w:rPr>
      </w:pPr>
    </w:p>
    <w:p w14:paraId="2BAB2D71" w14:textId="77777777" w:rsidR="004F003B" w:rsidRPr="004F003B" w:rsidRDefault="004F003B" w:rsidP="004F003B">
      <w:pPr>
        <w:numPr>
          <w:ilvl w:val="0"/>
          <w:numId w:val="6"/>
        </w:numPr>
        <w:pBdr>
          <w:top w:val="nil"/>
          <w:left w:val="nil"/>
          <w:bottom w:val="nil"/>
          <w:right w:val="nil"/>
          <w:between w:val="nil"/>
        </w:pBdr>
        <w:spacing w:after="0" w:line="240" w:lineRule="auto"/>
        <w:ind w:right="0"/>
        <w:jc w:val="left"/>
        <w:rPr>
          <w:kern w:val="0"/>
          <w:szCs w:val="22"/>
          <w14:ligatures w14:val="none"/>
        </w:rPr>
      </w:pPr>
      <w:r w:rsidRPr="004F003B">
        <w:rPr>
          <w:kern w:val="0"/>
          <w:szCs w:val="22"/>
          <w14:ligatures w14:val="none"/>
        </w:rPr>
        <w:t xml:space="preserve">Institucional “Mi ruta es </w:t>
      </w:r>
      <w:proofErr w:type="spellStart"/>
      <w:r w:rsidRPr="004F003B">
        <w:rPr>
          <w:kern w:val="0"/>
          <w:szCs w:val="22"/>
          <w14:ligatures w14:val="none"/>
        </w:rPr>
        <w:t>Cunista</w:t>
      </w:r>
      <w:proofErr w:type="spellEnd"/>
      <w:r w:rsidRPr="004F003B">
        <w:rPr>
          <w:kern w:val="0"/>
          <w:szCs w:val="22"/>
          <w14:ligatures w14:val="none"/>
        </w:rPr>
        <w:t>”. El objetivo de este componente es diseñar una ruta de interacción con aspirantes, estudiantes y egresados, desde el acompañamiento y orientación académica, la identificación y caracterización de sus necesidades, pedagógicas, psicosociales y administrativas, para el logro de sus aprendizajes y formación integral hasta su graduación y la orientación a su incursión en el mercado laboral.</w:t>
      </w:r>
    </w:p>
    <w:p w14:paraId="60FB2363" w14:textId="77777777" w:rsidR="004F003B" w:rsidRPr="004F003B" w:rsidRDefault="004F003B" w:rsidP="004F003B">
      <w:pPr>
        <w:pBdr>
          <w:top w:val="nil"/>
          <w:left w:val="nil"/>
          <w:bottom w:val="nil"/>
          <w:right w:val="nil"/>
          <w:between w:val="nil"/>
        </w:pBdr>
        <w:spacing w:after="0" w:line="278" w:lineRule="auto"/>
        <w:ind w:left="1068" w:right="0" w:firstLine="0"/>
        <w:rPr>
          <w:kern w:val="0"/>
          <w:szCs w:val="22"/>
          <w14:ligatures w14:val="none"/>
        </w:rPr>
      </w:pPr>
    </w:p>
    <w:p w14:paraId="1D8976EA" w14:textId="77777777" w:rsidR="004F003B" w:rsidRPr="004F003B" w:rsidRDefault="004F003B" w:rsidP="004F003B">
      <w:pPr>
        <w:numPr>
          <w:ilvl w:val="0"/>
          <w:numId w:val="5"/>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Acompañamiento a estudiantes de primer semestre. Con el objetivo de generar impacto y acompañamiento a los estudiantes de primer semestre de la institución, se busca generar un acompañamiento continuo por parte de los docentes de primer semestre a los estudiantes de manera directa, adicionalmente, desde el área de Permanencia y Bienestar se auditan clases de primer semestre con el objetivo de validar las dinámicas, didácticas y estrategias llevadas en clase. 31 validar las dinámicas, didácticas y estrategias llevadas en clase.</w:t>
      </w:r>
    </w:p>
    <w:p w14:paraId="3DA3C2B4" w14:textId="77777777" w:rsidR="004F003B" w:rsidRPr="004F003B" w:rsidRDefault="004F003B" w:rsidP="004F003B">
      <w:pPr>
        <w:pBdr>
          <w:top w:val="nil"/>
          <w:left w:val="nil"/>
          <w:bottom w:val="nil"/>
          <w:right w:val="nil"/>
          <w:between w:val="nil"/>
        </w:pBdr>
        <w:spacing w:after="0" w:line="278" w:lineRule="auto"/>
        <w:ind w:left="720" w:right="0" w:firstLine="0"/>
        <w:rPr>
          <w:kern w:val="0"/>
          <w:szCs w:val="22"/>
          <w14:ligatures w14:val="none"/>
        </w:rPr>
      </w:pPr>
    </w:p>
    <w:p w14:paraId="4E71491C" w14:textId="77777777" w:rsidR="004F003B" w:rsidRPr="004F003B" w:rsidRDefault="004F003B" w:rsidP="004F003B">
      <w:pPr>
        <w:numPr>
          <w:ilvl w:val="0"/>
          <w:numId w:val="5"/>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 xml:space="preserve">Seguimiento a ingresos en las plataformas académicas. Con el objetivo de validar la asignación de correos electrónicos, credenciales en las plataformas institucionales e inscripción oportuna de las asignaturas para los estudiantes de primer semestre, desde el área de Permanencia y Bienestar se realizará un seguimiento diario para garantizar el cierre de matrícula, la entrega de credenciales institucionales y el correcto acceso por parte de los estudiantes a las plataformas académicas. </w:t>
      </w:r>
    </w:p>
    <w:p w14:paraId="6B0E8937" w14:textId="77777777" w:rsidR="004F003B" w:rsidRPr="004F003B" w:rsidRDefault="004F003B" w:rsidP="004F003B">
      <w:pPr>
        <w:pBdr>
          <w:top w:val="nil"/>
          <w:left w:val="nil"/>
          <w:bottom w:val="nil"/>
          <w:right w:val="nil"/>
          <w:between w:val="nil"/>
        </w:pBdr>
        <w:spacing w:after="0" w:line="278" w:lineRule="auto"/>
        <w:ind w:left="720" w:right="0" w:firstLine="0"/>
        <w:jc w:val="left"/>
        <w:rPr>
          <w:kern w:val="0"/>
          <w:szCs w:val="22"/>
          <w14:ligatures w14:val="none"/>
        </w:rPr>
      </w:pPr>
    </w:p>
    <w:p w14:paraId="27B2FF37" w14:textId="77777777" w:rsidR="004F003B" w:rsidRPr="004F003B" w:rsidRDefault="004F003B" w:rsidP="004F003B">
      <w:pPr>
        <w:numPr>
          <w:ilvl w:val="0"/>
          <w:numId w:val="5"/>
        </w:numPr>
        <w:pBdr>
          <w:top w:val="nil"/>
          <w:left w:val="nil"/>
          <w:bottom w:val="nil"/>
          <w:right w:val="nil"/>
          <w:between w:val="nil"/>
        </w:pBdr>
        <w:spacing w:after="160" w:line="278" w:lineRule="auto"/>
        <w:ind w:right="0"/>
        <w:jc w:val="left"/>
        <w:rPr>
          <w:kern w:val="0"/>
          <w:szCs w:val="22"/>
          <w14:ligatures w14:val="none"/>
        </w:rPr>
      </w:pPr>
      <w:r w:rsidRPr="004F003B">
        <w:rPr>
          <w:kern w:val="0"/>
          <w:szCs w:val="22"/>
          <w14:ligatures w14:val="none"/>
        </w:rPr>
        <w:t xml:space="preserve">Pérdida académica. Con los estudiantes de primer semestre que presentan pérdida académica durante cada corte se generará una oferta de talleres psicoeducativos realizados por los Analistas de Acompañamiento y Analistas de Permanencia. Adicionalmente, en los casos que aplique, se solicitará a los programas académicos tutorías con grupos y temáticas focalizadas para los estudiantes con dificultades académicas. </w:t>
      </w:r>
    </w:p>
    <w:p w14:paraId="18F59AC1" w14:textId="77777777" w:rsidR="004F003B" w:rsidRPr="004F003B" w:rsidRDefault="004F003B" w:rsidP="004F003B">
      <w:pPr>
        <w:pStyle w:val="Ttulo2"/>
      </w:pPr>
      <w:r w:rsidRPr="004F003B">
        <w:t xml:space="preserve">2.1.3. Oportunidades del Desempeño de la Ocupación para los Graduados </w:t>
      </w:r>
    </w:p>
    <w:p w14:paraId="213E9351"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De acuerdo con la información del Observatorio Laboral del Ministerio de Educación, se realiza el análisis de la participación de los egresados en el mercado laboral, con el fin de evidenciar el impacto del egresado en la especialización de {{</w:t>
      </w:r>
      <w:proofErr w:type="spellStart"/>
      <w:r w:rsidRPr="004F003B">
        <w:rPr>
          <w:color w:val="auto"/>
          <w:kern w:val="0"/>
          <w:szCs w:val="22"/>
          <w14:ligatures w14:val="none"/>
        </w:rPr>
        <w:t>nombre_de_programa</w:t>
      </w:r>
      <w:proofErr w:type="spellEnd"/>
      <w:r w:rsidRPr="004F003B">
        <w:rPr>
          <w:color w:val="auto"/>
          <w:kern w:val="0"/>
          <w:szCs w:val="22"/>
          <w14:ligatures w14:val="none"/>
        </w:rPr>
        <w:t xml:space="preserve">}}. La figura 3, presenta la tasa de vinculación laboral en recién graduados a nivel nacional. </w:t>
      </w:r>
    </w:p>
    <w:p w14:paraId="78A63C8D" w14:textId="77777777" w:rsidR="004F003B" w:rsidRPr="004F003B" w:rsidRDefault="004F003B" w:rsidP="004F003B">
      <w:pPr>
        <w:spacing w:after="160" w:line="278" w:lineRule="auto"/>
        <w:ind w:left="0" w:right="0" w:firstLine="0"/>
        <w:rPr>
          <w:color w:val="auto"/>
          <w:kern w:val="0"/>
          <w:szCs w:val="22"/>
          <w14:ligatures w14:val="none"/>
        </w:rPr>
      </w:pPr>
    </w:p>
    <w:p w14:paraId="1C6DDAEC"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Figura 3.</w:t>
      </w:r>
      <w:r w:rsidRPr="004F003B">
        <w:rPr>
          <w:color w:val="auto"/>
          <w:kern w:val="0"/>
          <w:szCs w:val="22"/>
          <w14:ligatures w14:val="none"/>
        </w:rPr>
        <w:t xml:space="preserve"> Tasa de Vinculación Laboral Recién Graduados a Nivel Nacional de Especializaciones de los últimos siete años</w:t>
      </w:r>
    </w:p>
    <w:p w14:paraId="3D744037" w14:textId="77777777" w:rsidR="004F003B" w:rsidRPr="004F003B" w:rsidRDefault="004F003B" w:rsidP="004F003B">
      <w:pPr>
        <w:spacing w:after="0" w:line="240" w:lineRule="auto"/>
        <w:ind w:left="0" w:right="0" w:firstLine="0"/>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graficodelineas_Vinculación_Laboral_Recién_Graduados</w:t>
      </w:r>
      <w:proofErr w:type="spellEnd"/>
      <w:r w:rsidRPr="004F003B">
        <w:rPr>
          <w:color w:val="auto"/>
          <w:kern w:val="0"/>
          <w:szCs w:val="22"/>
          <w14:ligatures w14:val="none"/>
        </w:rPr>
        <w:t>}}</w:t>
      </w:r>
    </w:p>
    <w:p w14:paraId="2FD04577" w14:textId="77777777" w:rsidR="004F003B" w:rsidRPr="004F003B" w:rsidRDefault="004F003B" w:rsidP="004F003B">
      <w:pPr>
        <w:spacing w:after="0" w:line="240" w:lineRule="auto"/>
        <w:ind w:left="0" w:right="0" w:firstLine="0"/>
        <w:rPr>
          <w:color w:val="auto"/>
          <w:kern w:val="0"/>
          <w:szCs w:val="22"/>
          <w14:ligatures w14:val="none"/>
        </w:rPr>
      </w:pPr>
      <w:r w:rsidRPr="004F003B">
        <w:rPr>
          <w:b/>
          <w:color w:val="auto"/>
          <w:kern w:val="0"/>
          <w:szCs w:val="22"/>
          <w14:ligatures w14:val="none"/>
        </w:rPr>
        <w:t>Fuente:</w:t>
      </w:r>
      <w:r w:rsidRPr="004F003B">
        <w:rPr>
          <w:color w:val="auto"/>
          <w:kern w:val="0"/>
          <w:szCs w:val="22"/>
          <w14:ligatures w14:val="none"/>
        </w:rPr>
        <w:t xml:space="preserve"> OLE Observatorio Laboral para la Educación – Ministerio de Educación Nacional </w:t>
      </w:r>
    </w:p>
    <w:p w14:paraId="6405A4A5" w14:textId="77777777" w:rsidR="004F003B" w:rsidRPr="004F003B" w:rsidRDefault="004F003B" w:rsidP="004F003B">
      <w:pPr>
        <w:spacing w:after="0" w:line="240" w:lineRule="auto"/>
        <w:ind w:left="0" w:right="0" w:firstLine="0"/>
        <w:rPr>
          <w:color w:val="auto"/>
          <w:kern w:val="0"/>
          <w:szCs w:val="22"/>
          <w14:ligatures w14:val="none"/>
        </w:rPr>
      </w:pPr>
    </w:p>
    <w:p w14:paraId="478A338B" w14:textId="77777777" w:rsidR="004F003B" w:rsidRPr="004F003B" w:rsidRDefault="004F003B" w:rsidP="004F003B">
      <w:pPr>
        <w:spacing w:after="0" w:line="240" w:lineRule="auto"/>
        <w:ind w:left="0" w:right="0" w:firstLine="0"/>
        <w:rPr>
          <w:color w:val="auto"/>
          <w:kern w:val="0"/>
          <w:szCs w:val="22"/>
          <w14:ligatures w14:val="none"/>
        </w:rPr>
      </w:pPr>
      <w:r w:rsidRPr="004F003B">
        <w:rPr>
          <w:color w:val="auto"/>
          <w:kern w:val="0"/>
          <w:szCs w:val="22"/>
          <w14:ligatures w14:val="none"/>
        </w:rPr>
        <w:t>Realizando un comparativo de la tasa de cotización nacional en relación con la cotización para los programas de la CUN con denominaciones similares, se observa que la empleabilidad de los egresados de la CUN se encuentra por encima del nivel nacional {{</w:t>
      </w:r>
      <w:proofErr w:type="spellStart"/>
      <w:r w:rsidRPr="004F003B">
        <w:rPr>
          <w:color w:val="auto"/>
          <w:kern w:val="0"/>
          <w:szCs w:val="22"/>
          <w14:ligatures w14:val="none"/>
        </w:rPr>
        <w:t>análisis_tasa_vinculacion</w:t>
      </w:r>
      <w:proofErr w:type="spellEnd"/>
      <w:r w:rsidRPr="004F003B">
        <w:rPr>
          <w:color w:val="auto"/>
          <w:kern w:val="0"/>
          <w:szCs w:val="22"/>
          <w14:ligatures w14:val="none"/>
        </w:rPr>
        <w:t xml:space="preserve">}} como se observa en la figura 4. </w:t>
      </w:r>
    </w:p>
    <w:p w14:paraId="1BE84107" w14:textId="77777777" w:rsidR="004F003B" w:rsidRPr="004F003B" w:rsidRDefault="004F003B" w:rsidP="004F003B">
      <w:pPr>
        <w:spacing w:after="0" w:line="240" w:lineRule="auto"/>
        <w:ind w:left="0" w:right="0" w:firstLine="0"/>
        <w:rPr>
          <w:color w:val="auto"/>
          <w:kern w:val="0"/>
          <w:szCs w:val="22"/>
          <w14:ligatures w14:val="none"/>
        </w:rPr>
      </w:pPr>
    </w:p>
    <w:p w14:paraId="381361BD"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Figura 4.</w:t>
      </w:r>
      <w:r w:rsidRPr="004F003B">
        <w:rPr>
          <w:color w:val="auto"/>
          <w:kern w:val="0"/>
          <w:szCs w:val="22"/>
          <w14:ligatures w14:val="none"/>
        </w:rPr>
        <w:t xml:space="preserve"> Tasa de Vinculación Laboral Recién Graduados a Nivel Nacional Vs. CUN de los últimos siete años</w:t>
      </w:r>
    </w:p>
    <w:p w14:paraId="5A997257" w14:textId="77777777" w:rsidR="004F003B" w:rsidRPr="004F003B" w:rsidRDefault="004F003B" w:rsidP="004F003B">
      <w:pPr>
        <w:spacing w:after="0" w:line="240" w:lineRule="auto"/>
        <w:ind w:left="0" w:right="0" w:firstLine="0"/>
        <w:rPr>
          <w:color w:val="auto"/>
          <w:kern w:val="0"/>
          <w:szCs w:val="22"/>
          <w14:ligatures w14:val="none"/>
        </w:rPr>
      </w:pPr>
      <w:r w:rsidRPr="004F003B">
        <w:rPr>
          <w:color w:val="auto"/>
          <w:kern w:val="0"/>
          <w:szCs w:val="22"/>
          <w14:ligatures w14:val="none"/>
        </w:rPr>
        <w:t>{{graficodelineas_Vinculación_Laboral_Recién_GraduadosnivelnacionalVScun}}</w:t>
      </w:r>
    </w:p>
    <w:p w14:paraId="4BC455E9" w14:textId="77777777" w:rsidR="004F003B" w:rsidRPr="004F003B" w:rsidRDefault="004F003B" w:rsidP="004F003B">
      <w:pPr>
        <w:spacing w:after="160" w:line="278" w:lineRule="auto"/>
        <w:ind w:left="0" w:right="0" w:firstLine="0"/>
        <w:rPr>
          <w:color w:val="auto"/>
          <w:kern w:val="0"/>
          <w:szCs w:val="22"/>
          <w14:ligatures w14:val="none"/>
        </w:rPr>
      </w:pPr>
      <w:r w:rsidRPr="004F003B">
        <w:rPr>
          <w:b/>
          <w:color w:val="auto"/>
          <w:kern w:val="0"/>
          <w:szCs w:val="22"/>
          <w14:ligatures w14:val="none"/>
        </w:rPr>
        <w:t>Fuente:</w:t>
      </w:r>
      <w:r w:rsidRPr="004F003B">
        <w:rPr>
          <w:color w:val="auto"/>
          <w:kern w:val="0"/>
          <w:szCs w:val="22"/>
          <w14:ligatures w14:val="none"/>
        </w:rPr>
        <w:t xml:space="preserve"> OLE Observatorio Laboral para la Educación – Ministerio de Educación Nacional</w:t>
      </w:r>
    </w:p>
    <w:p w14:paraId="4620B179"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Con lo anterior se observa que los graduados del programa de {{</w:t>
      </w:r>
      <w:proofErr w:type="spellStart"/>
      <w:r w:rsidRPr="004F003B">
        <w:rPr>
          <w:color w:val="auto"/>
          <w:kern w:val="0"/>
          <w:szCs w:val="22"/>
          <w14:ligatures w14:val="none"/>
        </w:rPr>
        <w:t>nombre_de_programa</w:t>
      </w:r>
      <w:proofErr w:type="spellEnd"/>
      <w:r w:rsidRPr="004F003B">
        <w:rPr>
          <w:color w:val="auto"/>
          <w:kern w:val="0"/>
          <w:szCs w:val="22"/>
          <w14:ligatures w14:val="none"/>
        </w:rPr>
        <w:t>}} que harían parte del Sistema de General de Seguridad Social presentan expectativas favorables para una vinculación laboral. Considerando que el ámbito de la {{</w:t>
      </w:r>
      <w:proofErr w:type="spellStart"/>
      <w:r w:rsidRPr="004F003B">
        <w:rPr>
          <w:color w:val="auto"/>
          <w:kern w:val="0"/>
          <w:szCs w:val="22"/>
          <w14:ligatures w14:val="none"/>
        </w:rPr>
        <w:t>Expectativas_laborales</w:t>
      </w:r>
      <w:proofErr w:type="spellEnd"/>
      <w:r w:rsidRPr="004F003B">
        <w:rPr>
          <w:color w:val="auto"/>
          <w:kern w:val="0"/>
          <w:szCs w:val="22"/>
          <w14:ligatures w14:val="none"/>
        </w:rPr>
        <w:t>}}.</w:t>
      </w:r>
    </w:p>
    <w:p w14:paraId="6F454306" w14:textId="77777777" w:rsidR="004F003B" w:rsidRPr="004F003B" w:rsidRDefault="004F003B" w:rsidP="004F003B">
      <w:pPr>
        <w:spacing w:after="160" w:line="278" w:lineRule="auto"/>
        <w:ind w:left="0" w:right="0" w:firstLine="0"/>
        <w:rPr>
          <w:b/>
          <w:color w:val="auto"/>
          <w:kern w:val="0"/>
          <w:szCs w:val="22"/>
          <w14:ligatures w14:val="none"/>
        </w:rPr>
      </w:pPr>
      <w:r w:rsidRPr="004F003B">
        <w:rPr>
          <w:b/>
          <w:color w:val="auto"/>
          <w:kern w:val="0"/>
          <w:szCs w:val="22"/>
          <w14:ligatures w14:val="none"/>
        </w:rPr>
        <w:t xml:space="preserve">2.2. Necesidades de la Región y del País </w:t>
      </w:r>
    </w:p>
    <w:p w14:paraId="4F2935BD"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Con los elementos de juicio que aquí se desarrollan se demuestra con claridad y coherencia, la existencia de oportunidades reales y potenciales de desempeño en el campo profesional al cual pertenece el Programa. Lo anterior con el fin de evidenciar que el mismo se inscribe en varias tendencias de ejercicio profesional. En este contexto, se consideran políticas y planes a nivel global, nacional, regional y local. </w:t>
      </w:r>
    </w:p>
    <w:p w14:paraId="7AFF7789"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Es menester expresar que se consideran aquellas dinámicas del conocimiento que implican compromisos de innovación que impactan los desarrollos sociales, multiculturales y la atención a comunidades y regiones particulares de su área de influencia, de tal forma que se demuestra que se articula con la prospectiva social, cultural, ambiental, económica y científica.</w:t>
      </w:r>
    </w:p>
    <w:p w14:paraId="3599C7D8" w14:textId="77777777" w:rsidR="004F003B" w:rsidRPr="004F003B" w:rsidRDefault="004F003B" w:rsidP="004F003B">
      <w:pPr>
        <w:pStyle w:val="Ttulo2"/>
      </w:pPr>
      <w:r w:rsidRPr="004F003B">
        <w:t>2.2.1 Contexto y Necesidades de la Región Objetivos de Desarrollo Sostenible – ODS</w:t>
      </w:r>
    </w:p>
    <w:p w14:paraId="679473B8"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Dentro de este contexto, el programa se justifica dentro de los lineamientos de la UNESCO, destacan </w:t>
      </w:r>
    </w:p>
    <w:p w14:paraId="45285A45"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El PND 2022-2026 hace énfasis en la disminución de la desigualdad y en la superación de las injusticias que les son propias, por lo que la redistribución de los recursos prioriza a convergencia Regional. </w:t>
      </w:r>
    </w:p>
    <w:p w14:paraId="381BEFA5"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lastRenderedPageBreak/>
        <w:t xml:space="preserve">En el primero se propone orientar el desarrollo del país sobre un enfoque de justicia ambiental y definir un ordenamiento territorial que se encuentre alrededor del agua en articulación con los gobiernos locales y las comunidades para la toma de decisiones. Además, se plantea la consolidación del Catastro Multipropósito y el tránsito hacia el </w:t>
      </w:r>
      <w:proofErr w:type="spellStart"/>
      <w:r w:rsidRPr="004F003B">
        <w:rPr>
          <w:color w:val="auto"/>
          <w:kern w:val="0"/>
          <w:szCs w:val="22"/>
          <w14:ligatures w14:val="none"/>
        </w:rPr>
        <w:t>onas</w:t>
      </w:r>
      <w:proofErr w:type="spellEnd"/>
      <w:r w:rsidRPr="004F003B">
        <w:rPr>
          <w:color w:val="auto"/>
          <w:kern w:val="0"/>
          <w:szCs w:val="22"/>
          <w14:ligatures w14:val="none"/>
        </w:rPr>
        <w:t xml:space="preserve"> del territorio nacional tengan una alimentación adecuada y aceptable según las necesidades de su curso de vida. </w:t>
      </w:r>
    </w:p>
    <w:p w14:paraId="22C559F8"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En Internacionalización, transformación productiva para la vida y acción climática, el documento propone mejorar la eficiencia en el uso de los recursos energía, aire, agua y suelo; transitar de las actividades extractivas al aprovechamiento de nuevos potenciales territoriales y avanzar en la descarbonización y en la resiliencia climática, principalmente. </w:t>
      </w:r>
    </w:p>
    <w:p w14:paraId="08194E72"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Y en Convergencia la importancia del papel que tendrán las mujeres como motor de desarrollo económico, su papel en el centro de la vida política y la paz, la creación de una sociedad libre de estereotipos y gobernanza de género. Tema fundamental Para la CUN, teniendo en cuenta que en el modelo pedagógico </w:t>
      </w:r>
      <w:proofErr w:type="spellStart"/>
      <w:r w:rsidRPr="004F003B">
        <w:rPr>
          <w:color w:val="auto"/>
          <w:kern w:val="0"/>
          <w:szCs w:val="22"/>
          <w14:ligatures w14:val="none"/>
        </w:rPr>
        <w:t>cunista</w:t>
      </w:r>
      <w:proofErr w:type="spellEnd"/>
      <w:r w:rsidRPr="004F003B">
        <w:rPr>
          <w:color w:val="auto"/>
          <w:kern w:val="0"/>
          <w:szCs w:val="22"/>
          <w14:ligatures w14:val="none"/>
        </w:rPr>
        <w:t xml:space="preserve">, resalta que la mujer es fundamental en la construcción de los cambios sociales; dado su rol como eje primordial de la sociedad, y se constituye en la primera protagonista dentro del proceso de formación de los seres humanos. </w:t>
      </w:r>
    </w:p>
    <w:p w14:paraId="4DE32C9A"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Así mismo, se refiere a la construcción de una Colombia igualitaria y libre de discriminación y fortalecimiento de la institucionalidad, dentro de este inciso están las personas de las comunidades LGBTIQ+. </w:t>
      </w:r>
    </w:p>
    <w:p w14:paraId="1F32EAD6"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 xml:space="preserve">También se </w:t>
      </w:r>
      <w:proofErr w:type="spellStart"/>
      <w:r w:rsidRPr="004F003B">
        <w:rPr>
          <w:color w:val="auto"/>
          <w:kern w:val="0"/>
          <w:szCs w:val="22"/>
          <w14:ligatures w14:val="none"/>
        </w:rPr>
        <w:t>destra</w:t>
      </w:r>
      <w:proofErr w:type="spellEnd"/>
      <w:r w:rsidRPr="004F003B">
        <w:rPr>
          <w:color w:val="auto"/>
          <w:kern w:val="0"/>
          <w:szCs w:val="22"/>
          <w14:ligatures w14:val="none"/>
        </w:rPr>
        <w:t xml:space="preserve"> que los jóvenes puedan construir sus proyectos de vida, salud, empleo, cultura y arte, su defensa en el conflicto armado, y convertirlos en los protagonistas de las transformaciones del PND. </w:t>
      </w:r>
    </w:p>
    <w:p w14:paraId="7F67D3E1"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Las personas con discapacidad también están incluidas en el PND. En este caso, la protección de sus derechos, la creación de cifras confiables para la ejecución de políticas</w:t>
      </w:r>
      <w:r w:rsidRPr="004F003B">
        <w:rPr>
          <w:rFonts w:ascii="Aptos" w:eastAsia="Aptos" w:hAnsi="Aptos" w:cs="Aptos"/>
          <w:color w:val="auto"/>
          <w:kern w:val="0"/>
          <w:sz w:val="24"/>
          <w14:ligatures w14:val="none"/>
        </w:rPr>
        <w:t xml:space="preserve"> </w:t>
      </w:r>
      <w:r w:rsidRPr="004F003B">
        <w:rPr>
          <w:color w:val="auto"/>
          <w:kern w:val="0"/>
          <w:szCs w:val="22"/>
          <w14:ligatures w14:val="none"/>
        </w:rPr>
        <w:t xml:space="preserve">públicas, la educación y trabajo inclusivos para garantizar su autonomía e independencia, y la inclusión social, son algunas acciones que contempla el documento. </w:t>
      </w:r>
    </w:p>
    <w:p w14:paraId="4D384B29" w14:textId="77777777" w:rsidR="004F003B" w:rsidRPr="004F003B" w:rsidRDefault="004F003B" w:rsidP="004F003B">
      <w:pPr>
        <w:spacing w:after="160" w:line="278" w:lineRule="auto"/>
        <w:ind w:left="0" w:right="0" w:firstLine="0"/>
        <w:rPr>
          <w:b/>
          <w:color w:val="auto"/>
          <w:kern w:val="0"/>
          <w:szCs w:val="22"/>
          <w14:ligatures w14:val="none"/>
        </w:rPr>
      </w:pPr>
      <w:r w:rsidRPr="004F003B">
        <w:rPr>
          <w:b/>
          <w:color w:val="auto"/>
          <w:kern w:val="0"/>
          <w:szCs w:val="22"/>
          <w14:ligatures w14:val="none"/>
        </w:rPr>
        <w:t>Plan decenal de educación 2016 -2026</w:t>
      </w:r>
    </w:p>
    <w:p w14:paraId="03A83772"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El Plan decenal de Educación marca los lineamientos referentes al sector educativo para el decenio 2016 – 2026, en el cual contiene los planteamientos para la educación Superior en el país:</w:t>
      </w:r>
    </w:p>
    <w:p w14:paraId="6763B1D4" w14:textId="77777777" w:rsidR="004F003B" w:rsidRPr="004F003B" w:rsidRDefault="004F003B" w:rsidP="004F003B">
      <w:pPr>
        <w:numPr>
          <w:ilvl w:val="0"/>
          <w:numId w:val="7"/>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Acceso y permanencia: se debe garantizar las oportunidades de acceso y tasas de deserción en los programas académicos otorgando especial énfasis a la innovación, la investigación, la ciencia y el desarrollo</w:t>
      </w:r>
    </w:p>
    <w:p w14:paraId="76AA12AA" w14:textId="77777777" w:rsidR="004F003B" w:rsidRPr="004F003B" w:rsidRDefault="004F003B" w:rsidP="004F003B">
      <w:pPr>
        <w:numPr>
          <w:ilvl w:val="0"/>
          <w:numId w:val="7"/>
        </w:numPr>
        <w:pBdr>
          <w:top w:val="nil"/>
          <w:left w:val="nil"/>
          <w:bottom w:val="nil"/>
          <w:right w:val="nil"/>
          <w:between w:val="nil"/>
        </w:pBdr>
        <w:spacing w:after="0" w:line="278" w:lineRule="auto"/>
        <w:ind w:right="0"/>
        <w:jc w:val="left"/>
        <w:rPr>
          <w:kern w:val="0"/>
          <w:szCs w:val="22"/>
          <w14:ligatures w14:val="none"/>
        </w:rPr>
      </w:pPr>
      <w:r w:rsidRPr="004F003B">
        <w:rPr>
          <w:kern w:val="0"/>
          <w:szCs w:val="22"/>
          <w14:ligatures w14:val="none"/>
        </w:rPr>
        <w:t xml:space="preserve">Calidad: se plantea la necesidad de elevar las condiciones de calidad de los programas académicos y las Instituciones de Educación Superior, buscando aumentar las posibilidades de cada individuo que acceda a la educación superior, </w:t>
      </w:r>
      <w:r w:rsidRPr="004F003B">
        <w:rPr>
          <w:kern w:val="0"/>
          <w:szCs w:val="22"/>
          <w14:ligatures w14:val="none"/>
        </w:rPr>
        <w:lastRenderedPageBreak/>
        <w:t>de tener mejores condiciones de vida en el futuro, que promueva la innovación, el desarrollo tecnológico, impulse la productividad e incremente las oportunidades de progreso para las regiones.</w:t>
      </w:r>
    </w:p>
    <w:p w14:paraId="759AFF3D" w14:textId="77777777" w:rsidR="004F003B" w:rsidRPr="004F003B" w:rsidRDefault="004F003B" w:rsidP="004F003B">
      <w:pPr>
        <w:numPr>
          <w:ilvl w:val="0"/>
          <w:numId w:val="7"/>
        </w:numPr>
        <w:pBdr>
          <w:top w:val="nil"/>
          <w:left w:val="nil"/>
          <w:bottom w:val="nil"/>
          <w:right w:val="nil"/>
          <w:between w:val="nil"/>
        </w:pBdr>
        <w:spacing w:after="160" w:line="278" w:lineRule="auto"/>
        <w:ind w:right="0"/>
        <w:jc w:val="left"/>
        <w:rPr>
          <w:kern w:val="0"/>
          <w:szCs w:val="22"/>
          <w14:ligatures w14:val="none"/>
        </w:rPr>
      </w:pPr>
      <w:r w:rsidRPr="004F003B">
        <w:rPr>
          <w:kern w:val="0"/>
          <w:szCs w:val="22"/>
          <w14:ligatures w14:val="none"/>
        </w:rPr>
        <w:t xml:space="preserve">Pertinencia: la educación superior debe ser congruente con el proyecto educativo nacional, las necesidades sociales y la diversidad cultural de los estudiantes y su entorno. Por lo cual se requiere movilizar a los estudiantes a donde se encuentra la oferta en educación superior, a de impulsar modelos flexibles de educación, y a mejorar las </w:t>
      </w:r>
      <w:proofErr w:type="spellStart"/>
      <w:r w:rsidRPr="004F003B">
        <w:rPr>
          <w:kern w:val="0"/>
          <w:szCs w:val="22"/>
          <w14:ligatures w14:val="none"/>
        </w:rPr>
        <w:t>prá</w:t>
      </w:r>
      <w:proofErr w:type="spellEnd"/>
      <w:r w:rsidRPr="004F003B">
        <w:rPr>
          <w:kern w:val="0"/>
          <w:szCs w:val="22"/>
          <w14:ligatures w14:val="none"/>
        </w:rPr>
        <w:t xml:space="preserve"> apoyar la enseñanza, la construcción de conocimiento, el aprendizaje, la investigación y la innovación, fortaleciendo el desarrollo para la vida.</w:t>
      </w:r>
    </w:p>
    <w:p w14:paraId="563EAE2F"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7. Construir una sociedad en paz sobre una base de equidad, inclusión, respeto a la ética y equidad de género.</w:t>
      </w:r>
    </w:p>
    <w:p w14:paraId="3DAD37FC"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8. Dar prioridad al desarrollo de la población rural a partir de la educación.</w:t>
      </w:r>
    </w:p>
    <w:p w14:paraId="3949A280"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9. La importancia otorgada por el Estado a la educación se medirá por la participación del gasto educativo en el PIB y en el gasto del gobierno, en todos sus niveles administrativos.</w:t>
      </w:r>
    </w:p>
    <w:p w14:paraId="58EBEE2D"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10. Fomentar la investigación que lleve a la generación de conocimiento en todos los niveles de la educación.</w:t>
      </w:r>
    </w:p>
    <w:p w14:paraId="6E1D20D7" w14:textId="77777777" w:rsidR="004F003B" w:rsidRPr="004F003B" w:rsidRDefault="004F003B" w:rsidP="004F003B">
      <w:pPr>
        <w:spacing w:after="160" w:line="278" w:lineRule="auto"/>
        <w:ind w:left="0" w:right="0" w:firstLine="0"/>
        <w:rPr>
          <w:b/>
          <w:color w:val="auto"/>
          <w:kern w:val="0"/>
          <w:szCs w:val="22"/>
          <w14:ligatures w14:val="none"/>
        </w:rPr>
      </w:pPr>
      <w:r w:rsidRPr="004F003B">
        <w:rPr>
          <w:b/>
          <w:color w:val="auto"/>
          <w:kern w:val="0"/>
          <w:szCs w:val="22"/>
          <w14:ligatures w14:val="none"/>
        </w:rPr>
        <w:t>Acuerdo por lo superior 2034: propuesta de política pública para la excelencia de la educación superior en Colombia en el escenario de la paz</w:t>
      </w:r>
    </w:p>
    <w:p w14:paraId="6E81D8E8"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{{nombre_regional1}}</w:t>
      </w:r>
    </w:p>
    <w:p w14:paraId="066B1F6A"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{{plan_departamental_1}}</w:t>
      </w:r>
    </w:p>
    <w:p w14:paraId="56A0E4F9"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{{nombre_regional2}}</w:t>
      </w:r>
    </w:p>
    <w:p w14:paraId="757CF886" w14:textId="77777777" w:rsidR="004F003B" w:rsidRPr="004F003B" w:rsidRDefault="004F003B" w:rsidP="004F003B">
      <w:pPr>
        <w:spacing w:after="160" w:line="278" w:lineRule="auto"/>
        <w:ind w:left="0" w:right="0" w:firstLine="0"/>
        <w:rPr>
          <w:b/>
          <w:color w:val="auto"/>
          <w:kern w:val="0"/>
          <w:szCs w:val="22"/>
          <w14:ligatures w14:val="none"/>
        </w:rPr>
      </w:pPr>
      <w:r w:rsidRPr="004F003B">
        <w:rPr>
          <w:color w:val="auto"/>
          <w:kern w:val="0"/>
          <w:szCs w:val="22"/>
          <w14:ligatures w14:val="none"/>
        </w:rPr>
        <w:t>{{plan_departamental_2}}</w:t>
      </w:r>
    </w:p>
    <w:p w14:paraId="5657253D"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{{nombre_regional3}}</w:t>
      </w:r>
    </w:p>
    <w:p w14:paraId="683C790A" w14:textId="77777777" w:rsidR="004F003B" w:rsidRPr="004F003B" w:rsidRDefault="004F003B" w:rsidP="004F003B">
      <w:pPr>
        <w:spacing w:after="160" w:line="278" w:lineRule="auto"/>
        <w:ind w:left="0" w:right="0" w:firstLine="0"/>
        <w:rPr>
          <w:b/>
          <w:color w:val="auto"/>
          <w:kern w:val="0"/>
          <w:szCs w:val="22"/>
          <w14:ligatures w14:val="none"/>
        </w:rPr>
      </w:pPr>
      <w:r w:rsidRPr="004F003B">
        <w:rPr>
          <w:color w:val="auto"/>
          <w:kern w:val="0"/>
          <w:szCs w:val="22"/>
          <w14:ligatures w14:val="none"/>
        </w:rPr>
        <w:t>{{plan_departamental_3}}</w:t>
      </w:r>
    </w:p>
    <w:p w14:paraId="72FC5357"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{{nombre_regional4}}</w:t>
      </w:r>
    </w:p>
    <w:p w14:paraId="55162139" w14:textId="77777777" w:rsidR="004F003B" w:rsidRPr="004F003B" w:rsidRDefault="004F003B" w:rsidP="004F003B">
      <w:pPr>
        <w:spacing w:after="160" w:line="278" w:lineRule="auto"/>
        <w:ind w:left="0" w:right="0" w:firstLine="0"/>
        <w:rPr>
          <w:b/>
          <w:color w:val="auto"/>
          <w:kern w:val="0"/>
          <w:szCs w:val="22"/>
          <w14:ligatures w14:val="none"/>
        </w:rPr>
      </w:pPr>
      <w:r w:rsidRPr="004F003B">
        <w:rPr>
          <w:color w:val="auto"/>
          <w:kern w:val="0"/>
          <w:szCs w:val="22"/>
          <w14:ligatures w14:val="none"/>
        </w:rPr>
        <w:t>{{plan_departamental_4}}</w:t>
      </w:r>
    </w:p>
    <w:p w14:paraId="4D0561D8"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{{nombre_regional5}}</w:t>
      </w:r>
    </w:p>
    <w:p w14:paraId="62878903" w14:textId="77777777" w:rsidR="004F003B" w:rsidRPr="004F003B" w:rsidRDefault="004F003B" w:rsidP="004F003B">
      <w:pPr>
        <w:spacing w:after="160" w:line="278" w:lineRule="auto"/>
        <w:ind w:left="0" w:right="0" w:firstLine="0"/>
        <w:rPr>
          <w:b/>
          <w:color w:val="auto"/>
          <w:kern w:val="0"/>
          <w:szCs w:val="22"/>
          <w14:ligatures w14:val="none"/>
        </w:rPr>
      </w:pPr>
      <w:r w:rsidRPr="004F003B">
        <w:rPr>
          <w:color w:val="auto"/>
          <w:kern w:val="0"/>
          <w:szCs w:val="22"/>
          <w14:ligatures w14:val="none"/>
        </w:rPr>
        <w:t>{{plan_departamental_5}}</w:t>
      </w:r>
    </w:p>
    <w:p w14:paraId="04A0275D"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{{nombre_regional6}}</w:t>
      </w:r>
    </w:p>
    <w:p w14:paraId="0F12C426" w14:textId="77777777" w:rsidR="004F003B" w:rsidRPr="004F003B" w:rsidRDefault="004F003B" w:rsidP="004F003B">
      <w:pPr>
        <w:spacing w:after="160" w:line="278" w:lineRule="auto"/>
        <w:ind w:left="0" w:right="0" w:firstLine="0"/>
        <w:rPr>
          <w:b/>
          <w:color w:val="auto"/>
          <w:kern w:val="0"/>
          <w:szCs w:val="22"/>
          <w14:ligatures w14:val="none"/>
        </w:rPr>
      </w:pPr>
      <w:r w:rsidRPr="004F003B">
        <w:rPr>
          <w:color w:val="auto"/>
          <w:kern w:val="0"/>
          <w:szCs w:val="22"/>
          <w14:ligatures w14:val="none"/>
        </w:rPr>
        <w:t>{{plan_departamental_6}}</w:t>
      </w:r>
    </w:p>
    <w:p w14:paraId="5DFBA378"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lastRenderedPageBreak/>
        <w:t>{{nombre_regional7}}</w:t>
      </w:r>
    </w:p>
    <w:p w14:paraId="19BB1F3E" w14:textId="77777777" w:rsidR="004F003B" w:rsidRPr="004F003B" w:rsidRDefault="004F003B" w:rsidP="004F003B">
      <w:pPr>
        <w:spacing w:after="160" w:line="278" w:lineRule="auto"/>
        <w:ind w:left="0" w:right="0" w:firstLine="0"/>
        <w:rPr>
          <w:b/>
          <w:color w:val="auto"/>
          <w:kern w:val="0"/>
          <w:szCs w:val="22"/>
          <w14:ligatures w14:val="none"/>
        </w:rPr>
      </w:pPr>
      <w:r w:rsidRPr="004F003B">
        <w:rPr>
          <w:color w:val="auto"/>
          <w:kern w:val="0"/>
          <w:szCs w:val="22"/>
          <w14:ligatures w14:val="none"/>
        </w:rPr>
        <w:t>{{plan_departamental_7}}</w:t>
      </w:r>
    </w:p>
    <w:p w14:paraId="3AAA4F89"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{{nombre_regional8}}</w:t>
      </w:r>
    </w:p>
    <w:p w14:paraId="32BA1595" w14:textId="77777777" w:rsidR="004F003B" w:rsidRPr="004F003B" w:rsidRDefault="004F003B" w:rsidP="004F003B">
      <w:pPr>
        <w:spacing w:after="160" w:line="278" w:lineRule="auto"/>
        <w:ind w:left="0" w:right="0" w:firstLine="0"/>
        <w:rPr>
          <w:b/>
          <w:color w:val="auto"/>
          <w:kern w:val="0"/>
          <w:szCs w:val="22"/>
          <w14:ligatures w14:val="none"/>
        </w:rPr>
      </w:pPr>
      <w:r w:rsidRPr="004F003B">
        <w:rPr>
          <w:color w:val="auto"/>
          <w:kern w:val="0"/>
          <w:szCs w:val="22"/>
          <w14:ligatures w14:val="none"/>
        </w:rPr>
        <w:t>{{plan_departamental_8}}</w:t>
      </w:r>
    </w:p>
    <w:p w14:paraId="27DAD4AA" w14:textId="77777777" w:rsidR="004F003B" w:rsidRPr="004F003B" w:rsidRDefault="004F003B" w:rsidP="004F003B">
      <w:pPr>
        <w:pStyle w:val="Ttulo2"/>
      </w:pPr>
      <w:r w:rsidRPr="004F003B">
        <w:t>2.2.2. Justificación de la Modalidad {{</w:t>
      </w:r>
      <w:proofErr w:type="spellStart"/>
      <w:r w:rsidRPr="004F003B">
        <w:t>modalidad_programa</w:t>
      </w:r>
      <w:proofErr w:type="spellEnd"/>
      <w:r w:rsidRPr="004F003B">
        <w:t>}} del Programa</w:t>
      </w:r>
    </w:p>
    <w:p w14:paraId="111D47F1" w14:textId="77777777" w:rsidR="004F003B" w:rsidRPr="004F003B" w:rsidRDefault="004F003B" w:rsidP="004F003B">
      <w:pPr>
        <w:spacing w:after="160" w:line="278" w:lineRule="auto"/>
        <w:ind w:left="0" w:right="0" w:firstLine="0"/>
        <w:rPr>
          <w:b/>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justificacion_modalidades</w:t>
      </w:r>
      <w:proofErr w:type="spellEnd"/>
      <w:r w:rsidRPr="004F003B">
        <w:rPr>
          <w:color w:val="auto"/>
          <w:kern w:val="0"/>
          <w:szCs w:val="22"/>
          <w14:ligatures w14:val="none"/>
        </w:rPr>
        <w:t>}}</w:t>
      </w:r>
    </w:p>
    <w:p w14:paraId="2B5D9549" w14:textId="77777777" w:rsidR="004F003B" w:rsidRP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w:t>
      </w:r>
      <w:proofErr w:type="spellStart"/>
      <w:r w:rsidRPr="004F003B">
        <w:rPr>
          <w:color w:val="auto"/>
          <w:kern w:val="0"/>
          <w:szCs w:val="22"/>
          <w14:ligatures w14:val="none"/>
        </w:rPr>
        <w:t>explicación_modalidades</w:t>
      </w:r>
      <w:proofErr w:type="spellEnd"/>
      <w:r w:rsidRPr="004F003B">
        <w:rPr>
          <w:color w:val="auto"/>
          <w:kern w:val="0"/>
          <w:szCs w:val="22"/>
          <w14:ligatures w14:val="none"/>
        </w:rPr>
        <w:t>}}</w:t>
      </w:r>
    </w:p>
    <w:p w14:paraId="4034D5DB" w14:textId="77777777" w:rsidR="004F003B" w:rsidRPr="004F003B" w:rsidRDefault="004F003B" w:rsidP="004F003B">
      <w:pPr>
        <w:pStyle w:val="Ttulo2"/>
      </w:pPr>
      <w:r w:rsidRPr="004F003B">
        <w:t>2.3. Atributos que Constituyen los Rasgos Distintivos del Programa</w:t>
      </w:r>
    </w:p>
    <w:p w14:paraId="45FCFF36" w14:textId="77777777" w:rsidR="004F003B" w:rsidRDefault="004F003B" w:rsidP="004F003B">
      <w:pPr>
        <w:spacing w:after="160" w:line="278" w:lineRule="auto"/>
        <w:ind w:left="0" w:right="0" w:firstLine="0"/>
        <w:rPr>
          <w:color w:val="auto"/>
          <w:kern w:val="0"/>
          <w:szCs w:val="22"/>
          <w14:ligatures w14:val="none"/>
        </w:rPr>
      </w:pPr>
      <w:r w:rsidRPr="004F003B">
        <w:rPr>
          <w:color w:val="auto"/>
          <w:kern w:val="0"/>
          <w:szCs w:val="22"/>
          <w14:ligatures w14:val="none"/>
        </w:rPr>
        <w:t>El elemento diferenciador del programa en Marketing Político de la CUN en el ámbito del proceso formativo, con base en los planes de estudio de la oferta académica de programas similares, según su naturaleza y nivel de formación, presenta los siguientes elementos diferenciadores, en concordancia con el plan de estudios propuesto {{</w:t>
      </w:r>
      <w:proofErr w:type="spellStart"/>
      <w:r w:rsidRPr="004F003B">
        <w:rPr>
          <w:color w:val="auto"/>
          <w:kern w:val="0"/>
          <w:szCs w:val="22"/>
          <w14:ligatures w14:val="none"/>
        </w:rPr>
        <w:t>diferenciadores_programa</w:t>
      </w:r>
      <w:proofErr w:type="spellEnd"/>
      <w:r w:rsidRPr="004F003B">
        <w:rPr>
          <w:color w:val="auto"/>
          <w:kern w:val="0"/>
          <w:szCs w:val="22"/>
          <w14:ligatures w14:val="none"/>
        </w:rPr>
        <w:t>}}.</w:t>
      </w:r>
    </w:p>
    <w:p w14:paraId="55D39348" w14:textId="77777777" w:rsidR="004F003B" w:rsidRDefault="004F003B" w:rsidP="004F003B">
      <w:pPr>
        <w:spacing w:after="160" w:line="278" w:lineRule="auto"/>
        <w:ind w:left="0" w:right="0" w:firstLine="0"/>
        <w:rPr>
          <w:color w:val="auto"/>
          <w:kern w:val="0"/>
          <w:szCs w:val="22"/>
          <w14:ligatures w14:val="none"/>
        </w:rPr>
      </w:pPr>
    </w:p>
    <w:p w14:paraId="3827EFBE" w14:textId="77777777" w:rsidR="004F003B" w:rsidRDefault="004F003B" w:rsidP="004F003B">
      <w:pPr>
        <w:spacing w:after="160" w:line="278" w:lineRule="auto"/>
        <w:ind w:left="0" w:right="0" w:firstLine="0"/>
        <w:rPr>
          <w:color w:val="auto"/>
          <w:kern w:val="0"/>
          <w:szCs w:val="22"/>
          <w14:ligatures w14:val="none"/>
        </w:rPr>
      </w:pPr>
    </w:p>
    <w:p w14:paraId="7C4A8210" w14:textId="77777777" w:rsidR="004F003B" w:rsidRDefault="004F003B" w:rsidP="004F003B">
      <w:pPr>
        <w:spacing w:after="160" w:line="278" w:lineRule="auto"/>
        <w:ind w:left="0" w:right="0" w:firstLine="0"/>
        <w:rPr>
          <w:color w:val="auto"/>
          <w:kern w:val="0"/>
          <w:szCs w:val="22"/>
          <w14:ligatures w14:val="none"/>
        </w:rPr>
      </w:pPr>
    </w:p>
    <w:p w14:paraId="4C582CD3" w14:textId="77777777" w:rsidR="004F003B" w:rsidRDefault="004F003B" w:rsidP="004F003B">
      <w:pPr>
        <w:spacing w:after="160" w:line="278" w:lineRule="auto"/>
        <w:ind w:left="0" w:right="0" w:firstLine="0"/>
        <w:rPr>
          <w:color w:val="auto"/>
          <w:kern w:val="0"/>
          <w:szCs w:val="22"/>
          <w14:ligatures w14:val="none"/>
        </w:rPr>
      </w:pPr>
    </w:p>
    <w:p w14:paraId="726070D9" w14:textId="77777777" w:rsidR="004F003B" w:rsidRDefault="004F003B" w:rsidP="004F003B">
      <w:pPr>
        <w:spacing w:after="160" w:line="278" w:lineRule="auto"/>
        <w:ind w:left="0" w:right="0" w:firstLine="0"/>
        <w:rPr>
          <w:color w:val="auto"/>
          <w:kern w:val="0"/>
          <w:szCs w:val="22"/>
          <w14:ligatures w14:val="none"/>
        </w:rPr>
      </w:pPr>
    </w:p>
    <w:p w14:paraId="49EECC59" w14:textId="77777777" w:rsidR="004F003B" w:rsidRDefault="004F003B" w:rsidP="004F003B">
      <w:pPr>
        <w:spacing w:after="160" w:line="278" w:lineRule="auto"/>
        <w:ind w:left="0" w:right="0" w:firstLine="0"/>
        <w:rPr>
          <w:color w:val="auto"/>
          <w:kern w:val="0"/>
          <w:szCs w:val="22"/>
          <w14:ligatures w14:val="none"/>
        </w:rPr>
      </w:pPr>
    </w:p>
    <w:p w14:paraId="63F943D8" w14:textId="77777777" w:rsidR="004F003B" w:rsidRDefault="004F003B" w:rsidP="004F003B">
      <w:pPr>
        <w:spacing w:after="160" w:line="278" w:lineRule="auto"/>
        <w:ind w:left="0" w:right="0" w:firstLine="0"/>
        <w:rPr>
          <w:color w:val="auto"/>
          <w:kern w:val="0"/>
          <w:szCs w:val="22"/>
          <w14:ligatures w14:val="none"/>
        </w:rPr>
      </w:pPr>
    </w:p>
    <w:p w14:paraId="35CB7B4D" w14:textId="77777777" w:rsidR="004F003B" w:rsidRDefault="004F003B" w:rsidP="004F003B">
      <w:pPr>
        <w:spacing w:after="160" w:line="278" w:lineRule="auto"/>
        <w:ind w:left="0" w:right="0" w:firstLine="0"/>
        <w:rPr>
          <w:color w:val="auto"/>
          <w:kern w:val="0"/>
          <w:szCs w:val="22"/>
          <w14:ligatures w14:val="none"/>
        </w:rPr>
      </w:pPr>
    </w:p>
    <w:p w14:paraId="4992322C" w14:textId="77777777" w:rsidR="004F003B" w:rsidRDefault="004F003B" w:rsidP="004F003B">
      <w:pPr>
        <w:spacing w:after="160" w:line="278" w:lineRule="auto"/>
        <w:ind w:left="0" w:right="0" w:firstLine="0"/>
        <w:rPr>
          <w:color w:val="auto"/>
          <w:kern w:val="0"/>
          <w:szCs w:val="22"/>
          <w14:ligatures w14:val="none"/>
        </w:rPr>
      </w:pPr>
    </w:p>
    <w:p w14:paraId="52B61658" w14:textId="77777777" w:rsidR="004F003B" w:rsidRDefault="004F003B" w:rsidP="004F003B">
      <w:pPr>
        <w:spacing w:after="160" w:line="278" w:lineRule="auto"/>
        <w:ind w:left="0" w:right="0" w:firstLine="0"/>
        <w:rPr>
          <w:color w:val="auto"/>
          <w:kern w:val="0"/>
          <w:szCs w:val="22"/>
          <w14:ligatures w14:val="none"/>
        </w:rPr>
      </w:pPr>
    </w:p>
    <w:p w14:paraId="1ACD5AA2" w14:textId="77777777" w:rsidR="004F003B" w:rsidRDefault="004F003B" w:rsidP="004F003B">
      <w:pPr>
        <w:spacing w:after="160" w:line="278" w:lineRule="auto"/>
        <w:ind w:left="0" w:right="0" w:firstLine="0"/>
        <w:rPr>
          <w:color w:val="auto"/>
          <w:kern w:val="0"/>
          <w:szCs w:val="22"/>
          <w14:ligatures w14:val="none"/>
        </w:rPr>
      </w:pPr>
    </w:p>
    <w:p w14:paraId="4129A600" w14:textId="77777777" w:rsidR="004F003B" w:rsidRDefault="004F003B" w:rsidP="004F003B">
      <w:pPr>
        <w:spacing w:after="160" w:line="278" w:lineRule="auto"/>
        <w:ind w:left="0" w:right="0" w:firstLine="0"/>
        <w:rPr>
          <w:color w:val="auto"/>
          <w:kern w:val="0"/>
          <w:szCs w:val="22"/>
          <w14:ligatures w14:val="none"/>
        </w:rPr>
      </w:pPr>
    </w:p>
    <w:p w14:paraId="1763D668" w14:textId="77777777" w:rsidR="004F003B" w:rsidRDefault="004F003B" w:rsidP="004F003B">
      <w:pPr>
        <w:spacing w:after="160" w:line="278" w:lineRule="auto"/>
        <w:ind w:left="0" w:right="0" w:firstLine="0"/>
        <w:rPr>
          <w:color w:val="auto"/>
          <w:kern w:val="0"/>
          <w:szCs w:val="22"/>
          <w14:ligatures w14:val="none"/>
        </w:rPr>
      </w:pPr>
    </w:p>
    <w:p w14:paraId="7D375AF9" w14:textId="77777777" w:rsidR="004F003B" w:rsidRDefault="004F003B" w:rsidP="004F003B">
      <w:pPr>
        <w:spacing w:after="160" w:line="278" w:lineRule="auto"/>
        <w:ind w:left="0" w:right="0" w:firstLine="0"/>
        <w:rPr>
          <w:color w:val="auto"/>
          <w:kern w:val="0"/>
          <w:szCs w:val="22"/>
          <w14:ligatures w14:val="none"/>
        </w:rPr>
      </w:pPr>
    </w:p>
    <w:p w14:paraId="4793E662" w14:textId="77777777" w:rsidR="004F003B" w:rsidRDefault="004F003B" w:rsidP="004F003B">
      <w:pPr>
        <w:spacing w:after="160" w:line="278" w:lineRule="auto"/>
        <w:ind w:left="0" w:right="0" w:firstLine="0"/>
        <w:rPr>
          <w:color w:val="auto"/>
          <w:kern w:val="0"/>
          <w:szCs w:val="22"/>
          <w14:ligatures w14:val="none"/>
        </w:rPr>
      </w:pPr>
    </w:p>
    <w:p w14:paraId="09732F71" w14:textId="77777777" w:rsidR="004F003B" w:rsidRDefault="004F003B" w:rsidP="004F003B">
      <w:pPr>
        <w:spacing w:after="160" w:line="278" w:lineRule="auto"/>
        <w:ind w:left="0" w:right="0" w:firstLine="0"/>
        <w:rPr>
          <w:color w:val="auto"/>
          <w:kern w:val="0"/>
          <w:szCs w:val="22"/>
          <w14:ligatures w14:val="none"/>
        </w:rPr>
      </w:pPr>
    </w:p>
    <w:p w14:paraId="33921597" w14:textId="77777777" w:rsidR="004F003B" w:rsidRPr="004F003B" w:rsidRDefault="004F003B" w:rsidP="004F003B">
      <w:pPr>
        <w:pStyle w:val="Ttulo1"/>
      </w:pPr>
      <w:r w:rsidRPr="004F003B">
        <w:lastRenderedPageBreak/>
        <w:t>3. ASPECTOS CURRICULARES</w:t>
      </w:r>
    </w:p>
    <w:p w14:paraId="065305D2" w14:textId="77777777" w:rsidR="004F003B" w:rsidRPr="004F003B" w:rsidRDefault="004F003B" w:rsidP="004F003B">
      <w:pPr>
        <w:spacing w:after="358" w:line="252" w:lineRule="auto"/>
        <w:ind w:left="71" w:right="337"/>
      </w:pPr>
      <w:r w:rsidRPr="004F003B">
        <w:t>En este capítulo se presenta el diseño del contenido curricular del Programa según el área de conocimiento y en coherencia con la modalidad {{</w:t>
      </w:r>
      <w:proofErr w:type="spellStart"/>
      <w:r w:rsidRPr="004F003B">
        <w:t>modalidad_programa</w:t>
      </w:r>
      <w:proofErr w:type="spellEnd"/>
      <w:r w:rsidRPr="004F003B">
        <w:t>}}. A continuación, se describen los siguientes componentes: formativos, pedagógicos, interacción, conceptualización teórica y epistemológica del programa y mecanismos de evaluación, los cuales se argumentan en la perspectiva de los ámbitos curriculares y en las dimensiones pedagógicas y epistemológicas del programa.</w:t>
      </w:r>
    </w:p>
    <w:p w14:paraId="3A12F31A" w14:textId="77777777" w:rsidR="004F003B" w:rsidRPr="004F003B" w:rsidRDefault="004F003B" w:rsidP="004F003B">
      <w:pPr>
        <w:pStyle w:val="Ttulo2"/>
        <w:rPr>
          <w:color w:val="151515"/>
        </w:rPr>
      </w:pPr>
      <w:r w:rsidRPr="004F003B">
        <w:t>3.1 Componentes Formativos</w:t>
      </w:r>
    </w:p>
    <w:p w14:paraId="0404ED90" w14:textId="77777777" w:rsidR="004F003B" w:rsidRPr="004F003B" w:rsidRDefault="004F003B" w:rsidP="004F003B">
      <w:pPr>
        <w:keepNext/>
        <w:keepLines/>
        <w:spacing w:after="486" w:line="265" w:lineRule="auto"/>
        <w:ind w:left="48" w:right="325"/>
        <w:outlineLvl w:val="1"/>
        <w:rPr>
          <w:b/>
        </w:rPr>
      </w:pPr>
      <w:r w:rsidRPr="004F003B">
        <w:rPr>
          <w:b/>
          <w:i/>
        </w:rPr>
        <w:t>3.1.1 Plan General de Estudios Representado en Créditos Académicos</w:t>
      </w:r>
    </w:p>
    <w:p w14:paraId="4C1A5ADE" w14:textId="77777777" w:rsidR="004F003B" w:rsidRPr="004F003B" w:rsidRDefault="004F003B" w:rsidP="004F003B">
      <w:pPr>
        <w:spacing w:after="7" w:line="252" w:lineRule="auto"/>
        <w:ind w:left="71" w:right="337"/>
      </w:pPr>
      <w:r w:rsidRPr="004F003B">
        <w:t xml:space="preserve">A continuación, se presenta el plan de estudios en donde se observa que consta de </w:t>
      </w:r>
      <w:bookmarkStart w:id="1" w:name="_Hlk211006049"/>
      <w:r w:rsidRPr="004F003B">
        <w:t>{{</w:t>
      </w:r>
      <w:proofErr w:type="spellStart"/>
      <w:r w:rsidRPr="004F003B">
        <w:t>total_materias</w:t>
      </w:r>
      <w:proofErr w:type="spellEnd"/>
      <w:r w:rsidRPr="004F003B">
        <w:t xml:space="preserve">}} </w:t>
      </w:r>
      <w:bookmarkEnd w:id="1"/>
      <w:r w:rsidRPr="004F003B">
        <w:t>y {{</w:t>
      </w:r>
      <w:proofErr w:type="spellStart"/>
      <w:r w:rsidRPr="004F003B">
        <w:t>créditos_academicos</w:t>
      </w:r>
      <w:proofErr w:type="spellEnd"/>
      <w:r w:rsidRPr="004F003B">
        <w:t>}} créditos académicos ({{</w:t>
      </w:r>
      <w:proofErr w:type="spellStart"/>
      <w:r w:rsidRPr="004F003B">
        <w:t>total_horas</w:t>
      </w:r>
      <w:proofErr w:type="spellEnd"/>
      <w:r w:rsidRPr="004F003B">
        <w:t>}}), distribuidos en {{</w:t>
      </w:r>
      <w:proofErr w:type="spellStart"/>
      <w:r w:rsidRPr="004F003B">
        <w:t>duración_programa</w:t>
      </w:r>
      <w:proofErr w:type="spellEnd"/>
      <w:r w:rsidRPr="004F003B">
        <w:t>}} semestre. Se incluyen en cada semestre {{</w:t>
      </w:r>
      <w:proofErr w:type="spellStart"/>
      <w:r w:rsidRPr="004F003B">
        <w:t>minymax_espaciosacademicos</w:t>
      </w:r>
      <w:proofErr w:type="spellEnd"/>
      <w:r w:rsidRPr="004F003B">
        <w:t>}} espacios académicos.  Los periodos académicos tienen entre {{</w:t>
      </w:r>
      <w:proofErr w:type="spellStart"/>
      <w:r w:rsidRPr="004F003B">
        <w:t>maxymin_espaciosacademicos</w:t>
      </w:r>
      <w:proofErr w:type="spellEnd"/>
      <w:r w:rsidRPr="004F003B">
        <w:t>}} créditos académicos. Del mismo modo, se detalla la relación de las horas y se incluye una estructura curricular, en donde se especifican tres (3) componentes de formación: Componente de Formación Disciplinar ({{</w:t>
      </w:r>
      <w:proofErr w:type="spellStart"/>
      <w:r w:rsidRPr="004F003B">
        <w:t>creditos_diciplinares</w:t>
      </w:r>
      <w:proofErr w:type="spellEnd"/>
      <w:r w:rsidRPr="004F003B">
        <w:t>}}); Componente de Formación</w:t>
      </w:r>
    </w:p>
    <w:p w14:paraId="2A1CE146" w14:textId="77777777" w:rsidR="004F003B" w:rsidRPr="004F003B" w:rsidRDefault="004F003B" w:rsidP="004F003B">
      <w:pPr>
        <w:spacing w:after="246" w:line="252" w:lineRule="auto"/>
        <w:ind w:left="71" w:right="337"/>
      </w:pPr>
      <w:r w:rsidRPr="004F003B">
        <w:t>Transversal Institucional ({{</w:t>
      </w:r>
      <w:proofErr w:type="spellStart"/>
      <w:r w:rsidRPr="004F003B">
        <w:t>créditos_academicos</w:t>
      </w:r>
      <w:proofErr w:type="spellEnd"/>
      <w:r w:rsidRPr="004F003B">
        <w:t>}}); y Componente de Formación Electivo ({{</w:t>
      </w:r>
      <w:proofErr w:type="spellStart"/>
      <w:r w:rsidRPr="004F003B">
        <w:t>créditos_electivos</w:t>
      </w:r>
      <w:proofErr w:type="spellEnd"/>
      <w:r w:rsidRPr="004F003B">
        <w:t>}} créditos académicos), (Tabla 4).</w:t>
      </w:r>
    </w:p>
    <w:p w14:paraId="30FB001D" w14:textId="77777777" w:rsidR="004F003B" w:rsidRPr="004F003B" w:rsidRDefault="004F003B" w:rsidP="004F003B">
      <w:pPr>
        <w:spacing w:after="7" w:line="252" w:lineRule="auto"/>
        <w:ind w:left="71" w:right="337"/>
      </w:pPr>
      <w:r w:rsidRPr="004F003B">
        <w:rPr>
          <w:b/>
        </w:rPr>
        <w:t xml:space="preserve">Tabla 4. </w:t>
      </w:r>
      <w:r w:rsidRPr="004F003B">
        <w:t>Plan General de Estudios Representado en Créditos Académicos del Programa {{</w:t>
      </w:r>
      <w:proofErr w:type="spellStart"/>
      <w:r w:rsidRPr="004F003B">
        <w:t>nombre_de_programa</w:t>
      </w:r>
      <w:proofErr w:type="spellEnd"/>
      <w:r w:rsidRPr="004F003B">
        <w:t>}}</w:t>
      </w:r>
    </w:p>
    <w:p w14:paraId="28402F87" w14:textId="77777777" w:rsidR="004F003B" w:rsidRPr="004F003B" w:rsidRDefault="004F003B" w:rsidP="004F003B">
      <w:pPr>
        <w:spacing w:after="7" w:line="252" w:lineRule="auto"/>
        <w:ind w:left="71" w:right="337"/>
      </w:pPr>
    </w:p>
    <w:tbl>
      <w:tblPr>
        <w:tblStyle w:val="TableGrid"/>
        <w:tblW w:w="9349" w:type="dxa"/>
        <w:tblInd w:w="59" w:type="dxa"/>
        <w:tblCellMar>
          <w:top w:w="6" w:type="dxa"/>
          <w:right w:w="75" w:type="dxa"/>
        </w:tblCellMar>
        <w:tblLook w:val="04A0" w:firstRow="1" w:lastRow="0" w:firstColumn="1" w:lastColumn="0" w:noHBand="0" w:noVBand="1"/>
      </w:tblPr>
      <w:tblGrid>
        <w:gridCol w:w="2131"/>
        <w:gridCol w:w="1720"/>
        <w:gridCol w:w="81"/>
        <w:gridCol w:w="1445"/>
        <w:gridCol w:w="1227"/>
        <w:gridCol w:w="1794"/>
        <w:gridCol w:w="1635"/>
      </w:tblGrid>
      <w:tr w:rsidR="004F003B" w:rsidRPr="004F003B" w14:paraId="7BC30537" w14:textId="77777777" w:rsidTr="00E765E1">
        <w:trPr>
          <w:trHeight w:val="495"/>
        </w:trPr>
        <w:tc>
          <w:tcPr>
            <w:tcW w:w="1249" w:type="dxa"/>
            <w:tcBorders>
              <w:top w:val="single" w:sz="6" w:space="0" w:color="000000"/>
              <w:left w:val="single" w:sz="6" w:space="0" w:color="000000"/>
              <w:bottom w:val="single" w:sz="6" w:space="0" w:color="000000"/>
              <w:right w:val="single" w:sz="6" w:space="0" w:color="000000"/>
            </w:tcBorders>
            <w:shd w:val="clear" w:color="auto" w:fill="88BD23"/>
          </w:tcPr>
          <w:p w14:paraId="416C2376" w14:textId="77777777" w:rsidR="004F003B" w:rsidRPr="004F003B" w:rsidRDefault="004F003B" w:rsidP="004F003B">
            <w:pPr>
              <w:spacing w:after="0" w:line="259" w:lineRule="auto"/>
              <w:ind w:left="53" w:right="0" w:firstLine="0"/>
              <w:jc w:val="center"/>
            </w:pPr>
            <w:r w:rsidRPr="004F003B">
              <w:rPr>
                <w:b/>
                <w:color w:val="FFFFFF"/>
                <w:sz w:val="20"/>
              </w:rPr>
              <w:t>SEMESTRE</w:t>
            </w:r>
          </w:p>
        </w:tc>
        <w:tc>
          <w:tcPr>
            <w:tcW w:w="1742" w:type="dxa"/>
            <w:tcBorders>
              <w:top w:val="single" w:sz="6" w:space="0" w:color="000000"/>
              <w:left w:val="single" w:sz="6" w:space="0" w:color="000000"/>
              <w:bottom w:val="single" w:sz="6" w:space="0" w:color="000000"/>
              <w:right w:val="nil"/>
            </w:tcBorders>
            <w:shd w:val="clear" w:color="auto" w:fill="88BD23"/>
          </w:tcPr>
          <w:p w14:paraId="6C994267" w14:textId="77777777" w:rsidR="004F003B" w:rsidRPr="004F003B" w:rsidRDefault="004F003B" w:rsidP="004F003B">
            <w:pPr>
              <w:spacing w:after="160" w:line="259" w:lineRule="auto"/>
              <w:ind w:left="0" w:right="0" w:firstLine="0"/>
              <w:jc w:val="center"/>
            </w:pPr>
            <w:r w:rsidRPr="004F003B">
              <w:rPr>
                <w:color w:val="FFFFFF" w:themeColor="background1"/>
              </w:rPr>
              <w:t xml:space="preserve">      </w:t>
            </w:r>
            <w:proofErr w:type="spellStart"/>
            <w:r w:rsidRPr="004F003B">
              <w:rPr>
                <w:color w:val="FFFFFF" w:themeColor="background1"/>
              </w:rPr>
              <w:t>N°</w:t>
            </w:r>
            <w:proofErr w:type="spellEnd"/>
            <w:r w:rsidRPr="004F003B">
              <w:rPr>
                <w:color w:val="FFFFFF" w:themeColor="background1"/>
              </w:rPr>
              <w:t>.</w:t>
            </w:r>
          </w:p>
        </w:tc>
        <w:tc>
          <w:tcPr>
            <w:tcW w:w="142" w:type="dxa"/>
            <w:tcBorders>
              <w:top w:val="single" w:sz="6" w:space="0" w:color="000000"/>
              <w:left w:val="nil"/>
              <w:bottom w:val="single" w:sz="6" w:space="0" w:color="000000"/>
              <w:right w:val="single" w:sz="6" w:space="0" w:color="000000"/>
            </w:tcBorders>
            <w:shd w:val="clear" w:color="auto" w:fill="88BD23"/>
          </w:tcPr>
          <w:p w14:paraId="4E954FC5" w14:textId="77777777" w:rsidR="004F003B" w:rsidRPr="004F003B" w:rsidRDefault="004F003B" w:rsidP="004F003B">
            <w:pPr>
              <w:spacing w:after="0" w:line="259" w:lineRule="auto"/>
              <w:ind w:left="0" w:right="0" w:firstLine="0"/>
              <w:jc w:val="left"/>
            </w:pPr>
          </w:p>
        </w:tc>
        <w:tc>
          <w:tcPr>
            <w:tcW w:w="1540" w:type="dxa"/>
            <w:tcBorders>
              <w:top w:val="single" w:sz="6" w:space="0" w:color="000000"/>
              <w:left w:val="single" w:sz="6" w:space="0" w:color="000000"/>
              <w:bottom w:val="single" w:sz="6" w:space="0" w:color="000000"/>
              <w:right w:val="single" w:sz="6" w:space="0" w:color="000000"/>
            </w:tcBorders>
            <w:shd w:val="clear" w:color="auto" w:fill="88BD23"/>
          </w:tcPr>
          <w:p w14:paraId="51221733" w14:textId="77777777" w:rsidR="004F003B" w:rsidRPr="004F003B" w:rsidRDefault="004F003B" w:rsidP="004F003B">
            <w:pPr>
              <w:spacing w:after="0" w:line="259" w:lineRule="auto"/>
              <w:ind w:left="51" w:right="0" w:firstLine="0"/>
              <w:jc w:val="center"/>
            </w:pPr>
            <w:r w:rsidRPr="004F003B">
              <w:rPr>
                <w:b/>
                <w:color w:val="FFFFFF"/>
                <w:sz w:val="20"/>
              </w:rPr>
              <w:t>ASIGNATURA</w:t>
            </w:r>
          </w:p>
        </w:tc>
        <w:tc>
          <w:tcPr>
            <w:tcW w:w="1247" w:type="dxa"/>
            <w:tcBorders>
              <w:top w:val="single" w:sz="6" w:space="0" w:color="000000"/>
              <w:left w:val="single" w:sz="6" w:space="0" w:color="000000"/>
              <w:bottom w:val="single" w:sz="6" w:space="0" w:color="000000"/>
              <w:right w:val="single" w:sz="6" w:space="0" w:color="000000"/>
            </w:tcBorders>
            <w:shd w:val="clear" w:color="auto" w:fill="88BD23"/>
          </w:tcPr>
          <w:p w14:paraId="23E0E92E" w14:textId="77777777" w:rsidR="004F003B" w:rsidRPr="004F003B" w:rsidRDefault="004F003B" w:rsidP="004F003B">
            <w:pPr>
              <w:spacing w:after="0" w:line="259" w:lineRule="auto"/>
              <w:ind w:left="51" w:right="0" w:firstLine="0"/>
              <w:jc w:val="center"/>
            </w:pPr>
            <w:r w:rsidRPr="004F003B">
              <w:rPr>
                <w:b/>
                <w:color w:val="FFFFFF"/>
                <w:sz w:val="20"/>
              </w:rPr>
              <w:t>TIPOLOGIA</w:t>
            </w:r>
          </w:p>
        </w:tc>
        <w:tc>
          <w:tcPr>
            <w:tcW w:w="1794" w:type="dxa"/>
            <w:tcBorders>
              <w:top w:val="single" w:sz="6" w:space="0" w:color="000000"/>
              <w:left w:val="single" w:sz="6" w:space="0" w:color="000000"/>
              <w:bottom w:val="single" w:sz="6" w:space="0" w:color="000000"/>
              <w:right w:val="single" w:sz="6" w:space="0" w:color="000000"/>
            </w:tcBorders>
            <w:shd w:val="clear" w:color="auto" w:fill="88BD23"/>
          </w:tcPr>
          <w:p w14:paraId="065E4189" w14:textId="77777777" w:rsidR="004F003B" w:rsidRPr="004F003B" w:rsidRDefault="004F003B" w:rsidP="004F003B">
            <w:pPr>
              <w:spacing w:after="0" w:line="259" w:lineRule="auto"/>
              <w:ind w:left="0" w:right="0" w:firstLine="0"/>
              <w:jc w:val="center"/>
            </w:pPr>
            <w:r w:rsidRPr="004F003B">
              <w:rPr>
                <w:b/>
                <w:color w:val="FFFFFF"/>
                <w:sz w:val="20"/>
              </w:rPr>
              <w:t>CREDITOS ACAD EMICOS</w:t>
            </w:r>
          </w:p>
        </w:tc>
        <w:tc>
          <w:tcPr>
            <w:tcW w:w="1635" w:type="dxa"/>
            <w:tcBorders>
              <w:top w:val="single" w:sz="6" w:space="0" w:color="000000"/>
              <w:left w:val="single" w:sz="6" w:space="0" w:color="000000"/>
              <w:bottom w:val="single" w:sz="6" w:space="0" w:color="000000"/>
              <w:right w:val="single" w:sz="6" w:space="0" w:color="000000"/>
            </w:tcBorders>
            <w:shd w:val="clear" w:color="auto" w:fill="88BD23"/>
          </w:tcPr>
          <w:p w14:paraId="6904E49B" w14:textId="77777777" w:rsidR="004F003B" w:rsidRPr="004F003B" w:rsidRDefault="004F003B" w:rsidP="004F003B">
            <w:pPr>
              <w:spacing w:after="0" w:line="259" w:lineRule="auto"/>
              <w:ind w:left="255" w:right="0" w:hanging="165"/>
              <w:jc w:val="left"/>
            </w:pPr>
            <w:r w:rsidRPr="004F003B">
              <w:rPr>
                <w:b/>
                <w:color w:val="FFFFFF"/>
                <w:sz w:val="20"/>
              </w:rPr>
              <w:t>HORAS DE TRAB AJO TOTALES</w:t>
            </w:r>
          </w:p>
        </w:tc>
      </w:tr>
      <w:tr w:rsidR="004F003B" w:rsidRPr="004F003B" w14:paraId="76EC4CED" w14:textId="77777777" w:rsidTr="00E765E1">
        <w:trPr>
          <w:trHeight w:val="737"/>
        </w:trPr>
        <w:tc>
          <w:tcPr>
            <w:tcW w:w="1249" w:type="dxa"/>
            <w:tcBorders>
              <w:top w:val="single" w:sz="6" w:space="0" w:color="000000"/>
              <w:left w:val="single" w:sz="6" w:space="0" w:color="000000"/>
              <w:bottom w:val="single" w:sz="6" w:space="0" w:color="000000"/>
              <w:right w:val="single" w:sz="6" w:space="0" w:color="000000"/>
            </w:tcBorders>
          </w:tcPr>
          <w:p w14:paraId="03AC194D" w14:textId="77777777" w:rsidR="004F003B" w:rsidRPr="004F003B" w:rsidRDefault="004F003B" w:rsidP="004F003B">
            <w:pPr>
              <w:spacing w:after="0" w:line="259" w:lineRule="auto"/>
              <w:ind w:left="32" w:right="0" w:firstLine="0"/>
              <w:jc w:val="left"/>
            </w:pPr>
            <w:r w:rsidRPr="004F003B">
              <w:rPr>
                <w:sz w:val="20"/>
              </w:rPr>
              <w:t xml:space="preserve">{% for p in </w:t>
            </w:r>
            <w:proofErr w:type="spellStart"/>
            <w:r w:rsidRPr="004F003B">
              <w:rPr>
                <w:sz w:val="20"/>
              </w:rPr>
              <w:t>estudiosrepresentados</w:t>
            </w:r>
            <w:proofErr w:type="spellEnd"/>
            <w:r w:rsidRPr="004F003B">
              <w:rPr>
                <w:sz w:val="20"/>
              </w:rPr>
              <w:t xml:space="preserve"> </w:t>
            </w:r>
            <w:proofErr w:type="gramStart"/>
            <w:r w:rsidRPr="004F003B">
              <w:rPr>
                <w:sz w:val="20"/>
              </w:rPr>
              <w:t xml:space="preserve">%}{{ </w:t>
            </w:r>
            <w:proofErr w:type="spellStart"/>
            <w:r w:rsidRPr="004F003B">
              <w:rPr>
                <w:sz w:val="20"/>
              </w:rPr>
              <w:t>p</w:t>
            </w:r>
            <w:proofErr w:type="gramEnd"/>
            <w:r w:rsidRPr="004F003B">
              <w:rPr>
                <w:sz w:val="20"/>
              </w:rPr>
              <w:t>.semestre</w:t>
            </w:r>
            <w:proofErr w:type="spellEnd"/>
            <w:r w:rsidRPr="004F003B">
              <w:rPr>
                <w:sz w:val="20"/>
              </w:rPr>
              <w:t xml:space="preserve"> }}</w:t>
            </w:r>
          </w:p>
        </w:tc>
        <w:tc>
          <w:tcPr>
            <w:tcW w:w="1742" w:type="dxa"/>
            <w:tcBorders>
              <w:top w:val="single" w:sz="6" w:space="0" w:color="000000"/>
              <w:left w:val="single" w:sz="6" w:space="0" w:color="000000"/>
              <w:bottom w:val="single" w:sz="6" w:space="0" w:color="000000"/>
              <w:right w:val="nil"/>
            </w:tcBorders>
          </w:tcPr>
          <w:p w14:paraId="7C535E6F" w14:textId="77777777" w:rsidR="004F003B" w:rsidRPr="004F003B" w:rsidRDefault="004F003B" w:rsidP="004F003B">
            <w:pPr>
              <w:spacing w:after="0" w:line="259" w:lineRule="auto"/>
              <w:ind w:left="30" w:right="0" w:firstLine="0"/>
              <w:jc w:val="left"/>
            </w:pPr>
            <w:proofErr w:type="gramStart"/>
            <w:r w:rsidRPr="004F003B">
              <w:t xml:space="preserve">{{ </w:t>
            </w:r>
            <w:proofErr w:type="spellStart"/>
            <w:r w:rsidRPr="004F003B">
              <w:t>p</w:t>
            </w:r>
            <w:proofErr w:type="gramEnd"/>
            <w:r w:rsidRPr="004F003B">
              <w:t>.numero_orden</w:t>
            </w:r>
            <w:proofErr w:type="spellEnd"/>
            <w:r w:rsidRPr="004F003B">
              <w:t xml:space="preserve"> }}</w:t>
            </w:r>
          </w:p>
        </w:tc>
        <w:tc>
          <w:tcPr>
            <w:tcW w:w="142" w:type="dxa"/>
            <w:tcBorders>
              <w:top w:val="single" w:sz="6" w:space="0" w:color="000000"/>
              <w:left w:val="nil"/>
              <w:bottom w:val="single" w:sz="6" w:space="0" w:color="000000"/>
              <w:right w:val="single" w:sz="6" w:space="0" w:color="000000"/>
            </w:tcBorders>
          </w:tcPr>
          <w:p w14:paraId="255AC2C2" w14:textId="77777777" w:rsidR="004F003B" w:rsidRPr="004F003B" w:rsidRDefault="004F003B" w:rsidP="004F003B">
            <w:pPr>
              <w:spacing w:after="160" w:line="259" w:lineRule="auto"/>
              <w:ind w:left="0" w:right="0" w:firstLine="0"/>
              <w:jc w:val="left"/>
            </w:pPr>
          </w:p>
        </w:tc>
        <w:tc>
          <w:tcPr>
            <w:tcW w:w="1540" w:type="dxa"/>
            <w:tcBorders>
              <w:top w:val="single" w:sz="6" w:space="0" w:color="000000"/>
              <w:left w:val="single" w:sz="6" w:space="0" w:color="000000"/>
              <w:bottom w:val="single" w:sz="6" w:space="0" w:color="000000"/>
              <w:right w:val="single" w:sz="6" w:space="0" w:color="000000"/>
            </w:tcBorders>
          </w:tcPr>
          <w:p w14:paraId="25EE5ED3" w14:textId="77777777" w:rsidR="004F003B" w:rsidRPr="004F003B" w:rsidRDefault="004F003B" w:rsidP="004F003B">
            <w:pPr>
              <w:spacing w:after="0" w:line="259" w:lineRule="auto"/>
              <w:ind w:left="30" w:right="0" w:firstLine="0"/>
              <w:jc w:val="left"/>
            </w:pPr>
            <w:proofErr w:type="gramStart"/>
            <w:r w:rsidRPr="004F003B">
              <w:t xml:space="preserve">{{ </w:t>
            </w:r>
            <w:proofErr w:type="spellStart"/>
            <w:r w:rsidRPr="004F003B">
              <w:t>p</w:t>
            </w:r>
            <w:proofErr w:type="gramEnd"/>
            <w:r w:rsidRPr="004F003B">
              <w:t>.asignatura</w:t>
            </w:r>
            <w:proofErr w:type="spellEnd"/>
            <w:r w:rsidRPr="004F003B">
              <w:t xml:space="preserve"> }}</w:t>
            </w:r>
          </w:p>
        </w:tc>
        <w:tc>
          <w:tcPr>
            <w:tcW w:w="1247" w:type="dxa"/>
            <w:tcBorders>
              <w:top w:val="single" w:sz="6" w:space="0" w:color="000000"/>
              <w:left w:val="single" w:sz="6" w:space="0" w:color="000000"/>
              <w:bottom w:val="single" w:sz="6" w:space="0" w:color="000000"/>
              <w:right w:val="single" w:sz="6" w:space="0" w:color="000000"/>
            </w:tcBorders>
          </w:tcPr>
          <w:p w14:paraId="44B89008" w14:textId="77777777" w:rsidR="004F003B" w:rsidRPr="004F003B" w:rsidRDefault="004F003B" w:rsidP="004F003B">
            <w:pPr>
              <w:spacing w:after="0" w:line="259" w:lineRule="auto"/>
              <w:ind w:left="31" w:right="0" w:firstLine="0"/>
              <w:jc w:val="left"/>
            </w:pPr>
            <w:proofErr w:type="gramStart"/>
            <w:r w:rsidRPr="004F003B">
              <w:t xml:space="preserve">{{ </w:t>
            </w:r>
            <w:proofErr w:type="spellStart"/>
            <w:r w:rsidRPr="004F003B">
              <w:t>p</w:t>
            </w:r>
            <w:proofErr w:type="gramEnd"/>
            <w:r w:rsidRPr="004F003B">
              <w:t>.tipologia</w:t>
            </w:r>
            <w:proofErr w:type="spellEnd"/>
            <w:r w:rsidRPr="004F003B">
              <w:t xml:space="preserve"> }}</w:t>
            </w:r>
          </w:p>
        </w:tc>
        <w:tc>
          <w:tcPr>
            <w:tcW w:w="1794" w:type="dxa"/>
            <w:tcBorders>
              <w:top w:val="single" w:sz="6" w:space="0" w:color="000000"/>
              <w:left w:val="single" w:sz="6" w:space="0" w:color="000000"/>
              <w:bottom w:val="single" w:sz="6" w:space="0" w:color="000000"/>
              <w:right w:val="single" w:sz="6" w:space="0" w:color="000000"/>
            </w:tcBorders>
          </w:tcPr>
          <w:p w14:paraId="777A5267" w14:textId="77777777" w:rsidR="004F003B" w:rsidRPr="004F003B" w:rsidRDefault="004F003B" w:rsidP="004F003B">
            <w:pPr>
              <w:spacing w:after="0" w:line="259" w:lineRule="auto"/>
              <w:ind w:left="31" w:right="0" w:firstLine="0"/>
              <w:jc w:val="left"/>
            </w:pPr>
            <w:proofErr w:type="gramStart"/>
            <w:r w:rsidRPr="004F003B">
              <w:t xml:space="preserve">{{ </w:t>
            </w:r>
            <w:proofErr w:type="spellStart"/>
            <w:r w:rsidRPr="004F003B">
              <w:t>p</w:t>
            </w:r>
            <w:proofErr w:type="gramEnd"/>
            <w:r w:rsidRPr="004F003B">
              <w:t>.creditosmateria</w:t>
            </w:r>
            <w:proofErr w:type="spellEnd"/>
            <w:r w:rsidRPr="004F003B">
              <w:t xml:space="preserve"> }}</w:t>
            </w:r>
          </w:p>
        </w:tc>
        <w:tc>
          <w:tcPr>
            <w:tcW w:w="1635" w:type="dxa"/>
            <w:tcBorders>
              <w:top w:val="single" w:sz="6" w:space="0" w:color="000000"/>
              <w:left w:val="single" w:sz="6" w:space="0" w:color="000000"/>
              <w:bottom w:val="single" w:sz="6" w:space="0" w:color="000000"/>
              <w:right w:val="single" w:sz="6" w:space="0" w:color="000000"/>
            </w:tcBorders>
          </w:tcPr>
          <w:p w14:paraId="2AB82EE8" w14:textId="77777777" w:rsidR="004F003B" w:rsidRPr="004F003B" w:rsidRDefault="004F003B" w:rsidP="004F003B">
            <w:pPr>
              <w:spacing w:after="0" w:line="259" w:lineRule="auto"/>
              <w:ind w:left="31" w:right="0" w:firstLine="0"/>
              <w:jc w:val="left"/>
            </w:pPr>
            <w:proofErr w:type="gramStart"/>
            <w:r w:rsidRPr="004F003B">
              <w:t xml:space="preserve">{{ </w:t>
            </w:r>
            <w:proofErr w:type="spellStart"/>
            <w:r w:rsidRPr="004F003B">
              <w:t>p</w:t>
            </w:r>
            <w:proofErr w:type="gramEnd"/>
            <w:r w:rsidRPr="004F003B">
              <w:t>.horas_trabajo</w:t>
            </w:r>
            <w:proofErr w:type="spellEnd"/>
            <w:r w:rsidRPr="004F003B">
              <w:t xml:space="preserve"> }}</w:t>
            </w:r>
          </w:p>
        </w:tc>
      </w:tr>
      <w:tr w:rsidR="004F003B" w:rsidRPr="004F003B" w14:paraId="72C30781" w14:textId="77777777" w:rsidTr="00E765E1">
        <w:trPr>
          <w:trHeight w:val="750"/>
        </w:trPr>
        <w:tc>
          <w:tcPr>
            <w:tcW w:w="1249" w:type="dxa"/>
            <w:tcBorders>
              <w:top w:val="single" w:sz="6" w:space="0" w:color="000000"/>
              <w:left w:val="single" w:sz="6" w:space="0" w:color="000000"/>
              <w:bottom w:val="single" w:sz="6" w:space="0" w:color="000000"/>
              <w:right w:val="single" w:sz="6" w:space="0" w:color="000000"/>
            </w:tcBorders>
          </w:tcPr>
          <w:p w14:paraId="62500759" w14:textId="77777777" w:rsidR="004F003B" w:rsidRPr="004F003B" w:rsidRDefault="004F003B" w:rsidP="004F003B">
            <w:pPr>
              <w:spacing w:after="0" w:line="259" w:lineRule="auto"/>
              <w:ind w:left="32" w:right="0" w:firstLine="0"/>
              <w:jc w:val="left"/>
            </w:pPr>
            <w:r w:rsidRPr="004F003B">
              <w:t xml:space="preserve">{% </w:t>
            </w:r>
            <w:proofErr w:type="spellStart"/>
            <w:r w:rsidRPr="004F003B">
              <w:t>endfor</w:t>
            </w:r>
            <w:proofErr w:type="spellEnd"/>
            <w:r w:rsidRPr="004F003B">
              <w:t xml:space="preserve"> %}</w:t>
            </w:r>
          </w:p>
        </w:tc>
        <w:tc>
          <w:tcPr>
            <w:tcW w:w="1742" w:type="dxa"/>
            <w:tcBorders>
              <w:top w:val="single" w:sz="6" w:space="0" w:color="000000"/>
              <w:left w:val="single" w:sz="6" w:space="0" w:color="000000"/>
              <w:bottom w:val="single" w:sz="6" w:space="0" w:color="000000"/>
              <w:right w:val="nil"/>
            </w:tcBorders>
          </w:tcPr>
          <w:p w14:paraId="3336C6DC" w14:textId="77777777" w:rsidR="004F003B" w:rsidRPr="004F003B" w:rsidRDefault="004F003B" w:rsidP="004F003B">
            <w:pPr>
              <w:spacing w:after="0" w:line="259" w:lineRule="auto"/>
              <w:ind w:left="30" w:right="0" w:firstLine="0"/>
              <w:jc w:val="left"/>
            </w:pPr>
          </w:p>
        </w:tc>
        <w:tc>
          <w:tcPr>
            <w:tcW w:w="142" w:type="dxa"/>
            <w:tcBorders>
              <w:top w:val="single" w:sz="6" w:space="0" w:color="000000"/>
              <w:left w:val="nil"/>
              <w:bottom w:val="single" w:sz="6" w:space="0" w:color="000000"/>
              <w:right w:val="single" w:sz="6" w:space="0" w:color="000000"/>
            </w:tcBorders>
          </w:tcPr>
          <w:p w14:paraId="5777C47B" w14:textId="77777777" w:rsidR="004F003B" w:rsidRPr="004F003B" w:rsidRDefault="004F003B" w:rsidP="004F003B">
            <w:pPr>
              <w:spacing w:after="160" w:line="259" w:lineRule="auto"/>
              <w:ind w:left="0" w:right="0" w:firstLine="0"/>
              <w:jc w:val="left"/>
            </w:pPr>
          </w:p>
        </w:tc>
        <w:tc>
          <w:tcPr>
            <w:tcW w:w="1540" w:type="dxa"/>
            <w:tcBorders>
              <w:top w:val="single" w:sz="6" w:space="0" w:color="000000"/>
              <w:left w:val="single" w:sz="6" w:space="0" w:color="000000"/>
              <w:bottom w:val="single" w:sz="6" w:space="0" w:color="000000"/>
              <w:right w:val="single" w:sz="6" w:space="0" w:color="000000"/>
            </w:tcBorders>
          </w:tcPr>
          <w:p w14:paraId="28B9855E" w14:textId="77777777" w:rsidR="004F003B" w:rsidRPr="004F003B" w:rsidRDefault="004F003B" w:rsidP="004F003B">
            <w:pPr>
              <w:spacing w:after="0" w:line="259" w:lineRule="auto"/>
              <w:ind w:left="0" w:right="0" w:firstLine="0"/>
              <w:jc w:val="left"/>
            </w:pPr>
          </w:p>
        </w:tc>
        <w:tc>
          <w:tcPr>
            <w:tcW w:w="1247" w:type="dxa"/>
            <w:tcBorders>
              <w:top w:val="single" w:sz="6" w:space="0" w:color="000000"/>
              <w:left w:val="single" w:sz="6" w:space="0" w:color="000000"/>
              <w:bottom w:val="single" w:sz="6" w:space="0" w:color="000000"/>
              <w:right w:val="single" w:sz="6" w:space="0" w:color="000000"/>
            </w:tcBorders>
          </w:tcPr>
          <w:p w14:paraId="703E2317" w14:textId="77777777" w:rsidR="004F003B" w:rsidRPr="004F003B" w:rsidRDefault="004F003B" w:rsidP="004F003B">
            <w:pPr>
              <w:spacing w:after="0" w:line="259" w:lineRule="auto"/>
              <w:ind w:left="0" w:right="0" w:firstLine="0"/>
              <w:jc w:val="left"/>
            </w:pPr>
          </w:p>
        </w:tc>
        <w:tc>
          <w:tcPr>
            <w:tcW w:w="1794" w:type="dxa"/>
            <w:tcBorders>
              <w:top w:val="single" w:sz="6" w:space="0" w:color="000000"/>
              <w:left w:val="single" w:sz="6" w:space="0" w:color="000000"/>
              <w:bottom w:val="single" w:sz="6" w:space="0" w:color="000000"/>
              <w:right w:val="single" w:sz="6" w:space="0" w:color="000000"/>
            </w:tcBorders>
          </w:tcPr>
          <w:p w14:paraId="1AD50F30" w14:textId="77777777" w:rsidR="004F003B" w:rsidRPr="004F003B" w:rsidRDefault="004F003B" w:rsidP="004F003B">
            <w:pPr>
              <w:spacing w:after="0" w:line="259" w:lineRule="auto"/>
              <w:ind w:left="63" w:right="0"/>
              <w:jc w:val="left"/>
            </w:pPr>
          </w:p>
        </w:tc>
        <w:tc>
          <w:tcPr>
            <w:tcW w:w="1635" w:type="dxa"/>
            <w:tcBorders>
              <w:top w:val="single" w:sz="6" w:space="0" w:color="000000"/>
              <w:left w:val="single" w:sz="6" w:space="0" w:color="000000"/>
              <w:bottom w:val="single" w:sz="6" w:space="0" w:color="000000"/>
              <w:right w:val="single" w:sz="6" w:space="0" w:color="000000"/>
            </w:tcBorders>
          </w:tcPr>
          <w:p w14:paraId="7AB45237" w14:textId="77777777" w:rsidR="004F003B" w:rsidRPr="004F003B" w:rsidRDefault="004F003B" w:rsidP="004F003B">
            <w:pPr>
              <w:spacing w:after="0" w:line="259" w:lineRule="auto"/>
              <w:ind w:left="31" w:right="0" w:firstLine="0"/>
              <w:jc w:val="left"/>
            </w:pPr>
          </w:p>
        </w:tc>
      </w:tr>
    </w:tbl>
    <w:p w14:paraId="3F03E60F" w14:textId="77777777" w:rsidR="004F003B" w:rsidRPr="004F003B" w:rsidRDefault="004F003B" w:rsidP="004F003B">
      <w:pPr>
        <w:spacing w:after="522" w:line="259" w:lineRule="auto"/>
        <w:ind w:left="53" w:right="0" w:firstLine="0"/>
        <w:jc w:val="left"/>
      </w:pPr>
      <w:r w:rsidRPr="004F003B">
        <w:rPr>
          <w:b/>
          <w:color w:val="151515"/>
        </w:rPr>
        <w:t>Fuente:</w:t>
      </w:r>
      <w:r w:rsidRPr="004F003B">
        <w:rPr>
          <w:color w:val="151515"/>
        </w:rPr>
        <w:t xml:space="preserve"> Vicerrectoría de Producto Académico</w:t>
      </w:r>
    </w:p>
    <w:p w14:paraId="139DB394" w14:textId="77777777" w:rsidR="004F003B" w:rsidRPr="004F003B" w:rsidRDefault="004F003B" w:rsidP="004F003B">
      <w:pPr>
        <w:pStyle w:val="Ttulo2"/>
      </w:pPr>
      <w:r w:rsidRPr="004F003B">
        <w:t>Contenido General de las Actividades Académicas</w:t>
      </w:r>
    </w:p>
    <w:p w14:paraId="23FEFE59" w14:textId="77777777" w:rsidR="004F003B" w:rsidRPr="004F003B" w:rsidRDefault="004F003B" w:rsidP="004F003B">
      <w:pPr>
        <w:spacing w:after="0" w:line="240" w:lineRule="auto"/>
        <w:ind w:left="71" w:right="337"/>
      </w:pPr>
      <w:r w:rsidRPr="004F003B">
        <w:t xml:space="preserve">A continuación, se presentan los espacios académicos del plan de estudios que en la tabla anterior se representan en créditos académicos. Se incluyen los contenidos que hacen parte de la estructura </w:t>
      </w:r>
      <w:proofErr w:type="spellStart"/>
      <w:r w:rsidRPr="004F003B">
        <w:t>microcurricular</w:t>
      </w:r>
      <w:proofErr w:type="spellEnd"/>
      <w:r w:rsidRPr="004F003B">
        <w:t xml:space="preserve">. Los elementos pedagógicos, didácticos y evaluativos, incluyendo las estrategias de flexibilidad curricular e interdisciplinariedad, </w:t>
      </w:r>
      <w:r w:rsidRPr="004F003B">
        <w:lastRenderedPageBreak/>
        <w:t>son los que se presentan en esta condición y que se explican en los epígrafes correspondientes en este documento.</w:t>
      </w:r>
    </w:p>
    <w:p w14:paraId="08705E0C" w14:textId="77777777" w:rsidR="004F003B" w:rsidRPr="004F003B" w:rsidRDefault="004F003B" w:rsidP="004F003B">
      <w:pPr>
        <w:spacing w:after="0" w:line="240" w:lineRule="auto"/>
        <w:ind w:left="71" w:right="337"/>
      </w:pPr>
    </w:p>
    <w:p w14:paraId="59D4B14C" w14:textId="77777777" w:rsidR="004F003B" w:rsidRPr="004F003B" w:rsidRDefault="004F003B" w:rsidP="004F003B">
      <w:pPr>
        <w:spacing w:after="0" w:line="240" w:lineRule="auto"/>
        <w:ind w:left="71" w:right="337"/>
        <w:rPr>
          <w:b/>
          <w:bCs/>
        </w:rPr>
      </w:pPr>
      <w:r w:rsidRPr="004F003B">
        <w:rPr>
          <w:b/>
          <w:bCs/>
        </w:rPr>
        <w:t>{{</w:t>
      </w:r>
      <w:proofErr w:type="spellStart"/>
      <w:r w:rsidRPr="004F003B">
        <w:rPr>
          <w:b/>
          <w:bCs/>
        </w:rPr>
        <w:t>materias_primersemestre</w:t>
      </w:r>
      <w:proofErr w:type="spellEnd"/>
      <w:r w:rsidRPr="004F003B">
        <w:rPr>
          <w:b/>
          <w:bCs/>
        </w:rPr>
        <w:t>}}</w:t>
      </w:r>
    </w:p>
    <w:p w14:paraId="4FA2A0A0" w14:textId="77777777" w:rsidR="004F003B" w:rsidRPr="004F003B" w:rsidRDefault="004F003B" w:rsidP="004F003B">
      <w:pPr>
        <w:numPr>
          <w:ilvl w:val="0"/>
          <w:numId w:val="18"/>
        </w:numPr>
        <w:spacing w:after="0" w:line="240" w:lineRule="auto"/>
        <w:ind w:right="337"/>
        <w:contextualSpacing/>
      </w:pPr>
      <w:r w:rsidRPr="004F003B">
        <w:t>{{</w:t>
      </w:r>
      <w:proofErr w:type="spellStart"/>
      <w:r w:rsidRPr="004F003B">
        <w:t>listadomaterias_primersemestre</w:t>
      </w:r>
      <w:proofErr w:type="spellEnd"/>
      <w:r w:rsidRPr="004F003B">
        <w:t>}}</w:t>
      </w:r>
    </w:p>
    <w:p w14:paraId="2CF9092C" w14:textId="77777777" w:rsidR="004F003B" w:rsidRPr="004F003B" w:rsidRDefault="004F003B" w:rsidP="004F003B">
      <w:pPr>
        <w:spacing w:after="0" w:line="240" w:lineRule="auto"/>
        <w:ind w:left="0" w:right="337" w:firstLine="0"/>
        <w:rPr>
          <w:b/>
          <w:bCs/>
        </w:rPr>
      </w:pPr>
    </w:p>
    <w:p w14:paraId="68E197CD" w14:textId="77777777" w:rsidR="004F003B" w:rsidRPr="004F003B" w:rsidRDefault="004F003B" w:rsidP="004F003B">
      <w:pPr>
        <w:spacing w:after="0" w:line="240" w:lineRule="auto"/>
        <w:ind w:left="71" w:right="337"/>
        <w:rPr>
          <w:b/>
          <w:bCs/>
        </w:rPr>
      </w:pPr>
      <w:r w:rsidRPr="004F003B">
        <w:rPr>
          <w:b/>
          <w:bCs/>
        </w:rPr>
        <w:t>{{</w:t>
      </w:r>
      <w:proofErr w:type="spellStart"/>
      <w:r w:rsidRPr="004F003B">
        <w:rPr>
          <w:b/>
          <w:bCs/>
        </w:rPr>
        <w:t>materias_segundosemestre</w:t>
      </w:r>
      <w:proofErr w:type="spellEnd"/>
      <w:r w:rsidRPr="004F003B">
        <w:rPr>
          <w:b/>
          <w:bCs/>
        </w:rPr>
        <w:t>}}</w:t>
      </w:r>
    </w:p>
    <w:p w14:paraId="318983DE" w14:textId="77777777" w:rsidR="004F003B" w:rsidRPr="004F003B" w:rsidRDefault="004F003B" w:rsidP="004F003B">
      <w:pPr>
        <w:numPr>
          <w:ilvl w:val="0"/>
          <w:numId w:val="18"/>
        </w:numPr>
        <w:spacing w:after="0" w:line="240" w:lineRule="auto"/>
        <w:ind w:right="337"/>
        <w:contextualSpacing/>
      </w:pPr>
      <w:r w:rsidRPr="004F003B">
        <w:t>{{</w:t>
      </w:r>
      <w:proofErr w:type="spellStart"/>
      <w:r w:rsidRPr="004F003B">
        <w:t>listadomaterias_segundosemestre</w:t>
      </w:r>
      <w:proofErr w:type="spellEnd"/>
      <w:r w:rsidRPr="004F003B">
        <w:t>}}</w:t>
      </w:r>
    </w:p>
    <w:p w14:paraId="0394A0D0" w14:textId="77777777" w:rsidR="004F003B" w:rsidRPr="004F003B" w:rsidRDefault="004F003B" w:rsidP="004F003B">
      <w:pPr>
        <w:spacing w:after="273" w:line="252" w:lineRule="auto"/>
        <w:ind w:left="0" w:right="337" w:firstLine="0"/>
      </w:pPr>
      <w:r w:rsidRPr="004F003B">
        <w:rPr>
          <w:b/>
        </w:rPr>
        <w:t xml:space="preserve">Fuente: </w:t>
      </w:r>
      <w:r w:rsidRPr="004F003B">
        <w:t>Vicerrectoría de Producto Académico</w:t>
      </w:r>
    </w:p>
    <w:p w14:paraId="77E9F1C6" w14:textId="77777777" w:rsidR="004F003B" w:rsidRPr="004F003B" w:rsidRDefault="004F003B" w:rsidP="004F003B">
      <w:pPr>
        <w:keepNext/>
        <w:keepLines/>
        <w:spacing w:after="250" w:line="265" w:lineRule="auto"/>
        <w:ind w:left="48" w:right="325"/>
        <w:outlineLvl w:val="2"/>
        <w:rPr>
          <w:b/>
          <w:i/>
        </w:rPr>
      </w:pPr>
      <w:r w:rsidRPr="004F003B">
        <w:rPr>
          <w:b/>
          <w:i/>
        </w:rPr>
        <w:t>3.1.2 Formación Integral</w:t>
      </w:r>
    </w:p>
    <w:p w14:paraId="64ED2B32" w14:textId="77777777" w:rsidR="004F003B" w:rsidRPr="004F003B" w:rsidRDefault="004F003B" w:rsidP="004F003B">
      <w:pPr>
        <w:spacing w:after="260" w:line="252" w:lineRule="auto"/>
        <w:ind w:left="71" w:right="337"/>
      </w:pPr>
      <w:r w:rsidRPr="004F003B">
        <w:t xml:space="preserve">Para la CUN es la sumatoria de los aspectos procedimentales del conocimiento, la posesión de habilidades y destrezas, acompañadas de elementos teóricos y actitudinales. En la línea de Spencer &amp; Spencer (1993), se asocian formas de pensamiento y comportamiento generalizables en un contexto determinado. La CUN también sustenta esta categoría (formación integral) desde la perspectiva de </w:t>
      </w:r>
      <w:proofErr w:type="spellStart"/>
      <w:r w:rsidRPr="004F003B">
        <w:t>Boterf</w:t>
      </w:r>
      <w:proofErr w:type="spellEnd"/>
      <w:r w:rsidRPr="004F003B">
        <w:t xml:space="preserve"> (2001), dado que el proceso de formación es un saber </w:t>
      </w:r>
      <w:proofErr w:type="spellStart"/>
      <w:r w:rsidRPr="004F003B">
        <w:t>hologramático</w:t>
      </w:r>
      <w:proofErr w:type="spellEnd"/>
      <w:r w:rsidRPr="004F003B">
        <w:t xml:space="preserve"> cuyo epicentro es el individuo que desarrolla el aprendizaje a partir de conocimientos múltiples. Parafraseando a </w:t>
      </w:r>
      <w:proofErr w:type="spellStart"/>
      <w:r w:rsidRPr="004F003B">
        <w:t>Keevy</w:t>
      </w:r>
      <w:proofErr w:type="spellEnd"/>
      <w:r w:rsidRPr="004F003B">
        <w:t xml:space="preserve"> &amp; </w:t>
      </w:r>
      <w:proofErr w:type="spellStart"/>
      <w:r w:rsidRPr="004F003B">
        <w:t>Chakroun</w:t>
      </w:r>
      <w:proofErr w:type="spellEnd"/>
      <w:r w:rsidRPr="004F003B">
        <w:t xml:space="preserve"> (2015) es dable argumentar que la formación integral se conduce por el enfoque de competencias, en el sentido de entenderlas como las capacidades y disposiciones del individuo para utilizar los conocimientos, las habilidades y las actitudes de una manera considerada, dialogal y socialmente responsable. Por todo lo anterior la CUN asume que las competencias se entienden como ámbitos de la formación integral. En este orden de ideas, la propuesta de la CUN en cuanto a la formación integral, configurada desde le enfoque de competencias, se encuentra en consonancia con el CESU (2020) a saber:</w:t>
      </w:r>
    </w:p>
    <w:p w14:paraId="799EF726" w14:textId="77777777" w:rsidR="004F003B" w:rsidRPr="004F003B" w:rsidRDefault="004F003B" w:rsidP="004F003B">
      <w:pPr>
        <w:spacing w:line="254" w:lineRule="auto"/>
        <w:ind w:left="48" w:right="327"/>
      </w:pPr>
      <w:r w:rsidRPr="004F003B">
        <w:rPr>
          <w:i/>
        </w:rPr>
        <w:t xml:space="preserve">“Son conjuntos articulados de conocimientos, capacidades, habilidades, disposiciones, actitudes y aptitudes que hacen posible comprender y analizar problemas o situaciones y actuar coherente y eficazmente, individual o colectivamente, en determinados contextos. </w:t>
      </w:r>
      <w:r w:rsidRPr="004F003B">
        <w:rPr>
          <w:b/>
          <w:i/>
        </w:rPr>
        <w:t xml:space="preserve">Son susceptibles de ser evaluadas mediante resultados de aprendizaje </w:t>
      </w:r>
      <w:r w:rsidRPr="004F003B">
        <w:rPr>
          <w:i/>
        </w:rPr>
        <w:t>y se pueden materializar en la capacidad demostrada para utilizar conocimientos, destrezas y habilidades personales, sociales, profesionales y metodológicas en situaciones de trabajo o estudio y en el desarrollo profesional y personal. Las competencias le pertenecen al individuo y este las continúa desarrollando por medio de su ejercicio profesional y su aprendizaje a lo largo de la vida":</w:t>
      </w:r>
    </w:p>
    <w:p w14:paraId="627C72C6" w14:textId="77777777" w:rsidR="004F003B" w:rsidRPr="004F003B" w:rsidRDefault="004F003B" w:rsidP="004F003B">
      <w:pPr>
        <w:spacing w:after="7" w:line="252" w:lineRule="auto"/>
        <w:ind w:left="71" w:right="337"/>
      </w:pPr>
      <w:r w:rsidRPr="004F003B">
        <w:t xml:space="preserve">De lo anterior se colige, que la formación integral desde el enfoque de competencias, son características inherentes y permanentes en una persona, que se evidencian cuando se desarrolla una labor, que puede ser generalizable a diferentes ámbitos, de manera exitosa, integrando holísticamente aspectos cognoscitivos, </w:t>
      </w:r>
      <w:proofErr w:type="spellStart"/>
      <w:r w:rsidRPr="004F003B">
        <w:t>praxiológicos</w:t>
      </w:r>
      <w:proofErr w:type="spellEnd"/>
      <w:r w:rsidRPr="004F003B">
        <w:t xml:space="preserve"> y actitudinales o afectivos.</w:t>
      </w:r>
    </w:p>
    <w:p w14:paraId="5B4C0D70" w14:textId="77777777" w:rsidR="004F003B" w:rsidRPr="004F003B" w:rsidRDefault="004F003B" w:rsidP="004F003B">
      <w:pPr>
        <w:spacing w:after="246" w:line="252" w:lineRule="auto"/>
        <w:ind w:left="71" w:right="337"/>
      </w:pPr>
      <w:proofErr w:type="spellStart"/>
      <w:r w:rsidRPr="004F003B">
        <w:t>Keevy</w:t>
      </w:r>
      <w:proofErr w:type="spellEnd"/>
      <w:r w:rsidRPr="004F003B">
        <w:t xml:space="preserve"> &amp; </w:t>
      </w:r>
      <w:proofErr w:type="spellStart"/>
      <w:r w:rsidRPr="004F003B">
        <w:t>Chakrou</w:t>
      </w:r>
      <w:proofErr w:type="spellEnd"/>
      <w:r w:rsidRPr="004F003B">
        <w:t xml:space="preserve"> (2015) concluyen, al referirse a la triada: formación integral, competencias y resultados de aprendizaje a través de las siguientes tres dimensiones: </w:t>
      </w:r>
    </w:p>
    <w:p w14:paraId="0FAC7707" w14:textId="77777777" w:rsidR="004F003B" w:rsidRPr="004F003B" w:rsidRDefault="004F003B" w:rsidP="004F003B">
      <w:pPr>
        <w:numPr>
          <w:ilvl w:val="0"/>
          <w:numId w:val="8"/>
        </w:numPr>
        <w:spacing w:after="259" w:line="252" w:lineRule="auto"/>
        <w:ind w:right="337"/>
      </w:pPr>
      <w:r w:rsidRPr="004F003B">
        <w:rPr>
          <w:b/>
        </w:rPr>
        <w:lastRenderedPageBreak/>
        <w:t>Dimensión cognitiva</w:t>
      </w:r>
      <w:r w:rsidRPr="004F003B">
        <w:t>, implica el uso de teoría y conceptos, se relaciona con el aprender a conocer y el saber; está relacionado con el dominio epistemológico que incluye aprender a aprender. Se desarrollan habilidades cognitivas para pensar de manera crítica, sistémica y creativa. Ahí se gestan un cúmulo de habilidades que dinamizan el razonamiento y favorecen la toma de decisiones para la resolución de problemas con el apoyo de un enfoque de múltiples perspectivas.</w:t>
      </w:r>
    </w:p>
    <w:p w14:paraId="665F0C40" w14:textId="77777777" w:rsidR="004F003B" w:rsidRPr="004F003B" w:rsidRDefault="004F003B" w:rsidP="004F003B">
      <w:pPr>
        <w:numPr>
          <w:ilvl w:val="0"/>
          <w:numId w:val="8"/>
        </w:numPr>
        <w:spacing w:after="273" w:line="252" w:lineRule="auto"/>
        <w:ind w:right="337"/>
      </w:pPr>
      <w:r w:rsidRPr="004F003B">
        <w:rPr>
          <w:b/>
        </w:rPr>
        <w:t xml:space="preserve">Dimensión </w:t>
      </w:r>
      <w:proofErr w:type="spellStart"/>
      <w:r w:rsidRPr="004F003B">
        <w:rPr>
          <w:b/>
        </w:rPr>
        <w:t>praxiológica</w:t>
      </w:r>
      <w:proofErr w:type="spellEnd"/>
      <w:r w:rsidRPr="004F003B">
        <w:t>, son habilidades que el profesional debería poder realizar cuando trabaja en un área determinada; es el aprender a hacer que está relacionado con el dominio del Programa. Enfatiza la adquisición de destrezas necesarias para practicar una profesión. Se hace alusión a una competencia práctica que se centra en el contexto operativo, también denominada competencia de apoyo o competencia disciplinaria.</w:t>
      </w:r>
    </w:p>
    <w:p w14:paraId="6765E2BE" w14:textId="77777777" w:rsidR="004F003B" w:rsidRPr="004F003B" w:rsidRDefault="004F003B" w:rsidP="004F003B">
      <w:pPr>
        <w:spacing w:after="514" w:line="252" w:lineRule="auto"/>
        <w:ind w:left="321" w:right="337" w:hanging="260"/>
      </w:pPr>
      <w:proofErr w:type="spellStart"/>
      <w:r w:rsidRPr="004F003B">
        <w:rPr>
          <w:b/>
        </w:rPr>
        <w:t>iii.Dimensión</w:t>
      </w:r>
      <w:proofErr w:type="spellEnd"/>
      <w:r w:rsidRPr="004F003B">
        <w:rPr>
          <w:b/>
        </w:rPr>
        <w:t xml:space="preserve"> actitudinal</w:t>
      </w:r>
      <w:r w:rsidRPr="004F003B">
        <w:t xml:space="preserve">, hace referencia a cómo el individuo se autorregula en una situación específica. Es una competencia ética que implica la posesión de ciertos valores personales; se vincula con el aprender a ser, que envuelve el dominio integral de la competencia. Aprender a ser es desarrollar la propia personalidad y ser capaz de actuar con creciente autonomía, juicio y responsabilidad personal para ejercer una mayor independencia y juicio, conjugado con un sentido más fuerte de responsabilidad personal para el logro de objetivos comunes (UNESCO, 1996), citado por </w:t>
      </w:r>
      <w:proofErr w:type="spellStart"/>
      <w:r w:rsidRPr="004F003B">
        <w:t>Keevy</w:t>
      </w:r>
      <w:proofErr w:type="spellEnd"/>
      <w:r w:rsidRPr="004F003B">
        <w:t xml:space="preserve"> &amp; </w:t>
      </w:r>
      <w:proofErr w:type="spellStart"/>
      <w:r w:rsidRPr="004F003B">
        <w:t>Chakroun</w:t>
      </w:r>
      <w:proofErr w:type="spellEnd"/>
      <w:r w:rsidRPr="004F003B">
        <w:t xml:space="preserve"> (2015). En esta dimensión es fundamental considerar </w:t>
      </w:r>
      <w:proofErr w:type="gramStart"/>
      <w:r w:rsidRPr="004F003B">
        <w:t>la asertividad</w:t>
      </w:r>
      <w:proofErr w:type="gramEnd"/>
      <w:r w:rsidRPr="004F003B">
        <w:t>, la empatía y la comunicación para formar un profesional con altos indicadores axiológicos y ontológicos (Goleman, 2007).</w:t>
      </w:r>
    </w:p>
    <w:p w14:paraId="4AB877A7" w14:textId="77777777" w:rsidR="004F003B" w:rsidRPr="004F003B" w:rsidRDefault="004F003B" w:rsidP="004F003B">
      <w:pPr>
        <w:spacing w:after="229" w:line="252" w:lineRule="auto"/>
        <w:ind w:left="71" w:right="337"/>
      </w:pPr>
      <w:r w:rsidRPr="004F003B">
        <w:t>Las tres categorizaciones de competencias, que sustentan la apuesta de formación integral de la CUN son mutuamente incluyentes, aunque no son prescriptivas, en razón que cada una presenta un enfoque diferente, pero con un énfasis común en el contexto en el que se apliquen (</w:t>
      </w:r>
      <w:proofErr w:type="spellStart"/>
      <w:r w:rsidRPr="004F003B">
        <w:t>Keevy</w:t>
      </w:r>
      <w:proofErr w:type="spellEnd"/>
      <w:r w:rsidRPr="004F003B">
        <w:t xml:space="preserve"> &amp; </w:t>
      </w:r>
      <w:proofErr w:type="spellStart"/>
      <w:r w:rsidRPr="004F003B">
        <w:t>Chakroun</w:t>
      </w:r>
      <w:proofErr w:type="spellEnd"/>
      <w:r w:rsidRPr="004F003B">
        <w:t>, 2015).</w:t>
      </w:r>
    </w:p>
    <w:p w14:paraId="21D31956" w14:textId="77777777" w:rsidR="004F003B" w:rsidRPr="004F003B" w:rsidRDefault="004F003B" w:rsidP="004F003B">
      <w:pPr>
        <w:spacing w:after="230" w:line="252" w:lineRule="auto"/>
        <w:ind w:left="71" w:right="337"/>
      </w:pPr>
      <w:r w:rsidRPr="004F003B">
        <w:t xml:space="preserve">A manera de conclusión, como se observa en la Tabla 5, es menester hacer énfasis que los conceptos referenciados, desde el alcance de la formación integral, corresponden a los resultados de aprendizaje y tres dominios de competencia, con base en la aplicación de los siguientes pilares del aprendizaje: aprender a saber, aprender a hacer, aprender a ser y al interior de esta, aprender a vivir juntos (UNESCO, 1996), citado por </w:t>
      </w:r>
      <w:proofErr w:type="spellStart"/>
      <w:r w:rsidRPr="004F003B">
        <w:t>Keevy</w:t>
      </w:r>
      <w:proofErr w:type="spellEnd"/>
      <w:r w:rsidRPr="004F003B">
        <w:t xml:space="preserve"> &amp; </w:t>
      </w:r>
      <w:proofErr w:type="spellStart"/>
      <w:r w:rsidRPr="004F003B">
        <w:t>Chakroun</w:t>
      </w:r>
      <w:proofErr w:type="spellEnd"/>
      <w:r w:rsidRPr="004F003B">
        <w:t xml:space="preserve"> (2015).</w:t>
      </w:r>
    </w:p>
    <w:p w14:paraId="3A7FBFA6" w14:textId="77777777" w:rsidR="004F003B" w:rsidRPr="004F003B" w:rsidRDefault="004F003B" w:rsidP="004F003B">
      <w:pPr>
        <w:keepNext/>
        <w:keepLines/>
        <w:spacing w:after="250" w:line="265" w:lineRule="auto"/>
        <w:ind w:left="48" w:right="325"/>
        <w:outlineLvl w:val="2"/>
        <w:rPr>
          <w:b/>
          <w:i/>
        </w:rPr>
      </w:pPr>
      <w:r w:rsidRPr="004F003B">
        <w:rPr>
          <w:b/>
          <w:i/>
        </w:rPr>
        <w:t>3.1.3 Resultados de Aprendizaje-RA</w:t>
      </w:r>
    </w:p>
    <w:p w14:paraId="51E8211D" w14:textId="77777777" w:rsidR="004F003B" w:rsidRPr="004F003B" w:rsidRDefault="004F003B" w:rsidP="004F003B">
      <w:pPr>
        <w:spacing w:after="7" w:line="252" w:lineRule="auto"/>
        <w:ind w:left="71" w:right="337"/>
      </w:pPr>
      <w:r w:rsidRPr="004F003B">
        <w:t>Es menester consignar que la literatura proporciona un número significativo de definiciones sobre resultados de aprendizaje, algunas de ellas se citan a continuación:</w:t>
      </w:r>
    </w:p>
    <w:p w14:paraId="514B3F42" w14:textId="77777777" w:rsidR="004F003B" w:rsidRPr="004F003B" w:rsidRDefault="004F003B" w:rsidP="004F003B">
      <w:pPr>
        <w:numPr>
          <w:ilvl w:val="0"/>
          <w:numId w:val="9"/>
        </w:numPr>
        <w:spacing w:after="39" w:line="252" w:lineRule="auto"/>
        <w:ind w:right="337"/>
      </w:pPr>
      <w:r w:rsidRPr="004F003B">
        <w:t>Los RA son declaraciones de lo que el individuo sabe, comprende y es capaz de hacer al finalizar un proceso de aprendizaje " (Comisión Europea, 2015).</w:t>
      </w:r>
    </w:p>
    <w:p w14:paraId="4EC6AC21" w14:textId="77777777" w:rsidR="004F003B" w:rsidRPr="004F003B" w:rsidRDefault="004F003B" w:rsidP="004F003B">
      <w:pPr>
        <w:numPr>
          <w:ilvl w:val="0"/>
          <w:numId w:val="9"/>
        </w:numPr>
        <w:spacing w:after="41" w:line="252" w:lineRule="auto"/>
        <w:ind w:right="337"/>
      </w:pPr>
      <w:r w:rsidRPr="004F003B">
        <w:lastRenderedPageBreak/>
        <w:t>Los RA se conciben como los conocimientos, habilidades y aspectos de competencia que se espera que un alumno conozca y sea capaz de hacer (</w:t>
      </w:r>
      <w:proofErr w:type="spellStart"/>
      <w:r w:rsidRPr="004F003B">
        <w:t>Keevy</w:t>
      </w:r>
      <w:proofErr w:type="spellEnd"/>
      <w:r w:rsidRPr="004F003B">
        <w:t xml:space="preserve"> &amp; </w:t>
      </w:r>
      <w:proofErr w:type="spellStart"/>
      <w:r w:rsidRPr="004F003B">
        <w:t>Chakroun</w:t>
      </w:r>
      <w:proofErr w:type="spellEnd"/>
      <w:r w:rsidRPr="004F003B">
        <w:t>, 2015).</w:t>
      </w:r>
    </w:p>
    <w:p w14:paraId="36C65012" w14:textId="77777777" w:rsidR="004F003B" w:rsidRPr="004F003B" w:rsidRDefault="004F003B" w:rsidP="004F003B">
      <w:pPr>
        <w:numPr>
          <w:ilvl w:val="0"/>
          <w:numId w:val="9"/>
        </w:numPr>
        <w:spacing w:after="7" w:line="252" w:lineRule="auto"/>
        <w:ind w:right="337"/>
      </w:pPr>
      <w:r w:rsidRPr="004F003B">
        <w:t>Los RA son productos finales demostrados contextualmente de procesos de aprendizaje específicos que incluyen conocimientos, habilidades y valores (SAQA, 2014).</w:t>
      </w:r>
    </w:p>
    <w:p w14:paraId="70FA9375" w14:textId="77777777" w:rsidR="004F003B" w:rsidRPr="004F003B" w:rsidRDefault="004F003B" w:rsidP="004F003B">
      <w:pPr>
        <w:numPr>
          <w:ilvl w:val="0"/>
          <w:numId w:val="9"/>
        </w:numPr>
        <w:spacing w:after="7" w:line="252" w:lineRule="auto"/>
        <w:ind w:right="337"/>
      </w:pPr>
      <w:r w:rsidRPr="004F003B">
        <w:t>Los RA son una declaración de lo que los estudiantes deben saber, comprender y pueden hacer al completar un período de estudio (MQA, 2011).</w:t>
      </w:r>
    </w:p>
    <w:p w14:paraId="57F7F64C" w14:textId="77777777" w:rsidR="004F003B" w:rsidRPr="004F003B" w:rsidRDefault="004F003B" w:rsidP="004F003B">
      <w:pPr>
        <w:numPr>
          <w:ilvl w:val="0"/>
          <w:numId w:val="9"/>
        </w:numPr>
        <w:spacing w:after="39" w:line="252" w:lineRule="auto"/>
        <w:ind w:right="337"/>
      </w:pPr>
      <w:r w:rsidRPr="004F003B">
        <w:t>Los RA son conocimiento, destreza y aspectos de la competencia que se espera que el alumno sepa y pueda hacer (NQAUAE, 2012).</w:t>
      </w:r>
    </w:p>
    <w:p w14:paraId="5EB0B91E" w14:textId="77777777" w:rsidR="004F003B" w:rsidRPr="004F003B" w:rsidRDefault="004F003B" w:rsidP="004F003B">
      <w:pPr>
        <w:numPr>
          <w:ilvl w:val="0"/>
          <w:numId w:val="9"/>
        </w:numPr>
        <w:spacing w:after="290" w:line="252" w:lineRule="auto"/>
        <w:ind w:right="337"/>
      </w:pPr>
      <w:r w:rsidRPr="004F003B">
        <w:t>Los RA son las declaraciones expresas de lo que se espera que un estudiante conozca y demuestre en el momento de completar su programa académico. Se constituyen en la piedra angular del proceso de mejoramiento continuo en el que se evalúa el nivel de apropiación integral que un estudiante tiene de los resultados definidos por el programa académico (CESU, 2020).</w:t>
      </w:r>
    </w:p>
    <w:p w14:paraId="3CBAA93D" w14:textId="77777777" w:rsidR="004F003B" w:rsidRPr="004F003B" w:rsidRDefault="004F003B" w:rsidP="004F003B">
      <w:pPr>
        <w:spacing w:after="261" w:line="252" w:lineRule="auto"/>
        <w:ind w:left="489" w:right="337"/>
      </w:pPr>
      <w:r w:rsidRPr="004F003B">
        <w:t>Con todo lo anterior la CUN concluye que los resultados de aprendizaje son susceptibles de definirse de la siguiente manera:</w:t>
      </w:r>
    </w:p>
    <w:p w14:paraId="5FFB4DDE" w14:textId="77777777" w:rsidR="004F003B" w:rsidRPr="004F003B" w:rsidRDefault="004F003B" w:rsidP="004F003B">
      <w:pPr>
        <w:keepNext/>
        <w:keepLines/>
        <w:spacing w:after="0" w:line="259" w:lineRule="auto"/>
        <w:ind w:left="0" w:right="346" w:firstLine="0"/>
        <w:jc w:val="right"/>
        <w:outlineLvl w:val="1"/>
        <w:rPr>
          <w:b/>
        </w:rPr>
      </w:pPr>
      <w:r w:rsidRPr="004F003B">
        <w:rPr>
          <w:b/>
          <w:i/>
        </w:rPr>
        <w:t>Los Resultados de Aprendizaje son declaraciones explícitas y verificables,</w:t>
      </w:r>
    </w:p>
    <w:p w14:paraId="46E72D24" w14:textId="77777777" w:rsidR="004F003B" w:rsidRPr="004F003B" w:rsidRDefault="004F003B" w:rsidP="004F003B">
      <w:pPr>
        <w:spacing w:after="278" w:line="265" w:lineRule="auto"/>
        <w:ind w:left="48" w:right="325"/>
      </w:pPr>
      <w:r w:rsidRPr="004F003B">
        <w:rPr>
          <w:b/>
          <w:i/>
        </w:rPr>
        <w:t>que a partir del enfoque de competencias se espera que los estudiantes evidencien el conocer, el hacer y el ser al finalizar el proceso de formación. En este contexto, para la CUN, en la línea del CESU (2020), los resultados de aprendizaje se definen para un programa académico específico y las competencias para el individuo, que las continúa desarrollando por medio del ejercicio profesional y su aprendizaje a lo largo de la vida.</w:t>
      </w:r>
    </w:p>
    <w:p w14:paraId="2DBBA2B5" w14:textId="77777777" w:rsidR="004F003B" w:rsidRPr="004F003B" w:rsidRDefault="004F003B" w:rsidP="004F003B">
      <w:pPr>
        <w:spacing w:after="259" w:line="252" w:lineRule="auto"/>
        <w:ind w:left="71" w:right="337"/>
      </w:pPr>
      <w:r w:rsidRPr="004F003B">
        <w:t>Por lo anterior, la propuesta que en la materia acoge la CUN, se justifica desde lo conceptual y se encuentra en concordancia con el criterio universal de Autonomía Universitaria, que está promulgada en la Constitución Política de Colombia y desarrollada en la Ley 30 de 1992, Artículo 28 (Colombia, 1992).</w:t>
      </w:r>
    </w:p>
    <w:p w14:paraId="125DD16C" w14:textId="77777777" w:rsidR="004F003B" w:rsidRPr="004F003B" w:rsidRDefault="004F003B" w:rsidP="004F003B">
      <w:pPr>
        <w:spacing w:after="267" w:line="259" w:lineRule="auto"/>
        <w:ind w:left="48" w:right="0"/>
        <w:jc w:val="left"/>
      </w:pPr>
      <w:r w:rsidRPr="004F003B">
        <w:rPr>
          <w:b/>
        </w:rPr>
        <w:t>Características de los Resultados del Aprendizaje de la CUN.</w:t>
      </w:r>
    </w:p>
    <w:p w14:paraId="3437E3A4" w14:textId="77777777" w:rsidR="004F003B" w:rsidRPr="004F003B" w:rsidRDefault="004F003B" w:rsidP="004F003B">
      <w:pPr>
        <w:spacing w:after="282" w:line="252" w:lineRule="auto"/>
        <w:ind w:left="71" w:right="337"/>
      </w:pPr>
      <w:r w:rsidRPr="004F003B">
        <w:t>En la línea de la ANECA (2013), según la naturaleza y nivel del programa académico, los RA de la CUN, obedecen a las siguientes características:</w:t>
      </w:r>
    </w:p>
    <w:p w14:paraId="5F24E863" w14:textId="77777777" w:rsidR="004F003B" w:rsidRPr="004F003B" w:rsidRDefault="004F003B" w:rsidP="004F003B">
      <w:pPr>
        <w:numPr>
          <w:ilvl w:val="0"/>
          <w:numId w:val="10"/>
        </w:numPr>
        <w:spacing w:after="41" w:line="252" w:lineRule="auto"/>
        <w:ind w:right="337"/>
      </w:pPr>
      <w:r w:rsidRPr="004F003B">
        <w:t>Diseñados en la perspectiva del alcance de la transposición didáctica en el ámbito de los procesos de enseñanza y aprendizaje, centrados en lo que el estudiante deberá aprender y demostrar en el momento de completar su programa académico.</w:t>
      </w:r>
    </w:p>
    <w:p w14:paraId="25F407B1" w14:textId="77777777" w:rsidR="004F003B" w:rsidRPr="004F003B" w:rsidRDefault="004F003B" w:rsidP="004F003B">
      <w:pPr>
        <w:numPr>
          <w:ilvl w:val="0"/>
          <w:numId w:val="10"/>
        </w:numPr>
        <w:spacing w:after="41" w:line="252" w:lineRule="auto"/>
        <w:ind w:right="337"/>
      </w:pPr>
      <w:r w:rsidRPr="004F003B">
        <w:t>Susceptibles de observación y evaluación con criterios claros, en aras de propiciar la metacognición y mejoramiento continuo, de tal manera que se guarde un equilibrio razonable entre lo deseable y lo posible.</w:t>
      </w:r>
    </w:p>
    <w:p w14:paraId="1DD7D018" w14:textId="77777777" w:rsidR="004F003B" w:rsidRPr="004F003B" w:rsidRDefault="004F003B" w:rsidP="004F003B">
      <w:pPr>
        <w:numPr>
          <w:ilvl w:val="0"/>
          <w:numId w:val="10"/>
        </w:numPr>
        <w:spacing w:after="7" w:line="252" w:lineRule="auto"/>
        <w:ind w:right="337"/>
      </w:pPr>
      <w:r w:rsidRPr="004F003B">
        <w:lastRenderedPageBreak/>
        <w:t xml:space="preserve">Estar en correspondencia con las competencias cognitivas (saber), </w:t>
      </w:r>
      <w:proofErr w:type="spellStart"/>
      <w:r w:rsidRPr="004F003B">
        <w:t>praxiológicas</w:t>
      </w:r>
      <w:proofErr w:type="spellEnd"/>
      <w:r w:rsidRPr="004F003B">
        <w:t xml:space="preserve"> (hacer) y actitudinales (ser) para que los estudiantes aprendan a aprender. Lo anterior, en razón que los RA deben ser concordantes con los alcances de las competencias definidas para el programa académico.</w:t>
      </w:r>
    </w:p>
    <w:p w14:paraId="7B56E46F" w14:textId="77777777" w:rsidR="004F003B" w:rsidRPr="004F003B" w:rsidRDefault="004F003B" w:rsidP="004F003B">
      <w:pPr>
        <w:numPr>
          <w:ilvl w:val="0"/>
          <w:numId w:val="10"/>
        </w:numPr>
        <w:spacing w:after="286" w:line="252" w:lineRule="auto"/>
        <w:ind w:right="337"/>
      </w:pPr>
      <w:r w:rsidRPr="004F003B">
        <w:t>Alineados con el plan general de estudios y el perfil de egreso (Ministerio de Educación Nacional, 2019).</w:t>
      </w:r>
    </w:p>
    <w:p w14:paraId="4F866D9C" w14:textId="77777777" w:rsidR="004F003B" w:rsidRPr="004F003B" w:rsidRDefault="004F003B" w:rsidP="004F003B">
      <w:pPr>
        <w:spacing w:after="288" w:line="252" w:lineRule="auto"/>
        <w:ind w:left="71" w:right="337"/>
      </w:pPr>
      <w:r w:rsidRPr="004F003B">
        <w:rPr>
          <w:b/>
        </w:rPr>
        <w:t xml:space="preserve">Tabla 6. </w:t>
      </w:r>
      <w:r w:rsidRPr="004F003B">
        <w:t>Resultados de Aprendizaje de la especialización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7"/>
        <w:gridCol w:w="1578"/>
        <w:gridCol w:w="1859"/>
        <w:gridCol w:w="1072"/>
        <w:gridCol w:w="1438"/>
        <w:gridCol w:w="1765"/>
      </w:tblGrid>
      <w:tr w:rsidR="004F003B" w:rsidRPr="004F003B" w14:paraId="28CDD514" w14:textId="77777777" w:rsidTr="00E765E1">
        <w:trPr>
          <w:trHeight w:val="3240"/>
        </w:trPr>
        <w:tc>
          <w:tcPr>
            <w:tcW w:w="1720" w:type="dxa"/>
            <w:shd w:val="clear" w:color="auto" w:fill="88BD23"/>
            <w:hideMark/>
          </w:tcPr>
          <w:p w14:paraId="7327DA1A" w14:textId="77777777" w:rsidR="004F003B" w:rsidRPr="004F003B" w:rsidRDefault="004F003B" w:rsidP="004F003B">
            <w:pPr>
              <w:spacing w:after="242" w:line="259" w:lineRule="auto"/>
              <w:ind w:left="0" w:right="0" w:firstLine="0"/>
              <w:jc w:val="left"/>
              <w:rPr>
                <w:color w:val="FFFFFF" w:themeColor="background1"/>
                <w:lang w:val="en-US"/>
              </w:rPr>
            </w:pPr>
            <w:r w:rsidRPr="004F003B">
              <w:rPr>
                <w:color w:val="FFFFFF" w:themeColor="background1"/>
              </w:rPr>
              <w:t>DOMINIO DE LA COMPETENCIA</w:t>
            </w:r>
          </w:p>
        </w:tc>
        <w:tc>
          <w:tcPr>
            <w:tcW w:w="1677" w:type="dxa"/>
            <w:shd w:val="clear" w:color="auto" w:fill="88BD23"/>
            <w:hideMark/>
          </w:tcPr>
          <w:p w14:paraId="5AE70EE1" w14:textId="77777777" w:rsidR="004F003B" w:rsidRPr="004F003B" w:rsidRDefault="004F003B" w:rsidP="004F003B">
            <w:pPr>
              <w:spacing w:after="242" w:line="259" w:lineRule="auto"/>
              <w:ind w:left="113" w:right="0" w:firstLine="0"/>
              <w:jc w:val="left"/>
              <w:rPr>
                <w:color w:val="FFFFFF" w:themeColor="background1"/>
                <w:lang w:val="en-US"/>
              </w:rPr>
            </w:pPr>
            <w:r w:rsidRPr="004F003B">
              <w:rPr>
                <w:color w:val="FFFFFF" w:themeColor="background1"/>
              </w:rPr>
              <w:t>NIVEL TAXONÓMICO DE LA COMPETENCIA</w:t>
            </w:r>
          </w:p>
        </w:tc>
        <w:tc>
          <w:tcPr>
            <w:tcW w:w="1539" w:type="dxa"/>
            <w:shd w:val="clear" w:color="auto" w:fill="88BD23"/>
          </w:tcPr>
          <w:p w14:paraId="6D32BC41" w14:textId="77777777" w:rsidR="004F003B" w:rsidRPr="004F003B" w:rsidRDefault="004F003B" w:rsidP="004F003B">
            <w:pPr>
              <w:spacing w:after="242" w:line="259" w:lineRule="auto"/>
              <w:ind w:left="0" w:right="0" w:firstLine="0"/>
              <w:jc w:val="left"/>
              <w:rPr>
                <w:color w:val="FFFFFF" w:themeColor="background1"/>
                <w:lang w:val="en-US"/>
              </w:rPr>
            </w:pPr>
            <w:r w:rsidRPr="004F003B">
              <w:rPr>
                <w:color w:val="196B24" w:themeColor="accent3"/>
              </w:rPr>
              <w:t xml:space="preserve">OBJETO – </w:t>
            </w:r>
            <w:r w:rsidRPr="004F003B">
              <w:rPr>
                <w:color w:val="000000" w:themeColor="text1"/>
              </w:rPr>
              <w:t xml:space="preserve">CONDICIÓN – </w:t>
            </w:r>
            <w:r w:rsidRPr="004F003B">
              <w:rPr>
                <w:color w:val="C00000"/>
              </w:rPr>
              <w:t>FINALIDAD</w:t>
            </w:r>
          </w:p>
        </w:tc>
        <w:tc>
          <w:tcPr>
            <w:tcW w:w="1630" w:type="dxa"/>
            <w:shd w:val="clear" w:color="auto" w:fill="88BD23"/>
          </w:tcPr>
          <w:p w14:paraId="4E6D06BE" w14:textId="77777777" w:rsidR="004F003B" w:rsidRPr="004F003B" w:rsidRDefault="004F003B" w:rsidP="004F003B">
            <w:pPr>
              <w:spacing w:after="242" w:line="259" w:lineRule="auto"/>
              <w:ind w:left="0" w:right="0" w:firstLine="0"/>
              <w:jc w:val="left"/>
              <w:rPr>
                <w:color w:val="FFFFFF" w:themeColor="background1"/>
                <w:lang w:val="en-US"/>
              </w:rPr>
            </w:pPr>
            <w:r w:rsidRPr="004F003B">
              <w:rPr>
                <w:color w:val="FFFFFF" w:themeColor="background1"/>
              </w:rPr>
              <w:t>ESPACIOS ACADÉMICO ASOCIADO AL RESULTADO DE APRENDIZAJE</w:t>
            </w:r>
          </w:p>
        </w:tc>
        <w:tc>
          <w:tcPr>
            <w:tcW w:w="1630" w:type="dxa"/>
            <w:shd w:val="clear" w:color="auto" w:fill="88BD23"/>
          </w:tcPr>
          <w:p w14:paraId="47A88E0D" w14:textId="77777777" w:rsidR="004F003B" w:rsidRPr="004F003B" w:rsidRDefault="004F003B" w:rsidP="004F003B">
            <w:pPr>
              <w:spacing w:after="0" w:line="240" w:lineRule="auto"/>
              <w:ind w:left="0" w:right="0" w:firstLine="0"/>
              <w:jc w:val="left"/>
              <w:rPr>
                <w:color w:val="FFFFFF" w:themeColor="background1"/>
                <w:lang w:val="en-US"/>
              </w:rPr>
            </w:pPr>
            <w:r w:rsidRPr="004F003B">
              <w:rPr>
                <w:color w:val="FFFFFF" w:themeColor="background1"/>
                <w:lang w:val="en-US"/>
              </w:rPr>
              <w:t>NIVEL</w:t>
            </w:r>
          </w:p>
          <w:p w14:paraId="285E5933" w14:textId="77777777" w:rsidR="004F003B" w:rsidRPr="004F003B" w:rsidRDefault="004F003B" w:rsidP="004F003B">
            <w:pPr>
              <w:spacing w:after="0" w:line="240" w:lineRule="auto"/>
              <w:ind w:left="0" w:right="0" w:firstLine="0"/>
              <w:jc w:val="left"/>
              <w:rPr>
                <w:color w:val="FFFFFF" w:themeColor="background1"/>
                <w:lang w:val="en-US"/>
              </w:rPr>
            </w:pPr>
            <w:r w:rsidRPr="004F003B">
              <w:rPr>
                <w:color w:val="FFFFFF" w:themeColor="background1"/>
                <w:lang w:val="en-US"/>
              </w:rPr>
              <w:t>TAXONÓMICO DEL RESULTADO DE APRENDIZAJE</w:t>
            </w:r>
          </w:p>
          <w:p w14:paraId="4690B026" w14:textId="77777777" w:rsidR="004F003B" w:rsidRPr="004F003B" w:rsidRDefault="004F003B" w:rsidP="004F003B">
            <w:pPr>
              <w:spacing w:after="160" w:line="278" w:lineRule="auto"/>
              <w:ind w:left="0" w:right="0" w:firstLine="0"/>
              <w:jc w:val="left"/>
              <w:rPr>
                <w:color w:val="FFFFFF" w:themeColor="background1"/>
                <w:lang w:val="en-US"/>
              </w:rPr>
            </w:pPr>
          </w:p>
          <w:p w14:paraId="37C28B9B" w14:textId="77777777" w:rsidR="004F003B" w:rsidRPr="004F003B" w:rsidRDefault="004F003B" w:rsidP="004F003B">
            <w:pPr>
              <w:spacing w:after="160" w:line="278" w:lineRule="auto"/>
              <w:ind w:left="0" w:right="0" w:firstLine="0"/>
              <w:jc w:val="left"/>
              <w:rPr>
                <w:color w:val="FFFFFF" w:themeColor="background1"/>
                <w:lang w:val="en-US"/>
              </w:rPr>
            </w:pPr>
          </w:p>
          <w:p w14:paraId="3D727F11" w14:textId="77777777" w:rsidR="004F003B" w:rsidRPr="004F003B" w:rsidRDefault="004F003B" w:rsidP="004F003B">
            <w:pPr>
              <w:spacing w:after="242" w:line="259" w:lineRule="auto"/>
              <w:ind w:left="0" w:right="0" w:firstLine="0"/>
              <w:jc w:val="left"/>
              <w:rPr>
                <w:color w:val="FFFFFF" w:themeColor="background1"/>
                <w:lang w:val="en-US"/>
              </w:rPr>
            </w:pPr>
          </w:p>
        </w:tc>
        <w:tc>
          <w:tcPr>
            <w:tcW w:w="1459" w:type="dxa"/>
            <w:shd w:val="clear" w:color="auto" w:fill="88BD23"/>
          </w:tcPr>
          <w:p w14:paraId="6C818D22" w14:textId="77777777" w:rsidR="004F003B" w:rsidRPr="004F003B" w:rsidRDefault="004F003B" w:rsidP="004F003B">
            <w:pPr>
              <w:spacing w:after="0" w:line="278" w:lineRule="auto"/>
              <w:ind w:left="0" w:right="0" w:firstLine="0"/>
              <w:jc w:val="left"/>
              <w:rPr>
                <w:color w:val="FFFFFF" w:themeColor="background1"/>
                <w:lang w:val="en-US"/>
              </w:rPr>
            </w:pPr>
            <w:r w:rsidRPr="004F003B">
              <w:rPr>
                <w:color w:val="196B24" w:themeColor="accent3"/>
                <w:lang w:val="en-US"/>
              </w:rPr>
              <w:t>OBJETO-</w:t>
            </w:r>
            <w:r w:rsidRPr="004F003B">
              <w:rPr>
                <w:color w:val="000000" w:themeColor="text1"/>
                <w:lang w:val="en-US"/>
              </w:rPr>
              <w:t>CONDICIÓN-</w:t>
            </w:r>
            <w:r w:rsidRPr="004F003B">
              <w:rPr>
                <w:color w:val="C00000"/>
                <w:lang w:val="en-US"/>
              </w:rPr>
              <w:t>FINALIDAD</w:t>
            </w:r>
          </w:p>
          <w:p w14:paraId="41104903" w14:textId="77777777" w:rsidR="004F003B" w:rsidRPr="004F003B" w:rsidRDefault="004F003B" w:rsidP="004F003B">
            <w:pPr>
              <w:spacing w:after="0" w:line="259" w:lineRule="auto"/>
              <w:ind w:left="0" w:right="0" w:firstLine="0"/>
              <w:jc w:val="left"/>
              <w:rPr>
                <w:color w:val="FFFFFF" w:themeColor="background1"/>
                <w:lang w:val="en-US"/>
              </w:rPr>
            </w:pPr>
          </w:p>
        </w:tc>
      </w:tr>
      <w:tr w:rsidR="004F003B" w:rsidRPr="004F003B" w14:paraId="22CE0E12" w14:textId="77777777" w:rsidTr="00E765E1">
        <w:tc>
          <w:tcPr>
            <w:tcW w:w="1720" w:type="dxa"/>
            <w:hideMark/>
          </w:tcPr>
          <w:p w14:paraId="7B7423B3" w14:textId="77777777" w:rsidR="004F003B" w:rsidRPr="004F003B" w:rsidRDefault="004F003B" w:rsidP="004F003B">
            <w:pPr>
              <w:spacing w:after="242" w:line="259" w:lineRule="auto"/>
              <w:ind w:left="113" w:right="0" w:firstLine="0"/>
              <w:jc w:val="left"/>
              <w:rPr>
                <w:lang w:val="en-US"/>
              </w:rPr>
            </w:pPr>
            <w:r w:rsidRPr="004F003B">
              <w:rPr>
                <w:lang w:val="en-US"/>
              </w:rPr>
              <w:t xml:space="preserve">{% for p in </w:t>
            </w:r>
            <w:proofErr w:type="spellStart"/>
            <w:r w:rsidRPr="004F003B">
              <w:rPr>
                <w:lang w:val="en-US"/>
              </w:rPr>
              <w:t>tablarae</w:t>
            </w:r>
            <w:proofErr w:type="spellEnd"/>
            <w:r w:rsidRPr="004F003B">
              <w:rPr>
                <w:lang w:val="en-US"/>
              </w:rPr>
              <w:t xml:space="preserve"> </w:t>
            </w:r>
            <w:proofErr w:type="gramStart"/>
            <w:r w:rsidRPr="004F003B">
              <w:rPr>
                <w:lang w:val="en-US"/>
              </w:rPr>
              <w:t>%}{{ p.</w:t>
            </w:r>
            <w:proofErr w:type="gramEnd"/>
            <w:r w:rsidRPr="004F003B">
              <w:t xml:space="preserve"> </w:t>
            </w:r>
            <w:proofErr w:type="spellStart"/>
            <w:r w:rsidRPr="004F003B">
              <w:rPr>
                <w:lang w:val="en-US"/>
              </w:rPr>
              <w:t>dominio_competencia</w:t>
            </w:r>
            <w:proofErr w:type="spellEnd"/>
            <w:r w:rsidRPr="004F003B">
              <w:rPr>
                <w:lang w:val="en-US"/>
              </w:rPr>
              <w:t xml:space="preserve"> }}</w:t>
            </w:r>
          </w:p>
        </w:tc>
        <w:tc>
          <w:tcPr>
            <w:tcW w:w="1677" w:type="dxa"/>
            <w:hideMark/>
          </w:tcPr>
          <w:p w14:paraId="318A7626" w14:textId="77777777" w:rsidR="004F003B" w:rsidRPr="004F003B" w:rsidRDefault="004F003B" w:rsidP="004F003B">
            <w:pPr>
              <w:spacing w:after="242" w:line="259" w:lineRule="auto"/>
              <w:ind w:left="113" w:right="0" w:firstLine="0"/>
              <w:jc w:val="left"/>
              <w:rPr>
                <w:lang w:val="en-US"/>
              </w:rPr>
            </w:pPr>
            <w:proofErr w:type="gramStart"/>
            <w:r w:rsidRPr="004F003B">
              <w:rPr>
                <w:lang w:val="en-US"/>
              </w:rPr>
              <w:t xml:space="preserve">{{ </w:t>
            </w:r>
            <w:proofErr w:type="spellStart"/>
            <w:r w:rsidRPr="004F003B">
              <w:rPr>
                <w:lang w:val="en-US"/>
              </w:rPr>
              <w:t>p</w:t>
            </w:r>
            <w:proofErr w:type="gramEnd"/>
            <w:r w:rsidRPr="004F003B">
              <w:rPr>
                <w:lang w:val="en-US"/>
              </w:rPr>
              <w:t>.nivel_taxonomico_competencia</w:t>
            </w:r>
            <w:proofErr w:type="spellEnd"/>
            <w:r w:rsidRPr="004F003B">
              <w:rPr>
                <w:lang w:val="en-US"/>
              </w:rPr>
              <w:t xml:space="preserve"> }}</w:t>
            </w:r>
          </w:p>
        </w:tc>
        <w:tc>
          <w:tcPr>
            <w:tcW w:w="1539" w:type="dxa"/>
          </w:tcPr>
          <w:p w14:paraId="27E36DD7" w14:textId="77777777" w:rsidR="004F003B" w:rsidRPr="004F003B" w:rsidRDefault="004F003B" w:rsidP="004F003B">
            <w:pPr>
              <w:spacing w:after="242" w:line="259" w:lineRule="auto"/>
              <w:ind w:left="0" w:right="0" w:firstLine="0"/>
              <w:jc w:val="left"/>
              <w:rPr>
                <w:lang w:val="en-US"/>
              </w:rPr>
            </w:pPr>
            <w:proofErr w:type="gramStart"/>
            <w:r w:rsidRPr="004F003B">
              <w:rPr>
                <w:lang w:val="en-US"/>
              </w:rPr>
              <w:t xml:space="preserve">{{ </w:t>
            </w:r>
            <w:proofErr w:type="spellStart"/>
            <w:r w:rsidRPr="004F003B">
              <w:rPr>
                <w:lang w:val="en-US"/>
              </w:rPr>
              <w:t>p</w:t>
            </w:r>
            <w:proofErr w:type="gramEnd"/>
            <w:r w:rsidRPr="004F003B">
              <w:rPr>
                <w:lang w:val="en-US"/>
              </w:rPr>
              <w:t>.competencia_objetivo</w:t>
            </w:r>
            <w:r w:rsidRPr="004F003B">
              <w:rPr>
                <w:szCs w:val="22"/>
                <w:lang w:val="en-US"/>
              </w:rPr>
              <w:t>condiciónfinalidad</w:t>
            </w:r>
            <w:proofErr w:type="spellEnd"/>
            <w:r w:rsidRPr="004F003B">
              <w:rPr>
                <w:lang w:val="en-US"/>
              </w:rPr>
              <w:t xml:space="preserve"> }}</w:t>
            </w:r>
          </w:p>
        </w:tc>
        <w:tc>
          <w:tcPr>
            <w:tcW w:w="1630" w:type="dxa"/>
          </w:tcPr>
          <w:p w14:paraId="5AF9A95F" w14:textId="77777777" w:rsidR="004F003B" w:rsidRPr="004F003B" w:rsidRDefault="004F003B" w:rsidP="004F003B">
            <w:pPr>
              <w:spacing w:after="242" w:line="259" w:lineRule="auto"/>
              <w:ind w:left="0" w:right="0" w:firstLine="0"/>
              <w:jc w:val="left"/>
              <w:rPr>
                <w:lang w:val="en-US"/>
              </w:rPr>
            </w:pPr>
            <w:proofErr w:type="gramStart"/>
            <w:r w:rsidRPr="004F003B">
              <w:rPr>
                <w:lang w:val="en-US"/>
              </w:rPr>
              <w:t xml:space="preserve">{{ </w:t>
            </w:r>
            <w:proofErr w:type="spellStart"/>
            <w:r w:rsidRPr="004F003B">
              <w:rPr>
                <w:lang w:val="en-US"/>
              </w:rPr>
              <w:t>p</w:t>
            </w:r>
            <w:proofErr w:type="gramEnd"/>
            <w:r w:rsidRPr="004F003B">
              <w:rPr>
                <w:lang w:val="en-US"/>
              </w:rPr>
              <w:t>.espaciosacadémico</w:t>
            </w:r>
            <w:proofErr w:type="spellEnd"/>
            <w:r w:rsidRPr="004F003B">
              <w:rPr>
                <w:lang w:val="en-US"/>
              </w:rPr>
              <w:t xml:space="preserve"> }}</w:t>
            </w:r>
          </w:p>
        </w:tc>
        <w:tc>
          <w:tcPr>
            <w:tcW w:w="1630" w:type="dxa"/>
          </w:tcPr>
          <w:p w14:paraId="36E37A4D" w14:textId="77777777" w:rsidR="004F003B" w:rsidRPr="004F003B" w:rsidRDefault="004F003B" w:rsidP="004F003B">
            <w:pPr>
              <w:spacing w:after="242" w:line="259" w:lineRule="auto"/>
              <w:ind w:left="0" w:right="0" w:firstLine="0"/>
              <w:jc w:val="left"/>
              <w:rPr>
                <w:lang w:val="en-US"/>
              </w:rPr>
            </w:pPr>
            <w:proofErr w:type="gramStart"/>
            <w:r w:rsidRPr="004F003B">
              <w:rPr>
                <w:lang w:val="en-US"/>
              </w:rPr>
              <w:t xml:space="preserve">{{ </w:t>
            </w:r>
            <w:proofErr w:type="spellStart"/>
            <w:r w:rsidRPr="004F003B">
              <w:rPr>
                <w:lang w:val="en-US"/>
              </w:rPr>
              <w:t>p</w:t>
            </w:r>
            <w:proofErr w:type="gramEnd"/>
            <w:r w:rsidRPr="004F003B">
              <w:rPr>
                <w:lang w:val="en-US"/>
              </w:rPr>
              <w:t>.nivel_taxonomico</w:t>
            </w:r>
            <w:proofErr w:type="spellEnd"/>
            <w:r w:rsidRPr="004F003B">
              <w:rPr>
                <w:lang w:val="en-US"/>
              </w:rPr>
              <w:t>_</w:t>
            </w:r>
            <w:r w:rsidRPr="004F003B">
              <w:t>resultados</w:t>
            </w:r>
            <w:r w:rsidRPr="004F003B">
              <w:rPr>
                <w:lang w:val="en-US"/>
              </w:rPr>
              <w:t xml:space="preserve"> }}</w:t>
            </w:r>
          </w:p>
        </w:tc>
        <w:tc>
          <w:tcPr>
            <w:tcW w:w="1459" w:type="dxa"/>
          </w:tcPr>
          <w:p w14:paraId="4FD7BF2D" w14:textId="77777777" w:rsidR="004F003B" w:rsidRPr="004F003B" w:rsidRDefault="004F003B" w:rsidP="004F003B">
            <w:pPr>
              <w:spacing w:after="242" w:line="259" w:lineRule="auto"/>
              <w:ind w:left="0" w:right="0" w:firstLine="0"/>
              <w:jc w:val="left"/>
              <w:rPr>
                <w:lang w:val="en-US"/>
              </w:rPr>
            </w:pPr>
            <w:proofErr w:type="gramStart"/>
            <w:r w:rsidRPr="004F003B">
              <w:rPr>
                <w:lang w:val="en-US"/>
              </w:rPr>
              <w:t>{{ p</w:t>
            </w:r>
            <w:proofErr w:type="gramEnd"/>
            <w:r w:rsidRPr="004F003B">
              <w:rPr>
                <w:lang w:val="en-US"/>
              </w:rPr>
              <w:t>.</w:t>
            </w:r>
            <w:r w:rsidRPr="004F003B">
              <w:t>resultados</w:t>
            </w:r>
            <w:r w:rsidRPr="004F003B">
              <w:rPr>
                <w:lang w:val="en-US"/>
              </w:rPr>
              <w:t>_</w:t>
            </w:r>
            <w:proofErr w:type="spellStart"/>
            <w:r w:rsidRPr="004F003B">
              <w:rPr>
                <w:lang w:val="en-US"/>
              </w:rPr>
              <w:t>objetivo</w:t>
            </w:r>
            <w:r w:rsidRPr="004F003B">
              <w:rPr>
                <w:szCs w:val="22"/>
                <w:lang w:val="en-US"/>
              </w:rPr>
              <w:t>condiciónfinalidad</w:t>
            </w:r>
            <w:proofErr w:type="spellEnd"/>
            <w:r w:rsidRPr="004F003B">
              <w:rPr>
                <w:lang w:val="en-US"/>
              </w:rPr>
              <w:t xml:space="preserve"> }}</w:t>
            </w:r>
          </w:p>
        </w:tc>
      </w:tr>
      <w:tr w:rsidR="004F003B" w:rsidRPr="004F003B" w14:paraId="5F111ABA" w14:textId="77777777" w:rsidTr="00E765E1">
        <w:tc>
          <w:tcPr>
            <w:tcW w:w="1720" w:type="dxa"/>
            <w:hideMark/>
          </w:tcPr>
          <w:p w14:paraId="55FE9185" w14:textId="77777777" w:rsidR="004F003B" w:rsidRPr="004F003B" w:rsidRDefault="004F003B" w:rsidP="004F003B">
            <w:pPr>
              <w:spacing w:after="242" w:line="259" w:lineRule="auto"/>
              <w:ind w:left="113" w:right="0" w:firstLine="0"/>
              <w:jc w:val="left"/>
              <w:rPr>
                <w:lang w:val="en-US"/>
              </w:rPr>
            </w:pPr>
            <w:r w:rsidRPr="004F003B">
              <w:rPr>
                <w:lang w:val="en-US"/>
              </w:rPr>
              <w:t xml:space="preserve">{% </w:t>
            </w:r>
            <w:proofErr w:type="spellStart"/>
            <w:r w:rsidRPr="004F003B">
              <w:rPr>
                <w:lang w:val="en-US"/>
              </w:rPr>
              <w:t>endfor</w:t>
            </w:r>
            <w:proofErr w:type="spellEnd"/>
            <w:r w:rsidRPr="004F003B">
              <w:rPr>
                <w:lang w:val="en-US"/>
              </w:rPr>
              <w:t xml:space="preserve"> %}</w:t>
            </w:r>
          </w:p>
        </w:tc>
        <w:tc>
          <w:tcPr>
            <w:tcW w:w="1677" w:type="dxa"/>
          </w:tcPr>
          <w:p w14:paraId="22217203" w14:textId="77777777" w:rsidR="004F003B" w:rsidRPr="004F003B" w:rsidRDefault="004F003B" w:rsidP="004F003B">
            <w:pPr>
              <w:spacing w:after="242" w:line="259" w:lineRule="auto"/>
              <w:ind w:left="113" w:right="0" w:firstLine="0"/>
              <w:jc w:val="left"/>
              <w:rPr>
                <w:lang w:val="en-US"/>
              </w:rPr>
            </w:pPr>
          </w:p>
        </w:tc>
        <w:tc>
          <w:tcPr>
            <w:tcW w:w="1539" w:type="dxa"/>
          </w:tcPr>
          <w:p w14:paraId="781F96A2" w14:textId="77777777" w:rsidR="004F003B" w:rsidRPr="004F003B" w:rsidRDefault="004F003B" w:rsidP="004F003B">
            <w:pPr>
              <w:spacing w:after="242" w:line="259" w:lineRule="auto"/>
              <w:ind w:left="113" w:right="0" w:firstLine="0"/>
              <w:jc w:val="left"/>
              <w:rPr>
                <w:lang w:val="en-US"/>
              </w:rPr>
            </w:pPr>
          </w:p>
        </w:tc>
        <w:tc>
          <w:tcPr>
            <w:tcW w:w="1630" w:type="dxa"/>
          </w:tcPr>
          <w:p w14:paraId="6EE2B1DF" w14:textId="77777777" w:rsidR="004F003B" w:rsidRPr="004F003B" w:rsidRDefault="004F003B" w:rsidP="004F003B">
            <w:pPr>
              <w:spacing w:after="242" w:line="259" w:lineRule="auto"/>
              <w:ind w:left="113" w:right="0" w:firstLine="0"/>
              <w:jc w:val="left"/>
              <w:rPr>
                <w:lang w:val="en-US"/>
              </w:rPr>
            </w:pPr>
          </w:p>
        </w:tc>
        <w:tc>
          <w:tcPr>
            <w:tcW w:w="1630" w:type="dxa"/>
          </w:tcPr>
          <w:p w14:paraId="09CE9CF2" w14:textId="77777777" w:rsidR="004F003B" w:rsidRPr="004F003B" w:rsidRDefault="004F003B" w:rsidP="004F003B">
            <w:pPr>
              <w:spacing w:after="242" w:line="259" w:lineRule="auto"/>
              <w:ind w:left="113" w:right="0" w:firstLine="0"/>
              <w:jc w:val="left"/>
              <w:rPr>
                <w:lang w:val="en-US"/>
              </w:rPr>
            </w:pPr>
          </w:p>
        </w:tc>
        <w:tc>
          <w:tcPr>
            <w:tcW w:w="1459" w:type="dxa"/>
          </w:tcPr>
          <w:p w14:paraId="566796CD" w14:textId="77777777" w:rsidR="004F003B" w:rsidRPr="004F003B" w:rsidRDefault="004F003B" w:rsidP="004F003B">
            <w:pPr>
              <w:spacing w:after="242" w:line="259" w:lineRule="auto"/>
              <w:ind w:left="113" w:right="0" w:firstLine="0"/>
              <w:jc w:val="left"/>
              <w:rPr>
                <w:lang w:val="en-US"/>
              </w:rPr>
            </w:pPr>
          </w:p>
        </w:tc>
      </w:tr>
    </w:tbl>
    <w:p w14:paraId="2E3B2CC2" w14:textId="77777777" w:rsidR="004F003B" w:rsidRPr="004F003B" w:rsidRDefault="004F003B" w:rsidP="004F003B">
      <w:pPr>
        <w:spacing w:after="242" w:line="259" w:lineRule="auto"/>
        <w:ind w:left="113" w:right="0" w:firstLine="0"/>
        <w:jc w:val="left"/>
      </w:pPr>
    </w:p>
    <w:p w14:paraId="2F30EA7D" w14:textId="77777777" w:rsidR="004F003B" w:rsidRPr="004F003B" w:rsidRDefault="004F003B" w:rsidP="004F003B">
      <w:pPr>
        <w:keepNext/>
        <w:keepLines/>
        <w:spacing w:after="267" w:line="259" w:lineRule="auto"/>
        <w:ind w:left="48" w:right="0"/>
        <w:jc w:val="left"/>
        <w:outlineLvl w:val="1"/>
        <w:rPr>
          <w:b/>
        </w:rPr>
      </w:pPr>
      <w:r w:rsidRPr="004F003B">
        <w:rPr>
          <w:b/>
        </w:rPr>
        <w:t>Estrategias de Flexibilización Curricular</w:t>
      </w:r>
    </w:p>
    <w:p w14:paraId="02A0995A" w14:textId="77777777" w:rsidR="004F003B" w:rsidRPr="004F003B" w:rsidRDefault="004F003B" w:rsidP="004F003B">
      <w:pPr>
        <w:spacing w:after="260" w:line="252" w:lineRule="auto"/>
        <w:ind w:left="71" w:right="337"/>
      </w:pPr>
      <w:r w:rsidRPr="004F003B">
        <w:t>Para la CUN, la flexibilidad es concebida como un proceso de interacción entre las diversas categorías. Lo anterior implica que la flexibilidad del Programa cuenta con lineamientos pedagógicos y curriculares, de la siguiente manera:</w:t>
      </w:r>
    </w:p>
    <w:p w14:paraId="6627C04C" w14:textId="77777777" w:rsidR="004F003B" w:rsidRPr="004F003B" w:rsidRDefault="004F003B" w:rsidP="004F003B">
      <w:pPr>
        <w:numPr>
          <w:ilvl w:val="0"/>
          <w:numId w:val="11"/>
        </w:numPr>
        <w:spacing w:after="7" w:line="252" w:lineRule="auto"/>
        <w:ind w:right="337"/>
      </w:pPr>
      <w:r w:rsidRPr="004F003B">
        <w:t xml:space="preserve">Flexibilidad pedagógica, En la línea de </w:t>
      </w:r>
      <w:proofErr w:type="spellStart"/>
      <w:r w:rsidRPr="004F003B">
        <w:t>De</w:t>
      </w:r>
      <w:proofErr w:type="spellEnd"/>
      <w:r w:rsidRPr="004F003B">
        <w:t xml:space="preserve"> Zubiría (2011) y </w:t>
      </w:r>
      <w:proofErr w:type="spellStart"/>
      <w:r w:rsidRPr="004F003B">
        <w:t>Not</w:t>
      </w:r>
      <w:proofErr w:type="spellEnd"/>
      <w:r w:rsidRPr="004F003B">
        <w:t xml:space="preserve"> (1992) el modelo pedagógico dialogante de la CUN favorece la interacción entre profesores y estudiantes para lograr los resultados de aprendizaje. Es una alternativa pertinente </w:t>
      </w:r>
      <w:r w:rsidRPr="004F003B">
        <w:lastRenderedPageBreak/>
        <w:t>que reconoce el papel activo del estudiante y el rol preponderante de los profesores en los procesos de enseñanza y aprendizaje</w:t>
      </w:r>
    </w:p>
    <w:p w14:paraId="1E092311" w14:textId="77777777" w:rsidR="004F003B" w:rsidRPr="004F003B" w:rsidRDefault="004F003B" w:rsidP="004F003B">
      <w:pPr>
        <w:numPr>
          <w:ilvl w:val="0"/>
          <w:numId w:val="11"/>
        </w:numPr>
        <w:spacing w:after="7" w:line="252" w:lineRule="auto"/>
        <w:ind w:right="337"/>
      </w:pPr>
      <w:r w:rsidRPr="004F003B">
        <w:t>Flexibilidad curricular y el sistema de créditos académicos permiten al estudiante proyectar su propio esquema de trabajo, sin limitantes físicas ni temporales. En este espacio se incluye el componente electivo del programa que responden a la formación complementaria y brindan soporte para el desarrollo humano, el saber y el hacer desde una perspectiva integral.</w:t>
      </w:r>
    </w:p>
    <w:p w14:paraId="5F930C87" w14:textId="77777777" w:rsidR="004F003B" w:rsidRPr="004F003B" w:rsidRDefault="004F003B" w:rsidP="004F003B">
      <w:pPr>
        <w:numPr>
          <w:ilvl w:val="0"/>
          <w:numId w:val="11"/>
        </w:numPr>
        <w:spacing w:after="259" w:line="252" w:lineRule="auto"/>
        <w:ind w:right="337"/>
      </w:pPr>
      <w:r w:rsidRPr="004F003B">
        <w:t>Flexibilidad Académica y administrativa, a través de la movilidad interna, con la posibilidad de adelantar espacios académicos en los diferentes programas en los que se ofrece y desarrolla un curso determinado. Así mismo, con otras instituciones internacionales con las que se suscriban convenios marco de cooperación académica, ver anexo 13. También se incluyen las homologaciones por equivalencia o por suficiencia a juicio de los comités académicos.</w:t>
      </w:r>
    </w:p>
    <w:p w14:paraId="27549094" w14:textId="77777777" w:rsidR="004F003B" w:rsidRPr="004F003B" w:rsidRDefault="004F003B" w:rsidP="004F003B">
      <w:pPr>
        <w:keepNext/>
        <w:keepLines/>
        <w:spacing w:after="267" w:line="259" w:lineRule="auto"/>
        <w:ind w:left="48" w:right="0"/>
        <w:jc w:val="left"/>
        <w:outlineLvl w:val="1"/>
        <w:rPr>
          <w:b/>
        </w:rPr>
      </w:pPr>
      <w:r w:rsidRPr="004F003B">
        <w:rPr>
          <w:b/>
        </w:rPr>
        <w:t>Interdisciplinariedad</w:t>
      </w:r>
    </w:p>
    <w:p w14:paraId="723B4911" w14:textId="77777777" w:rsidR="004F003B" w:rsidRPr="004F003B" w:rsidRDefault="004F003B" w:rsidP="004F003B">
      <w:pPr>
        <w:spacing w:after="260" w:line="252" w:lineRule="auto"/>
        <w:ind w:left="71" w:right="337"/>
      </w:pPr>
      <w:r w:rsidRPr="004F003B">
        <w:t>Es una estrategia posible y deseable para la CUN. Se considera como la interacción entre dos o más disciplinas, la cual puede ser la simple comunicación de ideas hasta la integración mutua de conceptos (Pedroza, 2006). Para otros autores como Van del Linde (2007) citado por Carvajal (2010) la interdisciplinariedad se observa como una estrategia pedagógica en la que se conjugan varios campos epistémicos para contextualizar el conocimiento. En tanto que la transdisciplinariedad es la construcción de sistemas teóricos totales por la integración disciplinar, con objetivos comunes y la unificación de epistemes (Carvajal, 2010).</w:t>
      </w:r>
    </w:p>
    <w:p w14:paraId="676F0011" w14:textId="77777777" w:rsidR="004F003B" w:rsidRPr="004F003B" w:rsidRDefault="004F003B" w:rsidP="004F003B">
      <w:pPr>
        <w:spacing w:after="260" w:line="252" w:lineRule="auto"/>
        <w:ind w:left="71" w:right="337"/>
      </w:pPr>
      <w:r w:rsidRPr="004F003B">
        <w:t>Considerando los anteriores conceptos y teniendo en cuenta el principio de disyunción que prevalece en la Universidad en estas categorías, estas se deben observar con una visión holística, integrando las potencialidades del conocimiento humano, frente a la necesidad de un cambio en los lineamientos pedagógicos, didácticos y curriculares que se direccionen de la interdisciplinariedad hacia transdisciplinariedad (Carvajal, 2010).</w:t>
      </w:r>
    </w:p>
    <w:p w14:paraId="286285C9" w14:textId="77777777" w:rsidR="004F003B" w:rsidRPr="004F003B" w:rsidRDefault="004F003B" w:rsidP="004F003B">
      <w:pPr>
        <w:spacing w:after="290" w:line="252" w:lineRule="auto"/>
        <w:ind w:left="71" w:right="337"/>
      </w:pPr>
      <w:r w:rsidRPr="004F003B">
        <w:t>Sin embargo, los alcances de la interdisciplinariedad y la transdisciplinariedad no solo abarcan los aspectos de conocimientos; abarcan los aspectos sociales. Esto significa una reforma de pensamiento en donde las universidades son las llamadas a encabezar esta transformación. Lo anterior es congruente con Morin (2001) (citado por Pedroza, 2006), que plantea: “con la reforma se requiere crear cabezas bien puestas más que contar con cabezas bien llenas, formar con base en la condición humana para afrontar la incertidumbre de un mundo más complejo”.</w:t>
      </w:r>
    </w:p>
    <w:p w14:paraId="66B3424A" w14:textId="77777777" w:rsidR="004F003B" w:rsidRPr="004F003B" w:rsidRDefault="004F003B" w:rsidP="004F003B">
      <w:pPr>
        <w:spacing w:after="267" w:line="259" w:lineRule="auto"/>
        <w:ind w:left="48" w:right="0"/>
        <w:jc w:val="left"/>
      </w:pPr>
      <w:r w:rsidRPr="004F003B">
        <w:rPr>
          <w:b/>
        </w:rPr>
        <w:t>Perfiles</w:t>
      </w:r>
    </w:p>
    <w:p w14:paraId="0602FBA9" w14:textId="77777777" w:rsidR="004F003B" w:rsidRPr="004F003B" w:rsidRDefault="004F003B" w:rsidP="004F003B">
      <w:pPr>
        <w:keepNext/>
        <w:keepLines/>
        <w:spacing w:after="267" w:line="259" w:lineRule="auto"/>
        <w:ind w:left="48" w:right="0"/>
        <w:jc w:val="left"/>
        <w:outlineLvl w:val="1"/>
        <w:rPr>
          <w:b/>
        </w:rPr>
      </w:pPr>
      <w:r w:rsidRPr="004F003B">
        <w:rPr>
          <w:b/>
        </w:rPr>
        <w:t>Perfil de Ingreso</w:t>
      </w:r>
    </w:p>
    <w:p w14:paraId="3B7D2FA7" w14:textId="77777777" w:rsidR="004F003B" w:rsidRPr="004F003B" w:rsidRDefault="004F003B" w:rsidP="004F003B">
      <w:pPr>
        <w:spacing w:after="260" w:line="252" w:lineRule="auto"/>
        <w:ind w:left="63" w:right="337"/>
      </w:pPr>
      <w:r w:rsidRPr="004F003B">
        <w:t>{{</w:t>
      </w:r>
      <w:proofErr w:type="spellStart"/>
      <w:r w:rsidRPr="004F003B">
        <w:t>perfil_ingreso</w:t>
      </w:r>
      <w:proofErr w:type="spellEnd"/>
      <w:r w:rsidRPr="004F003B">
        <w:t xml:space="preserve">}} </w:t>
      </w:r>
    </w:p>
    <w:p w14:paraId="4C99E86B" w14:textId="77777777" w:rsidR="004F003B" w:rsidRPr="004F003B" w:rsidRDefault="004F003B" w:rsidP="004F003B">
      <w:pPr>
        <w:spacing w:after="303" w:line="259" w:lineRule="auto"/>
        <w:ind w:left="48" w:right="0"/>
        <w:jc w:val="left"/>
      </w:pPr>
      <w:r w:rsidRPr="004F003B">
        <w:rPr>
          <w:b/>
        </w:rPr>
        <w:lastRenderedPageBreak/>
        <w:t>Perfiles de Egreso</w:t>
      </w:r>
    </w:p>
    <w:p w14:paraId="4776270A" w14:textId="77777777" w:rsidR="004F003B" w:rsidRPr="004F003B" w:rsidRDefault="004F003B" w:rsidP="004F003B">
      <w:pPr>
        <w:keepNext/>
        <w:keepLines/>
        <w:numPr>
          <w:ilvl w:val="0"/>
          <w:numId w:val="18"/>
        </w:numPr>
        <w:spacing w:after="267" w:line="259" w:lineRule="auto"/>
        <w:ind w:right="0"/>
        <w:jc w:val="left"/>
        <w:outlineLvl w:val="1"/>
        <w:rPr>
          <w:b/>
        </w:rPr>
      </w:pPr>
      <w:r w:rsidRPr="004F003B">
        <w:rPr>
          <w:b/>
        </w:rPr>
        <w:t>Perfil Profesional</w:t>
      </w:r>
    </w:p>
    <w:p w14:paraId="1AC48021" w14:textId="77777777" w:rsidR="004F003B" w:rsidRPr="004F003B" w:rsidRDefault="004F003B" w:rsidP="004F003B">
      <w:pPr>
        <w:spacing w:after="386" w:line="252" w:lineRule="auto"/>
        <w:ind w:left="71" w:right="337"/>
      </w:pPr>
      <w:r w:rsidRPr="004F003B">
        <w:t>{{</w:t>
      </w:r>
      <w:proofErr w:type="spellStart"/>
      <w:r w:rsidRPr="004F003B">
        <w:t>perfil_egreso</w:t>
      </w:r>
      <w:proofErr w:type="spellEnd"/>
      <w:r w:rsidRPr="004F003B">
        <w:t>}}</w:t>
      </w:r>
    </w:p>
    <w:p w14:paraId="7F742F20" w14:textId="77777777" w:rsidR="004F003B" w:rsidRPr="004F003B" w:rsidRDefault="004F003B" w:rsidP="004F003B">
      <w:pPr>
        <w:keepNext/>
        <w:keepLines/>
        <w:numPr>
          <w:ilvl w:val="0"/>
          <w:numId w:val="18"/>
        </w:numPr>
        <w:spacing w:after="306" w:line="259" w:lineRule="auto"/>
        <w:ind w:right="0"/>
        <w:jc w:val="left"/>
        <w:outlineLvl w:val="1"/>
        <w:rPr>
          <w:b/>
        </w:rPr>
      </w:pPr>
      <w:r w:rsidRPr="004F003B">
        <w:rPr>
          <w:b/>
        </w:rPr>
        <w:t>Perfil Ocupacional</w:t>
      </w:r>
    </w:p>
    <w:p w14:paraId="2740E739" w14:textId="77777777" w:rsidR="004F003B" w:rsidRPr="004F003B" w:rsidRDefault="004F003B" w:rsidP="004F003B">
      <w:pPr>
        <w:spacing w:after="386" w:line="252" w:lineRule="auto"/>
        <w:ind w:left="63" w:right="337"/>
      </w:pPr>
      <w:r w:rsidRPr="004F003B">
        <w:t>{{</w:t>
      </w:r>
      <w:proofErr w:type="spellStart"/>
      <w:r w:rsidRPr="004F003B">
        <w:t>perfil_ocupacional</w:t>
      </w:r>
      <w:proofErr w:type="spellEnd"/>
      <w:r w:rsidRPr="004F003B">
        <w:t>}}</w:t>
      </w:r>
    </w:p>
    <w:p w14:paraId="7FF32E46" w14:textId="77777777" w:rsidR="004F003B" w:rsidRPr="004F003B" w:rsidRDefault="004F003B" w:rsidP="004F003B">
      <w:pPr>
        <w:spacing w:after="7" w:line="252" w:lineRule="auto"/>
        <w:ind w:left="63" w:right="337"/>
      </w:pPr>
    </w:p>
    <w:p w14:paraId="2F4338F4" w14:textId="77777777" w:rsidR="004F003B" w:rsidRPr="004F003B" w:rsidRDefault="004F003B" w:rsidP="004F003B">
      <w:pPr>
        <w:keepNext/>
        <w:keepLines/>
        <w:spacing w:after="267" w:line="259" w:lineRule="auto"/>
        <w:ind w:left="48" w:right="0"/>
        <w:jc w:val="left"/>
        <w:outlineLvl w:val="2"/>
        <w:rPr>
          <w:b/>
          <w:i/>
        </w:rPr>
      </w:pPr>
      <w:r w:rsidRPr="004F003B">
        <w:rPr>
          <w:b/>
        </w:rPr>
        <w:t xml:space="preserve">3. 2.  Componente </w:t>
      </w:r>
      <w:proofErr w:type="spellStart"/>
      <w:r w:rsidRPr="004F003B">
        <w:rPr>
          <w:b/>
        </w:rPr>
        <w:t>Pedagogico</w:t>
      </w:r>
      <w:proofErr w:type="spellEnd"/>
    </w:p>
    <w:p w14:paraId="40ECB67E" w14:textId="77777777" w:rsidR="004F003B" w:rsidRPr="004F003B" w:rsidRDefault="004F003B" w:rsidP="004F003B">
      <w:pPr>
        <w:spacing w:after="260" w:line="252" w:lineRule="auto"/>
        <w:ind w:left="71" w:right="337"/>
      </w:pPr>
      <w:r w:rsidRPr="004F003B">
        <w:t>Los lineamientos e innovación pedagógica y didáctica que se integra a un programa académico de la CUN; y según su modalidad, se explican a través de la episteme que constituye el modelo pedagógico (Mejía et al., 2019).</w:t>
      </w:r>
    </w:p>
    <w:p w14:paraId="5421CF0C" w14:textId="77777777" w:rsidR="004F003B" w:rsidRPr="004F003B" w:rsidRDefault="004F003B" w:rsidP="004F003B">
      <w:pPr>
        <w:keepNext/>
        <w:keepLines/>
        <w:spacing w:after="267" w:line="259" w:lineRule="auto"/>
        <w:ind w:left="48" w:right="0"/>
        <w:jc w:val="left"/>
        <w:outlineLvl w:val="3"/>
        <w:rPr>
          <w:b/>
          <w:i/>
        </w:rPr>
      </w:pPr>
      <w:r w:rsidRPr="004F003B">
        <w:rPr>
          <w:b/>
        </w:rPr>
        <w:t>3.2.1. Modelo pedagógico</w:t>
      </w:r>
    </w:p>
    <w:p w14:paraId="3010DFF1" w14:textId="77777777" w:rsidR="004F003B" w:rsidRPr="004F003B" w:rsidRDefault="004F003B" w:rsidP="004F003B">
      <w:pPr>
        <w:spacing w:after="260" w:line="252" w:lineRule="auto"/>
        <w:ind w:left="71" w:right="337"/>
      </w:pPr>
      <w:r w:rsidRPr="004F003B">
        <w:t>El modelo pedagógico de la CUN consiste en una alternativa dialogal, que tiene como requisito el pensamiento crítico, con una serie de principios que permiten sustentar la forma en que se lleva a cabo la interacción de la enseñanza y el aprendizaje. Este proceso para un programa académico se puede resumirse en tres elementos que interactúan: contenidos curriculares, profesores y estudiantes (González, 2000).</w:t>
      </w:r>
    </w:p>
    <w:p w14:paraId="126BFF90" w14:textId="77777777" w:rsidR="004F003B" w:rsidRPr="004F003B" w:rsidRDefault="004F003B" w:rsidP="004F003B">
      <w:pPr>
        <w:spacing w:after="260" w:line="252" w:lineRule="auto"/>
        <w:ind w:left="71" w:right="337"/>
      </w:pPr>
      <w:r w:rsidRPr="004F003B">
        <w:t>Así las cosas, el modelo pedagógico de la CUN se focaliza a responder cuatro preguntas: ¿Qué se debe enseñar?, ¿Cuándo enseñar?, ¿Cómo enseñar?, ¿Qué?, ¿cuándo y cómo evaluar? (</w:t>
      </w:r>
      <w:proofErr w:type="spellStart"/>
      <w:r w:rsidRPr="004F003B">
        <w:t>Koll</w:t>
      </w:r>
      <w:proofErr w:type="spellEnd"/>
      <w:r w:rsidRPr="004F003B">
        <w:t>, 1990), citado por (González, 2000).</w:t>
      </w:r>
    </w:p>
    <w:p w14:paraId="5437F713" w14:textId="77777777" w:rsidR="004F003B" w:rsidRPr="004F003B" w:rsidRDefault="004F003B" w:rsidP="004F003B">
      <w:pPr>
        <w:keepNext/>
        <w:keepLines/>
        <w:spacing w:after="267" w:line="259" w:lineRule="auto"/>
        <w:ind w:left="48" w:right="0"/>
        <w:jc w:val="left"/>
        <w:outlineLvl w:val="3"/>
        <w:rPr>
          <w:b/>
          <w:i/>
        </w:rPr>
      </w:pPr>
      <w:r w:rsidRPr="004F003B">
        <w:rPr>
          <w:b/>
        </w:rPr>
        <w:t>3.2.2 Modelo pedagógico Dialogante</w:t>
      </w:r>
    </w:p>
    <w:p w14:paraId="020E83D9" w14:textId="77777777" w:rsidR="004F003B" w:rsidRPr="004F003B" w:rsidRDefault="004F003B" w:rsidP="004F003B">
      <w:pPr>
        <w:spacing w:after="7" w:line="252" w:lineRule="auto"/>
        <w:ind w:left="71" w:right="337"/>
      </w:pPr>
      <w:r w:rsidRPr="004F003B">
        <w:t xml:space="preserve">En la línea de </w:t>
      </w:r>
      <w:proofErr w:type="spellStart"/>
      <w:r w:rsidRPr="004F003B">
        <w:t>De</w:t>
      </w:r>
      <w:proofErr w:type="spellEnd"/>
      <w:r w:rsidRPr="004F003B">
        <w:t xml:space="preserve"> Zubiría (2011) y </w:t>
      </w:r>
      <w:proofErr w:type="spellStart"/>
      <w:r w:rsidRPr="004F003B">
        <w:t>Not</w:t>
      </w:r>
      <w:proofErr w:type="spellEnd"/>
      <w:r w:rsidRPr="004F003B">
        <w:t xml:space="preserve"> (1992) este modelo pedagógico es susceptible de constituirse en una respuesta a la pedagogía tradicional y a la activa, en los escenarios de educación superior de cara al futuro (Morín, 1999). Este modelo pedagógico, es una alternativa pertinente que reconoce el papel activo del estudiante y el rol preponderante de los profesores en los procesos de enseñanza y aprendizaje, que facilitan la configuración de una síntesis más que dialéctica, dialógica; ya que no se propende por la superación de los contrarios sino de su coexistencia; es decir, se sustenta en el principio </w:t>
      </w:r>
      <w:proofErr w:type="spellStart"/>
      <w:r w:rsidRPr="004F003B">
        <w:t>hologramático</w:t>
      </w:r>
      <w:proofErr w:type="spellEnd"/>
      <w:r w:rsidRPr="004F003B">
        <w:t>, en aras de trascender el reduccionismo que se limita a las partes y al holismo, que se somete al todo (Morin, 2001).</w:t>
      </w:r>
    </w:p>
    <w:p w14:paraId="01E4DD8C" w14:textId="77777777" w:rsidR="004F003B" w:rsidRPr="004F003B" w:rsidRDefault="004F003B" w:rsidP="004F003B">
      <w:pPr>
        <w:spacing w:after="7" w:line="252" w:lineRule="auto"/>
        <w:ind w:left="71" w:right="337"/>
      </w:pPr>
      <w:r w:rsidRPr="004F003B">
        <w:t xml:space="preserve">Dicha síntesis, es válida para la CUN en virtud que reconoce que el conocimiento es una construcción derivada de la interacción. Conjuntamente, reconoce en la pedagogía activa y en el enfoque constructivista, el rol dinámico del estudiante en el proceso de </w:t>
      </w:r>
      <w:r w:rsidRPr="004F003B">
        <w:lastRenderedPageBreak/>
        <w:t>aprendizaje. No obstante, sus postulados resignifican el papel del docente en el ejercicio de la transposición didáctica.</w:t>
      </w:r>
    </w:p>
    <w:p w14:paraId="441402CD" w14:textId="77777777" w:rsidR="004F003B" w:rsidRPr="004F003B" w:rsidRDefault="004F003B" w:rsidP="004F003B">
      <w:pPr>
        <w:spacing w:after="7" w:line="252" w:lineRule="auto"/>
        <w:ind w:left="71" w:right="337"/>
      </w:pPr>
      <w:r w:rsidRPr="004F003B">
        <w:t>La pedagogía dialogante implica apropiarse de la teoría de la modificabilidad cognitiva, en virtud que esta opción implica una visión dinámica, relativista, propositiva y contextual (Feuerstein,</w:t>
      </w:r>
    </w:p>
    <w:p w14:paraId="4EBC5320" w14:textId="77777777" w:rsidR="004F003B" w:rsidRPr="004F003B" w:rsidRDefault="004F003B" w:rsidP="004F003B">
      <w:pPr>
        <w:tabs>
          <w:tab w:val="center" w:pos="1964"/>
          <w:tab w:val="center" w:pos="3814"/>
          <w:tab w:val="center" w:pos="5664"/>
          <w:tab w:val="center" w:pos="7490"/>
          <w:tab w:val="center" w:pos="9289"/>
        </w:tabs>
        <w:spacing w:after="550" w:line="252" w:lineRule="auto"/>
        <w:ind w:left="0" w:right="0" w:firstLine="0"/>
        <w:jc w:val="left"/>
      </w:pPr>
      <w:r w:rsidRPr="004F003B">
        <w:t>1</w:t>
      </w:r>
      <w:r w:rsidRPr="004F003B">
        <w:tab/>
        <w:t>9</w:t>
      </w:r>
      <w:r w:rsidRPr="004F003B">
        <w:tab/>
        <w:t>9</w:t>
      </w:r>
      <w:r w:rsidRPr="004F003B">
        <w:tab/>
        <w:t>3</w:t>
      </w:r>
      <w:r w:rsidRPr="004F003B">
        <w:tab/>
        <w:t>)</w:t>
      </w:r>
      <w:r w:rsidRPr="004F003B">
        <w:tab/>
        <w:t>.</w:t>
      </w:r>
    </w:p>
    <w:p w14:paraId="29CDD0F6" w14:textId="77777777" w:rsidR="004F003B" w:rsidRPr="004F003B" w:rsidRDefault="004F003B" w:rsidP="004F003B">
      <w:pPr>
        <w:spacing w:after="267" w:line="259" w:lineRule="auto"/>
        <w:ind w:left="48" w:right="0"/>
        <w:jc w:val="left"/>
      </w:pPr>
      <w:r w:rsidRPr="004F003B">
        <w:rPr>
          <w:b/>
        </w:rPr>
        <w:t>3.2.3 Enfoques constructivistas para plantear el modelo pedagógico.</w:t>
      </w:r>
    </w:p>
    <w:p w14:paraId="57D63B24" w14:textId="77777777" w:rsidR="004F003B" w:rsidRPr="004F003B" w:rsidRDefault="004F003B" w:rsidP="004F003B">
      <w:pPr>
        <w:spacing w:after="289" w:line="252" w:lineRule="auto"/>
        <w:ind w:left="71" w:right="309"/>
      </w:pPr>
      <w:r w:rsidRPr="004F003B">
        <w:t>Los procesos de enseñanza y aprendizaje del Programa se orientan por el constructivismo, en la perspectiva de las siguientes alternativas: cognitivo; cultural; y social (Potter, 1998).</w:t>
      </w:r>
    </w:p>
    <w:p w14:paraId="50A7C2BF" w14:textId="77777777" w:rsidR="004F003B" w:rsidRPr="004F003B" w:rsidRDefault="004F003B" w:rsidP="004F003B">
      <w:pPr>
        <w:numPr>
          <w:ilvl w:val="0"/>
          <w:numId w:val="12"/>
        </w:numPr>
        <w:spacing w:after="7" w:line="252" w:lineRule="auto"/>
        <w:ind w:right="309"/>
      </w:pPr>
      <w:r w:rsidRPr="004F003B">
        <w:t>Constructivismo cognitivo. Se explica en tres vertientes teóricas: la asimilación, los esquemas y los resultados de aprendizaje.</w:t>
      </w:r>
    </w:p>
    <w:p w14:paraId="4EE6FE17" w14:textId="77777777" w:rsidR="004F003B" w:rsidRPr="004F003B" w:rsidRDefault="004F003B" w:rsidP="004F003B">
      <w:pPr>
        <w:numPr>
          <w:ilvl w:val="1"/>
          <w:numId w:val="12"/>
        </w:numPr>
        <w:spacing w:after="7" w:line="252" w:lineRule="auto"/>
        <w:ind w:right="337" w:hanging="260"/>
      </w:pPr>
      <w:r w:rsidRPr="004F003B">
        <w:t>Teoría de la asimilación o del aprendizaje significativo, según (</w:t>
      </w:r>
      <w:proofErr w:type="spellStart"/>
      <w:r w:rsidRPr="004F003B">
        <w:t>Ausbel</w:t>
      </w:r>
      <w:proofErr w:type="spellEnd"/>
      <w:r w:rsidRPr="004F003B">
        <w:t xml:space="preserve">, (2002), el estudiante realiza una construcción de sus conocimientos por la vía discursiva o por la ejecución de actividades </w:t>
      </w:r>
      <w:proofErr w:type="spellStart"/>
      <w:r w:rsidRPr="004F003B">
        <w:t>autogeneradoras</w:t>
      </w:r>
      <w:proofErr w:type="spellEnd"/>
      <w:r w:rsidRPr="004F003B">
        <w:t xml:space="preserve"> o guiadas con el fin de conjugar los preconceptos con la información nueva generada en los procesos de enseñanza y aprendizaje, que como síntesis de la transposición didáctica, se construyen nuevos significados que fortalecen las ideas de anclaje y por ende los resultados de aprendizaje. Se destaca que su potencial heurístico se debe a su génesis orientada a la mejora continua de las prácticas educativas y al reconocimiento de la importancia de las ideas de los conocimientos previos.</w:t>
      </w:r>
    </w:p>
    <w:p w14:paraId="0EAE96FE" w14:textId="77777777" w:rsidR="004F003B" w:rsidRPr="004F003B" w:rsidRDefault="004F003B" w:rsidP="004F003B">
      <w:pPr>
        <w:numPr>
          <w:ilvl w:val="1"/>
          <w:numId w:val="12"/>
        </w:numPr>
        <w:spacing w:after="259" w:line="252" w:lineRule="auto"/>
        <w:ind w:right="337" w:hanging="260"/>
      </w:pPr>
      <w:r w:rsidRPr="004F003B">
        <w:t xml:space="preserve">Teoría de los esquemas, basada en el trabajo de Piaget y Bartlett, son representaciones dinámicas que son construidas por el estudiante. Los esquemas se organizan en módulos a través de relaciones de jerarquización y de integración </w:t>
      </w:r>
      <w:proofErr w:type="spellStart"/>
      <w:r w:rsidRPr="004F003B">
        <w:t>hologramática</w:t>
      </w:r>
      <w:proofErr w:type="spellEnd"/>
      <w:r w:rsidRPr="004F003B">
        <w:t xml:space="preserve"> que guían las actividades de los procesos cognitivos. </w:t>
      </w:r>
      <w:proofErr w:type="spellStart"/>
      <w:r w:rsidRPr="004F003B">
        <w:t>iii</w:t>
      </w:r>
      <w:proofErr w:type="spellEnd"/>
      <w:r w:rsidRPr="004F003B">
        <w:t>. Teoría del aprendizaje estratégico, se relaciona el estudio de las estrategias cognitivas y la metacognición, es decir, constituye la explicación significativa del “aprender a aprender”. La CUN se acoge a los aportes de Díaz &amp; Hernández (2002) con base en tres, a saber:</w:t>
      </w:r>
    </w:p>
    <w:p w14:paraId="5AE3518F" w14:textId="77777777" w:rsidR="004F003B" w:rsidRPr="004F003B" w:rsidRDefault="004F003B" w:rsidP="004F003B">
      <w:pPr>
        <w:numPr>
          <w:ilvl w:val="2"/>
          <w:numId w:val="12"/>
        </w:numPr>
        <w:spacing w:after="0" w:line="263" w:lineRule="auto"/>
        <w:ind w:right="337" w:hanging="260"/>
      </w:pPr>
      <w:r w:rsidRPr="004F003B">
        <w:t>Los discentes pueden compensar las limitantes cognitivas con la implementación de estrategias para construir representaciones funcionales.</w:t>
      </w:r>
    </w:p>
    <w:p w14:paraId="5DBCB922" w14:textId="77777777" w:rsidR="004F003B" w:rsidRPr="004F003B" w:rsidRDefault="004F003B" w:rsidP="004F003B">
      <w:pPr>
        <w:numPr>
          <w:ilvl w:val="2"/>
          <w:numId w:val="12"/>
        </w:numPr>
        <w:spacing w:after="7" w:line="252" w:lineRule="auto"/>
        <w:ind w:right="337" w:hanging="260"/>
      </w:pPr>
      <w:r w:rsidRPr="004F003B">
        <w:t>Ser estratégico implica una actividad reflexiva en la toma de decisiones con un direccionamiento heurístico en el contexto de aprendizaje.</w:t>
      </w:r>
    </w:p>
    <w:p w14:paraId="2C17338E" w14:textId="77777777" w:rsidR="004F003B" w:rsidRPr="004F003B" w:rsidRDefault="004F003B" w:rsidP="004F003B">
      <w:pPr>
        <w:numPr>
          <w:ilvl w:val="2"/>
          <w:numId w:val="12"/>
        </w:numPr>
        <w:spacing w:after="259" w:line="252" w:lineRule="auto"/>
        <w:ind w:right="337" w:hanging="260"/>
      </w:pPr>
      <w:r w:rsidRPr="004F003B">
        <w:t>Los actores del proceso de enseñanza y aprendizaje son capaces de apropiarse de las estrategias gracias a la interacción con sus pares y su metacognición (Hernández, 2008).</w:t>
      </w:r>
    </w:p>
    <w:p w14:paraId="11219F23" w14:textId="77777777" w:rsidR="004F003B" w:rsidRPr="004F003B" w:rsidRDefault="004F003B" w:rsidP="004F003B">
      <w:pPr>
        <w:numPr>
          <w:ilvl w:val="0"/>
          <w:numId w:val="12"/>
        </w:numPr>
        <w:spacing w:after="7" w:line="252" w:lineRule="auto"/>
        <w:ind w:right="309"/>
      </w:pPr>
      <w:r w:rsidRPr="004F003B">
        <w:lastRenderedPageBreak/>
        <w:t>Constructivismo cultural. Se plantea que el conocimiento se adquiere a partir del factor cultural, ligado a lo social. Aquí se evidencian tres rasgos definitorios: unidad subjetividad intersubjetividad, la mediación semiótica y la construcción conjunta de relaciones asimétricas, las cuales, a través de las actividades simbólicas los estudiantes asumen su entorno significativo como reflexión colectiva (</w:t>
      </w:r>
      <w:proofErr w:type="spellStart"/>
      <w:r w:rsidRPr="004F003B">
        <w:t>Vigotsky</w:t>
      </w:r>
      <w:proofErr w:type="spellEnd"/>
      <w:r w:rsidRPr="004F003B">
        <w:t>, 1992).</w:t>
      </w:r>
    </w:p>
    <w:p w14:paraId="51E2BF4E" w14:textId="77777777" w:rsidR="004F003B" w:rsidRPr="004F003B" w:rsidRDefault="004F003B" w:rsidP="004F003B">
      <w:pPr>
        <w:numPr>
          <w:ilvl w:val="0"/>
          <w:numId w:val="12"/>
        </w:numPr>
        <w:spacing w:after="259" w:line="252" w:lineRule="auto"/>
        <w:ind w:right="309"/>
      </w:pPr>
      <w:r w:rsidRPr="004F003B">
        <w:t>Constructivismo social. Se explica que la realidad es una construcción social y por lo tanto señala que el conocimiento resulta del proceso de interacción; es decir, de las relaciones entre los individuos y el entorno; tal es así, que el sujeto individual queda disuelto. Es evidente que los procesos de enseñanza y aprendizaje son el resultado de una reflexión y acción colectiva que prevalece en el tiempo y que está sujeta a la dinámica coyuntural. Dicho de otra manera, las relaciones sociales hacen propicia la constitución de redes simbólicas que se cimientan en la intersubjetividad (Berger &amp; Luckmann, 2001).</w:t>
      </w:r>
    </w:p>
    <w:p w14:paraId="02D1F905" w14:textId="77777777" w:rsidR="004F003B" w:rsidRPr="004F003B" w:rsidRDefault="004F003B" w:rsidP="004F003B">
      <w:pPr>
        <w:keepNext/>
        <w:keepLines/>
        <w:spacing w:after="267" w:line="259" w:lineRule="auto"/>
        <w:ind w:left="48" w:right="0"/>
        <w:jc w:val="left"/>
        <w:outlineLvl w:val="3"/>
        <w:rPr>
          <w:b/>
          <w:i/>
        </w:rPr>
      </w:pPr>
      <w:r w:rsidRPr="004F003B">
        <w:rPr>
          <w:b/>
        </w:rPr>
        <w:t>3.2.4 Modelo Didáctico</w:t>
      </w:r>
    </w:p>
    <w:p w14:paraId="4C4AD496" w14:textId="77777777" w:rsidR="004F003B" w:rsidRPr="004F003B" w:rsidRDefault="004F003B" w:rsidP="004F003B">
      <w:pPr>
        <w:spacing w:after="260" w:line="252" w:lineRule="auto"/>
        <w:ind w:left="71" w:right="337"/>
      </w:pPr>
      <w:r w:rsidRPr="004F003B">
        <w:t>La Especialización acoge la política institucional la interacción con las partes interesadas internas y externas, en la línea de la función sustantiva de extensión, desde la perspectiva de la sostenibilidad, para lograr una articulación sistemática con las comunidades, sectores y dinámicas del medio externo, con el fin de fortalecer el desarrollo de la docencia e investigación.</w:t>
      </w:r>
    </w:p>
    <w:p w14:paraId="6DCA58EE" w14:textId="77777777" w:rsidR="004F003B" w:rsidRPr="004F003B" w:rsidRDefault="004F003B" w:rsidP="004F003B">
      <w:pPr>
        <w:spacing w:after="259" w:line="252" w:lineRule="auto"/>
        <w:ind w:left="71" w:right="337"/>
      </w:pPr>
      <w:r w:rsidRPr="004F003B">
        <w:t>Conjuntamente, implementa el objetivo estratégico de fortalecer los procesos de cooperación con otras comunidades, nacionales y extranjeras, a través de las dimensiones de la gobernanza corporativa, para contribuir al alcance de los retos de la sostenibilidad en la perspectiva económica, social y ambiental.</w:t>
      </w:r>
    </w:p>
    <w:p w14:paraId="06C29C86" w14:textId="77777777" w:rsidR="004F003B" w:rsidRPr="004F003B" w:rsidRDefault="004F003B" w:rsidP="004F003B">
      <w:pPr>
        <w:spacing w:after="281" w:line="252" w:lineRule="auto"/>
        <w:ind w:left="71" w:right="337"/>
      </w:pPr>
      <w:r w:rsidRPr="004F003B">
        <w:t>La figura extensión-interacción social del Especialización se encuentra en concordancia con las estrategias del relacionamiento con el sector externo, incluidas en el Plan de Desarrollo Institucional 2023-2027, así:</w:t>
      </w:r>
    </w:p>
    <w:p w14:paraId="72FB701B" w14:textId="77777777" w:rsidR="004F003B" w:rsidRPr="004F003B" w:rsidRDefault="004F003B" w:rsidP="004F003B">
      <w:pPr>
        <w:numPr>
          <w:ilvl w:val="0"/>
          <w:numId w:val="13"/>
        </w:numPr>
        <w:spacing w:after="7" w:line="252" w:lineRule="auto"/>
        <w:ind w:right="337"/>
      </w:pPr>
      <w:r w:rsidRPr="004F003B">
        <w:t>Potencializar sinergias con grupos de interés externos específicos, según el área y núcleo del conocimiento del Programa para la difusión del conocimiento y maximizar la interacción social.</w:t>
      </w:r>
    </w:p>
    <w:p w14:paraId="3308BB30" w14:textId="77777777" w:rsidR="004F003B" w:rsidRPr="004F003B" w:rsidRDefault="004F003B" w:rsidP="004F003B">
      <w:pPr>
        <w:numPr>
          <w:ilvl w:val="0"/>
          <w:numId w:val="13"/>
        </w:numPr>
        <w:spacing w:after="7" w:line="252" w:lineRule="auto"/>
        <w:ind w:right="337"/>
      </w:pPr>
      <w:r w:rsidRPr="004F003B">
        <w:t>Diversificar un portafolio de servicios especializados, con programas de consultoría y servicio, para fortalecer la imagen institucional, participando en programas de fomento en el sector.</w:t>
      </w:r>
    </w:p>
    <w:p w14:paraId="7101F22E" w14:textId="77777777" w:rsidR="004F003B" w:rsidRPr="004F003B" w:rsidRDefault="004F003B" w:rsidP="004F003B">
      <w:pPr>
        <w:numPr>
          <w:ilvl w:val="0"/>
          <w:numId w:val="13"/>
        </w:numPr>
        <w:spacing w:after="7" w:line="252" w:lineRule="auto"/>
        <w:ind w:right="337"/>
      </w:pPr>
      <w:r w:rsidRPr="004F003B">
        <w:t>Integrarse al consultorio empresarial, en el marco del ecosistema de competitividad e innovación regional, para apoyar el desarrollo productivo y socioeconómico.</w:t>
      </w:r>
    </w:p>
    <w:p w14:paraId="72B4D56E" w14:textId="77777777" w:rsidR="004F003B" w:rsidRPr="004F003B" w:rsidRDefault="004F003B" w:rsidP="004F003B">
      <w:pPr>
        <w:numPr>
          <w:ilvl w:val="0"/>
          <w:numId w:val="13"/>
        </w:numPr>
        <w:spacing w:after="7" w:line="252" w:lineRule="auto"/>
        <w:ind w:right="337"/>
      </w:pPr>
      <w:r w:rsidRPr="004F003B">
        <w:t>Fortalecer el emprendimiento, como una estrategia de formación integral, para coadyuvar en la movilidad social de las partes interesadas internas y externas.</w:t>
      </w:r>
    </w:p>
    <w:p w14:paraId="1E6CCD95" w14:textId="77777777" w:rsidR="004F003B" w:rsidRPr="004F003B" w:rsidRDefault="004F003B" w:rsidP="004F003B">
      <w:pPr>
        <w:spacing w:line="252" w:lineRule="auto"/>
        <w:ind w:left="71" w:right="337"/>
      </w:pPr>
      <w:r w:rsidRPr="004F003B">
        <w:t>Todo lo anterior se encuentra en el ámbito de lo prescrito en la Ley 30 de 1992 que reza:</w:t>
      </w:r>
    </w:p>
    <w:p w14:paraId="4F1780E7" w14:textId="77777777" w:rsidR="004F003B" w:rsidRPr="004F003B" w:rsidRDefault="004F003B" w:rsidP="004F003B">
      <w:pPr>
        <w:spacing w:after="5" w:line="254" w:lineRule="auto"/>
        <w:ind w:left="1197" w:right="327"/>
      </w:pPr>
      <w:r w:rsidRPr="004F003B">
        <w:lastRenderedPageBreak/>
        <w:t>"</w:t>
      </w:r>
      <w:r w:rsidRPr="004F003B">
        <w:rPr>
          <w:i/>
        </w:rPr>
        <w:t>La extensión comprende los programas de educación permanente, cursos,</w:t>
      </w:r>
    </w:p>
    <w:p w14:paraId="53B90B76" w14:textId="77777777" w:rsidR="004F003B" w:rsidRPr="004F003B" w:rsidRDefault="004F003B" w:rsidP="004F003B">
      <w:pPr>
        <w:spacing w:line="254" w:lineRule="auto"/>
        <w:ind w:left="48" w:right="327"/>
      </w:pPr>
      <w:r w:rsidRPr="004F003B">
        <w:rPr>
          <w:i/>
        </w:rPr>
        <w:t>seminarios y demás programas destinados a la difusión de los conocimientos, al intercambio de experiencias, así como las actividades de servicio tendientes a procurar el bienestar general de la comunidad y la satisfacción de las necesidades de la sociedad. (art. 120)".</w:t>
      </w:r>
    </w:p>
    <w:p w14:paraId="7CF99D22" w14:textId="77777777" w:rsidR="004F003B" w:rsidRPr="004F003B" w:rsidRDefault="004F003B" w:rsidP="004F003B">
      <w:pPr>
        <w:spacing w:after="7" w:line="252" w:lineRule="auto"/>
        <w:ind w:left="71" w:right="337"/>
      </w:pPr>
      <w:r w:rsidRPr="004F003B">
        <w:t>El componente de interacción la Especialización es inclusión, transformación, impacto, crecimiento y desarrollo, toda vez que la CUN debe fortalecer su vínculo con la sociedad, coadyuvando a mitigar la vulnerabilidad de varios segmentos de la población y el deterioro del medio ambiente mediante un planteamiento sistémico, interdisciplinario de las necesidades de contexto.</w:t>
      </w:r>
    </w:p>
    <w:p w14:paraId="0F0E1771" w14:textId="77777777" w:rsidR="004F003B" w:rsidRPr="004F003B" w:rsidRDefault="004F003B" w:rsidP="004F003B">
      <w:pPr>
        <w:spacing w:after="260" w:line="252" w:lineRule="auto"/>
        <w:ind w:left="71" w:right="337"/>
      </w:pPr>
      <w:r w:rsidRPr="004F003B">
        <w:t>Consecuente con la realidad contemporánea, un mundo en constante cambio en el que se redefinen permanentemente las lógicas de interacción entre países, mercados y culturas, y en el que los proyectos de vida deben anclarse desde las realidades locales en perspectiva global, la CUN privilegia los procesos de internacionalización como componente clave de la formación que permita a los estudiantes comprenderse como sujetos inmersos en las dinámicas propias de la globalización. De ahí que, la internacionalización en la CUN comprende un conjunto de procesos orientados a incorporar el currículo a la lógica de apertura al mundo globalizado. Para esto, busca generar convenios nacionales e internacionales, favorecer la adhesión a redes académicas, científicas y culturales, consolidar alianzas que promuevan la movilidad de la comunidad educativa y establecer agendas de cooperación interinstitucional. Todos estos esfuerzos conducen a la formación de la ciudadanía global, la posibilidad de interactuar y posicionarse en un mundo emergente, interdependiente y multicultural.</w:t>
      </w:r>
    </w:p>
    <w:p w14:paraId="2AA607B8" w14:textId="77777777" w:rsidR="004F003B" w:rsidRPr="004F003B" w:rsidRDefault="004F003B" w:rsidP="004F003B">
      <w:pPr>
        <w:spacing w:after="260" w:line="252" w:lineRule="auto"/>
        <w:ind w:left="71" w:right="337"/>
      </w:pPr>
      <w:r w:rsidRPr="004F003B">
        <w:t>A tal efecto, la CUN ha orientado el proceso de internacionalización mediante el plan prospectivo de internacionalización, proyectando a futuro estrategias y acciones tácticas que operacionalizan y dan complimiento a lo adoptado en la política de internacionalización aprobada por con el Consejo Directivo a través del acuerdo N.011 de 2017.</w:t>
      </w:r>
    </w:p>
    <w:p w14:paraId="3E82E420" w14:textId="77777777" w:rsidR="004F003B" w:rsidRPr="004F003B" w:rsidRDefault="004F003B" w:rsidP="004F003B">
      <w:pPr>
        <w:spacing w:after="529" w:line="252" w:lineRule="auto"/>
        <w:ind w:left="71" w:right="337"/>
      </w:pPr>
      <w:r w:rsidRPr="004F003B">
        <w:t>En constancia de ello, el Área de Internacionalización de la Corporación, elabora un plan de trabajo operativo anual en pro de la internacionalización junto a los programas académicos, garantizando la interacción de docentes y estudiantes con comunidades locales, regionales, nacionales e internacionales que propicien la modernización y tecnificación de los procesos y formas de convocatoria, la obtención de recursos externos, el trabajo interdisciplinario y colaborativo, la transferencia de nuevo conocimiento y la consolidación de escenario de diálogo de saberes con perspectiva internacional e intercultural.</w:t>
      </w:r>
    </w:p>
    <w:p w14:paraId="3E768800" w14:textId="77777777" w:rsidR="004F003B" w:rsidRPr="004F003B" w:rsidRDefault="004F003B" w:rsidP="004F003B">
      <w:pPr>
        <w:spacing w:after="260" w:line="252" w:lineRule="auto"/>
        <w:ind w:left="71" w:right="337"/>
      </w:pPr>
      <w:r w:rsidRPr="004F003B">
        <w:t>En este sentido, la Especialización {{</w:t>
      </w:r>
      <w:proofErr w:type="spellStart"/>
      <w:r w:rsidRPr="004F003B">
        <w:t>nombre_de_programa</w:t>
      </w:r>
      <w:proofErr w:type="spellEnd"/>
      <w:r w:rsidRPr="004F003B">
        <w:t>}} se acoge a las tendencias educativas globales y regionales en la disciplina y el proceso de formación, a los direccionamientos institucionales y se alinea a los componentes de acción plasmados en la política de internacionalización, como se observa en la tabla 7.</w:t>
      </w:r>
    </w:p>
    <w:p w14:paraId="644C42D0" w14:textId="77777777" w:rsidR="004F003B" w:rsidRPr="004F003B" w:rsidRDefault="004F003B" w:rsidP="004F003B">
      <w:pPr>
        <w:spacing w:after="7" w:line="252" w:lineRule="auto"/>
        <w:ind w:left="71" w:right="337"/>
      </w:pPr>
      <w:r w:rsidRPr="004F003B">
        <w:rPr>
          <w:b/>
        </w:rPr>
        <w:lastRenderedPageBreak/>
        <w:t xml:space="preserve">Tabla 7. </w:t>
      </w:r>
      <w:r w:rsidRPr="004F003B">
        <w:t>Componentes de acción del área de internacionalización.</w:t>
      </w:r>
    </w:p>
    <w:tbl>
      <w:tblPr>
        <w:tblStyle w:val="TableGrid"/>
        <w:tblW w:w="10038" w:type="dxa"/>
        <w:tblInd w:w="59" w:type="dxa"/>
        <w:tblCellMar>
          <w:top w:w="18" w:type="dxa"/>
          <w:right w:w="115" w:type="dxa"/>
        </w:tblCellMar>
        <w:tblLook w:val="04A0" w:firstRow="1" w:lastRow="0" w:firstColumn="1" w:lastColumn="0" w:noHBand="0" w:noVBand="1"/>
      </w:tblPr>
      <w:tblGrid>
        <w:gridCol w:w="2408"/>
        <w:gridCol w:w="370"/>
        <w:gridCol w:w="1308"/>
        <w:gridCol w:w="3788"/>
        <w:gridCol w:w="2164"/>
      </w:tblGrid>
      <w:tr w:rsidR="004F003B" w:rsidRPr="004F003B" w14:paraId="622F8F6F" w14:textId="77777777" w:rsidTr="00E765E1">
        <w:trPr>
          <w:trHeight w:val="555"/>
        </w:trPr>
        <w:tc>
          <w:tcPr>
            <w:tcW w:w="4086" w:type="dxa"/>
            <w:gridSpan w:val="3"/>
            <w:tcBorders>
              <w:top w:val="single" w:sz="6" w:space="0" w:color="000000"/>
              <w:left w:val="single" w:sz="6" w:space="0" w:color="000000"/>
              <w:bottom w:val="single" w:sz="6" w:space="0" w:color="000000"/>
              <w:right w:val="nil"/>
            </w:tcBorders>
            <w:shd w:val="clear" w:color="auto" w:fill="89B700"/>
            <w:vAlign w:val="center"/>
          </w:tcPr>
          <w:p w14:paraId="5CAC0518" w14:textId="77777777" w:rsidR="004F003B" w:rsidRPr="004F003B" w:rsidRDefault="004F003B" w:rsidP="004F003B">
            <w:pPr>
              <w:spacing w:after="0" w:line="259" w:lineRule="auto"/>
              <w:ind w:left="29" w:right="0" w:firstLine="0"/>
              <w:jc w:val="left"/>
            </w:pPr>
            <w:r w:rsidRPr="004F003B">
              <w:rPr>
                <w:b/>
                <w:color w:val="FFFFFF"/>
              </w:rPr>
              <w:t>COMPONENTES DE ACCIÓN</w:t>
            </w:r>
          </w:p>
        </w:tc>
        <w:tc>
          <w:tcPr>
            <w:tcW w:w="5952" w:type="dxa"/>
            <w:gridSpan w:val="2"/>
            <w:tcBorders>
              <w:top w:val="single" w:sz="6" w:space="0" w:color="000000"/>
              <w:left w:val="nil"/>
              <w:bottom w:val="single" w:sz="6" w:space="0" w:color="000000"/>
              <w:right w:val="single" w:sz="6" w:space="0" w:color="000000"/>
            </w:tcBorders>
            <w:shd w:val="clear" w:color="auto" w:fill="89B700"/>
          </w:tcPr>
          <w:p w14:paraId="4E4C5A43" w14:textId="77777777" w:rsidR="004F003B" w:rsidRPr="004F003B" w:rsidRDefault="004F003B" w:rsidP="004F003B">
            <w:pPr>
              <w:spacing w:after="160" w:line="259" w:lineRule="auto"/>
              <w:ind w:left="0" w:right="0" w:firstLine="0"/>
              <w:jc w:val="left"/>
            </w:pPr>
          </w:p>
        </w:tc>
      </w:tr>
      <w:tr w:rsidR="004F003B" w:rsidRPr="004F003B" w14:paraId="46CEB50B" w14:textId="77777777" w:rsidTr="00E765E1">
        <w:trPr>
          <w:trHeight w:val="317"/>
        </w:trPr>
        <w:tc>
          <w:tcPr>
            <w:tcW w:w="2408" w:type="dxa"/>
            <w:tcBorders>
              <w:top w:val="single" w:sz="6" w:space="0" w:color="000000"/>
              <w:left w:val="single" w:sz="6" w:space="0" w:color="000000"/>
              <w:bottom w:val="single" w:sz="6" w:space="0" w:color="000000"/>
              <w:right w:val="nil"/>
            </w:tcBorders>
            <w:shd w:val="clear" w:color="auto" w:fill="FFFFFF"/>
          </w:tcPr>
          <w:p w14:paraId="559E8005" w14:textId="77777777" w:rsidR="004F003B" w:rsidRPr="004F003B" w:rsidRDefault="004F003B" w:rsidP="004F003B">
            <w:pPr>
              <w:spacing w:after="0" w:line="259" w:lineRule="auto"/>
              <w:ind w:left="29" w:right="0" w:firstLine="0"/>
              <w:jc w:val="left"/>
            </w:pPr>
            <w:r w:rsidRPr="004F003B">
              <w:rPr>
                <w:b/>
              </w:rPr>
              <w:t>ESTRATEGIAS</w:t>
            </w:r>
          </w:p>
        </w:tc>
        <w:tc>
          <w:tcPr>
            <w:tcW w:w="1678" w:type="dxa"/>
            <w:gridSpan w:val="2"/>
            <w:tcBorders>
              <w:top w:val="single" w:sz="6" w:space="0" w:color="000000"/>
              <w:left w:val="nil"/>
              <w:bottom w:val="single" w:sz="6" w:space="0" w:color="000000"/>
              <w:right w:val="single" w:sz="6" w:space="0" w:color="000000"/>
            </w:tcBorders>
            <w:shd w:val="clear" w:color="auto" w:fill="FFFFFF"/>
          </w:tcPr>
          <w:p w14:paraId="3CA232D5" w14:textId="77777777" w:rsidR="004F003B" w:rsidRPr="004F003B" w:rsidRDefault="004F003B" w:rsidP="004F003B">
            <w:pPr>
              <w:spacing w:after="160" w:line="259" w:lineRule="auto"/>
              <w:ind w:left="0" w:right="0" w:firstLine="0"/>
              <w:jc w:val="left"/>
            </w:pPr>
          </w:p>
        </w:tc>
        <w:tc>
          <w:tcPr>
            <w:tcW w:w="5952" w:type="dxa"/>
            <w:gridSpan w:val="2"/>
            <w:tcBorders>
              <w:top w:val="single" w:sz="6" w:space="0" w:color="000000"/>
              <w:left w:val="single" w:sz="6" w:space="0" w:color="000000"/>
              <w:bottom w:val="single" w:sz="6" w:space="0" w:color="000000"/>
              <w:right w:val="single" w:sz="6" w:space="0" w:color="000000"/>
            </w:tcBorders>
            <w:shd w:val="clear" w:color="auto" w:fill="FFFFFF"/>
          </w:tcPr>
          <w:p w14:paraId="3584E840" w14:textId="77777777" w:rsidR="004F003B" w:rsidRPr="004F003B" w:rsidRDefault="004F003B" w:rsidP="004F003B">
            <w:pPr>
              <w:spacing w:after="0" w:line="259" w:lineRule="auto"/>
              <w:ind w:left="28" w:right="0" w:firstLine="0"/>
              <w:jc w:val="left"/>
            </w:pPr>
            <w:r w:rsidRPr="004F003B">
              <w:rPr>
                <w:b/>
              </w:rPr>
              <w:t>ACCIONES</w:t>
            </w:r>
          </w:p>
        </w:tc>
      </w:tr>
      <w:tr w:rsidR="004F003B" w:rsidRPr="004F003B" w14:paraId="0C04548E" w14:textId="77777777" w:rsidTr="00E765E1">
        <w:trPr>
          <w:trHeight w:val="300"/>
        </w:trPr>
        <w:tc>
          <w:tcPr>
            <w:tcW w:w="2408" w:type="dxa"/>
            <w:vMerge w:val="restart"/>
            <w:tcBorders>
              <w:top w:val="single" w:sz="6" w:space="0" w:color="000000"/>
              <w:left w:val="single" w:sz="6" w:space="0" w:color="000000"/>
              <w:bottom w:val="single" w:sz="6" w:space="0" w:color="000000"/>
              <w:right w:val="nil"/>
            </w:tcBorders>
            <w:shd w:val="clear" w:color="auto" w:fill="FFFFFF"/>
            <w:vAlign w:val="center"/>
          </w:tcPr>
          <w:p w14:paraId="03044004" w14:textId="77777777" w:rsidR="004F003B" w:rsidRPr="004F003B" w:rsidRDefault="004F003B" w:rsidP="004F003B">
            <w:pPr>
              <w:spacing w:after="0" w:line="259" w:lineRule="auto"/>
              <w:ind w:left="29" w:right="0" w:firstLine="0"/>
              <w:jc w:val="left"/>
            </w:pPr>
            <w:r w:rsidRPr="004F003B">
              <w:rPr>
                <w:b/>
              </w:rPr>
              <w:t>Internacionalización currículo</w:t>
            </w:r>
          </w:p>
        </w:tc>
        <w:tc>
          <w:tcPr>
            <w:tcW w:w="1678" w:type="dxa"/>
            <w:gridSpan w:val="2"/>
            <w:vMerge w:val="restart"/>
            <w:tcBorders>
              <w:top w:val="single" w:sz="6" w:space="0" w:color="000000"/>
              <w:left w:val="nil"/>
              <w:bottom w:val="single" w:sz="6" w:space="0" w:color="000000"/>
              <w:right w:val="single" w:sz="6" w:space="0" w:color="000000"/>
            </w:tcBorders>
            <w:shd w:val="clear" w:color="auto" w:fill="FFFFFF"/>
          </w:tcPr>
          <w:p w14:paraId="551884D6" w14:textId="77777777" w:rsidR="004F003B" w:rsidRPr="004F003B" w:rsidRDefault="004F003B" w:rsidP="004F003B">
            <w:pPr>
              <w:spacing w:after="0" w:line="259" w:lineRule="auto"/>
              <w:ind w:left="370" w:right="0" w:firstLine="0"/>
              <w:jc w:val="left"/>
            </w:pPr>
            <w:r w:rsidRPr="004F003B">
              <w:rPr>
                <w:b/>
              </w:rPr>
              <w:t>del</w:t>
            </w:r>
          </w:p>
        </w:tc>
        <w:tc>
          <w:tcPr>
            <w:tcW w:w="5952" w:type="dxa"/>
            <w:gridSpan w:val="2"/>
            <w:tcBorders>
              <w:top w:val="single" w:sz="6" w:space="0" w:color="000000"/>
              <w:left w:val="single" w:sz="6" w:space="0" w:color="000000"/>
              <w:bottom w:val="single" w:sz="6" w:space="0" w:color="000000"/>
              <w:right w:val="single" w:sz="6" w:space="0" w:color="000000"/>
            </w:tcBorders>
            <w:shd w:val="clear" w:color="auto" w:fill="FFFFFF"/>
          </w:tcPr>
          <w:p w14:paraId="28ACE61B" w14:textId="77777777" w:rsidR="004F003B" w:rsidRPr="004F003B" w:rsidRDefault="004F003B" w:rsidP="004F003B">
            <w:pPr>
              <w:spacing w:after="0" w:line="259" w:lineRule="auto"/>
              <w:ind w:left="28" w:right="0" w:firstLine="0"/>
              <w:jc w:val="left"/>
            </w:pPr>
            <w:r w:rsidRPr="004F003B">
              <w:t>1. Revisiones Curriculares</w:t>
            </w:r>
          </w:p>
        </w:tc>
      </w:tr>
      <w:tr w:rsidR="004F003B" w:rsidRPr="004F003B" w14:paraId="25767783" w14:textId="77777777" w:rsidTr="00E765E1">
        <w:trPr>
          <w:trHeight w:val="570"/>
        </w:trPr>
        <w:tc>
          <w:tcPr>
            <w:tcW w:w="0" w:type="auto"/>
            <w:vMerge/>
            <w:tcBorders>
              <w:top w:val="nil"/>
              <w:left w:val="single" w:sz="6" w:space="0" w:color="000000"/>
              <w:bottom w:val="nil"/>
              <w:right w:val="nil"/>
            </w:tcBorders>
          </w:tcPr>
          <w:p w14:paraId="1D2C8EA6" w14:textId="77777777" w:rsidR="004F003B" w:rsidRPr="004F003B" w:rsidRDefault="004F003B" w:rsidP="004F003B">
            <w:pPr>
              <w:spacing w:after="160" w:line="259" w:lineRule="auto"/>
              <w:ind w:left="0" w:right="0" w:firstLine="0"/>
              <w:jc w:val="left"/>
            </w:pPr>
          </w:p>
        </w:tc>
        <w:tc>
          <w:tcPr>
            <w:tcW w:w="0" w:type="auto"/>
            <w:gridSpan w:val="2"/>
            <w:vMerge/>
            <w:tcBorders>
              <w:top w:val="nil"/>
              <w:left w:val="nil"/>
              <w:bottom w:val="nil"/>
              <w:right w:val="single" w:sz="6" w:space="0" w:color="000000"/>
            </w:tcBorders>
          </w:tcPr>
          <w:p w14:paraId="51693F95" w14:textId="77777777" w:rsidR="004F003B" w:rsidRPr="004F003B" w:rsidRDefault="004F003B" w:rsidP="004F003B">
            <w:pPr>
              <w:spacing w:after="160" w:line="259" w:lineRule="auto"/>
              <w:ind w:left="0" w:right="0" w:firstLine="0"/>
              <w:jc w:val="left"/>
            </w:pPr>
          </w:p>
        </w:tc>
        <w:tc>
          <w:tcPr>
            <w:tcW w:w="5952" w:type="dxa"/>
            <w:gridSpan w:val="2"/>
            <w:tcBorders>
              <w:top w:val="single" w:sz="6" w:space="0" w:color="000000"/>
              <w:left w:val="single" w:sz="6" w:space="0" w:color="000000"/>
              <w:bottom w:val="single" w:sz="6" w:space="0" w:color="000000"/>
              <w:right w:val="single" w:sz="6" w:space="0" w:color="000000"/>
            </w:tcBorders>
            <w:shd w:val="clear" w:color="auto" w:fill="FFFFFF"/>
          </w:tcPr>
          <w:p w14:paraId="4DB929B2" w14:textId="77777777" w:rsidR="004F003B" w:rsidRPr="004F003B" w:rsidRDefault="004F003B" w:rsidP="004F003B">
            <w:pPr>
              <w:spacing w:after="0" w:line="259" w:lineRule="auto"/>
              <w:ind w:left="28" w:right="0" w:firstLine="0"/>
              <w:jc w:val="left"/>
            </w:pPr>
            <w:r w:rsidRPr="004F003B">
              <w:t>2. Uso de tecnologías en el proceso de</w:t>
            </w:r>
          </w:p>
          <w:p w14:paraId="53816116" w14:textId="77777777" w:rsidR="004F003B" w:rsidRPr="004F003B" w:rsidRDefault="004F003B" w:rsidP="004F003B">
            <w:pPr>
              <w:spacing w:after="0" w:line="259" w:lineRule="auto"/>
              <w:ind w:left="28" w:right="0" w:firstLine="0"/>
              <w:jc w:val="left"/>
            </w:pPr>
            <w:r w:rsidRPr="004F003B">
              <w:t>enseñanza/aprendizaje</w:t>
            </w:r>
          </w:p>
        </w:tc>
      </w:tr>
      <w:tr w:rsidR="004F003B" w:rsidRPr="004F003B" w14:paraId="3A46E370" w14:textId="77777777" w:rsidTr="00E765E1">
        <w:trPr>
          <w:trHeight w:val="300"/>
        </w:trPr>
        <w:tc>
          <w:tcPr>
            <w:tcW w:w="0" w:type="auto"/>
            <w:vMerge/>
            <w:tcBorders>
              <w:top w:val="nil"/>
              <w:left w:val="single" w:sz="6" w:space="0" w:color="000000"/>
              <w:bottom w:val="nil"/>
              <w:right w:val="nil"/>
            </w:tcBorders>
          </w:tcPr>
          <w:p w14:paraId="4CD3B35B" w14:textId="77777777" w:rsidR="004F003B" w:rsidRPr="004F003B" w:rsidRDefault="004F003B" w:rsidP="004F003B">
            <w:pPr>
              <w:spacing w:after="160" w:line="259" w:lineRule="auto"/>
              <w:ind w:left="0" w:right="0" w:firstLine="0"/>
              <w:jc w:val="left"/>
            </w:pPr>
          </w:p>
        </w:tc>
        <w:tc>
          <w:tcPr>
            <w:tcW w:w="0" w:type="auto"/>
            <w:gridSpan w:val="2"/>
            <w:vMerge/>
            <w:tcBorders>
              <w:top w:val="nil"/>
              <w:left w:val="nil"/>
              <w:bottom w:val="nil"/>
              <w:right w:val="single" w:sz="6" w:space="0" w:color="000000"/>
            </w:tcBorders>
          </w:tcPr>
          <w:p w14:paraId="709490EF" w14:textId="77777777" w:rsidR="004F003B" w:rsidRPr="004F003B" w:rsidRDefault="004F003B" w:rsidP="004F003B">
            <w:pPr>
              <w:spacing w:after="160" w:line="259" w:lineRule="auto"/>
              <w:ind w:left="0" w:right="0" w:firstLine="0"/>
              <w:jc w:val="left"/>
            </w:pPr>
          </w:p>
        </w:tc>
        <w:tc>
          <w:tcPr>
            <w:tcW w:w="5952" w:type="dxa"/>
            <w:gridSpan w:val="2"/>
            <w:tcBorders>
              <w:top w:val="single" w:sz="6" w:space="0" w:color="000000"/>
              <w:left w:val="single" w:sz="6" w:space="0" w:color="000000"/>
              <w:bottom w:val="single" w:sz="6" w:space="0" w:color="000000"/>
              <w:right w:val="single" w:sz="6" w:space="0" w:color="000000"/>
            </w:tcBorders>
            <w:shd w:val="clear" w:color="auto" w:fill="FFFFFF"/>
          </w:tcPr>
          <w:p w14:paraId="0E8909BA" w14:textId="77777777" w:rsidR="004F003B" w:rsidRPr="004F003B" w:rsidRDefault="004F003B" w:rsidP="004F003B">
            <w:pPr>
              <w:spacing w:after="0" w:line="259" w:lineRule="auto"/>
              <w:ind w:left="28" w:right="0" w:firstLine="0"/>
              <w:jc w:val="left"/>
            </w:pPr>
            <w:r w:rsidRPr="004F003B">
              <w:t>3. Apropiación de una segunda lengua</w:t>
            </w:r>
          </w:p>
        </w:tc>
      </w:tr>
      <w:tr w:rsidR="004F003B" w:rsidRPr="004F003B" w14:paraId="4C176495" w14:textId="77777777" w:rsidTr="00E765E1">
        <w:trPr>
          <w:trHeight w:val="300"/>
        </w:trPr>
        <w:tc>
          <w:tcPr>
            <w:tcW w:w="0" w:type="auto"/>
            <w:vMerge/>
            <w:tcBorders>
              <w:top w:val="nil"/>
              <w:left w:val="single" w:sz="6" w:space="0" w:color="000000"/>
              <w:bottom w:val="nil"/>
              <w:right w:val="nil"/>
            </w:tcBorders>
          </w:tcPr>
          <w:p w14:paraId="4C900260" w14:textId="77777777" w:rsidR="004F003B" w:rsidRPr="004F003B" w:rsidRDefault="004F003B" w:rsidP="004F003B">
            <w:pPr>
              <w:spacing w:after="160" w:line="259" w:lineRule="auto"/>
              <w:ind w:left="0" w:right="0" w:firstLine="0"/>
              <w:jc w:val="left"/>
            </w:pPr>
          </w:p>
        </w:tc>
        <w:tc>
          <w:tcPr>
            <w:tcW w:w="0" w:type="auto"/>
            <w:gridSpan w:val="2"/>
            <w:vMerge/>
            <w:tcBorders>
              <w:top w:val="nil"/>
              <w:left w:val="nil"/>
              <w:bottom w:val="nil"/>
              <w:right w:val="single" w:sz="6" w:space="0" w:color="000000"/>
            </w:tcBorders>
          </w:tcPr>
          <w:p w14:paraId="4BB7E9AD" w14:textId="77777777" w:rsidR="004F003B" w:rsidRPr="004F003B" w:rsidRDefault="004F003B" w:rsidP="004F003B">
            <w:pPr>
              <w:spacing w:after="160" w:line="259" w:lineRule="auto"/>
              <w:ind w:left="0" w:right="0" w:firstLine="0"/>
              <w:jc w:val="left"/>
            </w:pPr>
          </w:p>
        </w:tc>
        <w:tc>
          <w:tcPr>
            <w:tcW w:w="5952" w:type="dxa"/>
            <w:gridSpan w:val="2"/>
            <w:tcBorders>
              <w:top w:val="single" w:sz="6" w:space="0" w:color="000000"/>
              <w:left w:val="single" w:sz="6" w:space="0" w:color="000000"/>
              <w:bottom w:val="single" w:sz="6" w:space="0" w:color="000000"/>
              <w:right w:val="single" w:sz="6" w:space="0" w:color="000000"/>
            </w:tcBorders>
            <w:shd w:val="clear" w:color="auto" w:fill="FFFFFF"/>
          </w:tcPr>
          <w:p w14:paraId="698C72A7" w14:textId="77777777" w:rsidR="004F003B" w:rsidRPr="004F003B" w:rsidRDefault="004F003B" w:rsidP="004F003B">
            <w:pPr>
              <w:spacing w:after="0" w:line="259" w:lineRule="auto"/>
              <w:ind w:left="28" w:right="0" w:firstLine="0"/>
              <w:jc w:val="left"/>
            </w:pPr>
            <w:r w:rsidRPr="004F003B">
              <w:t>4. Partición en redes</w:t>
            </w:r>
          </w:p>
        </w:tc>
      </w:tr>
      <w:tr w:rsidR="004F003B" w:rsidRPr="004F003B" w14:paraId="6237353D" w14:textId="77777777" w:rsidTr="00E765E1">
        <w:trPr>
          <w:trHeight w:val="315"/>
        </w:trPr>
        <w:tc>
          <w:tcPr>
            <w:tcW w:w="0" w:type="auto"/>
            <w:vMerge/>
            <w:tcBorders>
              <w:top w:val="nil"/>
              <w:left w:val="single" w:sz="6" w:space="0" w:color="000000"/>
              <w:bottom w:val="nil"/>
              <w:right w:val="nil"/>
            </w:tcBorders>
          </w:tcPr>
          <w:p w14:paraId="387A81E5" w14:textId="77777777" w:rsidR="004F003B" w:rsidRPr="004F003B" w:rsidRDefault="004F003B" w:rsidP="004F003B">
            <w:pPr>
              <w:spacing w:after="160" w:line="259" w:lineRule="auto"/>
              <w:ind w:left="0" w:right="0" w:firstLine="0"/>
              <w:jc w:val="left"/>
            </w:pPr>
          </w:p>
        </w:tc>
        <w:tc>
          <w:tcPr>
            <w:tcW w:w="0" w:type="auto"/>
            <w:gridSpan w:val="2"/>
            <w:vMerge/>
            <w:tcBorders>
              <w:top w:val="nil"/>
              <w:left w:val="nil"/>
              <w:bottom w:val="nil"/>
              <w:right w:val="single" w:sz="6" w:space="0" w:color="000000"/>
            </w:tcBorders>
          </w:tcPr>
          <w:p w14:paraId="4ED5F8E5" w14:textId="77777777" w:rsidR="004F003B" w:rsidRPr="004F003B" w:rsidRDefault="004F003B" w:rsidP="004F003B">
            <w:pPr>
              <w:spacing w:after="160" w:line="259" w:lineRule="auto"/>
              <w:ind w:left="0" w:right="0" w:firstLine="0"/>
              <w:jc w:val="left"/>
            </w:pPr>
          </w:p>
        </w:tc>
        <w:tc>
          <w:tcPr>
            <w:tcW w:w="5952" w:type="dxa"/>
            <w:gridSpan w:val="2"/>
            <w:tcBorders>
              <w:top w:val="single" w:sz="6" w:space="0" w:color="000000"/>
              <w:left w:val="single" w:sz="6" w:space="0" w:color="000000"/>
              <w:bottom w:val="single" w:sz="6" w:space="0" w:color="000000"/>
              <w:right w:val="single" w:sz="6" w:space="0" w:color="000000"/>
            </w:tcBorders>
            <w:shd w:val="clear" w:color="auto" w:fill="FFFFFF"/>
          </w:tcPr>
          <w:p w14:paraId="01BA46B5" w14:textId="77777777" w:rsidR="004F003B" w:rsidRPr="004F003B" w:rsidRDefault="004F003B" w:rsidP="004F003B">
            <w:pPr>
              <w:spacing w:after="0" w:line="259" w:lineRule="auto"/>
              <w:ind w:left="28" w:right="0" w:firstLine="0"/>
              <w:jc w:val="left"/>
            </w:pPr>
            <w:r w:rsidRPr="004F003B">
              <w:t>5. Conferencias en el aula</w:t>
            </w:r>
          </w:p>
        </w:tc>
      </w:tr>
      <w:tr w:rsidR="004F003B" w:rsidRPr="004F003B" w14:paraId="641F09D8" w14:textId="77777777" w:rsidTr="00E765E1">
        <w:trPr>
          <w:trHeight w:val="555"/>
        </w:trPr>
        <w:tc>
          <w:tcPr>
            <w:tcW w:w="0" w:type="auto"/>
            <w:vMerge/>
            <w:tcBorders>
              <w:top w:val="nil"/>
              <w:left w:val="single" w:sz="6" w:space="0" w:color="000000"/>
              <w:bottom w:val="single" w:sz="6" w:space="0" w:color="000000"/>
              <w:right w:val="nil"/>
            </w:tcBorders>
          </w:tcPr>
          <w:p w14:paraId="7B025ACC" w14:textId="77777777" w:rsidR="004F003B" w:rsidRPr="004F003B" w:rsidRDefault="004F003B" w:rsidP="004F003B">
            <w:pPr>
              <w:spacing w:after="160" w:line="259" w:lineRule="auto"/>
              <w:ind w:left="0" w:right="0" w:firstLine="0"/>
              <w:jc w:val="left"/>
            </w:pPr>
          </w:p>
        </w:tc>
        <w:tc>
          <w:tcPr>
            <w:tcW w:w="0" w:type="auto"/>
            <w:gridSpan w:val="2"/>
            <w:vMerge/>
            <w:tcBorders>
              <w:top w:val="nil"/>
              <w:left w:val="nil"/>
              <w:bottom w:val="single" w:sz="6" w:space="0" w:color="000000"/>
              <w:right w:val="single" w:sz="6" w:space="0" w:color="000000"/>
            </w:tcBorders>
          </w:tcPr>
          <w:p w14:paraId="24623BB2" w14:textId="77777777" w:rsidR="004F003B" w:rsidRPr="004F003B" w:rsidRDefault="004F003B" w:rsidP="004F003B">
            <w:pPr>
              <w:spacing w:after="160" w:line="259" w:lineRule="auto"/>
              <w:ind w:left="0" w:right="0" w:firstLine="0"/>
              <w:jc w:val="left"/>
            </w:pPr>
          </w:p>
        </w:tc>
        <w:tc>
          <w:tcPr>
            <w:tcW w:w="5952" w:type="dxa"/>
            <w:gridSpan w:val="2"/>
            <w:tcBorders>
              <w:top w:val="single" w:sz="6" w:space="0" w:color="000000"/>
              <w:left w:val="single" w:sz="6" w:space="0" w:color="000000"/>
              <w:bottom w:val="single" w:sz="6" w:space="0" w:color="000000"/>
              <w:right w:val="single" w:sz="6" w:space="0" w:color="000000"/>
            </w:tcBorders>
            <w:shd w:val="clear" w:color="auto" w:fill="FFFFFF"/>
          </w:tcPr>
          <w:p w14:paraId="6798F19B" w14:textId="77777777" w:rsidR="004F003B" w:rsidRPr="004F003B" w:rsidRDefault="004F003B" w:rsidP="004F003B">
            <w:pPr>
              <w:tabs>
                <w:tab w:val="center" w:pos="1039"/>
                <w:tab w:val="center" w:pos="1923"/>
                <w:tab w:val="center" w:pos="2849"/>
                <w:tab w:val="center" w:pos="3844"/>
                <w:tab w:val="center" w:pos="4600"/>
              </w:tabs>
              <w:spacing w:after="0" w:line="259" w:lineRule="auto"/>
              <w:ind w:left="0" w:right="0" w:firstLine="0"/>
              <w:jc w:val="left"/>
            </w:pPr>
            <w:r w:rsidRPr="004F003B">
              <w:t xml:space="preserve">6. </w:t>
            </w:r>
            <w:r w:rsidRPr="004F003B">
              <w:tab/>
              <w:t xml:space="preserve">Realización </w:t>
            </w:r>
            <w:r w:rsidRPr="004F003B">
              <w:tab/>
              <w:t xml:space="preserve">y </w:t>
            </w:r>
            <w:r w:rsidRPr="004F003B">
              <w:tab/>
              <w:t xml:space="preserve">participación </w:t>
            </w:r>
            <w:r w:rsidRPr="004F003B">
              <w:tab/>
              <w:t xml:space="preserve">en </w:t>
            </w:r>
            <w:r w:rsidRPr="004F003B">
              <w:tab/>
              <w:t>eventos</w:t>
            </w:r>
          </w:p>
          <w:p w14:paraId="7179AE42" w14:textId="77777777" w:rsidR="004F003B" w:rsidRPr="004F003B" w:rsidRDefault="004F003B" w:rsidP="004F003B">
            <w:pPr>
              <w:spacing w:after="0" w:line="259" w:lineRule="auto"/>
              <w:ind w:left="28" w:right="0" w:firstLine="0"/>
              <w:jc w:val="left"/>
            </w:pPr>
            <w:r w:rsidRPr="004F003B">
              <w:t>internacionales de académicos de alto nivel</w:t>
            </w:r>
          </w:p>
        </w:tc>
      </w:tr>
      <w:tr w:rsidR="004F003B" w:rsidRPr="004F003B" w14:paraId="6C561A16" w14:textId="77777777" w:rsidTr="00E765E1">
        <w:trPr>
          <w:trHeight w:val="583"/>
        </w:trPr>
        <w:tc>
          <w:tcPr>
            <w:tcW w:w="2408" w:type="dxa"/>
            <w:tcBorders>
              <w:top w:val="single" w:sz="6" w:space="0" w:color="000000"/>
              <w:left w:val="single" w:sz="6" w:space="0" w:color="000000"/>
              <w:bottom w:val="nil"/>
              <w:right w:val="nil"/>
            </w:tcBorders>
            <w:shd w:val="clear" w:color="auto" w:fill="FFFFFF"/>
          </w:tcPr>
          <w:p w14:paraId="15C984A7" w14:textId="77777777" w:rsidR="004F003B" w:rsidRPr="004F003B" w:rsidRDefault="004F003B" w:rsidP="004F003B">
            <w:pPr>
              <w:spacing w:after="0" w:line="259" w:lineRule="auto"/>
              <w:ind w:left="29" w:right="0" w:firstLine="0"/>
              <w:jc w:val="left"/>
            </w:pPr>
            <w:r w:rsidRPr="004F003B">
              <w:rPr>
                <w:b/>
              </w:rPr>
              <w:t>Internacionalización investigación</w:t>
            </w:r>
          </w:p>
        </w:tc>
        <w:tc>
          <w:tcPr>
            <w:tcW w:w="1678" w:type="dxa"/>
            <w:gridSpan w:val="2"/>
            <w:tcBorders>
              <w:top w:val="single" w:sz="6" w:space="0" w:color="000000"/>
              <w:left w:val="nil"/>
              <w:bottom w:val="nil"/>
              <w:right w:val="single" w:sz="6" w:space="0" w:color="000000"/>
            </w:tcBorders>
            <w:shd w:val="clear" w:color="auto" w:fill="FFFFFF"/>
          </w:tcPr>
          <w:p w14:paraId="6EF2C4B2" w14:textId="77777777" w:rsidR="004F003B" w:rsidRPr="004F003B" w:rsidRDefault="004F003B" w:rsidP="004F003B">
            <w:pPr>
              <w:tabs>
                <w:tab w:val="center" w:pos="610"/>
              </w:tabs>
              <w:spacing w:after="0" w:line="259" w:lineRule="auto"/>
              <w:ind w:left="0" w:right="0" w:firstLine="0"/>
              <w:jc w:val="left"/>
            </w:pPr>
            <w:r w:rsidRPr="004F003B">
              <w:rPr>
                <w:b/>
              </w:rPr>
              <w:t xml:space="preserve">de </w:t>
            </w:r>
            <w:r w:rsidRPr="004F003B">
              <w:rPr>
                <w:b/>
              </w:rPr>
              <w:tab/>
              <w:t>la</w:t>
            </w:r>
          </w:p>
        </w:tc>
        <w:tc>
          <w:tcPr>
            <w:tcW w:w="5952" w:type="dxa"/>
            <w:gridSpan w:val="2"/>
            <w:tcBorders>
              <w:top w:val="single" w:sz="6" w:space="0" w:color="000000"/>
              <w:left w:val="single" w:sz="6" w:space="0" w:color="000000"/>
              <w:bottom w:val="single" w:sz="3" w:space="0" w:color="000000"/>
              <w:right w:val="single" w:sz="6" w:space="0" w:color="000000"/>
            </w:tcBorders>
            <w:shd w:val="clear" w:color="auto" w:fill="FFFFFF"/>
          </w:tcPr>
          <w:p w14:paraId="7270CC2F" w14:textId="77777777" w:rsidR="004F003B" w:rsidRPr="004F003B" w:rsidRDefault="004F003B" w:rsidP="004F003B">
            <w:pPr>
              <w:spacing w:after="0" w:line="259" w:lineRule="auto"/>
              <w:ind w:left="28" w:right="0" w:firstLine="0"/>
              <w:jc w:val="left"/>
            </w:pPr>
            <w:r w:rsidRPr="004F003B">
              <w:t>1. Investigaciones conjuntas</w:t>
            </w:r>
          </w:p>
        </w:tc>
      </w:tr>
      <w:tr w:rsidR="004F003B" w:rsidRPr="004F003B" w14:paraId="6AD79DC5" w14:textId="77777777" w:rsidTr="00E765E1">
        <w:trPr>
          <w:trHeight w:val="298"/>
        </w:trPr>
        <w:tc>
          <w:tcPr>
            <w:tcW w:w="2778" w:type="dxa"/>
            <w:gridSpan w:val="2"/>
            <w:vMerge w:val="restart"/>
            <w:tcBorders>
              <w:top w:val="nil"/>
              <w:left w:val="single" w:sz="6" w:space="0" w:color="000000"/>
              <w:bottom w:val="single" w:sz="12" w:space="0" w:color="000000"/>
              <w:right w:val="nil"/>
            </w:tcBorders>
          </w:tcPr>
          <w:p w14:paraId="3E33B74D" w14:textId="77777777" w:rsidR="004F003B" w:rsidRPr="004F003B" w:rsidRDefault="004F003B" w:rsidP="004F003B">
            <w:pPr>
              <w:spacing w:after="160" w:line="259" w:lineRule="auto"/>
              <w:ind w:left="0" w:right="0" w:firstLine="0"/>
              <w:jc w:val="left"/>
            </w:pPr>
          </w:p>
        </w:tc>
        <w:tc>
          <w:tcPr>
            <w:tcW w:w="1308" w:type="dxa"/>
            <w:vMerge w:val="restart"/>
            <w:tcBorders>
              <w:top w:val="nil"/>
              <w:left w:val="nil"/>
              <w:bottom w:val="single" w:sz="12" w:space="0" w:color="000000"/>
              <w:right w:val="single" w:sz="6" w:space="0" w:color="000000"/>
            </w:tcBorders>
          </w:tcPr>
          <w:p w14:paraId="610BE1CF" w14:textId="77777777" w:rsidR="004F003B" w:rsidRPr="004F003B" w:rsidRDefault="004F003B" w:rsidP="004F003B">
            <w:pPr>
              <w:spacing w:after="160" w:line="259" w:lineRule="auto"/>
              <w:ind w:left="0" w:right="0" w:firstLine="0"/>
              <w:jc w:val="left"/>
            </w:pPr>
          </w:p>
        </w:tc>
        <w:tc>
          <w:tcPr>
            <w:tcW w:w="3788" w:type="dxa"/>
            <w:tcBorders>
              <w:top w:val="single" w:sz="6" w:space="0" w:color="000000"/>
              <w:left w:val="single" w:sz="6" w:space="0" w:color="000000"/>
              <w:bottom w:val="single" w:sz="6" w:space="0" w:color="000000"/>
              <w:right w:val="nil"/>
            </w:tcBorders>
          </w:tcPr>
          <w:p w14:paraId="1FE29E10" w14:textId="77777777" w:rsidR="004F003B" w:rsidRPr="004F003B" w:rsidRDefault="004F003B" w:rsidP="004F003B">
            <w:pPr>
              <w:spacing w:after="0" w:line="259" w:lineRule="auto"/>
              <w:ind w:left="29" w:right="0" w:firstLine="0"/>
              <w:jc w:val="left"/>
            </w:pPr>
            <w:r w:rsidRPr="004F003B">
              <w:t>2. Conferencias</w:t>
            </w:r>
          </w:p>
        </w:tc>
        <w:tc>
          <w:tcPr>
            <w:tcW w:w="2164" w:type="dxa"/>
            <w:tcBorders>
              <w:top w:val="single" w:sz="6" w:space="0" w:color="000000"/>
              <w:left w:val="nil"/>
              <w:bottom w:val="single" w:sz="6" w:space="0" w:color="000000"/>
              <w:right w:val="single" w:sz="6" w:space="0" w:color="000000"/>
            </w:tcBorders>
          </w:tcPr>
          <w:p w14:paraId="53D699D0" w14:textId="77777777" w:rsidR="004F003B" w:rsidRPr="004F003B" w:rsidRDefault="004F003B" w:rsidP="004F003B">
            <w:pPr>
              <w:spacing w:after="160" w:line="259" w:lineRule="auto"/>
              <w:ind w:left="0" w:right="0" w:firstLine="0"/>
              <w:jc w:val="left"/>
            </w:pPr>
          </w:p>
        </w:tc>
      </w:tr>
      <w:tr w:rsidR="004F003B" w:rsidRPr="004F003B" w14:paraId="60EAE71D" w14:textId="77777777" w:rsidTr="00E765E1">
        <w:trPr>
          <w:trHeight w:val="302"/>
        </w:trPr>
        <w:tc>
          <w:tcPr>
            <w:tcW w:w="0" w:type="auto"/>
            <w:gridSpan w:val="2"/>
            <w:vMerge/>
            <w:tcBorders>
              <w:top w:val="nil"/>
              <w:left w:val="single" w:sz="6" w:space="0" w:color="000000"/>
              <w:bottom w:val="nil"/>
              <w:right w:val="nil"/>
            </w:tcBorders>
          </w:tcPr>
          <w:p w14:paraId="6CCC8D45" w14:textId="77777777" w:rsidR="004F003B" w:rsidRPr="004F003B" w:rsidRDefault="004F003B" w:rsidP="004F003B">
            <w:pPr>
              <w:spacing w:after="160" w:line="259" w:lineRule="auto"/>
              <w:ind w:left="0" w:right="0" w:firstLine="0"/>
              <w:jc w:val="left"/>
            </w:pPr>
          </w:p>
        </w:tc>
        <w:tc>
          <w:tcPr>
            <w:tcW w:w="0" w:type="auto"/>
            <w:vMerge/>
            <w:tcBorders>
              <w:top w:val="nil"/>
              <w:left w:val="nil"/>
              <w:bottom w:val="nil"/>
              <w:right w:val="single" w:sz="6" w:space="0" w:color="000000"/>
            </w:tcBorders>
          </w:tcPr>
          <w:p w14:paraId="7E546FE5" w14:textId="77777777" w:rsidR="004F003B" w:rsidRPr="004F003B" w:rsidRDefault="004F003B" w:rsidP="004F003B">
            <w:pPr>
              <w:spacing w:after="160" w:line="259" w:lineRule="auto"/>
              <w:ind w:left="0" w:right="0" w:firstLine="0"/>
              <w:jc w:val="left"/>
            </w:pPr>
          </w:p>
        </w:tc>
        <w:tc>
          <w:tcPr>
            <w:tcW w:w="3788" w:type="dxa"/>
            <w:tcBorders>
              <w:top w:val="single" w:sz="6" w:space="0" w:color="000000"/>
              <w:left w:val="single" w:sz="6" w:space="0" w:color="000000"/>
              <w:bottom w:val="single" w:sz="6" w:space="0" w:color="000000"/>
              <w:right w:val="nil"/>
            </w:tcBorders>
            <w:shd w:val="clear" w:color="auto" w:fill="FFFFFF"/>
          </w:tcPr>
          <w:p w14:paraId="0855B0B0" w14:textId="77777777" w:rsidR="004F003B" w:rsidRPr="004F003B" w:rsidRDefault="004F003B" w:rsidP="004F003B">
            <w:pPr>
              <w:spacing w:after="0" w:line="259" w:lineRule="auto"/>
              <w:ind w:left="29" w:right="0" w:firstLine="0"/>
              <w:jc w:val="left"/>
            </w:pPr>
            <w:r w:rsidRPr="004F003B">
              <w:t>3. Congresos</w:t>
            </w:r>
          </w:p>
        </w:tc>
        <w:tc>
          <w:tcPr>
            <w:tcW w:w="2164" w:type="dxa"/>
            <w:tcBorders>
              <w:top w:val="single" w:sz="6" w:space="0" w:color="000000"/>
              <w:left w:val="nil"/>
              <w:bottom w:val="single" w:sz="6" w:space="0" w:color="000000"/>
              <w:right w:val="single" w:sz="6" w:space="0" w:color="000000"/>
            </w:tcBorders>
            <w:shd w:val="clear" w:color="auto" w:fill="FFFFFF"/>
          </w:tcPr>
          <w:p w14:paraId="5A67F33A" w14:textId="77777777" w:rsidR="004F003B" w:rsidRPr="004F003B" w:rsidRDefault="004F003B" w:rsidP="004F003B">
            <w:pPr>
              <w:spacing w:after="160" w:line="259" w:lineRule="auto"/>
              <w:ind w:left="0" w:right="0" w:firstLine="0"/>
              <w:jc w:val="left"/>
            </w:pPr>
          </w:p>
        </w:tc>
      </w:tr>
      <w:tr w:rsidR="004F003B" w:rsidRPr="004F003B" w14:paraId="67515C3B" w14:textId="77777777" w:rsidTr="00E765E1">
        <w:trPr>
          <w:trHeight w:val="315"/>
        </w:trPr>
        <w:tc>
          <w:tcPr>
            <w:tcW w:w="0" w:type="auto"/>
            <w:gridSpan w:val="2"/>
            <w:vMerge/>
            <w:tcBorders>
              <w:top w:val="nil"/>
              <w:left w:val="single" w:sz="6" w:space="0" w:color="000000"/>
              <w:bottom w:val="nil"/>
              <w:right w:val="nil"/>
            </w:tcBorders>
          </w:tcPr>
          <w:p w14:paraId="2EB124B8" w14:textId="77777777" w:rsidR="004F003B" w:rsidRPr="004F003B" w:rsidRDefault="004F003B" w:rsidP="004F003B">
            <w:pPr>
              <w:spacing w:after="160" w:line="259" w:lineRule="auto"/>
              <w:ind w:left="0" w:right="0" w:firstLine="0"/>
              <w:jc w:val="left"/>
            </w:pPr>
          </w:p>
        </w:tc>
        <w:tc>
          <w:tcPr>
            <w:tcW w:w="0" w:type="auto"/>
            <w:vMerge/>
            <w:tcBorders>
              <w:top w:val="nil"/>
              <w:left w:val="nil"/>
              <w:bottom w:val="nil"/>
              <w:right w:val="single" w:sz="6" w:space="0" w:color="000000"/>
            </w:tcBorders>
          </w:tcPr>
          <w:p w14:paraId="5CDA70DF" w14:textId="77777777" w:rsidR="004F003B" w:rsidRPr="004F003B" w:rsidRDefault="004F003B" w:rsidP="004F003B">
            <w:pPr>
              <w:spacing w:after="160" w:line="259" w:lineRule="auto"/>
              <w:ind w:left="0" w:right="0" w:firstLine="0"/>
              <w:jc w:val="left"/>
            </w:pPr>
          </w:p>
        </w:tc>
        <w:tc>
          <w:tcPr>
            <w:tcW w:w="3788" w:type="dxa"/>
            <w:tcBorders>
              <w:top w:val="single" w:sz="6" w:space="0" w:color="000000"/>
              <w:left w:val="single" w:sz="6" w:space="0" w:color="000000"/>
              <w:bottom w:val="single" w:sz="6" w:space="0" w:color="000000"/>
              <w:right w:val="nil"/>
            </w:tcBorders>
            <w:shd w:val="clear" w:color="auto" w:fill="FFFFFF"/>
          </w:tcPr>
          <w:p w14:paraId="43290689" w14:textId="77777777" w:rsidR="004F003B" w:rsidRPr="004F003B" w:rsidRDefault="004F003B" w:rsidP="004F003B">
            <w:pPr>
              <w:spacing w:after="0" w:line="259" w:lineRule="auto"/>
              <w:ind w:left="29" w:right="0" w:firstLine="0"/>
              <w:jc w:val="left"/>
            </w:pPr>
            <w:r w:rsidRPr="004F003B">
              <w:t>4. Ponencias Internacionales</w:t>
            </w:r>
          </w:p>
        </w:tc>
        <w:tc>
          <w:tcPr>
            <w:tcW w:w="2164" w:type="dxa"/>
            <w:tcBorders>
              <w:top w:val="single" w:sz="6" w:space="0" w:color="000000"/>
              <w:left w:val="nil"/>
              <w:bottom w:val="single" w:sz="6" w:space="0" w:color="000000"/>
              <w:right w:val="single" w:sz="6" w:space="0" w:color="000000"/>
            </w:tcBorders>
            <w:shd w:val="clear" w:color="auto" w:fill="FFFFFF"/>
          </w:tcPr>
          <w:p w14:paraId="17EC8259" w14:textId="77777777" w:rsidR="004F003B" w:rsidRPr="004F003B" w:rsidRDefault="004F003B" w:rsidP="004F003B">
            <w:pPr>
              <w:spacing w:after="160" w:line="259" w:lineRule="auto"/>
              <w:ind w:left="0" w:right="0" w:firstLine="0"/>
              <w:jc w:val="left"/>
            </w:pPr>
          </w:p>
        </w:tc>
      </w:tr>
      <w:tr w:rsidR="004F003B" w:rsidRPr="004F003B" w14:paraId="094EF325" w14:textId="77777777" w:rsidTr="00E765E1">
        <w:trPr>
          <w:trHeight w:val="293"/>
        </w:trPr>
        <w:tc>
          <w:tcPr>
            <w:tcW w:w="0" w:type="auto"/>
            <w:gridSpan w:val="2"/>
            <w:vMerge/>
            <w:tcBorders>
              <w:top w:val="nil"/>
              <w:left w:val="single" w:sz="6" w:space="0" w:color="000000"/>
              <w:bottom w:val="single" w:sz="12" w:space="0" w:color="000000"/>
              <w:right w:val="nil"/>
            </w:tcBorders>
          </w:tcPr>
          <w:p w14:paraId="374C43B6" w14:textId="77777777" w:rsidR="004F003B" w:rsidRPr="004F003B" w:rsidRDefault="004F003B" w:rsidP="004F003B">
            <w:pPr>
              <w:spacing w:after="160" w:line="259" w:lineRule="auto"/>
              <w:ind w:left="0" w:right="0" w:firstLine="0"/>
              <w:jc w:val="left"/>
            </w:pPr>
          </w:p>
        </w:tc>
        <w:tc>
          <w:tcPr>
            <w:tcW w:w="0" w:type="auto"/>
            <w:vMerge/>
            <w:tcBorders>
              <w:top w:val="nil"/>
              <w:left w:val="nil"/>
              <w:bottom w:val="single" w:sz="12" w:space="0" w:color="000000"/>
              <w:right w:val="single" w:sz="6" w:space="0" w:color="000000"/>
            </w:tcBorders>
          </w:tcPr>
          <w:p w14:paraId="03CE75C3" w14:textId="77777777" w:rsidR="004F003B" w:rsidRPr="004F003B" w:rsidRDefault="004F003B" w:rsidP="004F003B">
            <w:pPr>
              <w:spacing w:after="160" w:line="259" w:lineRule="auto"/>
              <w:ind w:left="0" w:right="0" w:firstLine="0"/>
              <w:jc w:val="left"/>
            </w:pPr>
          </w:p>
        </w:tc>
        <w:tc>
          <w:tcPr>
            <w:tcW w:w="3788" w:type="dxa"/>
            <w:tcBorders>
              <w:top w:val="single" w:sz="6" w:space="0" w:color="000000"/>
              <w:left w:val="single" w:sz="6" w:space="0" w:color="000000"/>
              <w:bottom w:val="single" w:sz="12" w:space="0" w:color="000000"/>
              <w:right w:val="nil"/>
            </w:tcBorders>
            <w:shd w:val="clear" w:color="auto" w:fill="FFFFFF"/>
          </w:tcPr>
          <w:p w14:paraId="228868BF" w14:textId="77777777" w:rsidR="004F003B" w:rsidRPr="004F003B" w:rsidRDefault="004F003B" w:rsidP="004F003B">
            <w:pPr>
              <w:spacing w:after="0" w:line="259" w:lineRule="auto"/>
              <w:ind w:left="29" w:right="0" w:firstLine="0"/>
              <w:jc w:val="left"/>
            </w:pPr>
            <w:r w:rsidRPr="004F003B">
              <w:t>Estancias de investigación</w:t>
            </w:r>
          </w:p>
        </w:tc>
        <w:tc>
          <w:tcPr>
            <w:tcW w:w="2164" w:type="dxa"/>
            <w:tcBorders>
              <w:top w:val="single" w:sz="6" w:space="0" w:color="000000"/>
              <w:left w:val="nil"/>
              <w:bottom w:val="single" w:sz="12" w:space="0" w:color="000000"/>
              <w:right w:val="single" w:sz="6" w:space="0" w:color="000000"/>
            </w:tcBorders>
            <w:shd w:val="clear" w:color="auto" w:fill="FFFFFF"/>
          </w:tcPr>
          <w:p w14:paraId="662735FC" w14:textId="77777777" w:rsidR="004F003B" w:rsidRPr="004F003B" w:rsidRDefault="004F003B" w:rsidP="004F003B">
            <w:pPr>
              <w:spacing w:after="160" w:line="259" w:lineRule="auto"/>
              <w:ind w:left="0" w:right="0" w:firstLine="0"/>
              <w:jc w:val="left"/>
            </w:pPr>
          </w:p>
        </w:tc>
      </w:tr>
      <w:tr w:rsidR="004F003B" w:rsidRPr="004F003B" w14:paraId="07A0EFBF" w14:textId="77777777" w:rsidTr="00E765E1">
        <w:trPr>
          <w:trHeight w:val="308"/>
        </w:trPr>
        <w:tc>
          <w:tcPr>
            <w:tcW w:w="2778" w:type="dxa"/>
            <w:gridSpan w:val="2"/>
            <w:vMerge w:val="restart"/>
            <w:tcBorders>
              <w:top w:val="single" w:sz="12" w:space="0" w:color="000000"/>
              <w:left w:val="single" w:sz="6" w:space="0" w:color="000000"/>
              <w:bottom w:val="single" w:sz="6" w:space="0" w:color="000000"/>
              <w:right w:val="nil"/>
            </w:tcBorders>
            <w:shd w:val="clear" w:color="auto" w:fill="FFFFFF"/>
            <w:vAlign w:val="center"/>
          </w:tcPr>
          <w:p w14:paraId="34D289D0" w14:textId="77777777" w:rsidR="004F003B" w:rsidRPr="004F003B" w:rsidRDefault="004F003B" w:rsidP="004F003B">
            <w:pPr>
              <w:spacing w:after="0" w:line="259" w:lineRule="auto"/>
              <w:ind w:left="29" w:right="0" w:firstLine="0"/>
              <w:jc w:val="left"/>
            </w:pPr>
            <w:r w:rsidRPr="004F003B">
              <w:rPr>
                <w:b/>
              </w:rPr>
              <w:t>Movilidad Académica</w:t>
            </w:r>
          </w:p>
        </w:tc>
        <w:tc>
          <w:tcPr>
            <w:tcW w:w="1308" w:type="dxa"/>
            <w:vMerge w:val="restart"/>
            <w:tcBorders>
              <w:top w:val="single" w:sz="12" w:space="0" w:color="000000"/>
              <w:left w:val="nil"/>
              <w:bottom w:val="single" w:sz="6" w:space="0" w:color="000000"/>
              <w:right w:val="single" w:sz="6" w:space="0" w:color="000000"/>
            </w:tcBorders>
            <w:shd w:val="clear" w:color="auto" w:fill="FFFFFF"/>
          </w:tcPr>
          <w:p w14:paraId="0BFDD352" w14:textId="77777777" w:rsidR="004F003B" w:rsidRPr="004F003B" w:rsidRDefault="004F003B" w:rsidP="004F003B">
            <w:pPr>
              <w:spacing w:after="160" w:line="259" w:lineRule="auto"/>
              <w:ind w:left="0" w:right="0" w:firstLine="0"/>
              <w:jc w:val="left"/>
            </w:pPr>
          </w:p>
        </w:tc>
        <w:tc>
          <w:tcPr>
            <w:tcW w:w="3788" w:type="dxa"/>
            <w:tcBorders>
              <w:top w:val="single" w:sz="12" w:space="0" w:color="000000"/>
              <w:left w:val="single" w:sz="6" w:space="0" w:color="000000"/>
              <w:bottom w:val="single" w:sz="6" w:space="0" w:color="000000"/>
              <w:right w:val="nil"/>
            </w:tcBorders>
            <w:shd w:val="clear" w:color="auto" w:fill="FFFFFF"/>
          </w:tcPr>
          <w:p w14:paraId="23A0B3B4" w14:textId="77777777" w:rsidR="004F003B" w:rsidRPr="004F003B" w:rsidRDefault="004F003B" w:rsidP="004F003B">
            <w:pPr>
              <w:spacing w:after="0" w:line="259" w:lineRule="auto"/>
              <w:ind w:left="29" w:right="0" w:firstLine="0"/>
              <w:jc w:val="left"/>
            </w:pPr>
            <w:r w:rsidRPr="004F003B">
              <w:t>1. Movilidades de estancia corta</w:t>
            </w:r>
          </w:p>
        </w:tc>
        <w:tc>
          <w:tcPr>
            <w:tcW w:w="2164" w:type="dxa"/>
            <w:tcBorders>
              <w:top w:val="single" w:sz="12" w:space="0" w:color="000000"/>
              <w:left w:val="nil"/>
              <w:bottom w:val="single" w:sz="6" w:space="0" w:color="000000"/>
              <w:right w:val="single" w:sz="6" w:space="0" w:color="000000"/>
            </w:tcBorders>
            <w:shd w:val="clear" w:color="auto" w:fill="FFFFFF"/>
          </w:tcPr>
          <w:p w14:paraId="671ABBBB" w14:textId="77777777" w:rsidR="004F003B" w:rsidRPr="004F003B" w:rsidRDefault="004F003B" w:rsidP="004F003B">
            <w:pPr>
              <w:spacing w:after="160" w:line="259" w:lineRule="auto"/>
              <w:ind w:left="0" w:right="0" w:firstLine="0"/>
              <w:jc w:val="left"/>
            </w:pPr>
          </w:p>
        </w:tc>
      </w:tr>
      <w:tr w:rsidR="004F003B" w:rsidRPr="004F003B" w14:paraId="456BC938" w14:textId="77777777" w:rsidTr="00E765E1">
        <w:trPr>
          <w:trHeight w:val="315"/>
        </w:trPr>
        <w:tc>
          <w:tcPr>
            <w:tcW w:w="0" w:type="auto"/>
            <w:gridSpan w:val="2"/>
            <w:vMerge/>
            <w:tcBorders>
              <w:top w:val="nil"/>
              <w:left w:val="single" w:sz="6" w:space="0" w:color="000000"/>
              <w:bottom w:val="nil"/>
              <w:right w:val="nil"/>
            </w:tcBorders>
          </w:tcPr>
          <w:p w14:paraId="441A1AB3" w14:textId="77777777" w:rsidR="004F003B" w:rsidRPr="004F003B" w:rsidRDefault="004F003B" w:rsidP="004F003B">
            <w:pPr>
              <w:spacing w:after="160" w:line="259" w:lineRule="auto"/>
              <w:ind w:left="0" w:right="0" w:firstLine="0"/>
              <w:jc w:val="left"/>
            </w:pPr>
          </w:p>
        </w:tc>
        <w:tc>
          <w:tcPr>
            <w:tcW w:w="0" w:type="auto"/>
            <w:vMerge/>
            <w:tcBorders>
              <w:top w:val="nil"/>
              <w:left w:val="nil"/>
              <w:bottom w:val="nil"/>
              <w:right w:val="single" w:sz="6" w:space="0" w:color="000000"/>
            </w:tcBorders>
          </w:tcPr>
          <w:p w14:paraId="387F143A" w14:textId="77777777" w:rsidR="004F003B" w:rsidRPr="004F003B" w:rsidRDefault="004F003B" w:rsidP="004F003B">
            <w:pPr>
              <w:spacing w:after="160" w:line="259" w:lineRule="auto"/>
              <w:ind w:left="0" w:right="0" w:firstLine="0"/>
              <w:jc w:val="left"/>
            </w:pPr>
          </w:p>
        </w:tc>
        <w:tc>
          <w:tcPr>
            <w:tcW w:w="3788" w:type="dxa"/>
            <w:tcBorders>
              <w:top w:val="single" w:sz="6" w:space="0" w:color="000000"/>
              <w:left w:val="single" w:sz="6" w:space="0" w:color="000000"/>
              <w:bottom w:val="single" w:sz="6" w:space="0" w:color="000000"/>
              <w:right w:val="nil"/>
            </w:tcBorders>
            <w:shd w:val="clear" w:color="auto" w:fill="FFFFFF"/>
          </w:tcPr>
          <w:p w14:paraId="7E37CEAE" w14:textId="77777777" w:rsidR="004F003B" w:rsidRPr="004F003B" w:rsidRDefault="004F003B" w:rsidP="004F003B">
            <w:pPr>
              <w:spacing w:after="0" w:line="259" w:lineRule="auto"/>
              <w:ind w:left="29" w:right="0" w:firstLine="0"/>
              <w:jc w:val="left"/>
            </w:pPr>
            <w:r w:rsidRPr="004F003B">
              <w:t>2. Semestre de intercambio</w:t>
            </w:r>
          </w:p>
        </w:tc>
        <w:tc>
          <w:tcPr>
            <w:tcW w:w="2164" w:type="dxa"/>
            <w:tcBorders>
              <w:top w:val="single" w:sz="6" w:space="0" w:color="000000"/>
              <w:left w:val="nil"/>
              <w:bottom w:val="single" w:sz="6" w:space="0" w:color="000000"/>
              <w:right w:val="single" w:sz="6" w:space="0" w:color="000000"/>
            </w:tcBorders>
            <w:shd w:val="clear" w:color="auto" w:fill="FFFFFF"/>
          </w:tcPr>
          <w:p w14:paraId="3E00F2B4" w14:textId="77777777" w:rsidR="004F003B" w:rsidRPr="004F003B" w:rsidRDefault="004F003B" w:rsidP="004F003B">
            <w:pPr>
              <w:spacing w:after="160" w:line="259" w:lineRule="auto"/>
              <w:ind w:left="0" w:right="0" w:firstLine="0"/>
              <w:jc w:val="left"/>
            </w:pPr>
          </w:p>
        </w:tc>
      </w:tr>
      <w:tr w:rsidR="004F003B" w:rsidRPr="004F003B" w14:paraId="1A1549A9" w14:textId="77777777" w:rsidTr="00E765E1">
        <w:trPr>
          <w:trHeight w:val="300"/>
        </w:trPr>
        <w:tc>
          <w:tcPr>
            <w:tcW w:w="0" w:type="auto"/>
            <w:gridSpan w:val="2"/>
            <w:vMerge/>
            <w:tcBorders>
              <w:top w:val="nil"/>
              <w:left w:val="single" w:sz="6" w:space="0" w:color="000000"/>
              <w:bottom w:val="nil"/>
              <w:right w:val="nil"/>
            </w:tcBorders>
          </w:tcPr>
          <w:p w14:paraId="53133D6A" w14:textId="77777777" w:rsidR="004F003B" w:rsidRPr="004F003B" w:rsidRDefault="004F003B" w:rsidP="004F003B">
            <w:pPr>
              <w:spacing w:after="160" w:line="259" w:lineRule="auto"/>
              <w:ind w:left="0" w:right="0" w:firstLine="0"/>
              <w:jc w:val="left"/>
            </w:pPr>
          </w:p>
        </w:tc>
        <w:tc>
          <w:tcPr>
            <w:tcW w:w="0" w:type="auto"/>
            <w:vMerge/>
            <w:tcBorders>
              <w:top w:val="nil"/>
              <w:left w:val="nil"/>
              <w:bottom w:val="nil"/>
              <w:right w:val="single" w:sz="6" w:space="0" w:color="000000"/>
            </w:tcBorders>
          </w:tcPr>
          <w:p w14:paraId="2427DDB5" w14:textId="77777777" w:rsidR="004F003B" w:rsidRPr="004F003B" w:rsidRDefault="004F003B" w:rsidP="004F003B">
            <w:pPr>
              <w:spacing w:after="160" w:line="259" w:lineRule="auto"/>
              <w:ind w:left="0" w:right="0" w:firstLine="0"/>
              <w:jc w:val="left"/>
            </w:pPr>
          </w:p>
        </w:tc>
        <w:tc>
          <w:tcPr>
            <w:tcW w:w="3788" w:type="dxa"/>
            <w:tcBorders>
              <w:top w:val="single" w:sz="6" w:space="0" w:color="000000"/>
              <w:left w:val="single" w:sz="6" w:space="0" w:color="000000"/>
              <w:bottom w:val="single" w:sz="6" w:space="0" w:color="000000"/>
              <w:right w:val="nil"/>
            </w:tcBorders>
            <w:shd w:val="clear" w:color="auto" w:fill="FFFFFF"/>
          </w:tcPr>
          <w:p w14:paraId="28712632" w14:textId="77777777" w:rsidR="004F003B" w:rsidRPr="004F003B" w:rsidRDefault="004F003B" w:rsidP="004F003B">
            <w:pPr>
              <w:spacing w:after="0" w:line="259" w:lineRule="auto"/>
              <w:ind w:left="29" w:right="0" w:firstLine="0"/>
              <w:jc w:val="left"/>
            </w:pPr>
            <w:r w:rsidRPr="004F003B">
              <w:t>3. Pasantías</w:t>
            </w:r>
          </w:p>
        </w:tc>
        <w:tc>
          <w:tcPr>
            <w:tcW w:w="2164" w:type="dxa"/>
            <w:tcBorders>
              <w:top w:val="single" w:sz="6" w:space="0" w:color="000000"/>
              <w:left w:val="nil"/>
              <w:bottom w:val="single" w:sz="6" w:space="0" w:color="000000"/>
              <w:right w:val="single" w:sz="6" w:space="0" w:color="000000"/>
            </w:tcBorders>
            <w:shd w:val="clear" w:color="auto" w:fill="FFFFFF"/>
          </w:tcPr>
          <w:p w14:paraId="17D323E8" w14:textId="77777777" w:rsidR="004F003B" w:rsidRPr="004F003B" w:rsidRDefault="004F003B" w:rsidP="004F003B">
            <w:pPr>
              <w:spacing w:after="160" w:line="259" w:lineRule="auto"/>
              <w:ind w:left="0" w:right="0" w:firstLine="0"/>
              <w:jc w:val="left"/>
            </w:pPr>
          </w:p>
        </w:tc>
      </w:tr>
      <w:tr w:rsidR="004F003B" w:rsidRPr="004F003B" w14:paraId="22928A05" w14:textId="77777777" w:rsidTr="00E765E1">
        <w:trPr>
          <w:trHeight w:val="300"/>
        </w:trPr>
        <w:tc>
          <w:tcPr>
            <w:tcW w:w="0" w:type="auto"/>
            <w:gridSpan w:val="2"/>
            <w:vMerge/>
            <w:tcBorders>
              <w:top w:val="nil"/>
              <w:left w:val="single" w:sz="6" w:space="0" w:color="000000"/>
              <w:bottom w:val="single" w:sz="6" w:space="0" w:color="000000"/>
              <w:right w:val="nil"/>
            </w:tcBorders>
          </w:tcPr>
          <w:p w14:paraId="3DB78BB9" w14:textId="77777777" w:rsidR="004F003B" w:rsidRPr="004F003B" w:rsidRDefault="004F003B" w:rsidP="004F003B">
            <w:pPr>
              <w:spacing w:after="160" w:line="259" w:lineRule="auto"/>
              <w:ind w:left="0" w:right="0" w:firstLine="0"/>
              <w:jc w:val="left"/>
            </w:pPr>
          </w:p>
        </w:tc>
        <w:tc>
          <w:tcPr>
            <w:tcW w:w="0" w:type="auto"/>
            <w:vMerge/>
            <w:tcBorders>
              <w:top w:val="nil"/>
              <w:left w:val="nil"/>
              <w:bottom w:val="single" w:sz="6" w:space="0" w:color="000000"/>
              <w:right w:val="single" w:sz="6" w:space="0" w:color="000000"/>
            </w:tcBorders>
          </w:tcPr>
          <w:p w14:paraId="4577FBF1" w14:textId="77777777" w:rsidR="004F003B" w:rsidRPr="004F003B" w:rsidRDefault="004F003B" w:rsidP="004F003B">
            <w:pPr>
              <w:spacing w:after="160" w:line="259" w:lineRule="auto"/>
              <w:ind w:left="0" w:right="0" w:firstLine="0"/>
              <w:jc w:val="left"/>
            </w:pPr>
          </w:p>
        </w:tc>
        <w:tc>
          <w:tcPr>
            <w:tcW w:w="3788" w:type="dxa"/>
            <w:tcBorders>
              <w:top w:val="single" w:sz="6" w:space="0" w:color="000000"/>
              <w:left w:val="single" w:sz="6" w:space="0" w:color="000000"/>
              <w:bottom w:val="single" w:sz="6" w:space="0" w:color="000000"/>
              <w:right w:val="nil"/>
            </w:tcBorders>
            <w:shd w:val="clear" w:color="auto" w:fill="FFFFFF"/>
          </w:tcPr>
          <w:p w14:paraId="27092E2F" w14:textId="77777777" w:rsidR="004F003B" w:rsidRPr="004F003B" w:rsidRDefault="004F003B" w:rsidP="004F003B">
            <w:pPr>
              <w:spacing w:after="0" w:line="259" w:lineRule="auto"/>
              <w:ind w:left="29" w:right="0" w:firstLine="0"/>
              <w:jc w:val="left"/>
            </w:pPr>
            <w:r w:rsidRPr="004F003B">
              <w:t>Inmersiones lingüísticas</w:t>
            </w:r>
          </w:p>
        </w:tc>
        <w:tc>
          <w:tcPr>
            <w:tcW w:w="2164" w:type="dxa"/>
            <w:tcBorders>
              <w:top w:val="single" w:sz="6" w:space="0" w:color="000000"/>
              <w:left w:val="nil"/>
              <w:bottom w:val="single" w:sz="6" w:space="0" w:color="000000"/>
              <w:right w:val="single" w:sz="6" w:space="0" w:color="000000"/>
            </w:tcBorders>
            <w:shd w:val="clear" w:color="auto" w:fill="FFFFFF"/>
          </w:tcPr>
          <w:p w14:paraId="263D8E8D" w14:textId="77777777" w:rsidR="004F003B" w:rsidRPr="004F003B" w:rsidRDefault="004F003B" w:rsidP="004F003B">
            <w:pPr>
              <w:spacing w:after="160" w:line="259" w:lineRule="auto"/>
              <w:ind w:left="0" w:right="0" w:firstLine="0"/>
              <w:jc w:val="left"/>
            </w:pPr>
          </w:p>
        </w:tc>
      </w:tr>
      <w:tr w:rsidR="004F003B" w:rsidRPr="004F003B" w14:paraId="79995C51" w14:textId="77777777" w:rsidTr="00E765E1">
        <w:trPr>
          <w:trHeight w:val="570"/>
        </w:trPr>
        <w:tc>
          <w:tcPr>
            <w:tcW w:w="2778" w:type="dxa"/>
            <w:gridSpan w:val="2"/>
            <w:vMerge w:val="restart"/>
            <w:tcBorders>
              <w:top w:val="single" w:sz="6" w:space="0" w:color="000000"/>
              <w:left w:val="single" w:sz="6" w:space="0" w:color="000000"/>
              <w:bottom w:val="nil"/>
              <w:right w:val="nil"/>
            </w:tcBorders>
            <w:shd w:val="clear" w:color="auto" w:fill="FFFFFF"/>
          </w:tcPr>
          <w:p w14:paraId="6AC5B0A4" w14:textId="77777777" w:rsidR="004F003B" w:rsidRPr="004F003B" w:rsidRDefault="004F003B" w:rsidP="004F003B">
            <w:pPr>
              <w:spacing w:after="0" w:line="259" w:lineRule="auto"/>
              <w:ind w:left="0" w:right="0" w:firstLine="0"/>
              <w:jc w:val="left"/>
              <w:rPr>
                <w:b/>
                <w:bCs/>
              </w:rPr>
            </w:pPr>
            <w:r w:rsidRPr="004F003B">
              <w:rPr>
                <w:b/>
                <w:bCs/>
              </w:rPr>
              <w:t>Internacionalización del relacionamiento con el</w:t>
            </w:r>
          </w:p>
          <w:p w14:paraId="3D1660B7" w14:textId="77777777" w:rsidR="004F003B" w:rsidRPr="004F003B" w:rsidRDefault="004F003B" w:rsidP="004F003B">
            <w:pPr>
              <w:spacing w:after="0" w:line="259" w:lineRule="auto"/>
              <w:ind w:left="0" w:right="0" w:firstLine="0"/>
              <w:jc w:val="left"/>
            </w:pPr>
            <w:r w:rsidRPr="004F003B">
              <w:rPr>
                <w:b/>
                <w:bCs/>
              </w:rPr>
              <w:t>sector externo</w:t>
            </w:r>
          </w:p>
        </w:tc>
        <w:tc>
          <w:tcPr>
            <w:tcW w:w="1308" w:type="dxa"/>
            <w:vMerge w:val="restart"/>
            <w:tcBorders>
              <w:top w:val="single" w:sz="6" w:space="0" w:color="000000"/>
              <w:left w:val="nil"/>
              <w:bottom w:val="nil"/>
              <w:right w:val="single" w:sz="6" w:space="0" w:color="000000"/>
            </w:tcBorders>
            <w:shd w:val="clear" w:color="auto" w:fill="FFFFFF"/>
          </w:tcPr>
          <w:p w14:paraId="1E891DEE" w14:textId="77777777" w:rsidR="004F003B" w:rsidRPr="004F003B" w:rsidRDefault="004F003B" w:rsidP="004F003B">
            <w:pPr>
              <w:spacing w:after="0" w:line="259" w:lineRule="auto"/>
              <w:ind w:left="0" w:right="663" w:firstLine="0"/>
              <w:jc w:val="left"/>
            </w:pPr>
          </w:p>
        </w:tc>
        <w:tc>
          <w:tcPr>
            <w:tcW w:w="3788" w:type="dxa"/>
            <w:tcBorders>
              <w:top w:val="single" w:sz="6" w:space="0" w:color="000000"/>
              <w:left w:val="single" w:sz="6" w:space="0" w:color="000000"/>
              <w:bottom w:val="single" w:sz="6" w:space="0" w:color="000000"/>
              <w:right w:val="nil"/>
            </w:tcBorders>
            <w:shd w:val="clear" w:color="auto" w:fill="FFFFFF"/>
          </w:tcPr>
          <w:p w14:paraId="0D4DF7F3" w14:textId="77777777" w:rsidR="004F003B" w:rsidRPr="004F003B" w:rsidRDefault="004F003B" w:rsidP="004F003B">
            <w:pPr>
              <w:tabs>
                <w:tab w:val="center" w:pos="802"/>
                <w:tab w:val="center" w:pos="1515"/>
                <w:tab w:val="center" w:pos="2432"/>
                <w:tab w:val="right" w:pos="3672"/>
              </w:tabs>
              <w:spacing w:after="4" w:line="259" w:lineRule="auto"/>
              <w:ind w:left="0" w:right="0" w:firstLine="0"/>
              <w:jc w:val="left"/>
            </w:pPr>
            <w:r w:rsidRPr="004F003B">
              <w:t xml:space="preserve">1. </w:t>
            </w:r>
            <w:r w:rsidRPr="004F003B">
              <w:tab/>
              <w:t xml:space="preserve">Firma </w:t>
            </w:r>
            <w:r w:rsidRPr="004F003B">
              <w:tab/>
              <w:t xml:space="preserve">de </w:t>
            </w:r>
            <w:r w:rsidRPr="004F003B">
              <w:tab/>
              <w:t xml:space="preserve">convenios </w:t>
            </w:r>
            <w:r w:rsidRPr="004F003B">
              <w:tab/>
              <w:t xml:space="preserve">de </w:t>
            </w:r>
          </w:p>
          <w:p w14:paraId="032DD982" w14:textId="77777777" w:rsidR="004F003B" w:rsidRPr="004F003B" w:rsidRDefault="004F003B" w:rsidP="004F003B">
            <w:pPr>
              <w:spacing w:after="0" w:line="259" w:lineRule="auto"/>
              <w:ind w:left="29" w:right="0" w:firstLine="0"/>
              <w:jc w:val="left"/>
            </w:pPr>
            <w:r w:rsidRPr="004F003B">
              <w:t>interinstitucional</w:t>
            </w:r>
          </w:p>
        </w:tc>
        <w:tc>
          <w:tcPr>
            <w:tcW w:w="2164" w:type="dxa"/>
            <w:tcBorders>
              <w:top w:val="single" w:sz="6" w:space="0" w:color="000000"/>
              <w:left w:val="nil"/>
              <w:bottom w:val="single" w:sz="6" w:space="0" w:color="000000"/>
              <w:right w:val="single" w:sz="6" w:space="0" w:color="000000"/>
            </w:tcBorders>
            <w:shd w:val="clear" w:color="auto" w:fill="FFFFFF"/>
          </w:tcPr>
          <w:p w14:paraId="10FDF47F" w14:textId="77777777" w:rsidR="004F003B" w:rsidRPr="004F003B" w:rsidRDefault="004F003B" w:rsidP="004F003B">
            <w:pPr>
              <w:spacing w:after="0" w:line="259" w:lineRule="auto"/>
              <w:ind w:left="0" w:right="0" w:firstLine="0"/>
              <w:jc w:val="left"/>
            </w:pPr>
            <w:r w:rsidRPr="004F003B">
              <w:t>cooperación</w:t>
            </w:r>
          </w:p>
        </w:tc>
      </w:tr>
      <w:tr w:rsidR="004F003B" w:rsidRPr="004F003B" w14:paraId="55491CC7" w14:textId="77777777" w:rsidTr="00E765E1">
        <w:trPr>
          <w:trHeight w:val="298"/>
        </w:trPr>
        <w:tc>
          <w:tcPr>
            <w:tcW w:w="0" w:type="auto"/>
            <w:gridSpan w:val="2"/>
            <w:vMerge/>
            <w:tcBorders>
              <w:top w:val="nil"/>
              <w:left w:val="single" w:sz="6" w:space="0" w:color="000000"/>
              <w:bottom w:val="nil"/>
              <w:right w:val="nil"/>
            </w:tcBorders>
          </w:tcPr>
          <w:p w14:paraId="0B777867" w14:textId="77777777" w:rsidR="004F003B" w:rsidRPr="004F003B" w:rsidRDefault="004F003B" w:rsidP="004F003B">
            <w:pPr>
              <w:spacing w:after="160" w:line="259" w:lineRule="auto"/>
              <w:ind w:left="0" w:right="0" w:firstLine="0"/>
              <w:jc w:val="left"/>
            </w:pPr>
          </w:p>
        </w:tc>
        <w:tc>
          <w:tcPr>
            <w:tcW w:w="0" w:type="auto"/>
            <w:vMerge/>
            <w:tcBorders>
              <w:top w:val="nil"/>
              <w:left w:val="nil"/>
              <w:bottom w:val="nil"/>
              <w:right w:val="single" w:sz="6" w:space="0" w:color="000000"/>
            </w:tcBorders>
          </w:tcPr>
          <w:p w14:paraId="0152CD55" w14:textId="77777777" w:rsidR="004F003B" w:rsidRPr="004F003B" w:rsidRDefault="004F003B" w:rsidP="004F003B">
            <w:pPr>
              <w:spacing w:after="160" w:line="259" w:lineRule="auto"/>
              <w:ind w:left="0" w:right="0" w:firstLine="0"/>
              <w:jc w:val="left"/>
            </w:pPr>
          </w:p>
        </w:tc>
        <w:tc>
          <w:tcPr>
            <w:tcW w:w="5952" w:type="dxa"/>
            <w:gridSpan w:val="2"/>
            <w:tcBorders>
              <w:top w:val="single" w:sz="6" w:space="0" w:color="000000"/>
              <w:left w:val="single" w:sz="6" w:space="0" w:color="000000"/>
              <w:bottom w:val="single" w:sz="6" w:space="0" w:color="000000"/>
              <w:right w:val="single" w:sz="6" w:space="0" w:color="000000"/>
            </w:tcBorders>
            <w:shd w:val="clear" w:color="auto" w:fill="FFFFFF"/>
          </w:tcPr>
          <w:p w14:paraId="609BD50C" w14:textId="77777777" w:rsidR="004F003B" w:rsidRPr="004F003B" w:rsidRDefault="004F003B" w:rsidP="004F003B">
            <w:pPr>
              <w:spacing w:after="0" w:line="259" w:lineRule="auto"/>
              <w:ind w:left="29" w:right="0" w:firstLine="0"/>
              <w:jc w:val="left"/>
            </w:pPr>
            <w:r w:rsidRPr="004F003B">
              <w:t>2. Suscripción a redes internacionales</w:t>
            </w:r>
          </w:p>
        </w:tc>
      </w:tr>
      <w:tr w:rsidR="004F003B" w:rsidRPr="004F003B" w14:paraId="584CAD5E" w14:textId="77777777" w:rsidTr="00E765E1">
        <w:trPr>
          <w:trHeight w:val="304"/>
        </w:trPr>
        <w:tc>
          <w:tcPr>
            <w:tcW w:w="2778" w:type="dxa"/>
            <w:gridSpan w:val="2"/>
            <w:tcBorders>
              <w:top w:val="nil"/>
              <w:left w:val="single" w:sz="6" w:space="0" w:color="000000"/>
              <w:bottom w:val="single" w:sz="6" w:space="0" w:color="000000"/>
              <w:right w:val="nil"/>
            </w:tcBorders>
            <w:shd w:val="clear" w:color="auto" w:fill="FFFFFF"/>
          </w:tcPr>
          <w:p w14:paraId="70E1E76A" w14:textId="77777777" w:rsidR="004F003B" w:rsidRPr="004F003B" w:rsidRDefault="004F003B" w:rsidP="004F003B">
            <w:pPr>
              <w:spacing w:after="160" w:line="259" w:lineRule="auto"/>
              <w:ind w:left="0" w:right="0" w:firstLine="0"/>
              <w:jc w:val="left"/>
            </w:pPr>
          </w:p>
        </w:tc>
        <w:tc>
          <w:tcPr>
            <w:tcW w:w="1308" w:type="dxa"/>
            <w:tcBorders>
              <w:top w:val="nil"/>
              <w:left w:val="nil"/>
              <w:bottom w:val="single" w:sz="6" w:space="0" w:color="000000"/>
              <w:right w:val="single" w:sz="6" w:space="0" w:color="000000"/>
            </w:tcBorders>
            <w:shd w:val="clear" w:color="auto" w:fill="FFFFFF"/>
          </w:tcPr>
          <w:p w14:paraId="2577C7A5" w14:textId="77777777" w:rsidR="004F003B" w:rsidRPr="004F003B" w:rsidRDefault="004F003B" w:rsidP="004F003B">
            <w:pPr>
              <w:spacing w:after="160" w:line="259" w:lineRule="auto"/>
              <w:ind w:left="0" w:right="0" w:firstLine="0"/>
              <w:jc w:val="left"/>
            </w:pPr>
          </w:p>
        </w:tc>
        <w:tc>
          <w:tcPr>
            <w:tcW w:w="5952" w:type="dxa"/>
            <w:gridSpan w:val="2"/>
            <w:tcBorders>
              <w:top w:val="single" w:sz="6" w:space="0" w:color="000000"/>
              <w:left w:val="single" w:sz="6" w:space="0" w:color="000000"/>
              <w:bottom w:val="single" w:sz="6" w:space="0" w:color="000000"/>
              <w:right w:val="single" w:sz="6" w:space="0" w:color="000000"/>
            </w:tcBorders>
            <w:shd w:val="clear" w:color="auto" w:fill="FFFFFF"/>
          </w:tcPr>
          <w:p w14:paraId="7F32BB69" w14:textId="77777777" w:rsidR="004F003B" w:rsidRPr="004F003B" w:rsidRDefault="004F003B" w:rsidP="004F003B">
            <w:pPr>
              <w:spacing w:after="0" w:line="259" w:lineRule="auto"/>
              <w:ind w:left="29" w:right="0" w:firstLine="0"/>
              <w:jc w:val="left"/>
            </w:pPr>
            <w:r w:rsidRPr="004F003B">
              <w:t>3. Internacionalización en casa</w:t>
            </w:r>
          </w:p>
        </w:tc>
      </w:tr>
    </w:tbl>
    <w:p w14:paraId="10A3E3AA" w14:textId="77777777" w:rsidR="004F003B" w:rsidRPr="004F003B" w:rsidRDefault="004F003B" w:rsidP="004F003B">
      <w:pPr>
        <w:spacing w:after="213" w:line="252" w:lineRule="auto"/>
        <w:ind w:left="71" w:right="337"/>
      </w:pPr>
      <w:r w:rsidRPr="004F003B">
        <w:rPr>
          <w:b/>
        </w:rPr>
        <w:t xml:space="preserve">Fuente: </w:t>
      </w:r>
      <w:r w:rsidRPr="004F003B">
        <w:t>Dirección de Relacionamiento Externo</w:t>
      </w:r>
    </w:p>
    <w:p w14:paraId="7A61B58A" w14:textId="77777777" w:rsidR="004F003B" w:rsidRPr="004F003B" w:rsidRDefault="004F003B" w:rsidP="004F003B">
      <w:pPr>
        <w:keepNext/>
        <w:keepLines/>
        <w:spacing w:after="192" w:line="259" w:lineRule="auto"/>
        <w:ind w:left="48" w:right="0"/>
        <w:jc w:val="left"/>
        <w:outlineLvl w:val="1"/>
        <w:rPr>
          <w:b/>
        </w:rPr>
      </w:pPr>
      <w:r w:rsidRPr="004F003B">
        <w:rPr>
          <w:b/>
        </w:rPr>
        <w:t>Internacionalización del Currículo</w:t>
      </w:r>
    </w:p>
    <w:p w14:paraId="117E6599" w14:textId="77777777" w:rsidR="004F003B" w:rsidRPr="004F003B" w:rsidRDefault="004F003B" w:rsidP="004F003B">
      <w:pPr>
        <w:spacing w:after="260" w:line="252" w:lineRule="auto"/>
        <w:ind w:left="71" w:right="337"/>
      </w:pPr>
      <w:r w:rsidRPr="004F003B">
        <w:t>El plan de internacionalización del currículo la Especialización se sustenta en los lineamientos estratégicos del Plan de Desarrollo 2023-2027, con base en el fomento de alianzas estratégicas y convenios de cooperación académica con instituciones de educación superior de diferentes sistemas educativos, para articular en la dimensión mundo, la internacionalización de la docencia, la extensión y la investigación.</w:t>
      </w:r>
    </w:p>
    <w:p w14:paraId="390C58CD" w14:textId="77777777" w:rsidR="004F003B" w:rsidRPr="004F003B" w:rsidRDefault="004F003B" w:rsidP="004F003B">
      <w:pPr>
        <w:spacing w:after="260" w:line="252" w:lineRule="auto"/>
        <w:ind w:left="71" w:right="337"/>
      </w:pPr>
      <w:r w:rsidRPr="004F003B">
        <w:lastRenderedPageBreak/>
        <w:t>En el plan de internacionalización académica, se promueve la gestión por medio de la vinculación y el intercambio de saberes y conocimientos que propendan por la realización de conferencias, seminarios y actividades culturales en un contexto académico internacional; del mismo modo generar acciones y metodologías tendientes a incluir contenidos en un segundo idioma como factor motivacional de apropiación del bilingüismo como herramienta de inclusión en temáticas de análisis internacional. En cuanto a la investigación y la relación con el sector externo se busca incentivar la participación de estudiantes y docentes en actividades que promuevan la investigación por medio de la vinculación en semilleros, encuentros de intercambio investigativo, participación en redes académicas, entre otros, que susciten el fortalecimiento de la línea investigativa y motiven la producción de documentos científicos en el programa, del mismo modo, generar acciones para la promoción y divulgación de programas de convocatorias y becas en el exterior que contribuyan a la formación académica de los docentes.</w:t>
      </w:r>
    </w:p>
    <w:p w14:paraId="29B78F7C" w14:textId="77777777" w:rsidR="004F003B" w:rsidRPr="004F003B" w:rsidRDefault="004F003B" w:rsidP="004F003B">
      <w:pPr>
        <w:spacing w:after="289" w:line="252" w:lineRule="auto"/>
        <w:ind w:left="71" w:right="337"/>
      </w:pPr>
      <w:r w:rsidRPr="004F003B">
        <w:t>En este contexto, en la línea del Plan de Desarrollo Institucional 2023-2027 el plan de Internacionalización de la Especialización se observa en la siguiente tabla.</w:t>
      </w:r>
    </w:p>
    <w:p w14:paraId="020847D1" w14:textId="77777777" w:rsidR="004F003B" w:rsidRPr="004F003B" w:rsidRDefault="004F003B" w:rsidP="004F003B">
      <w:pPr>
        <w:spacing w:after="7" w:line="252" w:lineRule="auto"/>
        <w:ind w:left="71" w:right="337"/>
      </w:pPr>
      <w:r w:rsidRPr="004F003B">
        <w:rPr>
          <w:b/>
        </w:rPr>
        <w:t xml:space="preserve">Tabla 8. </w:t>
      </w:r>
      <w:r w:rsidRPr="004F003B">
        <w:t>Plan de Internacionalización de la Especialización {{</w:t>
      </w:r>
      <w:proofErr w:type="spellStart"/>
      <w:r w:rsidRPr="004F003B">
        <w:t>nombre_de_programa</w:t>
      </w:r>
      <w:proofErr w:type="spellEnd"/>
      <w:r w:rsidRPr="004F003B">
        <w:t>}}.</w:t>
      </w:r>
    </w:p>
    <w:p w14:paraId="12B7C025" w14:textId="77777777" w:rsidR="004F003B" w:rsidRPr="004F003B" w:rsidRDefault="004F003B" w:rsidP="004F003B">
      <w:pPr>
        <w:spacing w:after="7" w:line="252" w:lineRule="auto"/>
        <w:ind w:left="71" w:right="337"/>
      </w:pPr>
    </w:p>
    <w:p w14:paraId="2E530D28" w14:textId="77777777" w:rsidR="004F003B" w:rsidRPr="004F003B" w:rsidRDefault="004F003B" w:rsidP="004F003B">
      <w:pPr>
        <w:spacing w:after="7" w:line="252" w:lineRule="auto"/>
        <w:ind w:left="71" w:right="337"/>
        <w:rPr>
          <w:rFonts w:asciiTheme="minorHAnsi" w:eastAsiaTheme="minorEastAsia" w:hAnsiTheme="minorHAnsi" w:cstheme="minorBidi"/>
          <w:color w:val="auto"/>
          <w:sz w:val="24"/>
        </w:rPr>
      </w:pPr>
      <w:r w:rsidRPr="004F003B">
        <w:fldChar w:fldCharType="begin"/>
      </w:r>
      <w:r w:rsidRPr="004F003B">
        <w:instrText xml:space="preserve"> LINK Excel.SheetBinaryMacroEnabled.12 "C:\\Users\\katherine_amortegui\\AppData\\Roaming\\Microsoft\\Excel\\Libro2 (version 1).xlsb" Hoja1!F1C1:F16C14 \a \f 4 \h  \* MERGEFORMAT </w:instrText>
      </w:r>
      <w:r w:rsidRPr="004F003B">
        <w:fldChar w:fldCharType="separate"/>
      </w:r>
    </w:p>
    <w:tbl>
      <w:tblPr>
        <w:tblW w:w="9655" w:type="dxa"/>
        <w:tblCellMar>
          <w:left w:w="70" w:type="dxa"/>
          <w:right w:w="70" w:type="dxa"/>
        </w:tblCellMar>
        <w:tblLook w:val="04A0" w:firstRow="1" w:lastRow="0" w:firstColumn="1" w:lastColumn="0" w:noHBand="0" w:noVBand="1"/>
      </w:tblPr>
      <w:tblGrid>
        <w:gridCol w:w="1559"/>
        <w:gridCol w:w="1473"/>
        <w:gridCol w:w="1693"/>
        <w:gridCol w:w="1693"/>
        <w:gridCol w:w="263"/>
        <w:gridCol w:w="263"/>
        <w:gridCol w:w="263"/>
        <w:gridCol w:w="263"/>
        <w:gridCol w:w="263"/>
        <w:gridCol w:w="263"/>
        <w:gridCol w:w="263"/>
        <w:gridCol w:w="1535"/>
        <w:gridCol w:w="1486"/>
        <w:gridCol w:w="1192"/>
      </w:tblGrid>
      <w:tr w:rsidR="004F003B" w:rsidRPr="004F003B" w14:paraId="5FE2B72F" w14:textId="77777777" w:rsidTr="00E765E1">
        <w:trPr>
          <w:trHeight w:val="978"/>
        </w:trPr>
        <w:tc>
          <w:tcPr>
            <w:tcW w:w="1278" w:type="dxa"/>
            <w:vMerge w:val="restart"/>
            <w:tcBorders>
              <w:top w:val="single" w:sz="4" w:space="0" w:color="auto"/>
              <w:left w:val="single" w:sz="4" w:space="0" w:color="auto"/>
              <w:bottom w:val="single" w:sz="4" w:space="0" w:color="auto"/>
              <w:right w:val="single" w:sz="4" w:space="0" w:color="auto"/>
            </w:tcBorders>
            <w:shd w:val="clear" w:color="auto" w:fill="88BD23"/>
            <w:noWrap/>
            <w:vAlign w:val="center"/>
            <w:hideMark/>
          </w:tcPr>
          <w:p w14:paraId="432C8D7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Eje</w:t>
            </w:r>
          </w:p>
        </w:tc>
        <w:tc>
          <w:tcPr>
            <w:tcW w:w="1201" w:type="dxa"/>
            <w:vMerge w:val="restart"/>
            <w:tcBorders>
              <w:top w:val="single" w:sz="4" w:space="0" w:color="auto"/>
              <w:left w:val="single" w:sz="4" w:space="0" w:color="auto"/>
              <w:bottom w:val="single" w:sz="4" w:space="0" w:color="auto"/>
              <w:right w:val="single" w:sz="4" w:space="0" w:color="auto"/>
            </w:tcBorders>
            <w:shd w:val="clear" w:color="auto" w:fill="88BD23"/>
            <w:noWrap/>
            <w:vAlign w:val="center"/>
            <w:hideMark/>
          </w:tcPr>
          <w:p w14:paraId="1F3C41E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Objetivo</w:t>
            </w:r>
          </w:p>
        </w:tc>
        <w:tc>
          <w:tcPr>
            <w:tcW w:w="1394" w:type="dxa"/>
            <w:vMerge w:val="restart"/>
            <w:tcBorders>
              <w:top w:val="single" w:sz="4" w:space="0" w:color="auto"/>
              <w:left w:val="single" w:sz="4" w:space="0" w:color="auto"/>
              <w:bottom w:val="single" w:sz="4" w:space="0" w:color="auto"/>
              <w:right w:val="single" w:sz="4" w:space="0" w:color="auto"/>
            </w:tcBorders>
            <w:shd w:val="clear" w:color="auto" w:fill="88BD23"/>
            <w:noWrap/>
            <w:vAlign w:val="center"/>
            <w:hideMark/>
          </w:tcPr>
          <w:p w14:paraId="65B95126"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Actividad</w:t>
            </w:r>
          </w:p>
        </w:tc>
        <w:tc>
          <w:tcPr>
            <w:tcW w:w="1394" w:type="dxa"/>
            <w:vMerge w:val="restart"/>
            <w:tcBorders>
              <w:top w:val="single" w:sz="4" w:space="0" w:color="auto"/>
              <w:left w:val="single" w:sz="4" w:space="0" w:color="auto"/>
              <w:bottom w:val="single" w:sz="4" w:space="0" w:color="auto"/>
              <w:right w:val="single" w:sz="4" w:space="0" w:color="auto"/>
            </w:tcBorders>
            <w:shd w:val="clear" w:color="auto" w:fill="88BD23"/>
            <w:vAlign w:val="center"/>
            <w:hideMark/>
          </w:tcPr>
          <w:p w14:paraId="116AFFEA"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 xml:space="preserve">Resultados </w:t>
            </w:r>
            <w:r w:rsidRPr="004F003B">
              <w:rPr>
                <w:rFonts w:eastAsia="Times New Roman"/>
                <w:color w:val="FFFFFF" w:themeColor="background1"/>
                <w:kern w:val="0"/>
                <w:szCs w:val="22"/>
                <w14:ligatures w14:val="none"/>
              </w:rPr>
              <w:br/>
              <w:t>esperados</w:t>
            </w:r>
          </w:p>
        </w:tc>
        <w:tc>
          <w:tcPr>
            <w:tcW w:w="966" w:type="dxa"/>
            <w:gridSpan w:val="7"/>
            <w:tcBorders>
              <w:top w:val="single" w:sz="4" w:space="0" w:color="auto"/>
              <w:left w:val="nil"/>
              <w:bottom w:val="single" w:sz="4" w:space="0" w:color="auto"/>
              <w:right w:val="single" w:sz="4" w:space="0" w:color="auto"/>
            </w:tcBorders>
            <w:shd w:val="clear" w:color="auto" w:fill="88BD23"/>
            <w:vAlign w:val="center"/>
            <w:hideMark/>
          </w:tcPr>
          <w:p w14:paraId="50E8771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Plazo de Ejecución en Años</w:t>
            </w:r>
          </w:p>
        </w:tc>
        <w:tc>
          <w:tcPr>
            <w:tcW w:w="1256" w:type="dxa"/>
            <w:vMerge w:val="restart"/>
            <w:tcBorders>
              <w:top w:val="single" w:sz="4" w:space="0" w:color="auto"/>
              <w:left w:val="single" w:sz="4" w:space="0" w:color="auto"/>
              <w:bottom w:val="single" w:sz="4" w:space="0" w:color="auto"/>
              <w:right w:val="single" w:sz="4" w:space="0" w:color="auto"/>
            </w:tcBorders>
            <w:shd w:val="clear" w:color="auto" w:fill="88BD23"/>
            <w:vAlign w:val="center"/>
            <w:hideMark/>
          </w:tcPr>
          <w:p w14:paraId="012CB6D3"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Responsables</w:t>
            </w:r>
          </w:p>
        </w:tc>
        <w:tc>
          <w:tcPr>
            <w:tcW w:w="1212" w:type="dxa"/>
            <w:vMerge w:val="restart"/>
            <w:tcBorders>
              <w:top w:val="single" w:sz="4" w:space="0" w:color="auto"/>
              <w:left w:val="single" w:sz="4" w:space="0" w:color="auto"/>
              <w:bottom w:val="single" w:sz="4" w:space="0" w:color="auto"/>
              <w:right w:val="single" w:sz="4" w:space="0" w:color="auto"/>
            </w:tcBorders>
            <w:shd w:val="clear" w:color="auto" w:fill="88BD23"/>
            <w:vAlign w:val="center"/>
            <w:hideMark/>
          </w:tcPr>
          <w:p w14:paraId="2B6E627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Presupuesto</w:t>
            </w:r>
          </w:p>
        </w:tc>
        <w:tc>
          <w:tcPr>
            <w:tcW w:w="954" w:type="dxa"/>
            <w:vMerge w:val="restart"/>
            <w:tcBorders>
              <w:top w:val="single" w:sz="4" w:space="0" w:color="auto"/>
              <w:left w:val="single" w:sz="4" w:space="0" w:color="auto"/>
              <w:bottom w:val="single" w:sz="4" w:space="0" w:color="auto"/>
              <w:right w:val="single" w:sz="4" w:space="0" w:color="auto"/>
            </w:tcBorders>
            <w:shd w:val="clear" w:color="auto" w:fill="88BD23"/>
            <w:vAlign w:val="center"/>
            <w:hideMark/>
          </w:tcPr>
          <w:p w14:paraId="44C54B33" w14:textId="77777777" w:rsidR="004F003B" w:rsidRPr="004F003B" w:rsidRDefault="004F003B" w:rsidP="004F003B">
            <w:pPr>
              <w:spacing w:after="0" w:line="240" w:lineRule="auto"/>
              <w:ind w:left="0" w:right="0" w:firstLine="0"/>
              <w:jc w:val="center"/>
              <w:rPr>
                <w:rFonts w:eastAsia="Times New Roman"/>
                <w:color w:val="FFFFFF" w:themeColor="background1"/>
                <w:kern w:val="0"/>
                <w:szCs w:val="22"/>
                <w14:ligatures w14:val="none"/>
              </w:rPr>
            </w:pPr>
            <w:r w:rsidRPr="004F003B">
              <w:rPr>
                <w:rFonts w:eastAsia="Times New Roman"/>
                <w:color w:val="FFFFFF" w:themeColor="background1"/>
                <w:kern w:val="0"/>
                <w:szCs w:val="22"/>
                <w14:ligatures w14:val="none"/>
              </w:rPr>
              <w:t>Porcentaje</w:t>
            </w:r>
          </w:p>
        </w:tc>
      </w:tr>
      <w:tr w:rsidR="004F003B" w:rsidRPr="004F003B" w14:paraId="2052A4BA" w14:textId="77777777" w:rsidTr="00E765E1">
        <w:trPr>
          <w:trHeight w:val="292"/>
        </w:trPr>
        <w:tc>
          <w:tcPr>
            <w:tcW w:w="1278" w:type="dxa"/>
            <w:vMerge/>
            <w:tcBorders>
              <w:top w:val="single" w:sz="4" w:space="0" w:color="auto"/>
              <w:left w:val="single" w:sz="4" w:space="0" w:color="auto"/>
              <w:bottom w:val="single" w:sz="4" w:space="0" w:color="auto"/>
              <w:right w:val="single" w:sz="4" w:space="0" w:color="auto"/>
            </w:tcBorders>
            <w:vAlign w:val="center"/>
            <w:hideMark/>
          </w:tcPr>
          <w:p w14:paraId="179A6B88"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single" w:sz="4" w:space="0" w:color="auto"/>
              <w:left w:val="single" w:sz="4" w:space="0" w:color="auto"/>
              <w:bottom w:val="single" w:sz="4" w:space="0" w:color="auto"/>
              <w:right w:val="single" w:sz="4" w:space="0" w:color="auto"/>
            </w:tcBorders>
            <w:vAlign w:val="center"/>
            <w:hideMark/>
          </w:tcPr>
          <w:p w14:paraId="1A1BF1A3"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vMerge/>
            <w:tcBorders>
              <w:top w:val="single" w:sz="4" w:space="0" w:color="auto"/>
              <w:left w:val="single" w:sz="4" w:space="0" w:color="auto"/>
              <w:bottom w:val="single" w:sz="4" w:space="0" w:color="auto"/>
              <w:right w:val="single" w:sz="4" w:space="0" w:color="auto"/>
            </w:tcBorders>
            <w:vAlign w:val="center"/>
            <w:hideMark/>
          </w:tcPr>
          <w:p w14:paraId="3D11BAA7"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vMerge/>
            <w:tcBorders>
              <w:top w:val="single" w:sz="4" w:space="0" w:color="auto"/>
              <w:left w:val="single" w:sz="4" w:space="0" w:color="auto"/>
              <w:bottom w:val="single" w:sz="4" w:space="0" w:color="auto"/>
              <w:right w:val="single" w:sz="4" w:space="0" w:color="auto"/>
            </w:tcBorders>
            <w:vAlign w:val="center"/>
            <w:hideMark/>
          </w:tcPr>
          <w:p w14:paraId="6C327A99"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8" w:type="dxa"/>
            <w:tcBorders>
              <w:top w:val="nil"/>
              <w:left w:val="nil"/>
              <w:bottom w:val="single" w:sz="4" w:space="0" w:color="auto"/>
              <w:right w:val="single" w:sz="4" w:space="0" w:color="auto"/>
            </w:tcBorders>
            <w:shd w:val="clear" w:color="auto" w:fill="88BD23"/>
            <w:noWrap/>
            <w:vAlign w:val="center"/>
            <w:hideMark/>
          </w:tcPr>
          <w:p w14:paraId="679628E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1</w:t>
            </w:r>
          </w:p>
        </w:tc>
        <w:tc>
          <w:tcPr>
            <w:tcW w:w="138" w:type="dxa"/>
            <w:tcBorders>
              <w:top w:val="nil"/>
              <w:left w:val="nil"/>
              <w:bottom w:val="single" w:sz="4" w:space="0" w:color="auto"/>
              <w:right w:val="single" w:sz="4" w:space="0" w:color="auto"/>
            </w:tcBorders>
            <w:shd w:val="clear" w:color="auto" w:fill="88BD23"/>
            <w:noWrap/>
            <w:vAlign w:val="center"/>
            <w:hideMark/>
          </w:tcPr>
          <w:p w14:paraId="06AD1B4A"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2</w:t>
            </w:r>
          </w:p>
        </w:tc>
        <w:tc>
          <w:tcPr>
            <w:tcW w:w="138" w:type="dxa"/>
            <w:tcBorders>
              <w:top w:val="nil"/>
              <w:left w:val="nil"/>
              <w:bottom w:val="single" w:sz="4" w:space="0" w:color="auto"/>
              <w:right w:val="single" w:sz="4" w:space="0" w:color="auto"/>
            </w:tcBorders>
            <w:shd w:val="clear" w:color="auto" w:fill="88BD23"/>
            <w:noWrap/>
            <w:vAlign w:val="center"/>
            <w:hideMark/>
          </w:tcPr>
          <w:p w14:paraId="39FC9DC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3</w:t>
            </w:r>
          </w:p>
        </w:tc>
        <w:tc>
          <w:tcPr>
            <w:tcW w:w="138" w:type="dxa"/>
            <w:tcBorders>
              <w:top w:val="nil"/>
              <w:left w:val="nil"/>
              <w:bottom w:val="single" w:sz="4" w:space="0" w:color="auto"/>
              <w:right w:val="single" w:sz="4" w:space="0" w:color="auto"/>
            </w:tcBorders>
            <w:shd w:val="clear" w:color="auto" w:fill="88BD23"/>
            <w:noWrap/>
            <w:vAlign w:val="center"/>
            <w:hideMark/>
          </w:tcPr>
          <w:p w14:paraId="2B3DC877" w14:textId="77777777" w:rsidR="004F003B" w:rsidRPr="004F003B" w:rsidRDefault="004F003B" w:rsidP="004F003B">
            <w:pPr>
              <w:spacing w:after="0" w:line="240" w:lineRule="auto"/>
              <w:ind w:left="0" w:right="0" w:firstLine="0"/>
              <w:jc w:val="center"/>
              <w:rPr>
                <w:rFonts w:eastAsia="Times New Roman"/>
                <w:color w:val="FFFFFF" w:themeColor="background1"/>
                <w:kern w:val="0"/>
                <w:szCs w:val="22"/>
                <w14:ligatures w14:val="none"/>
              </w:rPr>
            </w:pPr>
            <w:r w:rsidRPr="004F003B">
              <w:rPr>
                <w:rFonts w:eastAsia="Times New Roman"/>
                <w:color w:val="FFFFFF" w:themeColor="background1"/>
                <w:kern w:val="0"/>
                <w:szCs w:val="22"/>
                <w14:ligatures w14:val="none"/>
              </w:rPr>
              <w:t>4</w:t>
            </w:r>
          </w:p>
        </w:tc>
        <w:tc>
          <w:tcPr>
            <w:tcW w:w="138" w:type="dxa"/>
            <w:tcBorders>
              <w:top w:val="nil"/>
              <w:left w:val="nil"/>
              <w:bottom w:val="single" w:sz="4" w:space="0" w:color="auto"/>
              <w:right w:val="single" w:sz="4" w:space="0" w:color="auto"/>
            </w:tcBorders>
            <w:shd w:val="clear" w:color="auto" w:fill="88BD23"/>
            <w:noWrap/>
            <w:vAlign w:val="center"/>
            <w:hideMark/>
          </w:tcPr>
          <w:p w14:paraId="7C4049A7" w14:textId="77777777" w:rsidR="004F003B" w:rsidRPr="004F003B" w:rsidRDefault="004F003B" w:rsidP="004F003B">
            <w:pPr>
              <w:spacing w:after="0" w:line="240" w:lineRule="auto"/>
              <w:ind w:left="0" w:right="0" w:firstLine="0"/>
              <w:jc w:val="center"/>
              <w:rPr>
                <w:rFonts w:eastAsia="Times New Roman"/>
                <w:color w:val="FFFFFF" w:themeColor="background1"/>
                <w:kern w:val="0"/>
                <w:szCs w:val="22"/>
                <w14:ligatures w14:val="none"/>
              </w:rPr>
            </w:pPr>
            <w:r w:rsidRPr="004F003B">
              <w:rPr>
                <w:rFonts w:eastAsia="Times New Roman"/>
                <w:color w:val="FFFFFF" w:themeColor="background1"/>
                <w:kern w:val="0"/>
                <w:szCs w:val="22"/>
                <w14:ligatures w14:val="none"/>
              </w:rPr>
              <w:t>5</w:t>
            </w:r>
          </w:p>
        </w:tc>
        <w:tc>
          <w:tcPr>
            <w:tcW w:w="138" w:type="dxa"/>
            <w:tcBorders>
              <w:top w:val="nil"/>
              <w:left w:val="nil"/>
              <w:bottom w:val="single" w:sz="4" w:space="0" w:color="auto"/>
              <w:right w:val="single" w:sz="4" w:space="0" w:color="auto"/>
            </w:tcBorders>
            <w:shd w:val="clear" w:color="auto" w:fill="88BD23"/>
            <w:noWrap/>
            <w:vAlign w:val="center"/>
            <w:hideMark/>
          </w:tcPr>
          <w:p w14:paraId="4956965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6</w:t>
            </w:r>
          </w:p>
        </w:tc>
        <w:tc>
          <w:tcPr>
            <w:tcW w:w="138" w:type="dxa"/>
            <w:tcBorders>
              <w:top w:val="nil"/>
              <w:left w:val="nil"/>
              <w:bottom w:val="single" w:sz="4" w:space="0" w:color="auto"/>
              <w:right w:val="single" w:sz="4" w:space="0" w:color="auto"/>
            </w:tcBorders>
            <w:shd w:val="clear" w:color="auto" w:fill="88BD23"/>
            <w:noWrap/>
            <w:vAlign w:val="center"/>
            <w:hideMark/>
          </w:tcPr>
          <w:p w14:paraId="19D329A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color w:val="FFFFFF" w:themeColor="background1"/>
                <w:kern w:val="0"/>
                <w:szCs w:val="22"/>
                <w14:ligatures w14:val="none"/>
              </w:rPr>
              <w:t>7</w:t>
            </w: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54F1CA87"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12" w:type="dxa"/>
            <w:vMerge/>
            <w:tcBorders>
              <w:top w:val="single" w:sz="4" w:space="0" w:color="auto"/>
              <w:left w:val="single" w:sz="4" w:space="0" w:color="auto"/>
              <w:bottom w:val="single" w:sz="4" w:space="0" w:color="auto"/>
              <w:right w:val="single" w:sz="4" w:space="0" w:color="auto"/>
            </w:tcBorders>
            <w:vAlign w:val="center"/>
            <w:hideMark/>
          </w:tcPr>
          <w:p w14:paraId="5AF3753B"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single" w:sz="4" w:space="0" w:color="auto"/>
              <w:left w:val="single" w:sz="4" w:space="0" w:color="auto"/>
              <w:bottom w:val="single" w:sz="4" w:space="0" w:color="auto"/>
              <w:right w:val="single" w:sz="4" w:space="0" w:color="auto"/>
            </w:tcBorders>
            <w:vAlign w:val="center"/>
            <w:hideMark/>
          </w:tcPr>
          <w:p w14:paraId="48E5509E"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2E400EEF" w14:textId="77777777" w:rsidTr="00E765E1">
        <w:trPr>
          <w:trHeight w:val="4243"/>
        </w:trPr>
        <w:tc>
          <w:tcPr>
            <w:tcW w:w="1278" w:type="dxa"/>
            <w:vMerge w:val="restart"/>
            <w:tcBorders>
              <w:top w:val="nil"/>
              <w:left w:val="single" w:sz="4" w:space="0" w:color="auto"/>
              <w:bottom w:val="single" w:sz="4" w:space="0" w:color="auto"/>
              <w:right w:val="single" w:sz="4" w:space="0" w:color="auto"/>
            </w:tcBorders>
            <w:vAlign w:val="center"/>
            <w:hideMark/>
          </w:tcPr>
          <w:p w14:paraId="1D86398E" w14:textId="77777777" w:rsidR="004F003B" w:rsidRPr="004F003B" w:rsidRDefault="004F003B" w:rsidP="004F003B">
            <w:pPr>
              <w:spacing w:after="0" w:line="240" w:lineRule="auto"/>
              <w:ind w:left="0" w:right="0" w:firstLine="0"/>
              <w:jc w:val="center"/>
              <w:rPr>
                <w:rFonts w:eastAsia="Times New Roman"/>
                <w:kern w:val="0"/>
                <w:szCs w:val="22"/>
                <w14:ligatures w14:val="none"/>
              </w:rPr>
            </w:pPr>
            <w:proofErr w:type="spellStart"/>
            <w:r w:rsidRPr="004F003B">
              <w:rPr>
                <w:rFonts w:eastAsia="Times New Roman"/>
                <w:kern w:val="0"/>
                <w:szCs w:val="22"/>
                <w14:ligatures w14:val="none"/>
              </w:rPr>
              <w:t>Internacionaliz</w:t>
            </w:r>
            <w:proofErr w:type="spellEnd"/>
            <w:r w:rsidRPr="004F003B">
              <w:rPr>
                <w:rFonts w:eastAsia="Times New Roman"/>
                <w:kern w:val="0"/>
                <w:szCs w:val="22"/>
                <w14:ligatures w14:val="none"/>
              </w:rPr>
              <w:t xml:space="preserve"> </w:t>
            </w:r>
            <w:proofErr w:type="spellStart"/>
            <w:r w:rsidRPr="004F003B">
              <w:rPr>
                <w:rFonts w:eastAsia="Times New Roman"/>
                <w:kern w:val="0"/>
                <w:szCs w:val="22"/>
                <w14:ligatures w14:val="none"/>
              </w:rPr>
              <w:t>ación</w:t>
            </w:r>
            <w:proofErr w:type="spellEnd"/>
            <w:r w:rsidRPr="004F003B">
              <w:rPr>
                <w:rFonts w:eastAsia="Times New Roman"/>
                <w:kern w:val="0"/>
                <w:szCs w:val="22"/>
                <w14:ligatures w14:val="none"/>
              </w:rPr>
              <w:t xml:space="preserve"> en casa y del currículo</w:t>
            </w:r>
          </w:p>
        </w:tc>
        <w:tc>
          <w:tcPr>
            <w:tcW w:w="1201" w:type="dxa"/>
            <w:vMerge w:val="restart"/>
            <w:tcBorders>
              <w:top w:val="nil"/>
              <w:left w:val="single" w:sz="4" w:space="0" w:color="auto"/>
              <w:bottom w:val="single" w:sz="4" w:space="0" w:color="auto"/>
              <w:right w:val="single" w:sz="4" w:space="0" w:color="auto"/>
            </w:tcBorders>
            <w:vAlign w:val="center"/>
            <w:hideMark/>
          </w:tcPr>
          <w:p w14:paraId="415AC91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Integrar la </w:t>
            </w:r>
            <w:r w:rsidRPr="004F003B">
              <w:rPr>
                <w:rFonts w:eastAsia="Times New Roman"/>
                <w:kern w:val="0"/>
                <w:szCs w:val="22"/>
                <w14:ligatures w14:val="none"/>
              </w:rPr>
              <w:br/>
              <w:t xml:space="preserve">dimensión </w:t>
            </w:r>
            <w:r w:rsidRPr="004F003B">
              <w:rPr>
                <w:rFonts w:eastAsia="Times New Roman"/>
                <w:kern w:val="0"/>
                <w:szCs w:val="22"/>
                <w14:ligatures w14:val="none"/>
              </w:rPr>
              <w:br/>
              <w:t xml:space="preserve">internacional </w:t>
            </w:r>
            <w:r w:rsidRPr="004F003B">
              <w:rPr>
                <w:rFonts w:eastAsia="Times New Roman"/>
                <w:kern w:val="0"/>
                <w:szCs w:val="22"/>
                <w14:ligatures w14:val="none"/>
              </w:rPr>
              <w:br/>
              <w:t xml:space="preserve">y global en el </w:t>
            </w:r>
            <w:r w:rsidRPr="004F003B">
              <w:rPr>
                <w:rFonts w:eastAsia="Times New Roman"/>
                <w:kern w:val="0"/>
                <w:szCs w:val="22"/>
                <w14:ligatures w14:val="none"/>
              </w:rPr>
              <w:br/>
              <w:t xml:space="preserve">contenido y la </w:t>
            </w:r>
            <w:r w:rsidRPr="004F003B">
              <w:rPr>
                <w:rFonts w:eastAsia="Times New Roman"/>
                <w:kern w:val="0"/>
                <w:szCs w:val="22"/>
                <w14:ligatures w14:val="none"/>
              </w:rPr>
              <w:br/>
              <w:t xml:space="preserve">metodología </w:t>
            </w:r>
            <w:r w:rsidRPr="004F003B">
              <w:rPr>
                <w:rFonts w:eastAsia="Times New Roman"/>
                <w:kern w:val="0"/>
                <w:szCs w:val="22"/>
                <w14:ligatures w14:val="none"/>
              </w:rPr>
              <w:br/>
              <w:t xml:space="preserve">de enseñanza </w:t>
            </w:r>
            <w:r w:rsidRPr="004F003B">
              <w:rPr>
                <w:rFonts w:eastAsia="Times New Roman"/>
                <w:kern w:val="0"/>
                <w:szCs w:val="22"/>
                <w14:ligatures w14:val="none"/>
              </w:rPr>
              <w:br/>
              <w:t xml:space="preserve">del programa, </w:t>
            </w:r>
            <w:r w:rsidRPr="004F003B">
              <w:rPr>
                <w:rFonts w:eastAsia="Times New Roman"/>
                <w:kern w:val="0"/>
                <w:szCs w:val="22"/>
                <w14:ligatures w14:val="none"/>
              </w:rPr>
              <w:br/>
              <w:t xml:space="preserve">para un </w:t>
            </w:r>
            <w:r w:rsidRPr="004F003B">
              <w:rPr>
                <w:rFonts w:eastAsia="Times New Roman"/>
                <w:kern w:val="0"/>
                <w:szCs w:val="22"/>
                <w14:ligatures w14:val="none"/>
              </w:rPr>
              <w:br/>
              <w:t xml:space="preserve">currículo </w:t>
            </w:r>
            <w:r w:rsidRPr="004F003B">
              <w:rPr>
                <w:rFonts w:eastAsia="Times New Roman"/>
                <w:kern w:val="0"/>
                <w:szCs w:val="22"/>
                <w14:ligatures w14:val="none"/>
              </w:rPr>
              <w:br/>
              <w:t xml:space="preserve">internacional </w:t>
            </w:r>
            <w:r w:rsidRPr="004F003B">
              <w:rPr>
                <w:rFonts w:eastAsia="Times New Roman"/>
                <w:kern w:val="0"/>
                <w:szCs w:val="22"/>
                <w14:ligatures w14:val="none"/>
              </w:rPr>
              <w:br/>
              <w:t xml:space="preserve">e </w:t>
            </w:r>
            <w:r w:rsidRPr="004F003B">
              <w:rPr>
                <w:rFonts w:eastAsia="Times New Roman"/>
                <w:kern w:val="0"/>
                <w:szCs w:val="22"/>
                <w14:ligatures w14:val="none"/>
              </w:rPr>
              <w:br/>
              <w:t>intercultural.</w:t>
            </w:r>
          </w:p>
        </w:tc>
        <w:tc>
          <w:tcPr>
            <w:tcW w:w="1394" w:type="dxa"/>
            <w:tcBorders>
              <w:top w:val="nil"/>
              <w:left w:val="nil"/>
              <w:bottom w:val="single" w:sz="4" w:space="0" w:color="auto"/>
              <w:right w:val="single" w:sz="4" w:space="0" w:color="auto"/>
            </w:tcBorders>
            <w:vAlign w:val="center"/>
            <w:hideMark/>
          </w:tcPr>
          <w:p w14:paraId="52E13C4A"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Realizar </w:t>
            </w:r>
            <w:r w:rsidRPr="004F003B">
              <w:rPr>
                <w:rFonts w:eastAsia="Times New Roman"/>
                <w:kern w:val="0"/>
                <w:szCs w:val="22"/>
                <w14:ligatures w14:val="none"/>
              </w:rPr>
              <w:br/>
              <w:t xml:space="preserve">movilidad </w:t>
            </w:r>
            <w:r w:rsidRPr="004F003B">
              <w:rPr>
                <w:rFonts w:eastAsia="Times New Roman"/>
                <w:kern w:val="0"/>
                <w:szCs w:val="22"/>
                <w14:ligatures w14:val="none"/>
              </w:rPr>
              <w:br/>
              <w:t xml:space="preserve">académica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ial</w:t>
            </w:r>
            <w:proofErr w:type="spellEnd"/>
            <w:r w:rsidRPr="004F003B">
              <w:rPr>
                <w:rFonts w:eastAsia="Times New Roman"/>
                <w:kern w:val="0"/>
                <w:szCs w:val="22"/>
                <w14:ligatures w14:val="none"/>
              </w:rPr>
              <w:t xml:space="preserve">) de </w:t>
            </w:r>
            <w:r w:rsidRPr="004F003B">
              <w:rPr>
                <w:rFonts w:eastAsia="Times New Roman"/>
                <w:kern w:val="0"/>
                <w:szCs w:val="22"/>
                <w14:ligatures w14:val="none"/>
              </w:rPr>
              <w:br/>
              <w:t xml:space="preserve">estudiantes </w:t>
            </w:r>
            <w:r w:rsidRPr="004F003B">
              <w:rPr>
                <w:rFonts w:eastAsia="Times New Roman"/>
                <w:kern w:val="0"/>
                <w:szCs w:val="22"/>
                <w14:ligatures w14:val="none"/>
              </w:rPr>
              <w:br/>
              <w:t xml:space="preserve">salientes a nivel </w:t>
            </w:r>
            <w:r w:rsidRPr="004F003B">
              <w:rPr>
                <w:rFonts w:eastAsia="Times New Roman"/>
                <w:kern w:val="0"/>
                <w:szCs w:val="22"/>
                <w14:ligatures w14:val="none"/>
              </w:rPr>
              <w:br/>
              <w:t xml:space="preserve">nacional e </w:t>
            </w:r>
            <w:r w:rsidRPr="004F003B">
              <w:rPr>
                <w:rFonts w:eastAsia="Times New Roman"/>
                <w:kern w:val="0"/>
                <w:szCs w:val="22"/>
                <w14:ligatures w14:val="none"/>
              </w:rPr>
              <w:br/>
              <w:t>internacional.</w:t>
            </w:r>
          </w:p>
        </w:tc>
        <w:tc>
          <w:tcPr>
            <w:tcW w:w="1394" w:type="dxa"/>
            <w:tcBorders>
              <w:top w:val="nil"/>
              <w:left w:val="nil"/>
              <w:bottom w:val="single" w:sz="4" w:space="0" w:color="auto"/>
              <w:right w:val="single" w:sz="4" w:space="0" w:color="auto"/>
            </w:tcBorders>
            <w:vAlign w:val="center"/>
            <w:hideMark/>
          </w:tcPr>
          <w:p w14:paraId="25D2C0EB"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Doce (12) </w:t>
            </w:r>
            <w:r w:rsidRPr="004F003B">
              <w:rPr>
                <w:rFonts w:eastAsia="Times New Roman"/>
                <w:kern w:val="0"/>
                <w:szCs w:val="22"/>
                <w14:ligatures w14:val="none"/>
              </w:rPr>
              <w:br/>
              <w:t xml:space="preserve">estudiantes del </w:t>
            </w:r>
            <w:r w:rsidRPr="004F003B">
              <w:rPr>
                <w:rFonts w:eastAsia="Times New Roman"/>
                <w:kern w:val="0"/>
                <w:szCs w:val="22"/>
                <w14:ligatures w14:val="none"/>
              </w:rPr>
              <w:br/>
              <w:t xml:space="preserve">programa </w:t>
            </w:r>
            <w:r w:rsidRPr="004F003B">
              <w:rPr>
                <w:rFonts w:eastAsia="Times New Roman"/>
                <w:kern w:val="0"/>
                <w:szCs w:val="22"/>
                <w14:ligatures w14:val="none"/>
              </w:rPr>
              <w:br/>
              <w:t xml:space="preserve">realizan </w:t>
            </w:r>
            <w:r w:rsidRPr="004F003B">
              <w:rPr>
                <w:rFonts w:eastAsia="Times New Roman"/>
                <w:kern w:val="0"/>
                <w:szCs w:val="22"/>
                <w14:ligatures w14:val="none"/>
              </w:rPr>
              <w:br/>
              <w:t xml:space="preserve">movilidad </w:t>
            </w:r>
            <w:r w:rsidRPr="004F003B">
              <w:rPr>
                <w:rFonts w:eastAsia="Times New Roman"/>
                <w:kern w:val="0"/>
                <w:szCs w:val="22"/>
                <w14:ligatures w14:val="none"/>
              </w:rPr>
              <w:br/>
              <w:t xml:space="preserve">académica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presenci</w:t>
            </w:r>
            <w:proofErr w:type="spellEnd"/>
            <w:r w:rsidRPr="004F003B">
              <w:rPr>
                <w:rFonts w:eastAsia="Times New Roman"/>
                <w:kern w:val="0"/>
                <w:szCs w:val="22"/>
                <w14:ligatures w14:val="none"/>
              </w:rPr>
              <w:br/>
              <w:t xml:space="preserve">al) saliente a </w:t>
            </w:r>
            <w:r w:rsidRPr="004F003B">
              <w:rPr>
                <w:rFonts w:eastAsia="Times New Roman"/>
                <w:kern w:val="0"/>
                <w:szCs w:val="22"/>
                <w14:ligatures w14:val="none"/>
              </w:rPr>
              <w:br/>
              <w:t xml:space="preserve">nivel nacional e </w:t>
            </w:r>
            <w:r w:rsidRPr="004F003B">
              <w:rPr>
                <w:rFonts w:eastAsia="Times New Roman"/>
                <w:kern w:val="0"/>
                <w:szCs w:val="22"/>
                <w14:ligatures w14:val="none"/>
              </w:rPr>
              <w:br/>
              <w:t>internacional.</w:t>
            </w:r>
          </w:p>
        </w:tc>
        <w:tc>
          <w:tcPr>
            <w:tcW w:w="138" w:type="dxa"/>
            <w:tcBorders>
              <w:top w:val="nil"/>
              <w:left w:val="nil"/>
              <w:bottom w:val="single" w:sz="4" w:space="0" w:color="auto"/>
              <w:right w:val="single" w:sz="4" w:space="0" w:color="auto"/>
            </w:tcBorders>
            <w:noWrap/>
            <w:vAlign w:val="center"/>
            <w:hideMark/>
          </w:tcPr>
          <w:p w14:paraId="213FCFA4"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280D790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27E7FE9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0A1DED66"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39292B0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7B64CEF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65649346"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3</w:t>
            </w:r>
          </w:p>
        </w:tc>
        <w:tc>
          <w:tcPr>
            <w:tcW w:w="1256" w:type="dxa"/>
            <w:tcBorders>
              <w:top w:val="nil"/>
              <w:left w:val="nil"/>
              <w:bottom w:val="single" w:sz="4" w:space="0" w:color="auto"/>
              <w:right w:val="single" w:sz="4" w:space="0" w:color="auto"/>
            </w:tcBorders>
            <w:vAlign w:val="center"/>
            <w:hideMark/>
          </w:tcPr>
          <w:p w14:paraId="5E72D173"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Líder de</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w:t>
            </w:r>
            <w:r w:rsidRPr="004F003B">
              <w:rPr>
                <w:rFonts w:eastAsia="Times New Roman"/>
                <w:kern w:val="0"/>
                <w:szCs w:val="22"/>
                <w14:ligatures w14:val="none"/>
              </w:rPr>
              <w:br/>
              <w:t>de programa.</w:t>
            </w:r>
          </w:p>
        </w:tc>
        <w:tc>
          <w:tcPr>
            <w:tcW w:w="1212" w:type="dxa"/>
            <w:vMerge w:val="restart"/>
            <w:tcBorders>
              <w:top w:val="nil"/>
              <w:left w:val="single" w:sz="4" w:space="0" w:color="auto"/>
              <w:bottom w:val="single" w:sz="4" w:space="0" w:color="auto"/>
              <w:right w:val="single" w:sz="4" w:space="0" w:color="auto"/>
            </w:tcBorders>
            <w:vAlign w:val="center"/>
            <w:hideMark/>
          </w:tcPr>
          <w:p w14:paraId="75DA0DA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$80.709.850,</w:t>
            </w:r>
            <w:r w:rsidRPr="004F003B">
              <w:rPr>
                <w:rFonts w:eastAsia="Times New Roman"/>
                <w:kern w:val="0"/>
                <w:szCs w:val="22"/>
                <w14:ligatures w14:val="none"/>
              </w:rPr>
              <w:br/>
              <w:t>00</w:t>
            </w:r>
          </w:p>
        </w:tc>
        <w:tc>
          <w:tcPr>
            <w:tcW w:w="954" w:type="dxa"/>
            <w:vMerge w:val="restart"/>
            <w:tcBorders>
              <w:top w:val="nil"/>
              <w:left w:val="single" w:sz="4" w:space="0" w:color="auto"/>
              <w:bottom w:val="single" w:sz="4" w:space="0" w:color="auto"/>
              <w:right w:val="single" w:sz="4" w:space="0" w:color="auto"/>
            </w:tcBorders>
            <w:noWrap/>
            <w:vAlign w:val="center"/>
            <w:hideMark/>
          </w:tcPr>
          <w:p w14:paraId="4949C60F"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73%</w:t>
            </w:r>
          </w:p>
        </w:tc>
      </w:tr>
      <w:tr w:rsidR="004F003B" w:rsidRPr="004F003B" w14:paraId="54B7D3EE" w14:textId="77777777" w:rsidTr="00E765E1">
        <w:trPr>
          <w:trHeight w:val="4526"/>
        </w:trPr>
        <w:tc>
          <w:tcPr>
            <w:tcW w:w="1278" w:type="dxa"/>
            <w:vMerge/>
            <w:tcBorders>
              <w:top w:val="nil"/>
              <w:left w:val="single" w:sz="4" w:space="0" w:color="auto"/>
              <w:bottom w:val="single" w:sz="4" w:space="0" w:color="auto"/>
              <w:right w:val="single" w:sz="4" w:space="0" w:color="auto"/>
            </w:tcBorders>
            <w:vAlign w:val="center"/>
            <w:hideMark/>
          </w:tcPr>
          <w:p w14:paraId="6A89A65C"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3DC018D3"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0D8524BB"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Recibir </w:t>
            </w:r>
            <w:r w:rsidRPr="004F003B">
              <w:rPr>
                <w:rFonts w:eastAsia="Times New Roman"/>
                <w:kern w:val="0"/>
                <w:szCs w:val="22"/>
                <w14:ligatures w14:val="none"/>
              </w:rPr>
              <w:br/>
              <w:t xml:space="preserve">estudiantes en </w:t>
            </w:r>
            <w:r w:rsidRPr="004F003B">
              <w:rPr>
                <w:rFonts w:eastAsia="Times New Roman"/>
                <w:kern w:val="0"/>
                <w:szCs w:val="22"/>
                <w14:ligatures w14:val="none"/>
              </w:rPr>
              <w:br/>
              <w:t xml:space="preserve">movilidad </w:t>
            </w:r>
            <w:r w:rsidRPr="004F003B">
              <w:rPr>
                <w:rFonts w:eastAsia="Times New Roman"/>
                <w:kern w:val="0"/>
                <w:szCs w:val="22"/>
                <w14:ligatures w14:val="none"/>
              </w:rPr>
              <w:br/>
              <w:t xml:space="preserve">académica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ial</w:t>
            </w:r>
            <w:proofErr w:type="spellEnd"/>
            <w:r w:rsidRPr="004F003B">
              <w:rPr>
                <w:rFonts w:eastAsia="Times New Roman"/>
                <w:kern w:val="0"/>
                <w:szCs w:val="22"/>
                <w14:ligatures w14:val="none"/>
              </w:rPr>
              <w:t xml:space="preserve">) entrante a </w:t>
            </w:r>
            <w:r w:rsidRPr="004F003B">
              <w:rPr>
                <w:rFonts w:eastAsia="Times New Roman"/>
                <w:kern w:val="0"/>
                <w:szCs w:val="22"/>
                <w14:ligatures w14:val="none"/>
              </w:rPr>
              <w:br/>
              <w:t xml:space="preserve">nivel nacional e </w:t>
            </w:r>
            <w:r w:rsidRPr="004F003B">
              <w:rPr>
                <w:rFonts w:eastAsia="Times New Roman"/>
                <w:kern w:val="0"/>
                <w:szCs w:val="22"/>
                <w14:ligatures w14:val="none"/>
              </w:rPr>
              <w:br/>
              <w:t>internacional.</w:t>
            </w:r>
          </w:p>
        </w:tc>
        <w:tc>
          <w:tcPr>
            <w:tcW w:w="1394" w:type="dxa"/>
            <w:tcBorders>
              <w:top w:val="nil"/>
              <w:left w:val="nil"/>
              <w:bottom w:val="single" w:sz="4" w:space="0" w:color="auto"/>
              <w:right w:val="single" w:sz="4" w:space="0" w:color="auto"/>
            </w:tcBorders>
            <w:vAlign w:val="center"/>
            <w:hideMark/>
          </w:tcPr>
          <w:p w14:paraId="47DED7C0"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Siete (7) </w:t>
            </w:r>
            <w:r w:rsidRPr="004F003B">
              <w:rPr>
                <w:rFonts w:eastAsia="Times New Roman"/>
                <w:kern w:val="0"/>
                <w:szCs w:val="22"/>
                <w14:ligatures w14:val="none"/>
              </w:rPr>
              <w:br/>
              <w:t xml:space="preserve">estudiantes de </w:t>
            </w:r>
            <w:r w:rsidRPr="004F003B">
              <w:rPr>
                <w:rFonts w:eastAsia="Times New Roman"/>
                <w:kern w:val="0"/>
                <w:szCs w:val="22"/>
                <w14:ligatures w14:val="none"/>
              </w:rPr>
              <w:br/>
              <w:t xml:space="preserve">IES nacionales e </w:t>
            </w:r>
            <w:r w:rsidRPr="004F003B">
              <w:rPr>
                <w:rFonts w:eastAsia="Times New Roman"/>
                <w:kern w:val="0"/>
                <w:szCs w:val="22"/>
                <w14:ligatures w14:val="none"/>
              </w:rPr>
              <w:br/>
              <w:t xml:space="preserve">Internacionales </w:t>
            </w:r>
            <w:r w:rsidRPr="004F003B">
              <w:rPr>
                <w:rFonts w:eastAsia="Times New Roman"/>
                <w:kern w:val="0"/>
                <w:szCs w:val="22"/>
                <w14:ligatures w14:val="none"/>
              </w:rPr>
              <w:br/>
              <w:t xml:space="preserve">realizan </w:t>
            </w:r>
            <w:r w:rsidRPr="004F003B">
              <w:rPr>
                <w:rFonts w:eastAsia="Times New Roman"/>
                <w:kern w:val="0"/>
                <w:szCs w:val="22"/>
                <w14:ligatures w14:val="none"/>
              </w:rPr>
              <w:br/>
              <w:t xml:space="preserve">movilidad </w:t>
            </w:r>
            <w:r w:rsidRPr="004F003B">
              <w:rPr>
                <w:rFonts w:eastAsia="Times New Roman"/>
                <w:kern w:val="0"/>
                <w:szCs w:val="22"/>
                <w14:ligatures w14:val="none"/>
              </w:rPr>
              <w:br/>
              <w:t xml:space="preserve">académica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presenci</w:t>
            </w:r>
            <w:proofErr w:type="spellEnd"/>
            <w:r w:rsidRPr="004F003B">
              <w:rPr>
                <w:rFonts w:eastAsia="Times New Roman"/>
                <w:kern w:val="0"/>
                <w:szCs w:val="22"/>
                <w14:ligatures w14:val="none"/>
              </w:rPr>
              <w:br/>
              <w:t xml:space="preserve">al) entrante en el </w:t>
            </w:r>
            <w:r w:rsidRPr="004F003B">
              <w:rPr>
                <w:rFonts w:eastAsia="Times New Roman"/>
                <w:kern w:val="0"/>
                <w:szCs w:val="22"/>
                <w14:ligatures w14:val="none"/>
              </w:rPr>
              <w:br/>
              <w:t>programa.</w:t>
            </w:r>
          </w:p>
        </w:tc>
        <w:tc>
          <w:tcPr>
            <w:tcW w:w="138" w:type="dxa"/>
            <w:tcBorders>
              <w:top w:val="nil"/>
              <w:left w:val="nil"/>
              <w:bottom w:val="single" w:sz="4" w:space="0" w:color="auto"/>
              <w:right w:val="single" w:sz="4" w:space="0" w:color="auto"/>
            </w:tcBorders>
            <w:noWrap/>
            <w:vAlign w:val="center"/>
            <w:hideMark/>
          </w:tcPr>
          <w:p w14:paraId="4B07B4F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01B66E3B"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4EAF82A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3E33595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52F7634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77A9751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3AFEA1D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256" w:type="dxa"/>
            <w:tcBorders>
              <w:top w:val="nil"/>
              <w:left w:val="nil"/>
              <w:bottom w:val="single" w:sz="4" w:space="0" w:color="auto"/>
              <w:right w:val="single" w:sz="4" w:space="0" w:color="auto"/>
            </w:tcBorders>
            <w:vAlign w:val="center"/>
            <w:hideMark/>
          </w:tcPr>
          <w:p w14:paraId="559399E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Líder 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w:t>
            </w:r>
            <w:r w:rsidRPr="004F003B">
              <w:rPr>
                <w:rFonts w:eastAsia="Times New Roman"/>
                <w:kern w:val="0"/>
                <w:szCs w:val="22"/>
                <w14:ligatures w14:val="none"/>
              </w:rPr>
              <w:br/>
              <w:t>de programa</w:t>
            </w:r>
          </w:p>
        </w:tc>
        <w:tc>
          <w:tcPr>
            <w:tcW w:w="1212" w:type="dxa"/>
            <w:vMerge/>
            <w:tcBorders>
              <w:top w:val="nil"/>
              <w:left w:val="single" w:sz="4" w:space="0" w:color="auto"/>
              <w:bottom w:val="single" w:sz="4" w:space="0" w:color="auto"/>
              <w:right w:val="single" w:sz="4" w:space="0" w:color="auto"/>
            </w:tcBorders>
            <w:vAlign w:val="center"/>
            <w:hideMark/>
          </w:tcPr>
          <w:p w14:paraId="1A8358B5"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3BEED6EB"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5969AC06" w14:textId="77777777" w:rsidTr="00E765E1">
        <w:trPr>
          <w:trHeight w:val="3678"/>
        </w:trPr>
        <w:tc>
          <w:tcPr>
            <w:tcW w:w="1278" w:type="dxa"/>
            <w:vMerge/>
            <w:tcBorders>
              <w:top w:val="nil"/>
              <w:left w:val="single" w:sz="4" w:space="0" w:color="auto"/>
              <w:bottom w:val="single" w:sz="4" w:space="0" w:color="auto"/>
              <w:right w:val="single" w:sz="4" w:space="0" w:color="auto"/>
            </w:tcBorders>
            <w:vAlign w:val="center"/>
            <w:hideMark/>
          </w:tcPr>
          <w:p w14:paraId="2B4A3425"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58BF2B62"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38F0346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Realizar </w:t>
            </w:r>
            <w:r w:rsidRPr="004F003B">
              <w:rPr>
                <w:rFonts w:eastAsia="Times New Roman"/>
                <w:kern w:val="0"/>
                <w:szCs w:val="22"/>
                <w14:ligatures w14:val="none"/>
              </w:rPr>
              <w:br/>
              <w:t xml:space="preserve">movilidad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ial</w:t>
            </w:r>
            <w:proofErr w:type="spellEnd"/>
            <w:r w:rsidRPr="004F003B">
              <w:rPr>
                <w:rFonts w:eastAsia="Times New Roman"/>
                <w:kern w:val="0"/>
                <w:szCs w:val="22"/>
                <w14:ligatures w14:val="none"/>
              </w:rPr>
              <w:t xml:space="preserve">) saliente de </w:t>
            </w:r>
            <w:r w:rsidRPr="004F003B">
              <w:rPr>
                <w:rFonts w:eastAsia="Times New Roman"/>
                <w:kern w:val="0"/>
                <w:szCs w:val="22"/>
                <w14:ligatures w14:val="none"/>
              </w:rPr>
              <w:br/>
              <w:t xml:space="preserve">docentes del </w:t>
            </w:r>
            <w:r w:rsidRPr="004F003B">
              <w:rPr>
                <w:rFonts w:eastAsia="Times New Roman"/>
                <w:kern w:val="0"/>
                <w:szCs w:val="22"/>
                <w14:ligatures w14:val="none"/>
              </w:rPr>
              <w:br/>
              <w:t xml:space="preserve">programa a </w:t>
            </w:r>
            <w:r w:rsidRPr="004F003B">
              <w:rPr>
                <w:rFonts w:eastAsia="Times New Roman"/>
                <w:kern w:val="0"/>
                <w:szCs w:val="22"/>
                <w14:ligatures w14:val="none"/>
              </w:rPr>
              <w:br/>
              <w:t xml:space="preserve">nivel nacional e </w:t>
            </w:r>
            <w:r w:rsidRPr="004F003B">
              <w:rPr>
                <w:rFonts w:eastAsia="Times New Roman"/>
                <w:kern w:val="0"/>
                <w:szCs w:val="22"/>
                <w14:ligatures w14:val="none"/>
              </w:rPr>
              <w:br/>
              <w:t>internacional</w:t>
            </w:r>
          </w:p>
        </w:tc>
        <w:tc>
          <w:tcPr>
            <w:tcW w:w="1394" w:type="dxa"/>
            <w:tcBorders>
              <w:top w:val="nil"/>
              <w:left w:val="nil"/>
              <w:bottom w:val="single" w:sz="4" w:space="0" w:color="auto"/>
              <w:right w:val="single" w:sz="4" w:space="0" w:color="auto"/>
            </w:tcBorders>
            <w:vAlign w:val="center"/>
            <w:hideMark/>
          </w:tcPr>
          <w:p w14:paraId="7218340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Siete (7) </w:t>
            </w:r>
            <w:r w:rsidRPr="004F003B">
              <w:rPr>
                <w:rFonts w:eastAsia="Times New Roman"/>
                <w:kern w:val="0"/>
                <w:szCs w:val="22"/>
                <w14:ligatures w14:val="none"/>
              </w:rPr>
              <w:br/>
              <w:t xml:space="preserve">docente del </w:t>
            </w:r>
            <w:r w:rsidRPr="004F003B">
              <w:rPr>
                <w:rFonts w:eastAsia="Times New Roman"/>
                <w:kern w:val="0"/>
                <w:szCs w:val="22"/>
                <w14:ligatures w14:val="none"/>
              </w:rPr>
              <w:br/>
              <w:t xml:space="preserve">programa </w:t>
            </w:r>
            <w:r w:rsidRPr="004F003B">
              <w:rPr>
                <w:rFonts w:eastAsia="Times New Roman"/>
                <w:kern w:val="0"/>
                <w:szCs w:val="22"/>
                <w14:ligatures w14:val="none"/>
              </w:rPr>
              <w:br/>
              <w:t xml:space="preserve">realizan </w:t>
            </w:r>
            <w:r w:rsidRPr="004F003B">
              <w:rPr>
                <w:rFonts w:eastAsia="Times New Roman"/>
                <w:kern w:val="0"/>
                <w:szCs w:val="22"/>
                <w14:ligatures w14:val="none"/>
              </w:rPr>
              <w:br/>
              <w:t xml:space="preserve">movilidad </w:t>
            </w:r>
            <w:r w:rsidRPr="004F003B">
              <w:rPr>
                <w:rFonts w:eastAsia="Times New Roman"/>
                <w:kern w:val="0"/>
                <w:szCs w:val="22"/>
                <w14:ligatures w14:val="none"/>
              </w:rPr>
              <w:br/>
              <w:t xml:space="preserve">saliente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presenci</w:t>
            </w:r>
            <w:proofErr w:type="spellEnd"/>
            <w:r w:rsidRPr="004F003B">
              <w:rPr>
                <w:rFonts w:eastAsia="Times New Roman"/>
                <w:kern w:val="0"/>
                <w:szCs w:val="22"/>
                <w14:ligatures w14:val="none"/>
              </w:rPr>
              <w:br/>
              <w:t xml:space="preserve">al) a nivel </w:t>
            </w:r>
            <w:r w:rsidRPr="004F003B">
              <w:rPr>
                <w:rFonts w:eastAsia="Times New Roman"/>
                <w:kern w:val="0"/>
                <w:szCs w:val="22"/>
                <w14:ligatures w14:val="none"/>
              </w:rPr>
              <w:br/>
              <w:t xml:space="preserve">nacional e </w:t>
            </w:r>
            <w:r w:rsidRPr="004F003B">
              <w:rPr>
                <w:rFonts w:eastAsia="Times New Roman"/>
                <w:kern w:val="0"/>
                <w:szCs w:val="22"/>
                <w14:ligatures w14:val="none"/>
              </w:rPr>
              <w:br/>
              <w:t>internacional.</w:t>
            </w:r>
          </w:p>
        </w:tc>
        <w:tc>
          <w:tcPr>
            <w:tcW w:w="138" w:type="dxa"/>
            <w:tcBorders>
              <w:top w:val="nil"/>
              <w:left w:val="nil"/>
              <w:bottom w:val="single" w:sz="4" w:space="0" w:color="auto"/>
              <w:right w:val="single" w:sz="4" w:space="0" w:color="auto"/>
            </w:tcBorders>
            <w:noWrap/>
            <w:vAlign w:val="center"/>
            <w:hideMark/>
          </w:tcPr>
          <w:p w14:paraId="2590E91B"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434B6E53"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3FD444D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4D629C8A"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5B1C343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40B48B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1FF26E0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256" w:type="dxa"/>
            <w:tcBorders>
              <w:top w:val="nil"/>
              <w:left w:val="nil"/>
              <w:bottom w:val="single" w:sz="4" w:space="0" w:color="auto"/>
              <w:right w:val="single" w:sz="4" w:space="0" w:color="auto"/>
            </w:tcBorders>
            <w:vAlign w:val="center"/>
            <w:hideMark/>
          </w:tcPr>
          <w:p w14:paraId="3274B813"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Líder nacional </w:t>
            </w:r>
            <w:r w:rsidRPr="004F003B">
              <w:rPr>
                <w:rFonts w:eastAsia="Times New Roman"/>
                <w:kern w:val="0"/>
                <w:szCs w:val="22"/>
                <w14:ligatures w14:val="none"/>
              </w:rPr>
              <w:br/>
              <w:t xml:space="preserve">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w:t>
            </w:r>
            <w:r w:rsidRPr="004F003B">
              <w:rPr>
                <w:rFonts w:eastAsia="Times New Roman"/>
                <w:kern w:val="0"/>
                <w:szCs w:val="22"/>
                <w14:ligatures w14:val="none"/>
              </w:rPr>
              <w:br/>
              <w:t>de programa</w:t>
            </w:r>
          </w:p>
        </w:tc>
        <w:tc>
          <w:tcPr>
            <w:tcW w:w="1212" w:type="dxa"/>
            <w:vMerge/>
            <w:tcBorders>
              <w:top w:val="nil"/>
              <w:left w:val="single" w:sz="4" w:space="0" w:color="auto"/>
              <w:bottom w:val="single" w:sz="4" w:space="0" w:color="auto"/>
              <w:right w:val="single" w:sz="4" w:space="0" w:color="auto"/>
            </w:tcBorders>
            <w:vAlign w:val="center"/>
            <w:hideMark/>
          </w:tcPr>
          <w:p w14:paraId="42C67217"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5213B73E"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69181D9E" w14:textId="77777777" w:rsidTr="00E765E1">
        <w:trPr>
          <w:trHeight w:val="4526"/>
        </w:trPr>
        <w:tc>
          <w:tcPr>
            <w:tcW w:w="1278" w:type="dxa"/>
            <w:vMerge/>
            <w:tcBorders>
              <w:top w:val="nil"/>
              <w:left w:val="single" w:sz="4" w:space="0" w:color="auto"/>
              <w:bottom w:val="single" w:sz="4" w:space="0" w:color="auto"/>
              <w:right w:val="single" w:sz="4" w:space="0" w:color="auto"/>
            </w:tcBorders>
            <w:vAlign w:val="center"/>
            <w:hideMark/>
          </w:tcPr>
          <w:p w14:paraId="45F94E9A"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08493D6B"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7CC5F2A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Recibir </w:t>
            </w:r>
            <w:r w:rsidRPr="004F003B">
              <w:rPr>
                <w:rFonts w:eastAsia="Times New Roman"/>
                <w:kern w:val="0"/>
                <w:szCs w:val="22"/>
                <w14:ligatures w14:val="none"/>
              </w:rPr>
              <w:br/>
              <w:t xml:space="preserve">profesores </w:t>
            </w:r>
            <w:r w:rsidRPr="004F003B">
              <w:rPr>
                <w:rFonts w:eastAsia="Times New Roman"/>
                <w:kern w:val="0"/>
                <w:szCs w:val="22"/>
                <w14:ligatures w14:val="none"/>
              </w:rPr>
              <w:br/>
              <w:t xml:space="preserve">visitantes </w:t>
            </w:r>
            <w:r w:rsidRPr="004F003B">
              <w:rPr>
                <w:rFonts w:eastAsia="Times New Roman"/>
                <w:kern w:val="0"/>
                <w:szCs w:val="22"/>
                <w14:ligatures w14:val="none"/>
              </w:rPr>
              <w:br/>
              <w:t xml:space="preserve">(virtual/ </w:t>
            </w:r>
            <w:r w:rsidRPr="004F003B">
              <w:rPr>
                <w:rFonts w:eastAsia="Times New Roman"/>
                <w:kern w:val="0"/>
                <w:szCs w:val="22"/>
                <w14:ligatures w14:val="none"/>
              </w:rPr>
              <w:br/>
              <w:t xml:space="preserve">presencial) de </w:t>
            </w:r>
            <w:r w:rsidRPr="004F003B">
              <w:rPr>
                <w:rFonts w:eastAsia="Times New Roman"/>
                <w:kern w:val="0"/>
                <w:szCs w:val="22"/>
                <w14:ligatures w14:val="none"/>
              </w:rPr>
              <w:br/>
              <w:t xml:space="preserve">IES nacionales </w:t>
            </w:r>
            <w:r w:rsidRPr="004F003B">
              <w:rPr>
                <w:rFonts w:eastAsia="Times New Roman"/>
                <w:kern w:val="0"/>
                <w:szCs w:val="22"/>
                <w14:ligatures w14:val="none"/>
              </w:rPr>
              <w:br/>
              <w:t xml:space="preserve">e </w:t>
            </w:r>
            <w:r w:rsidRPr="004F003B">
              <w:rPr>
                <w:rFonts w:eastAsia="Times New Roman"/>
                <w:kern w:val="0"/>
                <w:szCs w:val="22"/>
                <w14:ligatures w14:val="none"/>
              </w:rPr>
              <w:br/>
              <w:t xml:space="preserve">internacionales </w:t>
            </w:r>
            <w:r w:rsidRPr="004F003B">
              <w:rPr>
                <w:rFonts w:eastAsia="Times New Roman"/>
                <w:kern w:val="0"/>
                <w:szCs w:val="22"/>
                <w14:ligatures w14:val="none"/>
              </w:rPr>
              <w:br/>
              <w:t>en el programa.</w:t>
            </w:r>
          </w:p>
        </w:tc>
        <w:tc>
          <w:tcPr>
            <w:tcW w:w="1394" w:type="dxa"/>
            <w:tcBorders>
              <w:top w:val="nil"/>
              <w:left w:val="nil"/>
              <w:bottom w:val="single" w:sz="4" w:space="0" w:color="auto"/>
              <w:right w:val="single" w:sz="4" w:space="0" w:color="auto"/>
            </w:tcBorders>
            <w:vAlign w:val="center"/>
            <w:hideMark/>
          </w:tcPr>
          <w:p w14:paraId="50FC01F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Siete (7) </w:t>
            </w:r>
            <w:r w:rsidRPr="004F003B">
              <w:rPr>
                <w:rFonts w:eastAsia="Times New Roman"/>
                <w:kern w:val="0"/>
                <w:szCs w:val="22"/>
                <w14:ligatures w14:val="none"/>
              </w:rPr>
              <w:br/>
              <w:t xml:space="preserve">docentes de IES </w:t>
            </w:r>
            <w:r w:rsidRPr="004F003B">
              <w:rPr>
                <w:rFonts w:eastAsia="Times New Roman"/>
                <w:kern w:val="0"/>
                <w:szCs w:val="22"/>
                <w14:ligatures w14:val="none"/>
              </w:rPr>
              <w:br/>
              <w:t xml:space="preserve">nacionales e </w:t>
            </w:r>
            <w:r w:rsidRPr="004F003B">
              <w:rPr>
                <w:rFonts w:eastAsia="Times New Roman"/>
                <w:kern w:val="0"/>
                <w:szCs w:val="22"/>
                <w14:ligatures w14:val="none"/>
              </w:rPr>
              <w:br/>
              <w:t xml:space="preserve">Internacionales </w:t>
            </w:r>
            <w:r w:rsidRPr="004F003B">
              <w:rPr>
                <w:rFonts w:eastAsia="Times New Roman"/>
                <w:kern w:val="0"/>
                <w:szCs w:val="22"/>
                <w14:ligatures w14:val="none"/>
              </w:rPr>
              <w:br/>
              <w:t xml:space="preserve">realizan </w:t>
            </w:r>
            <w:r w:rsidRPr="004F003B">
              <w:rPr>
                <w:rFonts w:eastAsia="Times New Roman"/>
                <w:kern w:val="0"/>
                <w:szCs w:val="22"/>
                <w14:ligatures w14:val="none"/>
              </w:rPr>
              <w:br/>
              <w:t xml:space="preserve">movilidad </w:t>
            </w:r>
            <w:r w:rsidRPr="004F003B">
              <w:rPr>
                <w:rFonts w:eastAsia="Times New Roman"/>
                <w:kern w:val="0"/>
                <w:szCs w:val="22"/>
                <w14:ligatures w14:val="none"/>
              </w:rPr>
              <w:br/>
              <w:t xml:space="preserve">entrante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presenci</w:t>
            </w:r>
            <w:proofErr w:type="spellEnd"/>
            <w:r w:rsidRPr="004F003B">
              <w:rPr>
                <w:rFonts w:eastAsia="Times New Roman"/>
                <w:kern w:val="0"/>
                <w:szCs w:val="22"/>
                <w14:ligatures w14:val="none"/>
              </w:rPr>
              <w:br/>
              <w:t xml:space="preserve">al) a nivel </w:t>
            </w:r>
            <w:r w:rsidRPr="004F003B">
              <w:rPr>
                <w:rFonts w:eastAsia="Times New Roman"/>
                <w:kern w:val="0"/>
                <w:szCs w:val="22"/>
                <w14:ligatures w14:val="none"/>
              </w:rPr>
              <w:br/>
              <w:t xml:space="preserve">nacional e </w:t>
            </w:r>
            <w:r w:rsidRPr="004F003B">
              <w:rPr>
                <w:rFonts w:eastAsia="Times New Roman"/>
                <w:kern w:val="0"/>
                <w:szCs w:val="22"/>
                <w14:ligatures w14:val="none"/>
              </w:rPr>
              <w:br/>
              <w:t>internacional.</w:t>
            </w:r>
          </w:p>
        </w:tc>
        <w:tc>
          <w:tcPr>
            <w:tcW w:w="138" w:type="dxa"/>
            <w:tcBorders>
              <w:top w:val="nil"/>
              <w:left w:val="nil"/>
              <w:bottom w:val="single" w:sz="4" w:space="0" w:color="auto"/>
              <w:right w:val="single" w:sz="4" w:space="0" w:color="auto"/>
            </w:tcBorders>
            <w:noWrap/>
            <w:vAlign w:val="center"/>
            <w:hideMark/>
          </w:tcPr>
          <w:p w14:paraId="6EE4F54A"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0A3026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8A11B30"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079CE97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29B62D3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4CF1516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0CD9026"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256" w:type="dxa"/>
            <w:tcBorders>
              <w:top w:val="nil"/>
              <w:left w:val="nil"/>
              <w:bottom w:val="single" w:sz="4" w:space="0" w:color="auto"/>
              <w:right w:val="single" w:sz="4" w:space="0" w:color="auto"/>
            </w:tcBorders>
            <w:vAlign w:val="center"/>
            <w:hideMark/>
          </w:tcPr>
          <w:p w14:paraId="491FDB9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Líder nacional </w:t>
            </w:r>
            <w:r w:rsidRPr="004F003B">
              <w:rPr>
                <w:rFonts w:eastAsia="Times New Roman"/>
                <w:kern w:val="0"/>
                <w:szCs w:val="22"/>
                <w14:ligatures w14:val="none"/>
              </w:rPr>
              <w:br/>
              <w:t xml:space="preserve">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w:t>
            </w:r>
            <w:r w:rsidRPr="004F003B">
              <w:rPr>
                <w:rFonts w:eastAsia="Times New Roman"/>
                <w:kern w:val="0"/>
                <w:szCs w:val="22"/>
                <w14:ligatures w14:val="none"/>
              </w:rPr>
              <w:br/>
              <w:t>de programa</w:t>
            </w:r>
          </w:p>
        </w:tc>
        <w:tc>
          <w:tcPr>
            <w:tcW w:w="1212" w:type="dxa"/>
            <w:vMerge/>
            <w:tcBorders>
              <w:top w:val="nil"/>
              <w:left w:val="single" w:sz="4" w:space="0" w:color="auto"/>
              <w:bottom w:val="single" w:sz="4" w:space="0" w:color="auto"/>
              <w:right w:val="single" w:sz="4" w:space="0" w:color="auto"/>
            </w:tcBorders>
            <w:vAlign w:val="center"/>
            <w:hideMark/>
          </w:tcPr>
          <w:p w14:paraId="66373ABE"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6FD56888"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56D762A3" w14:textId="77777777" w:rsidTr="00E765E1">
        <w:trPr>
          <w:trHeight w:val="5092"/>
        </w:trPr>
        <w:tc>
          <w:tcPr>
            <w:tcW w:w="1278" w:type="dxa"/>
            <w:vMerge/>
            <w:tcBorders>
              <w:top w:val="nil"/>
              <w:left w:val="single" w:sz="4" w:space="0" w:color="auto"/>
              <w:bottom w:val="single" w:sz="4" w:space="0" w:color="auto"/>
              <w:right w:val="single" w:sz="4" w:space="0" w:color="auto"/>
            </w:tcBorders>
            <w:vAlign w:val="center"/>
            <w:hideMark/>
          </w:tcPr>
          <w:p w14:paraId="5D352C1C"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5BEA15B9"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3E50351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Gestionar la </w:t>
            </w:r>
            <w:r w:rsidRPr="004F003B">
              <w:rPr>
                <w:rFonts w:eastAsia="Times New Roman"/>
                <w:kern w:val="0"/>
                <w:szCs w:val="22"/>
                <w14:ligatures w14:val="none"/>
              </w:rPr>
              <w:br/>
              <w:t>participación/as</w:t>
            </w:r>
            <w:r w:rsidRPr="004F003B">
              <w:rPr>
                <w:rFonts w:eastAsia="Times New Roman"/>
                <w:kern w:val="0"/>
                <w:szCs w:val="22"/>
                <w14:ligatures w14:val="none"/>
              </w:rPr>
              <w:br/>
            </w:r>
            <w:proofErr w:type="spellStart"/>
            <w:r w:rsidRPr="004F003B">
              <w:rPr>
                <w:rFonts w:eastAsia="Times New Roman"/>
                <w:kern w:val="0"/>
                <w:szCs w:val="22"/>
                <w14:ligatures w14:val="none"/>
              </w:rPr>
              <w:t>istencia</w:t>
            </w:r>
            <w:proofErr w:type="spellEnd"/>
            <w:r w:rsidRPr="004F003B">
              <w:rPr>
                <w:rFonts w:eastAsia="Times New Roman"/>
                <w:kern w:val="0"/>
                <w:szCs w:val="22"/>
                <w14:ligatures w14:val="none"/>
              </w:rPr>
              <w:t xml:space="preserve"> de</w:t>
            </w:r>
            <w:r w:rsidRPr="004F003B">
              <w:rPr>
                <w:rFonts w:eastAsia="Times New Roman"/>
                <w:kern w:val="0"/>
                <w:szCs w:val="22"/>
                <w14:ligatures w14:val="none"/>
              </w:rPr>
              <w:br/>
              <w:t xml:space="preserve">estudiantes del </w:t>
            </w:r>
            <w:r w:rsidRPr="004F003B">
              <w:rPr>
                <w:rFonts w:eastAsia="Times New Roman"/>
                <w:kern w:val="0"/>
                <w:szCs w:val="22"/>
                <w14:ligatures w14:val="none"/>
              </w:rPr>
              <w:br/>
              <w:t xml:space="preserve">programa en </w:t>
            </w:r>
            <w:r w:rsidRPr="004F003B">
              <w:rPr>
                <w:rFonts w:eastAsia="Times New Roman"/>
                <w:kern w:val="0"/>
                <w:szCs w:val="22"/>
                <w14:ligatures w14:val="none"/>
              </w:rPr>
              <w:br/>
              <w:t xml:space="preserve">eventos </w:t>
            </w:r>
            <w:r w:rsidRPr="004F003B">
              <w:rPr>
                <w:rFonts w:eastAsia="Times New Roman"/>
                <w:kern w:val="0"/>
                <w:szCs w:val="22"/>
                <w14:ligatures w14:val="none"/>
              </w:rPr>
              <w:br/>
              <w:t>(virtuales/prese</w:t>
            </w:r>
            <w:r w:rsidRPr="004F003B">
              <w:rPr>
                <w:rFonts w:eastAsia="Times New Roman"/>
                <w:kern w:val="0"/>
                <w:szCs w:val="22"/>
                <w14:ligatures w14:val="none"/>
              </w:rPr>
              <w:br/>
            </w:r>
            <w:proofErr w:type="spellStart"/>
            <w:r w:rsidRPr="004F003B">
              <w:rPr>
                <w:rFonts w:eastAsia="Times New Roman"/>
                <w:kern w:val="0"/>
                <w:szCs w:val="22"/>
                <w14:ligatures w14:val="none"/>
              </w:rPr>
              <w:t>nciales</w:t>
            </w:r>
            <w:proofErr w:type="spellEnd"/>
            <w:r w:rsidRPr="004F003B">
              <w:rPr>
                <w:rFonts w:eastAsia="Times New Roman"/>
                <w:kern w:val="0"/>
                <w:szCs w:val="22"/>
                <w14:ligatures w14:val="none"/>
              </w:rPr>
              <w:t xml:space="preserve">) a nivel </w:t>
            </w:r>
            <w:r w:rsidRPr="004F003B">
              <w:rPr>
                <w:rFonts w:eastAsia="Times New Roman"/>
                <w:kern w:val="0"/>
                <w:szCs w:val="22"/>
                <w14:ligatures w14:val="none"/>
              </w:rPr>
              <w:br/>
              <w:t xml:space="preserve">nacional e </w:t>
            </w:r>
            <w:r w:rsidRPr="004F003B">
              <w:rPr>
                <w:rFonts w:eastAsia="Times New Roman"/>
                <w:kern w:val="0"/>
                <w:szCs w:val="22"/>
                <w14:ligatures w14:val="none"/>
              </w:rPr>
              <w:br/>
              <w:t>internacional.</w:t>
            </w:r>
          </w:p>
        </w:tc>
        <w:tc>
          <w:tcPr>
            <w:tcW w:w="1394" w:type="dxa"/>
            <w:tcBorders>
              <w:top w:val="nil"/>
              <w:left w:val="nil"/>
              <w:bottom w:val="single" w:sz="4" w:space="0" w:color="auto"/>
              <w:right w:val="single" w:sz="4" w:space="0" w:color="auto"/>
            </w:tcBorders>
            <w:vAlign w:val="center"/>
            <w:hideMark/>
          </w:tcPr>
          <w:p w14:paraId="2611C03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Doce (7) </w:t>
            </w:r>
            <w:r w:rsidRPr="004F003B">
              <w:rPr>
                <w:rFonts w:eastAsia="Times New Roman"/>
                <w:kern w:val="0"/>
                <w:szCs w:val="22"/>
                <w14:ligatures w14:val="none"/>
              </w:rPr>
              <w:br/>
              <w:t xml:space="preserve">estudiantes del </w:t>
            </w:r>
            <w:r w:rsidRPr="004F003B">
              <w:rPr>
                <w:rFonts w:eastAsia="Times New Roman"/>
                <w:kern w:val="0"/>
                <w:szCs w:val="22"/>
                <w14:ligatures w14:val="none"/>
              </w:rPr>
              <w:br/>
              <w:t xml:space="preserve">programa </w:t>
            </w:r>
            <w:r w:rsidRPr="004F003B">
              <w:rPr>
                <w:rFonts w:eastAsia="Times New Roman"/>
                <w:kern w:val="0"/>
                <w:szCs w:val="22"/>
                <w14:ligatures w14:val="none"/>
              </w:rPr>
              <w:br/>
              <w:t xml:space="preserve">participan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presenci</w:t>
            </w:r>
            <w:proofErr w:type="spellEnd"/>
            <w:r w:rsidRPr="004F003B">
              <w:rPr>
                <w:rFonts w:eastAsia="Times New Roman"/>
                <w:kern w:val="0"/>
                <w:szCs w:val="22"/>
                <w14:ligatures w14:val="none"/>
              </w:rPr>
              <w:br/>
              <w:t xml:space="preserve">al) en congresos, </w:t>
            </w:r>
            <w:r w:rsidRPr="004F003B">
              <w:rPr>
                <w:rFonts w:eastAsia="Times New Roman"/>
                <w:kern w:val="0"/>
                <w:szCs w:val="22"/>
                <w14:ligatures w14:val="none"/>
              </w:rPr>
              <w:br/>
              <w:t xml:space="preserve">seminarios, </w:t>
            </w:r>
            <w:r w:rsidRPr="004F003B">
              <w:rPr>
                <w:rFonts w:eastAsia="Times New Roman"/>
                <w:kern w:val="0"/>
                <w:szCs w:val="22"/>
                <w14:ligatures w14:val="none"/>
              </w:rPr>
              <w:br/>
              <w:t xml:space="preserve">foros, talleres, </w:t>
            </w:r>
            <w:r w:rsidRPr="004F003B">
              <w:rPr>
                <w:rFonts w:eastAsia="Times New Roman"/>
                <w:kern w:val="0"/>
                <w:szCs w:val="22"/>
                <w14:ligatures w14:val="none"/>
              </w:rPr>
              <w:br/>
              <w:t xml:space="preserve">entre otros, a </w:t>
            </w:r>
            <w:r w:rsidRPr="004F003B">
              <w:rPr>
                <w:rFonts w:eastAsia="Times New Roman"/>
                <w:kern w:val="0"/>
                <w:szCs w:val="22"/>
                <w14:ligatures w14:val="none"/>
              </w:rPr>
              <w:br/>
              <w:t xml:space="preserve">nivel nacional e </w:t>
            </w:r>
            <w:r w:rsidRPr="004F003B">
              <w:rPr>
                <w:rFonts w:eastAsia="Times New Roman"/>
                <w:kern w:val="0"/>
                <w:szCs w:val="22"/>
                <w14:ligatures w14:val="none"/>
              </w:rPr>
              <w:br/>
              <w:t>internacional.</w:t>
            </w:r>
          </w:p>
        </w:tc>
        <w:tc>
          <w:tcPr>
            <w:tcW w:w="138" w:type="dxa"/>
            <w:tcBorders>
              <w:top w:val="nil"/>
              <w:left w:val="nil"/>
              <w:bottom w:val="single" w:sz="4" w:space="0" w:color="auto"/>
              <w:right w:val="single" w:sz="4" w:space="0" w:color="auto"/>
            </w:tcBorders>
            <w:noWrap/>
            <w:vAlign w:val="center"/>
            <w:hideMark/>
          </w:tcPr>
          <w:p w14:paraId="120810C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5A7802A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490B67A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55949CC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41505F9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436F9B50"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2BA63124"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3</w:t>
            </w:r>
          </w:p>
        </w:tc>
        <w:tc>
          <w:tcPr>
            <w:tcW w:w="1256" w:type="dxa"/>
            <w:tcBorders>
              <w:top w:val="nil"/>
              <w:left w:val="nil"/>
              <w:bottom w:val="single" w:sz="4" w:space="0" w:color="auto"/>
              <w:right w:val="single" w:sz="4" w:space="0" w:color="auto"/>
            </w:tcBorders>
            <w:vAlign w:val="center"/>
            <w:hideMark/>
          </w:tcPr>
          <w:p w14:paraId="21B80D3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Académica, Líder nacional de </w:t>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t xml:space="preserve"> </w:t>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de programa</w:t>
            </w:r>
          </w:p>
        </w:tc>
        <w:tc>
          <w:tcPr>
            <w:tcW w:w="1212" w:type="dxa"/>
            <w:vMerge/>
            <w:tcBorders>
              <w:top w:val="nil"/>
              <w:left w:val="single" w:sz="4" w:space="0" w:color="auto"/>
              <w:bottom w:val="single" w:sz="4" w:space="0" w:color="auto"/>
              <w:right w:val="single" w:sz="4" w:space="0" w:color="auto"/>
            </w:tcBorders>
            <w:vAlign w:val="center"/>
            <w:hideMark/>
          </w:tcPr>
          <w:p w14:paraId="2CDEE5D9"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7E246F86"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372F3D4B" w14:textId="77777777" w:rsidTr="00E765E1">
        <w:trPr>
          <w:trHeight w:val="4809"/>
        </w:trPr>
        <w:tc>
          <w:tcPr>
            <w:tcW w:w="1278" w:type="dxa"/>
            <w:vMerge/>
            <w:tcBorders>
              <w:top w:val="nil"/>
              <w:left w:val="single" w:sz="4" w:space="0" w:color="auto"/>
              <w:bottom w:val="single" w:sz="4" w:space="0" w:color="auto"/>
              <w:right w:val="single" w:sz="4" w:space="0" w:color="auto"/>
            </w:tcBorders>
            <w:vAlign w:val="center"/>
            <w:hideMark/>
          </w:tcPr>
          <w:p w14:paraId="1FEFE3E7"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5106E2D8"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10394EB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Gestionar la </w:t>
            </w:r>
            <w:r w:rsidRPr="004F003B">
              <w:rPr>
                <w:rFonts w:eastAsia="Times New Roman"/>
                <w:kern w:val="0"/>
                <w:szCs w:val="22"/>
                <w14:ligatures w14:val="none"/>
              </w:rPr>
              <w:br/>
              <w:t>participación/as</w:t>
            </w:r>
            <w:r w:rsidRPr="004F003B">
              <w:rPr>
                <w:rFonts w:eastAsia="Times New Roman"/>
                <w:kern w:val="0"/>
                <w:szCs w:val="22"/>
                <w14:ligatures w14:val="none"/>
              </w:rPr>
              <w:br/>
            </w:r>
            <w:proofErr w:type="spellStart"/>
            <w:r w:rsidRPr="004F003B">
              <w:rPr>
                <w:rFonts w:eastAsia="Times New Roman"/>
                <w:kern w:val="0"/>
                <w:szCs w:val="22"/>
                <w14:ligatures w14:val="none"/>
              </w:rPr>
              <w:t>istencia</w:t>
            </w:r>
            <w:proofErr w:type="spellEnd"/>
            <w:r w:rsidRPr="004F003B">
              <w:rPr>
                <w:rFonts w:eastAsia="Times New Roman"/>
                <w:kern w:val="0"/>
                <w:szCs w:val="22"/>
                <w14:ligatures w14:val="none"/>
              </w:rPr>
              <w:t xml:space="preserve"> de</w:t>
            </w:r>
            <w:r w:rsidRPr="004F003B">
              <w:rPr>
                <w:rFonts w:eastAsia="Times New Roman"/>
                <w:kern w:val="0"/>
                <w:szCs w:val="22"/>
                <w14:ligatures w14:val="none"/>
              </w:rPr>
              <w:br/>
              <w:t xml:space="preserve">docentes del </w:t>
            </w:r>
            <w:r w:rsidRPr="004F003B">
              <w:rPr>
                <w:rFonts w:eastAsia="Times New Roman"/>
                <w:kern w:val="0"/>
                <w:szCs w:val="22"/>
                <w14:ligatures w14:val="none"/>
              </w:rPr>
              <w:br/>
              <w:t xml:space="preserve">programa en </w:t>
            </w:r>
            <w:r w:rsidRPr="004F003B">
              <w:rPr>
                <w:rFonts w:eastAsia="Times New Roman"/>
                <w:kern w:val="0"/>
                <w:szCs w:val="22"/>
                <w14:ligatures w14:val="none"/>
              </w:rPr>
              <w:br/>
              <w:t xml:space="preserve">eventos </w:t>
            </w:r>
            <w:r w:rsidRPr="004F003B">
              <w:rPr>
                <w:rFonts w:eastAsia="Times New Roman"/>
                <w:kern w:val="0"/>
                <w:szCs w:val="22"/>
                <w14:ligatures w14:val="none"/>
              </w:rPr>
              <w:br/>
              <w:t>virtuales/presen</w:t>
            </w:r>
            <w:r w:rsidRPr="004F003B">
              <w:rPr>
                <w:rFonts w:eastAsia="Times New Roman"/>
                <w:kern w:val="0"/>
                <w:szCs w:val="22"/>
                <w14:ligatures w14:val="none"/>
              </w:rPr>
              <w:br/>
            </w:r>
            <w:proofErr w:type="spellStart"/>
            <w:r w:rsidRPr="004F003B">
              <w:rPr>
                <w:rFonts w:eastAsia="Times New Roman"/>
                <w:kern w:val="0"/>
                <w:szCs w:val="22"/>
                <w14:ligatures w14:val="none"/>
              </w:rPr>
              <w:t>ciales</w:t>
            </w:r>
            <w:proofErr w:type="spellEnd"/>
            <w:r w:rsidRPr="004F003B">
              <w:rPr>
                <w:rFonts w:eastAsia="Times New Roman"/>
                <w:kern w:val="0"/>
                <w:szCs w:val="22"/>
                <w14:ligatures w14:val="none"/>
              </w:rPr>
              <w:t xml:space="preserve"> a nivel </w:t>
            </w:r>
            <w:r w:rsidRPr="004F003B">
              <w:rPr>
                <w:rFonts w:eastAsia="Times New Roman"/>
                <w:kern w:val="0"/>
                <w:szCs w:val="22"/>
                <w14:ligatures w14:val="none"/>
              </w:rPr>
              <w:br/>
              <w:t>nacional e internacional.</w:t>
            </w:r>
          </w:p>
        </w:tc>
        <w:tc>
          <w:tcPr>
            <w:tcW w:w="1394" w:type="dxa"/>
            <w:tcBorders>
              <w:top w:val="nil"/>
              <w:left w:val="nil"/>
              <w:bottom w:val="single" w:sz="4" w:space="0" w:color="auto"/>
              <w:right w:val="single" w:sz="4" w:space="0" w:color="auto"/>
            </w:tcBorders>
            <w:vAlign w:val="center"/>
            <w:hideMark/>
          </w:tcPr>
          <w:p w14:paraId="018D789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Siete (7) </w:t>
            </w:r>
            <w:r w:rsidRPr="004F003B">
              <w:rPr>
                <w:rFonts w:eastAsia="Times New Roman"/>
                <w:kern w:val="0"/>
                <w:szCs w:val="22"/>
                <w14:ligatures w14:val="none"/>
              </w:rPr>
              <w:br/>
              <w:t xml:space="preserve">docentes del </w:t>
            </w:r>
            <w:r w:rsidRPr="004F003B">
              <w:rPr>
                <w:rFonts w:eastAsia="Times New Roman"/>
                <w:kern w:val="0"/>
                <w:szCs w:val="22"/>
                <w14:ligatures w14:val="none"/>
              </w:rPr>
              <w:br/>
              <w:t xml:space="preserve">programa </w:t>
            </w:r>
            <w:r w:rsidRPr="004F003B">
              <w:rPr>
                <w:rFonts w:eastAsia="Times New Roman"/>
                <w:kern w:val="0"/>
                <w:szCs w:val="22"/>
                <w14:ligatures w14:val="none"/>
              </w:rPr>
              <w:br/>
              <w:t xml:space="preserve">participan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presenci</w:t>
            </w:r>
            <w:proofErr w:type="spellEnd"/>
            <w:r w:rsidRPr="004F003B">
              <w:rPr>
                <w:rFonts w:eastAsia="Times New Roman"/>
                <w:kern w:val="0"/>
                <w:szCs w:val="22"/>
                <w14:ligatures w14:val="none"/>
              </w:rPr>
              <w:br/>
              <w:t xml:space="preserve">al) en congresos, </w:t>
            </w:r>
            <w:r w:rsidRPr="004F003B">
              <w:rPr>
                <w:rFonts w:eastAsia="Times New Roman"/>
                <w:kern w:val="0"/>
                <w:szCs w:val="22"/>
                <w14:ligatures w14:val="none"/>
              </w:rPr>
              <w:br/>
              <w:t xml:space="preserve">seminarios, </w:t>
            </w:r>
            <w:r w:rsidRPr="004F003B">
              <w:rPr>
                <w:rFonts w:eastAsia="Times New Roman"/>
                <w:kern w:val="0"/>
                <w:szCs w:val="22"/>
                <w14:ligatures w14:val="none"/>
              </w:rPr>
              <w:br/>
              <w:t xml:space="preserve">foros, talleres, </w:t>
            </w:r>
            <w:r w:rsidRPr="004F003B">
              <w:rPr>
                <w:rFonts w:eastAsia="Times New Roman"/>
                <w:kern w:val="0"/>
                <w:szCs w:val="22"/>
                <w14:ligatures w14:val="none"/>
              </w:rPr>
              <w:br/>
              <w:t xml:space="preserve">entre otros, a nivel nacional e </w:t>
            </w:r>
            <w:r w:rsidRPr="004F003B">
              <w:rPr>
                <w:rFonts w:eastAsia="Times New Roman"/>
                <w:kern w:val="0"/>
                <w:szCs w:val="22"/>
                <w14:ligatures w14:val="none"/>
              </w:rPr>
              <w:br/>
              <w:t>internacional.</w:t>
            </w:r>
          </w:p>
        </w:tc>
        <w:tc>
          <w:tcPr>
            <w:tcW w:w="138" w:type="dxa"/>
            <w:tcBorders>
              <w:top w:val="nil"/>
              <w:left w:val="nil"/>
              <w:bottom w:val="single" w:sz="4" w:space="0" w:color="auto"/>
              <w:right w:val="single" w:sz="4" w:space="0" w:color="auto"/>
            </w:tcBorders>
            <w:noWrap/>
            <w:vAlign w:val="center"/>
            <w:hideMark/>
          </w:tcPr>
          <w:p w14:paraId="2B57A52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5C67856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0A75F3F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A1DDCD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16AD28B4"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0BFF2EA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57AD650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256" w:type="dxa"/>
            <w:tcBorders>
              <w:top w:val="nil"/>
              <w:left w:val="nil"/>
              <w:bottom w:val="single" w:sz="4" w:space="0" w:color="auto"/>
              <w:right w:val="single" w:sz="4" w:space="0" w:color="auto"/>
            </w:tcBorders>
            <w:vAlign w:val="center"/>
            <w:hideMark/>
          </w:tcPr>
          <w:p w14:paraId="320AA04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Líder nacional </w:t>
            </w:r>
            <w:r w:rsidRPr="004F003B">
              <w:rPr>
                <w:rFonts w:eastAsia="Times New Roman"/>
                <w:kern w:val="0"/>
                <w:szCs w:val="22"/>
                <w14:ligatures w14:val="none"/>
              </w:rPr>
              <w:br/>
              <w:t xml:space="preserve">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w:t>
            </w:r>
            <w:r w:rsidRPr="004F003B">
              <w:rPr>
                <w:rFonts w:eastAsia="Times New Roman"/>
                <w:kern w:val="0"/>
                <w:szCs w:val="22"/>
                <w14:ligatures w14:val="none"/>
              </w:rPr>
              <w:br/>
              <w:t>de programa</w:t>
            </w:r>
          </w:p>
        </w:tc>
        <w:tc>
          <w:tcPr>
            <w:tcW w:w="1212" w:type="dxa"/>
            <w:vMerge/>
            <w:tcBorders>
              <w:top w:val="nil"/>
              <w:left w:val="single" w:sz="4" w:space="0" w:color="auto"/>
              <w:bottom w:val="single" w:sz="4" w:space="0" w:color="auto"/>
              <w:right w:val="single" w:sz="4" w:space="0" w:color="auto"/>
            </w:tcBorders>
            <w:vAlign w:val="center"/>
            <w:hideMark/>
          </w:tcPr>
          <w:p w14:paraId="5CB2B31B"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4E8DF650"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09E6847E" w14:textId="77777777" w:rsidTr="00E765E1">
        <w:trPr>
          <w:trHeight w:val="3395"/>
        </w:trPr>
        <w:tc>
          <w:tcPr>
            <w:tcW w:w="1278" w:type="dxa"/>
            <w:vMerge/>
            <w:tcBorders>
              <w:top w:val="nil"/>
              <w:left w:val="single" w:sz="4" w:space="0" w:color="auto"/>
              <w:bottom w:val="single" w:sz="4" w:space="0" w:color="auto"/>
              <w:right w:val="single" w:sz="4" w:space="0" w:color="auto"/>
            </w:tcBorders>
            <w:vAlign w:val="center"/>
            <w:hideMark/>
          </w:tcPr>
          <w:p w14:paraId="2A4F451B"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3E1AF500"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2B35D2D3"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Realizar clases </w:t>
            </w:r>
            <w:r w:rsidRPr="004F003B">
              <w:rPr>
                <w:rFonts w:eastAsia="Times New Roman"/>
                <w:kern w:val="0"/>
                <w:szCs w:val="22"/>
                <w14:ligatures w14:val="none"/>
              </w:rPr>
              <w:br/>
              <w:t xml:space="preserve">espejos con IES </w:t>
            </w:r>
            <w:r w:rsidRPr="004F003B">
              <w:rPr>
                <w:rFonts w:eastAsia="Times New Roman"/>
                <w:kern w:val="0"/>
                <w:szCs w:val="22"/>
                <w14:ligatures w14:val="none"/>
              </w:rPr>
              <w:br/>
              <w:t xml:space="preserve">nacionales e </w:t>
            </w:r>
            <w:r w:rsidRPr="004F003B">
              <w:rPr>
                <w:rFonts w:eastAsia="Times New Roman"/>
                <w:kern w:val="0"/>
                <w:szCs w:val="22"/>
                <w14:ligatures w14:val="none"/>
              </w:rPr>
              <w:br/>
              <w:t>internacionales</w:t>
            </w:r>
          </w:p>
        </w:tc>
        <w:tc>
          <w:tcPr>
            <w:tcW w:w="1394" w:type="dxa"/>
            <w:tcBorders>
              <w:top w:val="nil"/>
              <w:left w:val="nil"/>
              <w:bottom w:val="single" w:sz="4" w:space="0" w:color="auto"/>
              <w:right w:val="single" w:sz="4" w:space="0" w:color="auto"/>
            </w:tcBorders>
            <w:vAlign w:val="center"/>
            <w:hideMark/>
          </w:tcPr>
          <w:p w14:paraId="4AE5A99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Realización de </w:t>
            </w:r>
            <w:r w:rsidRPr="004F003B">
              <w:rPr>
                <w:rFonts w:eastAsia="Times New Roman"/>
                <w:kern w:val="0"/>
                <w:szCs w:val="22"/>
                <w14:ligatures w14:val="none"/>
              </w:rPr>
              <w:br/>
              <w:t xml:space="preserve">catorce (12) </w:t>
            </w:r>
            <w:r w:rsidRPr="004F003B">
              <w:rPr>
                <w:rFonts w:eastAsia="Times New Roman"/>
                <w:kern w:val="0"/>
                <w:szCs w:val="22"/>
                <w14:ligatures w14:val="none"/>
              </w:rPr>
              <w:br/>
              <w:t xml:space="preserve">clases espejos </w:t>
            </w:r>
            <w:r w:rsidRPr="004F003B">
              <w:rPr>
                <w:rFonts w:eastAsia="Times New Roman"/>
                <w:kern w:val="0"/>
                <w:szCs w:val="22"/>
                <w14:ligatures w14:val="none"/>
              </w:rPr>
              <w:br/>
              <w:t xml:space="preserve">con IES </w:t>
            </w:r>
            <w:r w:rsidRPr="004F003B">
              <w:rPr>
                <w:rFonts w:eastAsia="Times New Roman"/>
                <w:kern w:val="0"/>
                <w:szCs w:val="22"/>
                <w14:ligatures w14:val="none"/>
              </w:rPr>
              <w:br/>
              <w:t xml:space="preserve">nacionales e </w:t>
            </w:r>
            <w:r w:rsidRPr="004F003B">
              <w:rPr>
                <w:rFonts w:eastAsia="Times New Roman"/>
                <w:kern w:val="0"/>
                <w:szCs w:val="22"/>
                <w14:ligatures w14:val="none"/>
              </w:rPr>
              <w:br/>
              <w:t>internacionales.</w:t>
            </w:r>
          </w:p>
        </w:tc>
        <w:tc>
          <w:tcPr>
            <w:tcW w:w="138" w:type="dxa"/>
            <w:tcBorders>
              <w:top w:val="nil"/>
              <w:left w:val="nil"/>
              <w:bottom w:val="single" w:sz="4" w:space="0" w:color="auto"/>
              <w:right w:val="single" w:sz="4" w:space="0" w:color="auto"/>
            </w:tcBorders>
            <w:noWrap/>
            <w:vAlign w:val="center"/>
            <w:hideMark/>
          </w:tcPr>
          <w:p w14:paraId="67A8D86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5381F41A"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3B7E74B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7D517B0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39EAC6B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7ED6336B"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38" w:type="dxa"/>
            <w:tcBorders>
              <w:top w:val="nil"/>
              <w:left w:val="nil"/>
              <w:bottom w:val="single" w:sz="4" w:space="0" w:color="auto"/>
              <w:right w:val="single" w:sz="4" w:space="0" w:color="auto"/>
            </w:tcBorders>
            <w:noWrap/>
            <w:vAlign w:val="center"/>
            <w:hideMark/>
          </w:tcPr>
          <w:p w14:paraId="7A7F810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2</w:t>
            </w:r>
          </w:p>
        </w:tc>
        <w:tc>
          <w:tcPr>
            <w:tcW w:w="1256" w:type="dxa"/>
            <w:tcBorders>
              <w:top w:val="nil"/>
              <w:left w:val="nil"/>
              <w:bottom w:val="single" w:sz="4" w:space="0" w:color="auto"/>
              <w:right w:val="single" w:sz="4" w:space="0" w:color="auto"/>
            </w:tcBorders>
            <w:vAlign w:val="center"/>
            <w:hideMark/>
          </w:tcPr>
          <w:p w14:paraId="088534B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Líder nacional </w:t>
            </w:r>
            <w:r w:rsidRPr="004F003B">
              <w:rPr>
                <w:rFonts w:eastAsia="Times New Roman"/>
                <w:kern w:val="0"/>
                <w:szCs w:val="22"/>
                <w14:ligatures w14:val="none"/>
              </w:rPr>
              <w:br/>
              <w:t xml:space="preserve">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w:t>
            </w:r>
            <w:r w:rsidRPr="004F003B">
              <w:rPr>
                <w:rFonts w:eastAsia="Times New Roman"/>
                <w:kern w:val="0"/>
                <w:szCs w:val="22"/>
                <w14:ligatures w14:val="none"/>
              </w:rPr>
              <w:br/>
              <w:t>de programa</w:t>
            </w:r>
          </w:p>
        </w:tc>
        <w:tc>
          <w:tcPr>
            <w:tcW w:w="1212" w:type="dxa"/>
            <w:vMerge/>
            <w:tcBorders>
              <w:top w:val="nil"/>
              <w:left w:val="single" w:sz="4" w:space="0" w:color="auto"/>
              <w:bottom w:val="single" w:sz="4" w:space="0" w:color="auto"/>
              <w:right w:val="single" w:sz="4" w:space="0" w:color="auto"/>
            </w:tcBorders>
            <w:vAlign w:val="center"/>
            <w:hideMark/>
          </w:tcPr>
          <w:p w14:paraId="79444E95"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4C879EDE"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4D9CE0C3" w14:textId="77777777" w:rsidTr="00E765E1">
        <w:trPr>
          <w:trHeight w:val="4809"/>
        </w:trPr>
        <w:tc>
          <w:tcPr>
            <w:tcW w:w="1278" w:type="dxa"/>
            <w:vMerge/>
            <w:tcBorders>
              <w:top w:val="nil"/>
              <w:left w:val="single" w:sz="4" w:space="0" w:color="auto"/>
              <w:bottom w:val="single" w:sz="4" w:space="0" w:color="auto"/>
              <w:right w:val="single" w:sz="4" w:space="0" w:color="auto"/>
            </w:tcBorders>
            <w:vAlign w:val="center"/>
            <w:hideMark/>
          </w:tcPr>
          <w:p w14:paraId="6B758114"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15E5DC05"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2E367A1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Realizar </w:t>
            </w:r>
            <w:r w:rsidRPr="004F003B">
              <w:rPr>
                <w:rFonts w:eastAsia="Times New Roman"/>
                <w:kern w:val="0"/>
                <w:szCs w:val="22"/>
                <w14:ligatures w14:val="none"/>
              </w:rPr>
              <w:br/>
              <w:t xml:space="preserve">eventos </w:t>
            </w:r>
            <w:r w:rsidRPr="004F003B">
              <w:rPr>
                <w:rFonts w:eastAsia="Times New Roman"/>
                <w:kern w:val="0"/>
                <w:szCs w:val="22"/>
                <w14:ligatures w14:val="none"/>
              </w:rPr>
              <w:br/>
              <w:t xml:space="preserve">académicos </w:t>
            </w:r>
            <w:r w:rsidRPr="004F003B">
              <w:rPr>
                <w:rFonts w:eastAsia="Times New Roman"/>
                <w:kern w:val="0"/>
                <w:szCs w:val="22"/>
                <w14:ligatures w14:val="none"/>
              </w:rPr>
              <w:br/>
              <w:t xml:space="preserve">internacionales </w:t>
            </w:r>
            <w:r w:rsidRPr="004F003B">
              <w:rPr>
                <w:rFonts w:eastAsia="Times New Roman"/>
                <w:kern w:val="0"/>
                <w:szCs w:val="22"/>
                <w14:ligatures w14:val="none"/>
              </w:rPr>
              <w:br/>
              <w:t xml:space="preserve">del programa </w:t>
            </w:r>
            <w:r w:rsidRPr="004F003B">
              <w:rPr>
                <w:rFonts w:eastAsia="Times New Roman"/>
                <w:kern w:val="0"/>
                <w:szCs w:val="22"/>
                <w14:ligatures w14:val="none"/>
              </w:rPr>
              <w:br/>
              <w:t xml:space="preserve">con el fin de </w:t>
            </w:r>
            <w:r w:rsidRPr="004F003B">
              <w:rPr>
                <w:rFonts w:eastAsia="Times New Roman"/>
                <w:kern w:val="0"/>
                <w:szCs w:val="22"/>
                <w14:ligatures w14:val="none"/>
              </w:rPr>
              <w:br/>
              <w:t xml:space="preserve">generar </w:t>
            </w:r>
            <w:r w:rsidRPr="004F003B">
              <w:rPr>
                <w:rFonts w:eastAsia="Times New Roman"/>
                <w:kern w:val="0"/>
                <w:szCs w:val="22"/>
                <w14:ligatures w14:val="none"/>
              </w:rPr>
              <w:br/>
              <w:t xml:space="preserve">ambientes </w:t>
            </w:r>
            <w:r w:rsidRPr="004F003B">
              <w:rPr>
                <w:rFonts w:eastAsia="Times New Roman"/>
                <w:kern w:val="0"/>
                <w:szCs w:val="22"/>
                <w14:ligatures w14:val="none"/>
              </w:rPr>
              <w:br/>
              <w:t xml:space="preserve">multiculturales </w:t>
            </w:r>
            <w:r w:rsidRPr="004F003B">
              <w:rPr>
                <w:rFonts w:eastAsia="Times New Roman"/>
                <w:kern w:val="0"/>
                <w:szCs w:val="22"/>
                <w14:ligatures w14:val="none"/>
              </w:rPr>
              <w:br/>
              <w:t>y multilingües.</w:t>
            </w:r>
          </w:p>
        </w:tc>
        <w:tc>
          <w:tcPr>
            <w:tcW w:w="1394" w:type="dxa"/>
            <w:tcBorders>
              <w:top w:val="nil"/>
              <w:left w:val="nil"/>
              <w:bottom w:val="single" w:sz="4" w:space="0" w:color="auto"/>
              <w:right w:val="single" w:sz="4" w:space="0" w:color="auto"/>
            </w:tcBorders>
            <w:vAlign w:val="center"/>
            <w:hideMark/>
          </w:tcPr>
          <w:p w14:paraId="7AF7A39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Realización de </w:t>
            </w:r>
            <w:r w:rsidRPr="004F003B">
              <w:rPr>
                <w:rFonts w:eastAsia="Times New Roman"/>
                <w:kern w:val="0"/>
                <w:szCs w:val="22"/>
                <w14:ligatures w14:val="none"/>
              </w:rPr>
              <w:br/>
              <w:t xml:space="preserve">cinco (5) </w:t>
            </w:r>
            <w:r w:rsidRPr="004F003B">
              <w:rPr>
                <w:rFonts w:eastAsia="Times New Roman"/>
                <w:kern w:val="0"/>
                <w:szCs w:val="22"/>
                <w14:ligatures w14:val="none"/>
              </w:rPr>
              <w:br/>
              <w:t xml:space="preserve">eventos </w:t>
            </w:r>
            <w:r w:rsidRPr="004F003B">
              <w:rPr>
                <w:rFonts w:eastAsia="Times New Roman"/>
                <w:kern w:val="0"/>
                <w:szCs w:val="22"/>
                <w14:ligatures w14:val="none"/>
              </w:rPr>
              <w:br/>
              <w:t xml:space="preserve">internacionales </w:t>
            </w:r>
            <w:r w:rsidRPr="004F003B">
              <w:rPr>
                <w:rFonts w:eastAsia="Times New Roman"/>
                <w:kern w:val="0"/>
                <w:szCs w:val="22"/>
                <w14:ligatures w14:val="none"/>
              </w:rPr>
              <w:br/>
              <w:t xml:space="preserve">académicos de </w:t>
            </w:r>
            <w:r w:rsidRPr="004F003B">
              <w:rPr>
                <w:rFonts w:eastAsia="Times New Roman"/>
                <w:kern w:val="0"/>
                <w:szCs w:val="22"/>
                <w14:ligatures w14:val="none"/>
              </w:rPr>
              <w:br/>
              <w:t xml:space="preserve">alto nivel de </w:t>
            </w:r>
            <w:r w:rsidRPr="004F003B">
              <w:rPr>
                <w:rFonts w:eastAsia="Times New Roman"/>
                <w:kern w:val="0"/>
                <w:szCs w:val="22"/>
                <w14:ligatures w14:val="none"/>
              </w:rPr>
              <w:br/>
              <w:t xml:space="preserve">acuerdo al área </w:t>
            </w:r>
            <w:r w:rsidRPr="004F003B">
              <w:rPr>
                <w:rFonts w:eastAsia="Times New Roman"/>
                <w:kern w:val="0"/>
                <w:szCs w:val="22"/>
                <w14:ligatures w14:val="none"/>
              </w:rPr>
              <w:br/>
              <w:t xml:space="preserve">de </w:t>
            </w:r>
            <w:r w:rsidRPr="004F003B">
              <w:rPr>
                <w:rFonts w:eastAsia="Times New Roman"/>
                <w:kern w:val="0"/>
                <w:szCs w:val="22"/>
                <w14:ligatures w14:val="none"/>
              </w:rPr>
              <w:br/>
              <w:t>conocimiento.</w:t>
            </w:r>
          </w:p>
        </w:tc>
        <w:tc>
          <w:tcPr>
            <w:tcW w:w="138" w:type="dxa"/>
            <w:tcBorders>
              <w:top w:val="nil"/>
              <w:left w:val="nil"/>
              <w:bottom w:val="single" w:sz="4" w:space="0" w:color="auto"/>
              <w:right w:val="single" w:sz="4" w:space="0" w:color="auto"/>
            </w:tcBorders>
            <w:noWrap/>
            <w:vAlign w:val="center"/>
            <w:hideMark/>
          </w:tcPr>
          <w:p w14:paraId="094CD29F"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6338D8BA"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16DF55E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10EF3BD6"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44D74E1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12DACD6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F06991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256" w:type="dxa"/>
            <w:tcBorders>
              <w:top w:val="nil"/>
              <w:left w:val="nil"/>
              <w:bottom w:val="single" w:sz="4" w:space="0" w:color="auto"/>
              <w:right w:val="single" w:sz="4" w:space="0" w:color="auto"/>
            </w:tcBorders>
            <w:vAlign w:val="center"/>
            <w:hideMark/>
          </w:tcPr>
          <w:p w14:paraId="6B2D16A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Líder nacional </w:t>
            </w:r>
            <w:r w:rsidRPr="004F003B">
              <w:rPr>
                <w:rFonts w:eastAsia="Times New Roman"/>
                <w:kern w:val="0"/>
                <w:szCs w:val="22"/>
                <w14:ligatures w14:val="none"/>
              </w:rPr>
              <w:br/>
              <w:t xml:space="preserve">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w:t>
            </w:r>
            <w:r w:rsidRPr="004F003B">
              <w:rPr>
                <w:rFonts w:eastAsia="Times New Roman"/>
                <w:kern w:val="0"/>
                <w:szCs w:val="22"/>
                <w14:ligatures w14:val="none"/>
              </w:rPr>
              <w:br/>
              <w:t>de programa.</w:t>
            </w:r>
          </w:p>
        </w:tc>
        <w:tc>
          <w:tcPr>
            <w:tcW w:w="1212" w:type="dxa"/>
            <w:vMerge/>
            <w:tcBorders>
              <w:top w:val="nil"/>
              <w:left w:val="single" w:sz="4" w:space="0" w:color="auto"/>
              <w:bottom w:val="single" w:sz="4" w:space="0" w:color="auto"/>
              <w:right w:val="single" w:sz="4" w:space="0" w:color="auto"/>
            </w:tcBorders>
            <w:vAlign w:val="center"/>
            <w:hideMark/>
          </w:tcPr>
          <w:p w14:paraId="3BCAB6CC"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6AD37784"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732BFDB9" w14:textId="77777777" w:rsidTr="00E765E1">
        <w:trPr>
          <w:trHeight w:val="3395"/>
        </w:trPr>
        <w:tc>
          <w:tcPr>
            <w:tcW w:w="1278" w:type="dxa"/>
            <w:vMerge w:val="restart"/>
            <w:tcBorders>
              <w:top w:val="nil"/>
              <w:left w:val="single" w:sz="4" w:space="0" w:color="auto"/>
              <w:bottom w:val="single" w:sz="4" w:space="0" w:color="auto"/>
              <w:right w:val="single" w:sz="4" w:space="0" w:color="auto"/>
            </w:tcBorders>
            <w:vAlign w:val="center"/>
            <w:hideMark/>
          </w:tcPr>
          <w:p w14:paraId="16678291" w14:textId="77777777" w:rsidR="004F003B" w:rsidRPr="004F003B" w:rsidRDefault="004F003B" w:rsidP="004F003B">
            <w:pPr>
              <w:spacing w:after="0" w:line="240" w:lineRule="auto"/>
              <w:ind w:left="0" w:right="0" w:firstLine="0"/>
              <w:jc w:val="center"/>
              <w:rPr>
                <w:rFonts w:eastAsia="Times New Roman"/>
                <w:kern w:val="0"/>
                <w:szCs w:val="22"/>
                <w14:ligatures w14:val="none"/>
              </w:rPr>
            </w:pPr>
            <w:proofErr w:type="spellStart"/>
            <w:r w:rsidRPr="004F003B">
              <w:rPr>
                <w:rFonts w:eastAsia="Times New Roman"/>
                <w:kern w:val="0"/>
                <w:szCs w:val="22"/>
                <w14:ligatures w14:val="none"/>
              </w:rPr>
              <w:t>Internacionaliz</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ación</w:t>
            </w:r>
            <w:proofErr w:type="spellEnd"/>
            <w:r w:rsidRPr="004F003B">
              <w:rPr>
                <w:rFonts w:eastAsia="Times New Roman"/>
                <w:kern w:val="0"/>
                <w:szCs w:val="22"/>
                <w14:ligatures w14:val="none"/>
              </w:rPr>
              <w:t xml:space="preserve"> de la </w:t>
            </w:r>
            <w:r w:rsidRPr="004F003B">
              <w:rPr>
                <w:rFonts w:eastAsia="Times New Roman"/>
                <w:kern w:val="0"/>
                <w:szCs w:val="22"/>
                <w14:ligatures w14:val="none"/>
              </w:rPr>
              <w:br/>
              <w:t>investigación</w:t>
            </w:r>
          </w:p>
        </w:tc>
        <w:tc>
          <w:tcPr>
            <w:tcW w:w="1201" w:type="dxa"/>
            <w:vMerge w:val="restart"/>
            <w:tcBorders>
              <w:top w:val="nil"/>
              <w:left w:val="single" w:sz="4" w:space="0" w:color="auto"/>
              <w:bottom w:val="single" w:sz="4" w:space="0" w:color="auto"/>
              <w:right w:val="single" w:sz="4" w:space="0" w:color="auto"/>
            </w:tcBorders>
            <w:vAlign w:val="center"/>
            <w:hideMark/>
          </w:tcPr>
          <w:p w14:paraId="1C08B37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Fortalecer las </w:t>
            </w:r>
            <w:r w:rsidRPr="004F003B">
              <w:rPr>
                <w:rFonts w:eastAsia="Times New Roman"/>
                <w:kern w:val="0"/>
                <w:szCs w:val="22"/>
                <w14:ligatures w14:val="none"/>
              </w:rPr>
              <w:br/>
              <w:t xml:space="preserve">relaciones de </w:t>
            </w:r>
            <w:r w:rsidRPr="004F003B">
              <w:rPr>
                <w:rFonts w:eastAsia="Times New Roman"/>
                <w:kern w:val="0"/>
                <w:szCs w:val="22"/>
                <w14:ligatures w14:val="none"/>
              </w:rPr>
              <w:br/>
              <w:t xml:space="preserve">cooperación e </w:t>
            </w:r>
            <w:r w:rsidRPr="004F003B">
              <w:rPr>
                <w:rFonts w:eastAsia="Times New Roman"/>
                <w:kern w:val="0"/>
                <w:szCs w:val="22"/>
                <w14:ligatures w14:val="none"/>
              </w:rPr>
              <w:br/>
              <w:t xml:space="preserve">integración </w:t>
            </w:r>
            <w:r w:rsidRPr="004F003B">
              <w:rPr>
                <w:rFonts w:eastAsia="Times New Roman"/>
                <w:kern w:val="0"/>
                <w:szCs w:val="22"/>
                <w14:ligatures w14:val="none"/>
              </w:rPr>
              <w:br/>
              <w:t xml:space="preserve">con actores </w:t>
            </w:r>
            <w:r w:rsidRPr="004F003B">
              <w:rPr>
                <w:rFonts w:eastAsia="Times New Roman"/>
                <w:kern w:val="0"/>
                <w:szCs w:val="22"/>
                <w14:ligatures w14:val="none"/>
              </w:rPr>
              <w:br/>
              <w:t xml:space="preserve">estratégicos </w:t>
            </w:r>
            <w:r w:rsidRPr="004F003B">
              <w:rPr>
                <w:rFonts w:eastAsia="Times New Roman"/>
                <w:kern w:val="0"/>
                <w:szCs w:val="22"/>
                <w14:ligatures w14:val="none"/>
              </w:rPr>
              <w:br/>
              <w:t xml:space="preserve">regionales </w:t>
            </w:r>
            <w:r w:rsidRPr="004F003B">
              <w:rPr>
                <w:rFonts w:eastAsia="Times New Roman"/>
                <w:kern w:val="0"/>
                <w:szCs w:val="22"/>
                <w14:ligatures w14:val="none"/>
              </w:rPr>
              <w:br/>
              <w:t xml:space="preserve">(LATAM) a </w:t>
            </w:r>
            <w:r w:rsidRPr="004F003B">
              <w:rPr>
                <w:rFonts w:eastAsia="Times New Roman"/>
                <w:kern w:val="0"/>
                <w:szCs w:val="22"/>
                <w14:ligatures w14:val="none"/>
              </w:rPr>
              <w:br/>
              <w:t xml:space="preserve">través de </w:t>
            </w:r>
            <w:r w:rsidRPr="004F003B">
              <w:rPr>
                <w:rFonts w:eastAsia="Times New Roman"/>
                <w:kern w:val="0"/>
                <w:szCs w:val="22"/>
                <w14:ligatures w14:val="none"/>
              </w:rPr>
              <w:br/>
              <w:t xml:space="preserve">actividades y </w:t>
            </w:r>
            <w:r w:rsidRPr="004F003B">
              <w:rPr>
                <w:rFonts w:eastAsia="Times New Roman"/>
                <w:kern w:val="0"/>
                <w:szCs w:val="22"/>
                <w14:ligatures w14:val="none"/>
              </w:rPr>
              <w:br/>
              <w:t xml:space="preserve">proyectos en </w:t>
            </w:r>
            <w:r w:rsidRPr="004F003B">
              <w:rPr>
                <w:rFonts w:eastAsia="Times New Roman"/>
                <w:kern w:val="0"/>
                <w:szCs w:val="22"/>
                <w14:ligatures w14:val="none"/>
              </w:rPr>
              <w:br/>
              <w:t xml:space="preserve">docencia, </w:t>
            </w:r>
            <w:r w:rsidRPr="004F003B">
              <w:rPr>
                <w:rFonts w:eastAsia="Times New Roman"/>
                <w:kern w:val="0"/>
                <w:szCs w:val="22"/>
                <w14:ligatures w14:val="none"/>
              </w:rPr>
              <w:br/>
            </w:r>
            <w:r w:rsidRPr="004F003B">
              <w:rPr>
                <w:rFonts w:eastAsia="Times New Roman"/>
                <w:kern w:val="0"/>
                <w:szCs w:val="22"/>
                <w14:ligatures w14:val="none"/>
              </w:rPr>
              <w:lastRenderedPageBreak/>
              <w:t xml:space="preserve">investigación, </w:t>
            </w:r>
            <w:r w:rsidRPr="004F003B">
              <w:rPr>
                <w:rFonts w:eastAsia="Times New Roman"/>
                <w:kern w:val="0"/>
                <w:szCs w:val="22"/>
                <w14:ligatures w14:val="none"/>
              </w:rPr>
              <w:br/>
              <w:t xml:space="preserve">innovación, </w:t>
            </w:r>
            <w:r w:rsidRPr="004F003B">
              <w:rPr>
                <w:rFonts w:eastAsia="Times New Roman"/>
                <w:kern w:val="0"/>
                <w:szCs w:val="22"/>
                <w14:ligatures w14:val="none"/>
              </w:rPr>
              <w:br/>
            </w:r>
            <w:proofErr w:type="spellStart"/>
            <w:r w:rsidRPr="004F003B">
              <w:rPr>
                <w:rFonts w:eastAsia="Times New Roman"/>
                <w:kern w:val="0"/>
                <w:szCs w:val="22"/>
                <w14:ligatures w14:val="none"/>
              </w:rPr>
              <w:t>emprendimie</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nto</w:t>
            </w:r>
            <w:proofErr w:type="spellEnd"/>
            <w:r w:rsidRPr="004F003B">
              <w:rPr>
                <w:rFonts w:eastAsia="Times New Roman"/>
                <w:kern w:val="0"/>
                <w:szCs w:val="22"/>
                <w14:ligatures w14:val="none"/>
              </w:rPr>
              <w:t xml:space="preserve">, extensión </w:t>
            </w:r>
            <w:r w:rsidRPr="004F003B">
              <w:rPr>
                <w:rFonts w:eastAsia="Times New Roman"/>
                <w:kern w:val="0"/>
                <w:szCs w:val="22"/>
                <w14:ligatures w14:val="none"/>
              </w:rPr>
              <w:br/>
              <w:t xml:space="preserve">y proyección </w:t>
            </w:r>
            <w:r w:rsidRPr="004F003B">
              <w:rPr>
                <w:rFonts w:eastAsia="Times New Roman"/>
                <w:kern w:val="0"/>
                <w:szCs w:val="22"/>
                <w14:ligatures w14:val="none"/>
              </w:rPr>
              <w:br/>
              <w:t>social.</w:t>
            </w:r>
          </w:p>
        </w:tc>
        <w:tc>
          <w:tcPr>
            <w:tcW w:w="1394" w:type="dxa"/>
            <w:tcBorders>
              <w:top w:val="nil"/>
              <w:left w:val="nil"/>
              <w:bottom w:val="single" w:sz="4" w:space="0" w:color="auto"/>
              <w:right w:val="single" w:sz="4" w:space="0" w:color="auto"/>
            </w:tcBorders>
            <w:vAlign w:val="center"/>
            <w:hideMark/>
          </w:tcPr>
          <w:p w14:paraId="14D9BE5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lastRenderedPageBreak/>
              <w:t xml:space="preserve">Realizar </w:t>
            </w:r>
            <w:r w:rsidRPr="004F003B">
              <w:rPr>
                <w:rFonts w:eastAsia="Times New Roman"/>
                <w:kern w:val="0"/>
                <w:szCs w:val="22"/>
                <w14:ligatures w14:val="none"/>
              </w:rPr>
              <w:br/>
              <w:t xml:space="preserve">investigaciones </w:t>
            </w:r>
            <w:r w:rsidRPr="004F003B">
              <w:rPr>
                <w:rFonts w:eastAsia="Times New Roman"/>
                <w:kern w:val="0"/>
                <w:szCs w:val="22"/>
                <w14:ligatures w14:val="none"/>
              </w:rPr>
              <w:br/>
              <w:t xml:space="preserve">conjuntas con </w:t>
            </w:r>
            <w:r w:rsidRPr="004F003B">
              <w:rPr>
                <w:rFonts w:eastAsia="Times New Roman"/>
                <w:kern w:val="0"/>
                <w:szCs w:val="22"/>
                <w14:ligatures w14:val="none"/>
              </w:rPr>
              <w:br/>
              <w:t xml:space="preserve">investigadores </w:t>
            </w:r>
            <w:r w:rsidRPr="004F003B">
              <w:rPr>
                <w:rFonts w:eastAsia="Times New Roman"/>
                <w:kern w:val="0"/>
                <w:szCs w:val="22"/>
                <w14:ligatures w14:val="none"/>
              </w:rPr>
              <w:br/>
              <w:t xml:space="preserve">de IES </w:t>
            </w:r>
            <w:r w:rsidRPr="004F003B">
              <w:rPr>
                <w:rFonts w:eastAsia="Times New Roman"/>
                <w:kern w:val="0"/>
                <w:szCs w:val="22"/>
                <w14:ligatures w14:val="none"/>
              </w:rPr>
              <w:br/>
              <w:t xml:space="preserve">nacionales e </w:t>
            </w:r>
            <w:r w:rsidRPr="004F003B">
              <w:rPr>
                <w:rFonts w:eastAsia="Times New Roman"/>
                <w:kern w:val="0"/>
                <w:szCs w:val="22"/>
                <w14:ligatures w14:val="none"/>
              </w:rPr>
              <w:br/>
              <w:t>Internacionales</w:t>
            </w:r>
          </w:p>
        </w:tc>
        <w:tc>
          <w:tcPr>
            <w:tcW w:w="1394" w:type="dxa"/>
            <w:tcBorders>
              <w:top w:val="nil"/>
              <w:left w:val="nil"/>
              <w:bottom w:val="single" w:sz="4" w:space="0" w:color="auto"/>
              <w:right w:val="single" w:sz="4" w:space="0" w:color="auto"/>
            </w:tcBorders>
            <w:vAlign w:val="center"/>
            <w:hideMark/>
          </w:tcPr>
          <w:p w14:paraId="0066D3F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Participación de </w:t>
            </w:r>
            <w:r w:rsidRPr="004F003B">
              <w:rPr>
                <w:rFonts w:eastAsia="Times New Roman"/>
                <w:kern w:val="0"/>
                <w:szCs w:val="22"/>
                <w14:ligatures w14:val="none"/>
              </w:rPr>
              <w:br/>
              <w:t xml:space="preserve">un (1) docente </w:t>
            </w:r>
            <w:r w:rsidRPr="004F003B">
              <w:rPr>
                <w:rFonts w:eastAsia="Times New Roman"/>
                <w:kern w:val="0"/>
                <w:szCs w:val="22"/>
                <w14:ligatures w14:val="none"/>
              </w:rPr>
              <w:br/>
              <w:t xml:space="preserve">investigador en </w:t>
            </w:r>
            <w:r w:rsidRPr="004F003B">
              <w:rPr>
                <w:rFonts w:eastAsia="Times New Roman"/>
                <w:kern w:val="0"/>
                <w:szCs w:val="22"/>
                <w14:ligatures w14:val="none"/>
              </w:rPr>
              <w:br/>
              <w:t xml:space="preserve">investigaciones </w:t>
            </w:r>
            <w:r w:rsidRPr="004F003B">
              <w:rPr>
                <w:rFonts w:eastAsia="Times New Roman"/>
                <w:kern w:val="0"/>
                <w:szCs w:val="22"/>
                <w14:ligatures w14:val="none"/>
              </w:rPr>
              <w:br/>
              <w:t>conjuntas.</w:t>
            </w:r>
          </w:p>
        </w:tc>
        <w:tc>
          <w:tcPr>
            <w:tcW w:w="138" w:type="dxa"/>
            <w:tcBorders>
              <w:top w:val="nil"/>
              <w:left w:val="nil"/>
              <w:bottom w:val="single" w:sz="4" w:space="0" w:color="auto"/>
              <w:right w:val="single" w:sz="4" w:space="0" w:color="auto"/>
            </w:tcBorders>
            <w:noWrap/>
            <w:vAlign w:val="center"/>
            <w:hideMark/>
          </w:tcPr>
          <w:p w14:paraId="03DF4AF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284C504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12AFCA5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7CF2D890"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0B6B0A2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247169B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2DF23CE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256" w:type="dxa"/>
            <w:tcBorders>
              <w:top w:val="nil"/>
              <w:left w:val="nil"/>
              <w:bottom w:val="single" w:sz="4" w:space="0" w:color="auto"/>
              <w:right w:val="single" w:sz="4" w:space="0" w:color="auto"/>
            </w:tcBorders>
            <w:vAlign w:val="center"/>
            <w:hideMark/>
          </w:tcPr>
          <w:p w14:paraId="4116F0B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Dirección de </w:t>
            </w:r>
            <w:r w:rsidRPr="004F003B">
              <w:rPr>
                <w:rFonts w:eastAsia="Times New Roman"/>
                <w:kern w:val="0"/>
                <w:szCs w:val="22"/>
                <w14:ligatures w14:val="none"/>
              </w:rPr>
              <w:br/>
              <w:t xml:space="preserve">Investigación </w:t>
            </w:r>
            <w:r w:rsidRPr="004F003B">
              <w:rPr>
                <w:rFonts w:eastAsia="Times New Roman"/>
                <w:kern w:val="0"/>
                <w:szCs w:val="22"/>
                <w14:ligatures w14:val="none"/>
              </w:rPr>
              <w:br/>
              <w:t xml:space="preserve">y Líder </w:t>
            </w:r>
            <w:r w:rsidRPr="004F003B">
              <w:rPr>
                <w:rFonts w:eastAsia="Times New Roman"/>
                <w:kern w:val="0"/>
                <w:szCs w:val="22"/>
                <w14:ligatures w14:val="none"/>
              </w:rPr>
              <w:br/>
              <w:t xml:space="preserve">nacional 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p>
        </w:tc>
        <w:tc>
          <w:tcPr>
            <w:tcW w:w="1212" w:type="dxa"/>
            <w:vMerge w:val="restart"/>
            <w:tcBorders>
              <w:top w:val="nil"/>
              <w:left w:val="single" w:sz="4" w:space="0" w:color="auto"/>
              <w:bottom w:val="single" w:sz="4" w:space="0" w:color="auto"/>
              <w:right w:val="single" w:sz="4" w:space="0" w:color="auto"/>
            </w:tcBorders>
            <w:vAlign w:val="center"/>
            <w:hideMark/>
          </w:tcPr>
          <w:p w14:paraId="281E4A7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$11.056.144,</w:t>
            </w:r>
            <w:r w:rsidRPr="004F003B">
              <w:rPr>
                <w:rFonts w:eastAsia="Times New Roman"/>
                <w:kern w:val="0"/>
                <w:szCs w:val="22"/>
                <w14:ligatures w14:val="none"/>
              </w:rPr>
              <w:br/>
              <w:t>00</w:t>
            </w:r>
          </w:p>
        </w:tc>
        <w:tc>
          <w:tcPr>
            <w:tcW w:w="954" w:type="dxa"/>
            <w:vMerge w:val="restart"/>
            <w:tcBorders>
              <w:top w:val="nil"/>
              <w:left w:val="single" w:sz="4" w:space="0" w:color="auto"/>
              <w:bottom w:val="single" w:sz="4" w:space="0" w:color="auto"/>
              <w:right w:val="single" w:sz="4" w:space="0" w:color="auto"/>
            </w:tcBorders>
            <w:noWrap/>
            <w:vAlign w:val="center"/>
            <w:hideMark/>
          </w:tcPr>
          <w:p w14:paraId="2D1AAB5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10%</w:t>
            </w:r>
          </w:p>
        </w:tc>
      </w:tr>
      <w:tr w:rsidR="004F003B" w:rsidRPr="004F003B" w14:paraId="68623A99" w14:textId="77777777" w:rsidTr="00E765E1">
        <w:trPr>
          <w:trHeight w:val="4526"/>
        </w:trPr>
        <w:tc>
          <w:tcPr>
            <w:tcW w:w="1278" w:type="dxa"/>
            <w:vMerge/>
            <w:tcBorders>
              <w:top w:val="nil"/>
              <w:left w:val="single" w:sz="4" w:space="0" w:color="auto"/>
              <w:bottom w:val="single" w:sz="4" w:space="0" w:color="auto"/>
              <w:right w:val="single" w:sz="4" w:space="0" w:color="auto"/>
            </w:tcBorders>
            <w:vAlign w:val="center"/>
            <w:hideMark/>
          </w:tcPr>
          <w:p w14:paraId="79B1893B"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2AEA9359"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04237B0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Movilizar </w:t>
            </w:r>
            <w:r w:rsidRPr="004F003B">
              <w:rPr>
                <w:rFonts w:eastAsia="Times New Roman"/>
                <w:kern w:val="0"/>
                <w:szCs w:val="22"/>
                <w14:ligatures w14:val="none"/>
              </w:rPr>
              <w:br/>
              <w:t xml:space="preserve">estudiantes del </w:t>
            </w:r>
            <w:r w:rsidRPr="004F003B">
              <w:rPr>
                <w:rFonts w:eastAsia="Times New Roman"/>
                <w:kern w:val="0"/>
                <w:szCs w:val="22"/>
                <w14:ligatures w14:val="none"/>
              </w:rPr>
              <w:br/>
              <w:t xml:space="preserve">programa para </w:t>
            </w:r>
            <w:r w:rsidRPr="004F003B">
              <w:rPr>
                <w:rFonts w:eastAsia="Times New Roman"/>
                <w:kern w:val="0"/>
                <w:szCs w:val="22"/>
                <w14:ligatures w14:val="none"/>
              </w:rPr>
              <w:br/>
              <w:t xml:space="preserve">la realización </w:t>
            </w:r>
            <w:r w:rsidRPr="004F003B">
              <w:rPr>
                <w:rFonts w:eastAsia="Times New Roman"/>
                <w:kern w:val="0"/>
                <w:szCs w:val="22"/>
                <w14:ligatures w14:val="none"/>
              </w:rPr>
              <w:br/>
              <w:t xml:space="preserve">de una pasantía </w:t>
            </w:r>
            <w:r w:rsidRPr="004F003B">
              <w:rPr>
                <w:rFonts w:eastAsia="Times New Roman"/>
                <w:kern w:val="0"/>
                <w:szCs w:val="22"/>
                <w14:ligatures w14:val="none"/>
              </w:rPr>
              <w:br/>
              <w:t xml:space="preserve">de </w:t>
            </w:r>
            <w:r w:rsidRPr="004F003B">
              <w:rPr>
                <w:rFonts w:eastAsia="Times New Roman"/>
                <w:kern w:val="0"/>
                <w:szCs w:val="22"/>
                <w14:ligatures w14:val="none"/>
              </w:rPr>
              <w:br/>
              <w:t xml:space="preserve">investigación </w:t>
            </w:r>
            <w:r w:rsidRPr="004F003B">
              <w:rPr>
                <w:rFonts w:eastAsia="Times New Roman"/>
                <w:kern w:val="0"/>
                <w:szCs w:val="22"/>
                <w14:ligatures w14:val="none"/>
              </w:rPr>
              <w:br/>
              <w:t xml:space="preserve">en una IES </w:t>
            </w:r>
            <w:r w:rsidRPr="004F003B">
              <w:rPr>
                <w:rFonts w:eastAsia="Times New Roman"/>
                <w:kern w:val="0"/>
                <w:szCs w:val="22"/>
                <w14:ligatures w14:val="none"/>
              </w:rPr>
              <w:br/>
              <w:t xml:space="preserve">nacional o </w:t>
            </w:r>
            <w:r w:rsidRPr="004F003B">
              <w:rPr>
                <w:rFonts w:eastAsia="Times New Roman"/>
                <w:kern w:val="0"/>
                <w:szCs w:val="22"/>
                <w14:ligatures w14:val="none"/>
              </w:rPr>
              <w:br/>
              <w:t>internacional.</w:t>
            </w:r>
          </w:p>
        </w:tc>
        <w:tc>
          <w:tcPr>
            <w:tcW w:w="1394" w:type="dxa"/>
            <w:tcBorders>
              <w:top w:val="nil"/>
              <w:left w:val="nil"/>
              <w:bottom w:val="single" w:sz="4" w:space="0" w:color="auto"/>
              <w:right w:val="single" w:sz="4" w:space="0" w:color="auto"/>
            </w:tcBorders>
            <w:vAlign w:val="center"/>
            <w:hideMark/>
          </w:tcPr>
          <w:p w14:paraId="6032754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Seis (6) </w:t>
            </w:r>
            <w:r w:rsidRPr="004F003B">
              <w:rPr>
                <w:rFonts w:eastAsia="Times New Roman"/>
                <w:kern w:val="0"/>
                <w:szCs w:val="22"/>
                <w14:ligatures w14:val="none"/>
              </w:rPr>
              <w:br/>
              <w:t xml:space="preserve">estudiantes del </w:t>
            </w:r>
            <w:r w:rsidRPr="004F003B">
              <w:rPr>
                <w:rFonts w:eastAsia="Times New Roman"/>
                <w:kern w:val="0"/>
                <w:szCs w:val="22"/>
                <w14:ligatures w14:val="none"/>
              </w:rPr>
              <w:br/>
              <w:t xml:space="preserve">programa </w:t>
            </w:r>
            <w:r w:rsidRPr="004F003B">
              <w:rPr>
                <w:rFonts w:eastAsia="Times New Roman"/>
                <w:kern w:val="0"/>
                <w:szCs w:val="22"/>
                <w14:ligatures w14:val="none"/>
              </w:rPr>
              <w:br/>
              <w:t xml:space="preserve">realizan pasantía </w:t>
            </w:r>
            <w:r w:rsidRPr="004F003B">
              <w:rPr>
                <w:rFonts w:eastAsia="Times New Roman"/>
                <w:kern w:val="0"/>
                <w:szCs w:val="22"/>
                <w14:ligatures w14:val="none"/>
              </w:rPr>
              <w:br/>
              <w:t xml:space="preserve">investigativa </w:t>
            </w:r>
            <w:r w:rsidRPr="004F003B">
              <w:rPr>
                <w:rFonts w:eastAsia="Times New Roman"/>
                <w:kern w:val="0"/>
                <w:szCs w:val="22"/>
                <w14:ligatures w14:val="none"/>
              </w:rPr>
              <w:br/>
              <w:t>(virtual/</w:t>
            </w:r>
            <w:proofErr w:type="spellStart"/>
            <w:r w:rsidRPr="004F003B">
              <w:rPr>
                <w:rFonts w:eastAsia="Times New Roman"/>
                <w:kern w:val="0"/>
                <w:szCs w:val="22"/>
                <w14:ligatures w14:val="none"/>
              </w:rPr>
              <w:t>presenci</w:t>
            </w:r>
            <w:proofErr w:type="spellEnd"/>
            <w:r w:rsidRPr="004F003B">
              <w:rPr>
                <w:rFonts w:eastAsia="Times New Roman"/>
                <w:kern w:val="0"/>
                <w:szCs w:val="22"/>
                <w14:ligatures w14:val="none"/>
              </w:rPr>
              <w:br/>
              <w:t xml:space="preserve">al) saliente a </w:t>
            </w:r>
            <w:r w:rsidRPr="004F003B">
              <w:rPr>
                <w:rFonts w:eastAsia="Times New Roman"/>
                <w:kern w:val="0"/>
                <w:szCs w:val="22"/>
                <w14:ligatures w14:val="none"/>
              </w:rPr>
              <w:br/>
              <w:t xml:space="preserve">nivel nacional e </w:t>
            </w:r>
            <w:r w:rsidRPr="004F003B">
              <w:rPr>
                <w:rFonts w:eastAsia="Times New Roman"/>
                <w:kern w:val="0"/>
                <w:szCs w:val="22"/>
                <w14:ligatures w14:val="none"/>
              </w:rPr>
              <w:br/>
              <w:t>internacional.</w:t>
            </w:r>
          </w:p>
        </w:tc>
        <w:tc>
          <w:tcPr>
            <w:tcW w:w="138" w:type="dxa"/>
            <w:tcBorders>
              <w:top w:val="nil"/>
              <w:left w:val="nil"/>
              <w:bottom w:val="single" w:sz="4" w:space="0" w:color="auto"/>
              <w:right w:val="single" w:sz="4" w:space="0" w:color="auto"/>
            </w:tcBorders>
            <w:noWrap/>
            <w:vAlign w:val="center"/>
            <w:hideMark/>
          </w:tcPr>
          <w:p w14:paraId="0ACA338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0A27C33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32791AE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B08F3EA"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5182517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0F7C2D0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29D752F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256" w:type="dxa"/>
            <w:tcBorders>
              <w:top w:val="nil"/>
              <w:left w:val="nil"/>
              <w:bottom w:val="single" w:sz="4" w:space="0" w:color="auto"/>
              <w:right w:val="single" w:sz="4" w:space="0" w:color="auto"/>
            </w:tcBorders>
            <w:vAlign w:val="center"/>
            <w:hideMark/>
          </w:tcPr>
          <w:p w14:paraId="44975C4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Dirección de </w:t>
            </w:r>
            <w:r w:rsidRPr="004F003B">
              <w:rPr>
                <w:rFonts w:eastAsia="Times New Roman"/>
                <w:kern w:val="0"/>
                <w:szCs w:val="22"/>
                <w14:ligatures w14:val="none"/>
              </w:rPr>
              <w:br/>
              <w:t xml:space="preserve">Investigación </w:t>
            </w:r>
            <w:r w:rsidRPr="004F003B">
              <w:rPr>
                <w:rFonts w:eastAsia="Times New Roman"/>
                <w:kern w:val="0"/>
                <w:szCs w:val="22"/>
                <w14:ligatures w14:val="none"/>
              </w:rPr>
              <w:br/>
              <w:t xml:space="preserve">y Líder </w:t>
            </w:r>
            <w:r w:rsidRPr="004F003B">
              <w:rPr>
                <w:rFonts w:eastAsia="Times New Roman"/>
                <w:kern w:val="0"/>
                <w:szCs w:val="22"/>
                <w14:ligatures w14:val="none"/>
              </w:rPr>
              <w:br/>
              <w:t xml:space="preserve">nacional 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p>
        </w:tc>
        <w:tc>
          <w:tcPr>
            <w:tcW w:w="1212" w:type="dxa"/>
            <w:vMerge/>
            <w:tcBorders>
              <w:top w:val="nil"/>
              <w:left w:val="single" w:sz="4" w:space="0" w:color="auto"/>
              <w:bottom w:val="single" w:sz="4" w:space="0" w:color="auto"/>
              <w:right w:val="single" w:sz="4" w:space="0" w:color="auto"/>
            </w:tcBorders>
            <w:vAlign w:val="center"/>
            <w:hideMark/>
          </w:tcPr>
          <w:p w14:paraId="7DBCA5C6"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493098C9"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6BF81DB6" w14:textId="77777777" w:rsidTr="00E765E1">
        <w:trPr>
          <w:trHeight w:val="3395"/>
        </w:trPr>
        <w:tc>
          <w:tcPr>
            <w:tcW w:w="1278" w:type="dxa"/>
            <w:vMerge/>
            <w:tcBorders>
              <w:top w:val="nil"/>
              <w:left w:val="single" w:sz="4" w:space="0" w:color="auto"/>
              <w:bottom w:val="single" w:sz="4" w:space="0" w:color="auto"/>
              <w:right w:val="single" w:sz="4" w:space="0" w:color="auto"/>
            </w:tcBorders>
            <w:vAlign w:val="center"/>
            <w:hideMark/>
          </w:tcPr>
          <w:p w14:paraId="1B6EE8C9"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08E51B66"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5858CA4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Movilizar </w:t>
            </w:r>
            <w:r w:rsidRPr="004F003B">
              <w:rPr>
                <w:rFonts w:eastAsia="Times New Roman"/>
                <w:kern w:val="0"/>
                <w:szCs w:val="22"/>
                <w14:ligatures w14:val="none"/>
              </w:rPr>
              <w:br/>
              <w:t xml:space="preserve">docentes del </w:t>
            </w:r>
            <w:r w:rsidRPr="004F003B">
              <w:rPr>
                <w:rFonts w:eastAsia="Times New Roman"/>
                <w:kern w:val="0"/>
                <w:szCs w:val="22"/>
                <w14:ligatures w14:val="none"/>
              </w:rPr>
              <w:br/>
              <w:t xml:space="preserve">programa para </w:t>
            </w:r>
            <w:r w:rsidRPr="004F003B">
              <w:rPr>
                <w:rFonts w:eastAsia="Times New Roman"/>
                <w:kern w:val="0"/>
                <w:szCs w:val="22"/>
                <w14:ligatures w14:val="none"/>
              </w:rPr>
              <w:br/>
              <w:t xml:space="preserve">realizar una </w:t>
            </w:r>
            <w:r w:rsidRPr="004F003B">
              <w:rPr>
                <w:rFonts w:eastAsia="Times New Roman"/>
                <w:kern w:val="0"/>
                <w:szCs w:val="22"/>
                <w14:ligatures w14:val="none"/>
              </w:rPr>
              <w:br/>
              <w:t xml:space="preserve">estancia de </w:t>
            </w:r>
            <w:r w:rsidRPr="004F003B">
              <w:rPr>
                <w:rFonts w:eastAsia="Times New Roman"/>
                <w:kern w:val="0"/>
                <w:szCs w:val="22"/>
                <w14:ligatures w14:val="none"/>
              </w:rPr>
              <w:br/>
              <w:t>investigación.</w:t>
            </w:r>
          </w:p>
        </w:tc>
        <w:tc>
          <w:tcPr>
            <w:tcW w:w="1394" w:type="dxa"/>
            <w:tcBorders>
              <w:top w:val="nil"/>
              <w:left w:val="nil"/>
              <w:bottom w:val="single" w:sz="4" w:space="0" w:color="auto"/>
              <w:right w:val="single" w:sz="4" w:space="0" w:color="auto"/>
            </w:tcBorders>
            <w:vAlign w:val="center"/>
            <w:hideMark/>
          </w:tcPr>
          <w:p w14:paraId="61541446"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Un (1) docente </w:t>
            </w:r>
            <w:r w:rsidRPr="004F003B">
              <w:rPr>
                <w:rFonts w:eastAsia="Times New Roman"/>
                <w:kern w:val="0"/>
                <w:szCs w:val="22"/>
                <w14:ligatures w14:val="none"/>
              </w:rPr>
              <w:br/>
              <w:t xml:space="preserve">investigador del </w:t>
            </w:r>
            <w:r w:rsidRPr="004F003B">
              <w:rPr>
                <w:rFonts w:eastAsia="Times New Roman"/>
                <w:kern w:val="0"/>
                <w:szCs w:val="22"/>
                <w14:ligatures w14:val="none"/>
              </w:rPr>
              <w:br/>
              <w:t xml:space="preserve">programa realiza </w:t>
            </w:r>
            <w:r w:rsidRPr="004F003B">
              <w:rPr>
                <w:rFonts w:eastAsia="Times New Roman"/>
                <w:kern w:val="0"/>
                <w:szCs w:val="22"/>
                <w14:ligatures w14:val="none"/>
              </w:rPr>
              <w:br/>
              <w:t xml:space="preserve">estancia de </w:t>
            </w:r>
            <w:r w:rsidRPr="004F003B">
              <w:rPr>
                <w:rFonts w:eastAsia="Times New Roman"/>
                <w:kern w:val="0"/>
                <w:szCs w:val="22"/>
                <w14:ligatures w14:val="none"/>
              </w:rPr>
              <w:br/>
              <w:t>investigación</w:t>
            </w:r>
          </w:p>
        </w:tc>
        <w:tc>
          <w:tcPr>
            <w:tcW w:w="138" w:type="dxa"/>
            <w:tcBorders>
              <w:top w:val="nil"/>
              <w:left w:val="nil"/>
              <w:bottom w:val="single" w:sz="4" w:space="0" w:color="auto"/>
              <w:right w:val="single" w:sz="4" w:space="0" w:color="auto"/>
            </w:tcBorders>
            <w:noWrap/>
            <w:vAlign w:val="center"/>
            <w:hideMark/>
          </w:tcPr>
          <w:p w14:paraId="719ABA83"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57F221CF"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7F07E387"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CB0B05F"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516B0FF1"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134F6BE4"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68EACD6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256" w:type="dxa"/>
            <w:tcBorders>
              <w:top w:val="nil"/>
              <w:left w:val="nil"/>
              <w:bottom w:val="single" w:sz="4" w:space="0" w:color="auto"/>
              <w:right w:val="single" w:sz="4" w:space="0" w:color="auto"/>
            </w:tcBorders>
            <w:vAlign w:val="center"/>
            <w:hideMark/>
          </w:tcPr>
          <w:p w14:paraId="12D72F3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Dirección de </w:t>
            </w:r>
            <w:r w:rsidRPr="004F003B">
              <w:rPr>
                <w:rFonts w:eastAsia="Times New Roman"/>
                <w:kern w:val="0"/>
                <w:szCs w:val="22"/>
                <w14:ligatures w14:val="none"/>
              </w:rPr>
              <w:br/>
              <w:t xml:space="preserve">Investigación </w:t>
            </w:r>
            <w:r w:rsidRPr="004F003B">
              <w:rPr>
                <w:rFonts w:eastAsia="Times New Roman"/>
                <w:kern w:val="0"/>
                <w:szCs w:val="22"/>
                <w14:ligatures w14:val="none"/>
              </w:rPr>
              <w:br/>
              <w:t xml:space="preserve">y Líder </w:t>
            </w:r>
            <w:r w:rsidRPr="004F003B">
              <w:rPr>
                <w:rFonts w:eastAsia="Times New Roman"/>
                <w:kern w:val="0"/>
                <w:szCs w:val="22"/>
                <w14:ligatures w14:val="none"/>
              </w:rPr>
              <w:br/>
              <w:t xml:space="preserve">nacional 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p>
        </w:tc>
        <w:tc>
          <w:tcPr>
            <w:tcW w:w="1212" w:type="dxa"/>
            <w:vMerge/>
            <w:tcBorders>
              <w:top w:val="nil"/>
              <w:left w:val="single" w:sz="4" w:space="0" w:color="auto"/>
              <w:bottom w:val="single" w:sz="4" w:space="0" w:color="auto"/>
              <w:right w:val="single" w:sz="4" w:space="0" w:color="auto"/>
            </w:tcBorders>
            <w:vAlign w:val="center"/>
            <w:hideMark/>
          </w:tcPr>
          <w:p w14:paraId="643AB39B"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3B0939B8"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5DD884C5" w14:textId="77777777" w:rsidTr="00E765E1">
        <w:trPr>
          <w:trHeight w:val="3395"/>
        </w:trPr>
        <w:tc>
          <w:tcPr>
            <w:tcW w:w="1278" w:type="dxa"/>
            <w:vMerge/>
            <w:tcBorders>
              <w:top w:val="nil"/>
              <w:left w:val="single" w:sz="4" w:space="0" w:color="auto"/>
              <w:bottom w:val="single" w:sz="4" w:space="0" w:color="auto"/>
              <w:right w:val="single" w:sz="4" w:space="0" w:color="auto"/>
            </w:tcBorders>
            <w:vAlign w:val="center"/>
            <w:hideMark/>
          </w:tcPr>
          <w:p w14:paraId="2898AF1A"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201" w:type="dxa"/>
            <w:vMerge/>
            <w:tcBorders>
              <w:top w:val="nil"/>
              <w:left w:val="single" w:sz="4" w:space="0" w:color="auto"/>
              <w:bottom w:val="single" w:sz="4" w:space="0" w:color="auto"/>
              <w:right w:val="single" w:sz="4" w:space="0" w:color="auto"/>
            </w:tcBorders>
            <w:vAlign w:val="center"/>
            <w:hideMark/>
          </w:tcPr>
          <w:p w14:paraId="04824626"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1394" w:type="dxa"/>
            <w:tcBorders>
              <w:top w:val="nil"/>
              <w:left w:val="nil"/>
              <w:bottom w:val="single" w:sz="4" w:space="0" w:color="auto"/>
              <w:right w:val="single" w:sz="4" w:space="0" w:color="auto"/>
            </w:tcBorders>
            <w:vAlign w:val="center"/>
            <w:hideMark/>
          </w:tcPr>
          <w:p w14:paraId="14C9E12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Adhesión a </w:t>
            </w:r>
            <w:r w:rsidRPr="004F003B">
              <w:rPr>
                <w:rFonts w:eastAsia="Times New Roman"/>
                <w:kern w:val="0"/>
                <w:szCs w:val="22"/>
                <w14:ligatures w14:val="none"/>
              </w:rPr>
              <w:br/>
            </w:r>
            <w:proofErr w:type="gramStart"/>
            <w:r w:rsidRPr="004F003B">
              <w:rPr>
                <w:rFonts w:eastAsia="Times New Roman"/>
                <w:kern w:val="0"/>
                <w:szCs w:val="22"/>
                <w14:ligatures w14:val="none"/>
              </w:rPr>
              <w:t>redes científica</w:t>
            </w:r>
            <w:proofErr w:type="gramEnd"/>
            <w:r w:rsidRPr="004F003B">
              <w:rPr>
                <w:rFonts w:eastAsia="Times New Roman"/>
                <w:kern w:val="0"/>
                <w:szCs w:val="22"/>
                <w14:ligatures w14:val="none"/>
              </w:rPr>
              <w:t xml:space="preserve"> </w:t>
            </w:r>
            <w:r w:rsidRPr="004F003B">
              <w:rPr>
                <w:rFonts w:eastAsia="Times New Roman"/>
                <w:kern w:val="0"/>
                <w:szCs w:val="22"/>
                <w14:ligatures w14:val="none"/>
              </w:rPr>
              <w:br/>
              <w:t xml:space="preserve">nacional o </w:t>
            </w:r>
            <w:r w:rsidRPr="004F003B">
              <w:rPr>
                <w:rFonts w:eastAsia="Times New Roman"/>
                <w:kern w:val="0"/>
                <w:szCs w:val="22"/>
                <w14:ligatures w14:val="none"/>
              </w:rPr>
              <w:br/>
              <w:t>internacional</w:t>
            </w:r>
          </w:p>
        </w:tc>
        <w:tc>
          <w:tcPr>
            <w:tcW w:w="1394" w:type="dxa"/>
            <w:tcBorders>
              <w:top w:val="nil"/>
              <w:left w:val="nil"/>
              <w:bottom w:val="single" w:sz="4" w:space="0" w:color="auto"/>
              <w:right w:val="single" w:sz="4" w:space="0" w:color="auto"/>
            </w:tcBorders>
            <w:vAlign w:val="center"/>
            <w:hideMark/>
          </w:tcPr>
          <w:p w14:paraId="1FCF0AE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Inscripción a </w:t>
            </w:r>
            <w:r w:rsidRPr="004F003B">
              <w:rPr>
                <w:rFonts w:eastAsia="Times New Roman"/>
                <w:kern w:val="0"/>
                <w:szCs w:val="22"/>
                <w14:ligatures w14:val="none"/>
              </w:rPr>
              <w:br/>
              <w:t xml:space="preserve">una (1) red de </w:t>
            </w:r>
            <w:r w:rsidRPr="004F003B">
              <w:rPr>
                <w:rFonts w:eastAsia="Times New Roman"/>
                <w:kern w:val="0"/>
                <w:szCs w:val="22"/>
                <w14:ligatures w14:val="none"/>
              </w:rPr>
              <w:br/>
              <w:t xml:space="preserve">investigación </w:t>
            </w:r>
            <w:r w:rsidRPr="004F003B">
              <w:rPr>
                <w:rFonts w:eastAsia="Times New Roman"/>
                <w:kern w:val="0"/>
                <w:szCs w:val="22"/>
                <w14:ligatures w14:val="none"/>
              </w:rPr>
              <w:br/>
              <w:t xml:space="preserve">nacional o </w:t>
            </w:r>
            <w:r w:rsidRPr="004F003B">
              <w:rPr>
                <w:rFonts w:eastAsia="Times New Roman"/>
                <w:kern w:val="0"/>
                <w:szCs w:val="22"/>
                <w14:ligatures w14:val="none"/>
              </w:rPr>
              <w:br/>
              <w:t xml:space="preserve">internacional </w:t>
            </w:r>
            <w:r w:rsidRPr="004F003B">
              <w:rPr>
                <w:rFonts w:eastAsia="Times New Roman"/>
                <w:kern w:val="0"/>
                <w:szCs w:val="22"/>
                <w14:ligatures w14:val="none"/>
              </w:rPr>
              <w:br/>
              <w:t>anualmente</w:t>
            </w:r>
          </w:p>
        </w:tc>
        <w:tc>
          <w:tcPr>
            <w:tcW w:w="138" w:type="dxa"/>
            <w:tcBorders>
              <w:top w:val="nil"/>
              <w:left w:val="nil"/>
              <w:bottom w:val="single" w:sz="4" w:space="0" w:color="auto"/>
              <w:right w:val="single" w:sz="4" w:space="0" w:color="auto"/>
            </w:tcBorders>
            <w:noWrap/>
            <w:vAlign w:val="center"/>
            <w:hideMark/>
          </w:tcPr>
          <w:p w14:paraId="64E21E2D"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51AC9184"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45767BE"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0833C85B"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459A06DA"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4105B116"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1267754F"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256" w:type="dxa"/>
            <w:tcBorders>
              <w:top w:val="nil"/>
              <w:left w:val="nil"/>
              <w:bottom w:val="single" w:sz="4" w:space="0" w:color="auto"/>
              <w:right w:val="single" w:sz="4" w:space="0" w:color="auto"/>
            </w:tcBorders>
            <w:vAlign w:val="center"/>
            <w:hideMark/>
          </w:tcPr>
          <w:p w14:paraId="260C02C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Dirección de </w:t>
            </w:r>
            <w:r w:rsidRPr="004F003B">
              <w:rPr>
                <w:rFonts w:eastAsia="Times New Roman"/>
                <w:kern w:val="0"/>
                <w:szCs w:val="22"/>
                <w14:ligatures w14:val="none"/>
              </w:rPr>
              <w:br/>
              <w:t xml:space="preserve">Investigación </w:t>
            </w:r>
            <w:r w:rsidRPr="004F003B">
              <w:rPr>
                <w:rFonts w:eastAsia="Times New Roman"/>
                <w:kern w:val="0"/>
                <w:szCs w:val="22"/>
                <w14:ligatures w14:val="none"/>
              </w:rPr>
              <w:br/>
              <w:t xml:space="preserve">y Líder </w:t>
            </w:r>
            <w:r w:rsidRPr="004F003B">
              <w:rPr>
                <w:rFonts w:eastAsia="Times New Roman"/>
                <w:kern w:val="0"/>
                <w:szCs w:val="22"/>
                <w14:ligatures w14:val="none"/>
              </w:rPr>
              <w:br/>
              <w:t xml:space="preserve">nacional 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p>
        </w:tc>
        <w:tc>
          <w:tcPr>
            <w:tcW w:w="1212" w:type="dxa"/>
            <w:vMerge/>
            <w:tcBorders>
              <w:top w:val="nil"/>
              <w:left w:val="single" w:sz="4" w:space="0" w:color="auto"/>
              <w:bottom w:val="single" w:sz="4" w:space="0" w:color="auto"/>
              <w:right w:val="single" w:sz="4" w:space="0" w:color="auto"/>
            </w:tcBorders>
            <w:vAlign w:val="center"/>
            <w:hideMark/>
          </w:tcPr>
          <w:p w14:paraId="35D39D81"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c>
          <w:tcPr>
            <w:tcW w:w="954" w:type="dxa"/>
            <w:vMerge/>
            <w:tcBorders>
              <w:top w:val="nil"/>
              <w:left w:val="single" w:sz="4" w:space="0" w:color="auto"/>
              <w:bottom w:val="single" w:sz="4" w:space="0" w:color="auto"/>
              <w:right w:val="single" w:sz="4" w:space="0" w:color="auto"/>
            </w:tcBorders>
            <w:vAlign w:val="center"/>
            <w:hideMark/>
          </w:tcPr>
          <w:p w14:paraId="124E3874" w14:textId="77777777" w:rsidR="004F003B" w:rsidRPr="004F003B" w:rsidRDefault="004F003B" w:rsidP="004F003B">
            <w:pPr>
              <w:spacing w:after="0" w:line="240" w:lineRule="auto"/>
              <w:ind w:left="0" w:right="0" w:firstLine="0"/>
              <w:jc w:val="left"/>
              <w:rPr>
                <w:rFonts w:eastAsia="Times New Roman"/>
                <w:kern w:val="0"/>
                <w:szCs w:val="22"/>
                <w14:ligatures w14:val="none"/>
              </w:rPr>
            </w:pPr>
          </w:p>
        </w:tc>
      </w:tr>
      <w:tr w:rsidR="004F003B" w:rsidRPr="004F003B" w14:paraId="15CC8B4C" w14:textId="77777777" w:rsidTr="00E765E1">
        <w:trPr>
          <w:trHeight w:val="8192"/>
        </w:trPr>
        <w:tc>
          <w:tcPr>
            <w:tcW w:w="1278" w:type="dxa"/>
            <w:tcBorders>
              <w:top w:val="nil"/>
              <w:left w:val="single" w:sz="4" w:space="0" w:color="auto"/>
              <w:bottom w:val="single" w:sz="4" w:space="0" w:color="auto"/>
              <w:right w:val="single" w:sz="4" w:space="0" w:color="auto"/>
            </w:tcBorders>
            <w:noWrap/>
            <w:vAlign w:val="center"/>
            <w:hideMark/>
          </w:tcPr>
          <w:p w14:paraId="566A501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lastRenderedPageBreak/>
              <w:t> </w:t>
            </w:r>
          </w:p>
        </w:tc>
        <w:tc>
          <w:tcPr>
            <w:tcW w:w="1201" w:type="dxa"/>
            <w:tcBorders>
              <w:top w:val="nil"/>
              <w:left w:val="nil"/>
              <w:bottom w:val="single" w:sz="4" w:space="0" w:color="auto"/>
              <w:right w:val="single" w:sz="4" w:space="0" w:color="auto"/>
            </w:tcBorders>
            <w:vAlign w:val="center"/>
            <w:hideMark/>
          </w:tcPr>
          <w:p w14:paraId="4790142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Fortalecer las </w:t>
            </w:r>
            <w:r w:rsidRPr="004F003B">
              <w:rPr>
                <w:rFonts w:eastAsia="Times New Roman"/>
                <w:kern w:val="0"/>
                <w:szCs w:val="22"/>
                <w14:ligatures w14:val="none"/>
              </w:rPr>
              <w:br/>
              <w:t xml:space="preserve">relaciones de </w:t>
            </w:r>
            <w:r w:rsidRPr="004F003B">
              <w:rPr>
                <w:rFonts w:eastAsia="Times New Roman"/>
                <w:kern w:val="0"/>
                <w:szCs w:val="22"/>
                <w14:ligatures w14:val="none"/>
              </w:rPr>
              <w:br/>
              <w:t xml:space="preserve">cooperación e </w:t>
            </w:r>
            <w:r w:rsidRPr="004F003B">
              <w:rPr>
                <w:rFonts w:eastAsia="Times New Roman"/>
                <w:kern w:val="0"/>
                <w:szCs w:val="22"/>
                <w14:ligatures w14:val="none"/>
              </w:rPr>
              <w:br/>
              <w:t xml:space="preserve">integración </w:t>
            </w:r>
            <w:r w:rsidRPr="004F003B">
              <w:rPr>
                <w:rFonts w:eastAsia="Times New Roman"/>
                <w:kern w:val="0"/>
                <w:szCs w:val="22"/>
                <w14:ligatures w14:val="none"/>
              </w:rPr>
              <w:br/>
              <w:t xml:space="preserve">con actores </w:t>
            </w:r>
            <w:r w:rsidRPr="004F003B">
              <w:rPr>
                <w:rFonts w:eastAsia="Times New Roman"/>
                <w:kern w:val="0"/>
                <w:szCs w:val="22"/>
                <w14:ligatures w14:val="none"/>
              </w:rPr>
              <w:br/>
              <w:t xml:space="preserve">estratégicos </w:t>
            </w:r>
            <w:r w:rsidRPr="004F003B">
              <w:rPr>
                <w:rFonts w:eastAsia="Times New Roman"/>
                <w:kern w:val="0"/>
                <w:szCs w:val="22"/>
                <w14:ligatures w14:val="none"/>
              </w:rPr>
              <w:br/>
              <w:t xml:space="preserve">regionales </w:t>
            </w:r>
            <w:r w:rsidRPr="004F003B">
              <w:rPr>
                <w:rFonts w:eastAsia="Times New Roman"/>
                <w:kern w:val="0"/>
                <w:szCs w:val="22"/>
                <w14:ligatures w14:val="none"/>
              </w:rPr>
              <w:br/>
              <w:t xml:space="preserve">(LATAM) a </w:t>
            </w:r>
            <w:r w:rsidRPr="004F003B">
              <w:rPr>
                <w:rFonts w:eastAsia="Times New Roman"/>
                <w:kern w:val="0"/>
                <w:szCs w:val="22"/>
                <w14:ligatures w14:val="none"/>
              </w:rPr>
              <w:br/>
              <w:t xml:space="preserve">través de </w:t>
            </w:r>
            <w:r w:rsidRPr="004F003B">
              <w:rPr>
                <w:rFonts w:eastAsia="Times New Roman"/>
                <w:kern w:val="0"/>
                <w:szCs w:val="22"/>
                <w14:ligatures w14:val="none"/>
              </w:rPr>
              <w:br/>
              <w:t xml:space="preserve">actividades y </w:t>
            </w:r>
            <w:r w:rsidRPr="004F003B">
              <w:rPr>
                <w:rFonts w:eastAsia="Times New Roman"/>
                <w:kern w:val="0"/>
                <w:szCs w:val="22"/>
                <w14:ligatures w14:val="none"/>
              </w:rPr>
              <w:br/>
              <w:t xml:space="preserve">proyectos en docencia, </w:t>
            </w:r>
            <w:r w:rsidRPr="004F003B">
              <w:rPr>
                <w:rFonts w:eastAsia="Times New Roman"/>
                <w:kern w:val="0"/>
                <w:szCs w:val="22"/>
                <w14:ligatures w14:val="none"/>
              </w:rPr>
              <w:br/>
              <w:t xml:space="preserve">investigación, </w:t>
            </w:r>
            <w:r w:rsidRPr="004F003B">
              <w:rPr>
                <w:rFonts w:eastAsia="Times New Roman"/>
                <w:kern w:val="0"/>
                <w:szCs w:val="22"/>
                <w14:ligatures w14:val="none"/>
              </w:rPr>
              <w:br/>
              <w:t xml:space="preserve">innovación, </w:t>
            </w:r>
            <w:r w:rsidRPr="004F003B">
              <w:rPr>
                <w:rFonts w:eastAsia="Times New Roman"/>
                <w:kern w:val="0"/>
                <w:szCs w:val="22"/>
                <w14:ligatures w14:val="none"/>
              </w:rPr>
              <w:br/>
            </w:r>
            <w:proofErr w:type="spellStart"/>
            <w:r w:rsidRPr="004F003B">
              <w:rPr>
                <w:rFonts w:eastAsia="Times New Roman"/>
                <w:kern w:val="0"/>
                <w:szCs w:val="22"/>
                <w14:ligatures w14:val="none"/>
              </w:rPr>
              <w:t>emprendimie</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nto</w:t>
            </w:r>
            <w:proofErr w:type="spellEnd"/>
            <w:r w:rsidRPr="004F003B">
              <w:rPr>
                <w:rFonts w:eastAsia="Times New Roman"/>
                <w:kern w:val="0"/>
                <w:szCs w:val="22"/>
                <w14:ligatures w14:val="none"/>
              </w:rPr>
              <w:t xml:space="preserve">, extensión </w:t>
            </w:r>
            <w:r w:rsidRPr="004F003B">
              <w:rPr>
                <w:rFonts w:eastAsia="Times New Roman"/>
                <w:kern w:val="0"/>
                <w:szCs w:val="22"/>
                <w14:ligatures w14:val="none"/>
              </w:rPr>
              <w:br/>
              <w:t xml:space="preserve">y proyección </w:t>
            </w:r>
            <w:r w:rsidRPr="004F003B">
              <w:rPr>
                <w:rFonts w:eastAsia="Times New Roman"/>
                <w:kern w:val="0"/>
                <w:szCs w:val="22"/>
                <w14:ligatures w14:val="none"/>
              </w:rPr>
              <w:br/>
              <w:t>social.</w:t>
            </w:r>
          </w:p>
        </w:tc>
        <w:tc>
          <w:tcPr>
            <w:tcW w:w="1394" w:type="dxa"/>
            <w:tcBorders>
              <w:top w:val="nil"/>
              <w:left w:val="nil"/>
              <w:bottom w:val="single" w:sz="4" w:space="0" w:color="auto"/>
              <w:right w:val="single" w:sz="4" w:space="0" w:color="auto"/>
            </w:tcBorders>
            <w:vAlign w:val="center"/>
            <w:hideMark/>
          </w:tcPr>
          <w:p w14:paraId="7D619E56"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Realizar </w:t>
            </w:r>
            <w:r w:rsidRPr="004F003B">
              <w:rPr>
                <w:rFonts w:eastAsia="Times New Roman"/>
                <w:kern w:val="0"/>
                <w:szCs w:val="22"/>
                <w14:ligatures w14:val="none"/>
              </w:rPr>
              <w:br/>
              <w:t xml:space="preserve">acercamientos </w:t>
            </w:r>
            <w:r w:rsidRPr="004F003B">
              <w:rPr>
                <w:rFonts w:eastAsia="Times New Roman"/>
                <w:kern w:val="0"/>
                <w:szCs w:val="22"/>
                <w14:ligatures w14:val="none"/>
              </w:rPr>
              <w:br/>
              <w:t xml:space="preserve">con </w:t>
            </w:r>
            <w:r w:rsidRPr="004F003B">
              <w:rPr>
                <w:rFonts w:eastAsia="Times New Roman"/>
                <w:kern w:val="0"/>
                <w:szCs w:val="22"/>
                <w14:ligatures w14:val="none"/>
              </w:rPr>
              <w:br/>
              <w:t xml:space="preserve">instituciones </w:t>
            </w:r>
            <w:r w:rsidRPr="004F003B">
              <w:rPr>
                <w:rFonts w:eastAsia="Times New Roman"/>
                <w:kern w:val="0"/>
                <w:szCs w:val="22"/>
                <w14:ligatures w14:val="none"/>
              </w:rPr>
              <w:br/>
              <w:t xml:space="preserve">nacionales o </w:t>
            </w:r>
            <w:r w:rsidRPr="004F003B">
              <w:rPr>
                <w:rFonts w:eastAsia="Times New Roman"/>
                <w:kern w:val="0"/>
                <w:szCs w:val="22"/>
                <w14:ligatures w14:val="none"/>
              </w:rPr>
              <w:br/>
              <w:t xml:space="preserve">internacionales </w:t>
            </w:r>
            <w:r w:rsidRPr="004F003B">
              <w:rPr>
                <w:rFonts w:eastAsia="Times New Roman"/>
                <w:kern w:val="0"/>
                <w:szCs w:val="22"/>
                <w14:ligatures w14:val="none"/>
              </w:rPr>
              <w:br/>
              <w:t xml:space="preserve">para incentivar </w:t>
            </w:r>
            <w:r w:rsidRPr="004F003B">
              <w:rPr>
                <w:rFonts w:eastAsia="Times New Roman"/>
                <w:kern w:val="0"/>
                <w:szCs w:val="22"/>
                <w14:ligatures w14:val="none"/>
              </w:rPr>
              <w:br/>
              <w:t xml:space="preserve">la suscripción </w:t>
            </w:r>
            <w:r w:rsidRPr="004F003B">
              <w:rPr>
                <w:rFonts w:eastAsia="Times New Roman"/>
                <w:kern w:val="0"/>
                <w:szCs w:val="22"/>
                <w14:ligatures w14:val="none"/>
              </w:rPr>
              <w:br/>
              <w:t xml:space="preserve">de nuevos </w:t>
            </w:r>
            <w:r w:rsidRPr="004F003B">
              <w:rPr>
                <w:rFonts w:eastAsia="Times New Roman"/>
                <w:kern w:val="0"/>
                <w:szCs w:val="22"/>
                <w14:ligatures w14:val="none"/>
              </w:rPr>
              <w:br/>
              <w:t xml:space="preserve">convenios de </w:t>
            </w:r>
            <w:r w:rsidRPr="004F003B">
              <w:rPr>
                <w:rFonts w:eastAsia="Times New Roman"/>
                <w:kern w:val="0"/>
                <w:szCs w:val="22"/>
                <w14:ligatures w14:val="none"/>
              </w:rPr>
              <w:br/>
              <w:t xml:space="preserve">cooperación. Suscribir la </w:t>
            </w:r>
            <w:r w:rsidRPr="004F003B">
              <w:rPr>
                <w:rFonts w:eastAsia="Times New Roman"/>
                <w:kern w:val="0"/>
                <w:szCs w:val="22"/>
                <w14:ligatures w14:val="none"/>
              </w:rPr>
              <w:br/>
              <w:t xml:space="preserve">institución a </w:t>
            </w:r>
            <w:r w:rsidRPr="004F003B">
              <w:rPr>
                <w:rFonts w:eastAsia="Times New Roman"/>
                <w:kern w:val="0"/>
                <w:szCs w:val="22"/>
                <w14:ligatures w14:val="none"/>
              </w:rPr>
              <w:br/>
              <w:t xml:space="preserve">redes </w:t>
            </w:r>
            <w:r w:rsidRPr="004F003B">
              <w:rPr>
                <w:rFonts w:eastAsia="Times New Roman"/>
                <w:kern w:val="0"/>
                <w:szCs w:val="22"/>
                <w14:ligatures w14:val="none"/>
              </w:rPr>
              <w:br/>
              <w:t xml:space="preserve">nacionales o </w:t>
            </w:r>
            <w:r w:rsidRPr="004F003B">
              <w:rPr>
                <w:rFonts w:eastAsia="Times New Roman"/>
                <w:kern w:val="0"/>
                <w:szCs w:val="22"/>
                <w14:ligatures w14:val="none"/>
              </w:rPr>
              <w:br/>
              <w:t xml:space="preserve">internacionales </w:t>
            </w:r>
            <w:r w:rsidRPr="004F003B">
              <w:rPr>
                <w:rFonts w:eastAsia="Times New Roman"/>
                <w:kern w:val="0"/>
                <w:szCs w:val="22"/>
                <w14:ligatures w14:val="none"/>
              </w:rPr>
              <w:br/>
              <w:t>de cooperación</w:t>
            </w:r>
          </w:p>
        </w:tc>
        <w:tc>
          <w:tcPr>
            <w:tcW w:w="1394" w:type="dxa"/>
            <w:tcBorders>
              <w:top w:val="nil"/>
              <w:left w:val="nil"/>
              <w:bottom w:val="single" w:sz="4" w:space="0" w:color="auto"/>
              <w:right w:val="single" w:sz="4" w:space="0" w:color="auto"/>
            </w:tcBorders>
            <w:vAlign w:val="center"/>
            <w:hideMark/>
          </w:tcPr>
          <w:p w14:paraId="250453B6"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Suscripción de </w:t>
            </w:r>
            <w:r w:rsidRPr="004F003B">
              <w:rPr>
                <w:rFonts w:eastAsia="Times New Roman"/>
                <w:kern w:val="0"/>
                <w:szCs w:val="22"/>
                <w14:ligatures w14:val="none"/>
              </w:rPr>
              <w:br/>
              <w:t xml:space="preserve">cuatro (4) </w:t>
            </w:r>
            <w:r w:rsidRPr="004F003B">
              <w:rPr>
                <w:rFonts w:eastAsia="Times New Roman"/>
                <w:kern w:val="0"/>
                <w:szCs w:val="22"/>
                <w14:ligatures w14:val="none"/>
              </w:rPr>
              <w:br/>
              <w:t xml:space="preserve">convenios con </w:t>
            </w:r>
            <w:r w:rsidRPr="004F003B">
              <w:rPr>
                <w:rFonts w:eastAsia="Times New Roman"/>
                <w:kern w:val="0"/>
                <w:szCs w:val="22"/>
                <w14:ligatures w14:val="none"/>
              </w:rPr>
              <w:br/>
              <w:t xml:space="preserve">instituciones </w:t>
            </w:r>
            <w:r w:rsidRPr="004F003B">
              <w:rPr>
                <w:rFonts w:eastAsia="Times New Roman"/>
                <w:kern w:val="0"/>
                <w:szCs w:val="22"/>
                <w14:ligatures w14:val="none"/>
              </w:rPr>
              <w:br/>
              <w:t xml:space="preserve">nacionales o </w:t>
            </w:r>
            <w:r w:rsidRPr="004F003B">
              <w:rPr>
                <w:rFonts w:eastAsia="Times New Roman"/>
                <w:kern w:val="0"/>
                <w:szCs w:val="22"/>
                <w14:ligatures w14:val="none"/>
              </w:rPr>
              <w:br/>
              <w:t xml:space="preserve">internacionales </w:t>
            </w:r>
            <w:r w:rsidRPr="004F003B">
              <w:rPr>
                <w:rFonts w:eastAsia="Times New Roman"/>
                <w:kern w:val="0"/>
                <w:szCs w:val="22"/>
                <w14:ligatures w14:val="none"/>
              </w:rPr>
              <w:br/>
              <w:t xml:space="preserve">que permitan </w:t>
            </w:r>
            <w:r w:rsidRPr="004F003B">
              <w:rPr>
                <w:rFonts w:eastAsia="Times New Roman"/>
                <w:kern w:val="0"/>
                <w:szCs w:val="22"/>
                <w14:ligatures w14:val="none"/>
              </w:rPr>
              <w:br/>
              <w:t xml:space="preserve">generar mayores </w:t>
            </w:r>
            <w:r w:rsidRPr="004F003B">
              <w:rPr>
                <w:rFonts w:eastAsia="Times New Roman"/>
                <w:kern w:val="0"/>
                <w:szCs w:val="22"/>
                <w14:ligatures w14:val="none"/>
              </w:rPr>
              <w:br/>
              <w:t xml:space="preserve">oportunidades </w:t>
            </w:r>
            <w:r w:rsidRPr="004F003B">
              <w:rPr>
                <w:rFonts w:eastAsia="Times New Roman"/>
                <w:kern w:val="0"/>
                <w:szCs w:val="22"/>
                <w14:ligatures w14:val="none"/>
              </w:rPr>
              <w:br/>
              <w:t xml:space="preserve">de cooperación. Suscripción a </w:t>
            </w:r>
            <w:r w:rsidRPr="004F003B">
              <w:rPr>
                <w:rFonts w:eastAsia="Times New Roman"/>
                <w:kern w:val="0"/>
                <w:szCs w:val="22"/>
                <w14:ligatures w14:val="none"/>
              </w:rPr>
              <w:br/>
              <w:t xml:space="preserve">una (1) red </w:t>
            </w:r>
            <w:r w:rsidRPr="004F003B">
              <w:rPr>
                <w:rFonts w:eastAsia="Times New Roman"/>
                <w:kern w:val="0"/>
                <w:szCs w:val="22"/>
                <w14:ligatures w14:val="none"/>
              </w:rPr>
              <w:br/>
              <w:t xml:space="preserve">nacional o </w:t>
            </w:r>
            <w:r w:rsidRPr="004F003B">
              <w:rPr>
                <w:rFonts w:eastAsia="Times New Roman"/>
                <w:kern w:val="0"/>
                <w:szCs w:val="22"/>
                <w14:ligatures w14:val="none"/>
              </w:rPr>
              <w:br/>
              <w:t xml:space="preserve">internacional de </w:t>
            </w:r>
            <w:r w:rsidRPr="004F003B">
              <w:rPr>
                <w:rFonts w:eastAsia="Times New Roman"/>
                <w:kern w:val="0"/>
                <w:szCs w:val="22"/>
                <w14:ligatures w14:val="none"/>
              </w:rPr>
              <w:br/>
              <w:t xml:space="preserve">cooperación </w:t>
            </w:r>
            <w:r w:rsidRPr="004F003B">
              <w:rPr>
                <w:rFonts w:eastAsia="Times New Roman"/>
                <w:kern w:val="0"/>
                <w:szCs w:val="22"/>
                <w14:ligatures w14:val="none"/>
              </w:rPr>
              <w:br/>
              <w:t>anualmente</w:t>
            </w:r>
          </w:p>
        </w:tc>
        <w:tc>
          <w:tcPr>
            <w:tcW w:w="138" w:type="dxa"/>
            <w:tcBorders>
              <w:top w:val="nil"/>
              <w:left w:val="nil"/>
              <w:bottom w:val="single" w:sz="4" w:space="0" w:color="auto"/>
              <w:right w:val="single" w:sz="4" w:space="0" w:color="auto"/>
            </w:tcBorders>
            <w:noWrap/>
            <w:vAlign w:val="center"/>
            <w:hideMark/>
          </w:tcPr>
          <w:p w14:paraId="320C3A5F"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w:t>
            </w:r>
          </w:p>
        </w:tc>
        <w:tc>
          <w:tcPr>
            <w:tcW w:w="138" w:type="dxa"/>
            <w:tcBorders>
              <w:top w:val="nil"/>
              <w:left w:val="nil"/>
              <w:bottom w:val="single" w:sz="4" w:space="0" w:color="auto"/>
              <w:right w:val="single" w:sz="4" w:space="0" w:color="auto"/>
            </w:tcBorders>
            <w:noWrap/>
            <w:vAlign w:val="center"/>
            <w:hideMark/>
          </w:tcPr>
          <w:p w14:paraId="1A280C68"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0D70A69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35B46452"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647979B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233FA98B"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38" w:type="dxa"/>
            <w:tcBorders>
              <w:top w:val="nil"/>
              <w:left w:val="nil"/>
              <w:bottom w:val="single" w:sz="4" w:space="0" w:color="auto"/>
              <w:right w:val="single" w:sz="4" w:space="0" w:color="auto"/>
            </w:tcBorders>
            <w:noWrap/>
            <w:vAlign w:val="center"/>
            <w:hideMark/>
          </w:tcPr>
          <w:p w14:paraId="5C57EC3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w:t>
            </w:r>
          </w:p>
        </w:tc>
        <w:tc>
          <w:tcPr>
            <w:tcW w:w="1256" w:type="dxa"/>
            <w:tcBorders>
              <w:top w:val="nil"/>
              <w:left w:val="nil"/>
              <w:bottom w:val="single" w:sz="4" w:space="0" w:color="auto"/>
              <w:right w:val="single" w:sz="4" w:space="0" w:color="auto"/>
            </w:tcBorders>
            <w:vAlign w:val="center"/>
            <w:hideMark/>
          </w:tcPr>
          <w:p w14:paraId="340E1F6C"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 xml:space="preserve">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Líder nacional </w:t>
            </w:r>
            <w:r w:rsidRPr="004F003B">
              <w:rPr>
                <w:rFonts w:eastAsia="Times New Roman"/>
                <w:kern w:val="0"/>
                <w:szCs w:val="22"/>
                <w14:ligatures w14:val="none"/>
              </w:rPr>
              <w:br/>
              <w:t xml:space="preserve">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w:t>
            </w:r>
            <w:r w:rsidRPr="004F003B">
              <w:rPr>
                <w:rFonts w:eastAsia="Times New Roman"/>
                <w:kern w:val="0"/>
                <w:szCs w:val="22"/>
                <w14:ligatures w14:val="none"/>
              </w:rPr>
              <w:br/>
              <w:t xml:space="preserve">de programa. Dirección </w:t>
            </w:r>
            <w:r w:rsidRPr="004F003B">
              <w:rPr>
                <w:rFonts w:eastAsia="Times New Roman"/>
                <w:kern w:val="0"/>
                <w:szCs w:val="22"/>
                <w14:ligatures w14:val="none"/>
              </w:rPr>
              <w:br/>
              <w:t xml:space="preserve">Académica, </w:t>
            </w:r>
            <w:r w:rsidRPr="004F003B">
              <w:rPr>
                <w:rFonts w:eastAsia="Times New Roman"/>
                <w:kern w:val="0"/>
                <w:szCs w:val="22"/>
                <w14:ligatures w14:val="none"/>
              </w:rPr>
              <w:br/>
              <w:t xml:space="preserve">Líder nacional </w:t>
            </w:r>
            <w:r w:rsidRPr="004F003B">
              <w:rPr>
                <w:rFonts w:eastAsia="Times New Roman"/>
                <w:kern w:val="0"/>
                <w:szCs w:val="22"/>
                <w14:ligatures w14:val="none"/>
              </w:rPr>
              <w:br/>
              <w:t xml:space="preserve">de </w:t>
            </w:r>
            <w:r w:rsidRPr="004F003B">
              <w:rPr>
                <w:rFonts w:eastAsia="Times New Roman"/>
                <w:kern w:val="0"/>
                <w:szCs w:val="22"/>
                <w14:ligatures w14:val="none"/>
              </w:rPr>
              <w:br/>
            </w:r>
            <w:proofErr w:type="spellStart"/>
            <w:r w:rsidRPr="004F003B">
              <w:rPr>
                <w:rFonts w:eastAsia="Times New Roman"/>
                <w:kern w:val="0"/>
                <w:szCs w:val="22"/>
                <w14:ligatures w14:val="none"/>
              </w:rPr>
              <w:t>internacionali</w:t>
            </w:r>
            <w:proofErr w:type="spellEnd"/>
            <w:r w:rsidRPr="004F003B">
              <w:rPr>
                <w:rFonts w:eastAsia="Times New Roman"/>
                <w:kern w:val="0"/>
                <w:szCs w:val="22"/>
                <w14:ligatures w14:val="none"/>
              </w:rPr>
              <w:br/>
            </w:r>
            <w:proofErr w:type="spellStart"/>
            <w:r w:rsidRPr="004F003B">
              <w:rPr>
                <w:rFonts w:eastAsia="Times New Roman"/>
                <w:kern w:val="0"/>
                <w:szCs w:val="22"/>
                <w14:ligatures w14:val="none"/>
              </w:rPr>
              <w:t>zación</w:t>
            </w:r>
            <w:proofErr w:type="spellEnd"/>
            <w:r w:rsidRPr="004F003B">
              <w:rPr>
                <w:rFonts w:eastAsia="Times New Roman"/>
                <w:kern w:val="0"/>
                <w:szCs w:val="22"/>
                <w14:ligatures w14:val="none"/>
              </w:rPr>
              <w:t xml:space="preserve"> y Líder </w:t>
            </w:r>
            <w:r w:rsidRPr="004F003B">
              <w:rPr>
                <w:rFonts w:eastAsia="Times New Roman"/>
                <w:kern w:val="0"/>
                <w:szCs w:val="22"/>
                <w14:ligatures w14:val="none"/>
              </w:rPr>
              <w:br/>
              <w:t>de programa</w:t>
            </w:r>
          </w:p>
        </w:tc>
        <w:tc>
          <w:tcPr>
            <w:tcW w:w="1212" w:type="dxa"/>
            <w:tcBorders>
              <w:top w:val="nil"/>
              <w:left w:val="nil"/>
              <w:bottom w:val="single" w:sz="4" w:space="0" w:color="auto"/>
              <w:right w:val="single" w:sz="4" w:space="0" w:color="auto"/>
            </w:tcBorders>
            <w:vAlign w:val="center"/>
            <w:hideMark/>
          </w:tcPr>
          <w:p w14:paraId="1CD84E7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$18.795.444,</w:t>
            </w:r>
            <w:r w:rsidRPr="004F003B">
              <w:rPr>
                <w:rFonts w:eastAsia="Times New Roman"/>
                <w:kern w:val="0"/>
                <w:szCs w:val="22"/>
                <w14:ligatures w14:val="none"/>
              </w:rPr>
              <w:br/>
              <w:t>00</w:t>
            </w:r>
          </w:p>
        </w:tc>
        <w:tc>
          <w:tcPr>
            <w:tcW w:w="954" w:type="dxa"/>
            <w:tcBorders>
              <w:top w:val="nil"/>
              <w:left w:val="nil"/>
              <w:bottom w:val="single" w:sz="4" w:space="0" w:color="auto"/>
              <w:right w:val="single" w:sz="4" w:space="0" w:color="auto"/>
            </w:tcBorders>
            <w:noWrap/>
            <w:vAlign w:val="center"/>
            <w:hideMark/>
          </w:tcPr>
          <w:p w14:paraId="31474270"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17%</w:t>
            </w:r>
          </w:p>
        </w:tc>
      </w:tr>
      <w:tr w:rsidR="004F003B" w:rsidRPr="004F003B" w14:paraId="4738EB0B" w14:textId="77777777" w:rsidTr="00E765E1">
        <w:trPr>
          <w:trHeight w:val="849"/>
        </w:trPr>
        <w:tc>
          <w:tcPr>
            <w:tcW w:w="7489" w:type="dxa"/>
            <w:gridSpan w:val="12"/>
            <w:tcBorders>
              <w:top w:val="single" w:sz="4" w:space="0" w:color="auto"/>
              <w:left w:val="single" w:sz="4" w:space="0" w:color="auto"/>
              <w:bottom w:val="single" w:sz="4" w:space="0" w:color="auto"/>
              <w:right w:val="single" w:sz="4" w:space="0" w:color="auto"/>
            </w:tcBorders>
            <w:noWrap/>
            <w:vAlign w:val="center"/>
            <w:hideMark/>
          </w:tcPr>
          <w:p w14:paraId="63089675"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Total:</w:t>
            </w:r>
          </w:p>
        </w:tc>
        <w:tc>
          <w:tcPr>
            <w:tcW w:w="1212" w:type="dxa"/>
            <w:tcBorders>
              <w:top w:val="nil"/>
              <w:left w:val="nil"/>
              <w:bottom w:val="single" w:sz="4" w:space="0" w:color="auto"/>
              <w:right w:val="single" w:sz="4" w:space="0" w:color="auto"/>
            </w:tcBorders>
            <w:vAlign w:val="center"/>
            <w:hideMark/>
          </w:tcPr>
          <w:p w14:paraId="5B80FB04"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$110.561.438</w:t>
            </w:r>
            <w:r w:rsidRPr="004F003B">
              <w:rPr>
                <w:rFonts w:eastAsia="Times New Roman"/>
                <w:kern w:val="0"/>
                <w:szCs w:val="22"/>
                <w14:ligatures w14:val="none"/>
              </w:rPr>
              <w:br/>
              <w:t>,00</w:t>
            </w:r>
          </w:p>
        </w:tc>
        <w:tc>
          <w:tcPr>
            <w:tcW w:w="954" w:type="dxa"/>
            <w:tcBorders>
              <w:top w:val="nil"/>
              <w:left w:val="nil"/>
              <w:bottom w:val="single" w:sz="4" w:space="0" w:color="auto"/>
              <w:right w:val="single" w:sz="4" w:space="0" w:color="auto"/>
            </w:tcBorders>
            <w:noWrap/>
            <w:vAlign w:val="center"/>
            <w:hideMark/>
          </w:tcPr>
          <w:p w14:paraId="7E2AB399" w14:textId="77777777" w:rsidR="004F003B" w:rsidRPr="004F003B" w:rsidRDefault="004F003B" w:rsidP="004F003B">
            <w:pPr>
              <w:spacing w:after="0" w:line="240" w:lineRule="auto"/>
              <w:ind w:left="0" w:right="0" w:firstLine="0"/>
              <w:jc w:val="center"/>
              <w:rPr>
                <w:rFonts w:eastAsia="Times New Roman"/>
                <w:kern w:val="0"/>
                <w:szCs w:val="22"/>
                <w14:ligatures w14:val="none"/>
              </w:rPr>
            </w:pPr>
            <w:r w:rsidRPr="004F003B">
              <w:rPr>
                <w:rFonts w:eastAsia="Times New Roman"/>
                <w:kern w:val="0"/>
                <w:szCs w:val="22"/>
                <w14:ligatures w14:val="none"/>
              </w:rPr>
              <w:t>100%</w:t>
            </w:r>
          </w:p>
        </w:tc>
      </w:tr>
    </w:tbl>
    <w:p w14:paraId="6D9DE594" w14:textId="77777777" w:rsidR="004F003B" w:rsidRPr="004F003B" w:rsidRDefault="004F003B" w:rsidP="004F003B">
      <w:pPr>
        <w:spacing w:after="7" w:line="252" w:lineRule="auto"/>
        <w:ind w:left="71" w:right="337"/>
      </w:pPr>
      <w:r w:rsidRPr="004F003B">
        <w:fldChar w:fldCharType="end"/>
      </w:r>
    </w:p>
    <w:p w14:paraId="5D7D3DC6" w14:textId="77777777" w:rsidR="004F003B" w:rsidRPr="004F003B" w:rsidRDefault="004F003B" w:rsidP="004F003B">
      <w:pPr>
        <w:spacing w:after="273" w:line="252" w:lineRule="auto"/>
        <w:ind w:left="71" w:right="337"/>
      </w:pPr>
      <w:r w:rsidRPr="004F003B">
        <w:rPr>
          <w:b/>
        </w:rPr>
        <w:t xml:space="preserve">Fuente: </w:t>
      </w:r>
      <w:r w:rsidRPr="004F003B">
        <w:t>Dirección de Relacionamiento Externo</w:t>
      </w:r>
    </w:p>
    <w:p w14:paraId="28B7BB0F" w14:textId="77777777" w:rsidR="004F003B" w:rsidRPr="004F003B" w:rsidRDefault="004F003B" w:rsidP="004F003B">
      <w:pPr>
        <w:keepNext/>
        <w:keepLines/>
        <w:spacing w:after="267" w:line="259" w:lineRule="auto"/>
        <w:ind w:left="48" w:right="0"/>
        <w:jc w:val="left"/>
        <w:outlineLvl w:val="1"/>
        <w:rPr>
          <w:b/>
        </w:rPr>
      </w:pPr>
      <w:r w:rsidRPr="004F003B">
        <w:rPr>
          <w:b/>
        </w:rPr>
        <w:t>Competencias Comunicativas en Segunda Lengua</w:t>
      </w:r>
    </w:p>
    <w:p w14:paraId="2B8FF808" w14:textId="77777777" w:rsidR="004F003B" w:rsidRPr="004F003B" w:rsidRDefault="004F003B" w:rsidP="004F003B">
      <w:pPr>
        <w:spacing w:after="260" w:line="252" w:lineRule="auto"/>
        <w:ind w:left="71" w:right="337"/>
      </w:pPr>
      <w:r w:rsidRPr="004F003B">
        <w:t>El manejo de una o más lenguas extranjeras significa tener la habilidad de comunicarse mejor, abrir fronteras, comprender otros contextos, apropiar saberes y hacerlos circular, entender y hacernos entender, enriquecerse y jugar un papel decisivo en el desarrollo del país. Ser bilingüe es tener más conocimientos y oportunidades para ser más competentes y competitivos, y mejorar la calidad de vida de toda la comunidad CUN.</w:t>
      </w:r>
    </w:p>
    <w:p w14:paraId="4D2B0C9E" w14:textId="77777777" w:rsidR="004F003B" w:rsidRPr="004F003B" w:rsidRDefault="004F003B" w:rsidP="004F003B">
      <w:pPr>
        <w:spacing w:after="275" w:line="252" w:lineRule="auto"/>
        <w:ind w:left="71" w:right="337"/>
      </w:pPr>
      <w:r w:rsidRPr="004F003B">
        <w:lastRenderedPageBreak/>
        <w:t>La escuela de idiomas Be busca en primera medida ofrecer un aprendizaje adaptativo de cara a los estudiantes, que permite organizar la interacción con el alumnado y ofrecer recursos personalizados y actividades de aprendizaje para abordar las necesidades específicas de cada alumno. Por esta razón, se diseñó un modelo basado en sesiones centradas en el enfoque comunicativo que incluye las cuatro habilidades de lengua (producción oral y escrita y comprensión oral y escrita), con un objetivo temático principal que se trabaje en el aula dentro del marco del enfoque por tareas.</w:t>
      </w:r>
    </w:p>
    <w:p w14:paraId="078FEEB5" w14:textId="77777777" w:rsidR="004F003B" w:rsidRPr="004F003B" w:rsidRDefault="004F003B" w:rsidP="004F003B">
      <w:pPr>
        <w:keepNext/>
        <w:keepLines/>
        <w:spacing w:after="267" w:line="259" w:lineRule="auto"/>
        <w:ind w:left="48" w:right="0"/>
        <w:jc w:val="left"/>
        <w:outlineLvl w:val="1"/>
        <w:rPr>
          <w:b/>
        </w:rPr>
      </w:pPr>
      <w:r w:rsidRPr="004F003B">
        <w:rPr>
          <w:b/>
        </w:rPr>
        <w:t>Estrategias Pedagógicas para el Desarrollo de Competencias Comunicativas en un Segundo Idioma</w:t>
      </w:r>
    </w:p>
    <w:p w14:paraId="37C5390C" w14:textId="77777777" w:rsidR="004F003B" w:rsidRPr="004F003B" w:rsidRDefault="004F003B" w:rsidP="004F003B">
      <w:pPr>
        <w:spacing w:after="290" w:line="252" w:lineRule="auto"/>
        <w:ind w:left="71" w:right="337"/>
      </w:pPr>
      <w:r w:rsidRPr="004F003B">
        <w:t>Tomando como referencia lo establecido en el numeral 3.8., del artículo 2.5.3.2.2.1 del Decreto 1330 de 2019, la CUN define que los estudiantes de la Especialización {{</w:t>
      </w:r>
      <w:proofErr w:type="spellStart"/>
      <w:r w:rsidRPr="004F003B">
        <w:t>nombre_de_programa</w:t>
      </w:r>
      <w:proofErr w:type="spellEnd"/>
      <w:r w:rsidRPr="004F003B">
        <w:t xml:space="preserve">}}, deben certificar como requisito de grado los niveles exigidos en cada ciclo como se muestra a continuación:  </w:t>
      </w:r>
    </w:p>
    <w:p w14:paraId="242A4A0B" w14:textId="77777777" w:rsidR="004F003B" w:rsidRPr="004F003B" w:rsidRDefault="004F003B" w:rsidP="004F003B">
      <w:pPr>
        <w:spacing w:after="37" w:line="252" w:lineRule="auto"/>
        <w:ind w:left="71" w:right="337"/>
      </w:pPr>
      <w:r w:rsidRPr="004F003B">
        <w:rPr>
          <w:b/>
        </w:rPr>
        <w:t xml:space="preserve">Tabla 9. </w:t>
      </w:r>
      <w:r w:rsidRPr="004F003B">
        <w:t>Nivel de inglés como requisito de grado de acuerdo con el nivel del programa</w:t>
      </w:r>
    </w:p>
    <w:tbl>
      <w:tblPr>
        <w:tblStyle w:val="TableGrid"/>
        <w:tblW w:w="8778" w:type="dxa"/>
        <w:tblInd w:w="59" w:type="dxa"/>
        <w:tblCellMar>
          <w:top w:w="18" w:type="dxa"/>
          <w:left w:w="23" w:type="dxa"/>
          <w:right w:w="115" w:type="dxa"/>
        </w:tblCellMar>
        <w:tblLook w:val="04A0" w:firstRow="1" w:lastRow="0" w:firstColumn="1" w:lastColumn="0" w:noHBand="0" w:noVBand="1"/>
      </w:tblPr>
      <w:tblGrid>
        <w:gridCol w:w="5502"/>
        <w:gridCol w:w="3276"/>
      </w:tblGrid>
      <w:tr w:rsidR="004F003B" w:rsidRPr="004F003B" w14:paraId="0B99A0D7" w14:textId="77777777" w:rsidTr="00E765E1">
        <w:trPr>
          <w:trHeight w:val="585"/>
        </w:trPr>
        <w:tc>
          <w:tcPr>
            <w:tcW w:w="5502" w:type="dxa"/>
            <w:tcBorders>
              <w:top w:val="single" w:sz="6" w:space="0" w:color="000000"/>
              <w:left w:val="single" w:sz="6" w:space="0" w:color="000000"/>
              <w:bottom w:val="single" w:sz="6" w:space="0" w:color="000000"/>
              <w:right w:val="single" w:sz="6" w:space="0" w:color="000000"/>
            </w:tcBorders>
            <w:shd w:val="clear" w:color="auto" w:fill="89B700"/>
            <w:vAlign w:val="center"/>
          </w:tcPr>
          <w:p w14:paraId="056742D2" w14:textId="77777777" w:rsidR="004F003B" w:rsidRPr="004F003B" w:rsidRDefault="004F003B" w:rsidP="004F003B">
            <w:pPr>
              <w:spacing w:after="0" w:line="259" w:lineRule="auto"/>
              <w:ind w:left="2" w:right="0" w:firstLine="0"/>
              <w:jc w:val="left"/>
            </w:pPr>
            <w:r w:rsidRPr="004F003B">
              <w:rPr>
                <w:b/>
                <w:color w:val="FFFFFF"/>
              </w:rPr>
              <w:t>Nivel del programa</w:t>
            </w:r>
          </w:p>
        </w:tc>
        <w:tc>
          <w:tcPr>
            <w:tcW w:w="3276" w:type="dxa"/>
            <w:tcBorders>
              <w:top w:val="single" w:sz="6" w:space="0" w:color="000000"/>
              <w:left w:val="single" w:sz="6" w:space="0" w:color="000000"/>
              <w:bottom w:val="single" w:sz="6" w:space="0" w:color="000000"/>
              <w:right w:val="single" w:sz="6" w:space="0" w:color="000000"/>
            </w:tcBorders>
            <w:shd w:val="clear" w:color="auto" w:fill="89B700"/>
          </w:tcPr>
          <w:p w14:paraId="657B15F4" w14:textId="77777777" w:rsidR="004F003B" w:rsidRPr="004F003B" w:rsidRDefault="004F003B" w:rsidP="004F003B">
            <w:pPr>
              <w:tabs>
                <w:tab w:val="center" w:pos="1096"/>
                <w:tab w:val="center" w:pos="1973"/>
              </w:tabs>
              <w:spacing w:after="19" w:line="259" w:lineRule="auto"/>
              <w:ind w:left="0" w:right="0" w:firstLine="0"/>
              <w:jc w:val="left"/>
            </w:pPr>
            <w:r w:rsidRPr="004F003B">
              <w:rPr>
                <w:b/>
                <w:color w:val="FFFFFF"/>
              </w:rPr>
              <w:t xml:space="preserve">Nivel </w:t>
            </w:r>
            <w:r w:rsidRPr="004F003B">
              <w:rPr>
                <w:b/>
                <w:color w:val="FFFFFF"/>
              </w:rPr>
              <w:tab/>
              <w:t xml:space="preserve">de </w:t>
            </w:r>
            <w:r w:rsidRPr="004F003B">
              <w:rPr>
                <w:b/>
                <w:color w:val="FFFFFF"/>
              </w:rPr>
              <w:tab/>
              <w:t>inglés</w:t>
            </w:r>
          </w:p>
          <w:p w14:paraId="3E061D2A" w14:textId="77777777" w:rsidR="004F003B" w:rsidRPr="004F003B" w:rsidRDefault="004F003B" w:rsidP="004F003B">
            <w:pPr>
              <w:spacing w:after="0" w:line="259" w:lineRule="auto"/>
              <w:ind w:left="0" w:right="0" w:firstLine="0"/>
              <w:jc w:val="left"/>
            </w:pPr>
            <w:r w:rsidRPr="004F003B">
              <w:rPr>
                <w:b/>
                <w:color w:val="FFFFFF"/>
              </w:rPr>
              <w:t>requerido para grado</w:t>
            </w:r>
          </w:p>
        </w:tc>
      </w:tr>
      <w:tr w:rsidR="004F003B" w:rsidRPr="004F003B" w14:paraId="0308B634" w14:textId="77777777" w:rsidTr="00E765E1">
        <w:trPr>
          <w:trHeight w:val="302"/>
        </w:trPr>
        <w:tc>
          <w:tcPr>
            <w:tcW w:w="5502" w:type="dxa"/>
            <w:tcBorders>
              <w:top w:val="single" w:sz="6" w:space="0" w:color="000000"/>
              <w:left w:val="single" w:sz="6" w:space="0" w:color="000000"/>
              <w:bottom w:val="single" w:sz="6" w:space="0" w:color="000000"/>
              <w:right w:val="single" w:sz="6" w:space="0" w:color="000000"/>
            </w:tcBorders>
            <w:shd w:val="clear" w:color="auto" w:fill="FFFFFF"/>
          </w:tcPr>
          <w:p w14:paraId="1FBBFDA6" w14:textId="77777777" w:rsidR="004F003B" w:rsidRPr="004F003B" w:rsidRDefault="004F003B" w:rsidP="004F003B">
            <w:pPr>
              <w:spacing w:after="0" w:line="259" w:lineRule="auto"/>
              <w:ind w:left="2" w:right="0" w:firstLine="0"/>
              <w:jc w:val="left"/>
            </w:pPr>
            <w:r w:rsidRPr="004F003B">
              <w:t>Técnico Profesional</w:t>
            </w:r>
          </w:p>
        </w:tc>
        <w:tc>
          <w:tcPr>
            <w:tcW w:w="3276" w:type="dxa"/>
            <w:tcBorders>
              <w:top w:val="single" w:sz="6" w:space="0" w:color="000000"/>
              <w:left w:val="single" w:sz="6" w:space="0" w:color="000000"/>
              <w:bottom w:val="single" w:sz="6" w:space="0" w:color="000000"/>
              <w:right w:val="single" w:sz="6" w:space="0" w:color="000000"/>
            </w:tcBorders>
            <w:shd w:val="clear" w:color="auto" w:fill="FFFFFF"/>
          </w:tcPr>
          <w:p w14:paraId="09FE7CDC" w14:textId="77777777" w:rsidR="004F003B" w:rsidRPr="004F003B" w:rsidRDefault="004F003B" w:rsidP="004F003B">
            <w:pPr>
              <w:spacing w:after="0" w:line="259" w:lineRule="auto"/>
              <w:ind w:left="1019" w:right="0" w:firstLine="0"/>
              <w:jc w:val="left"/>
            </w:pPr>
            <w:r w:rsidRPr="004F003B">
              <w:t>A1</w:t>
            </w:r>
          </w:p>
        </w:tc>
      </w:tr>
      <w:tr w:rsidR="004F003B" w:rsidRPr="004F003B" w14:paraId="70ED9458" w14:textId="77777777" w:rsidTr="00E765E1">
        <w:trPr>
          <w:trHeight w:val="300"/>
        </w:trPr>
        <w:tc>
          <w:tcPr>
            <w:tcW w:w="5502" w:type="dxa"/>
            <w:tcBorders>
              <w:top w:val="single" w:sz="6" w:space="0" w:color="000000"/>
              <w:left w:val="single" w:sz="6" w:space="0" w:color="000000"/>
              <w:bottom w:val="single" w:sz="6" w:space="0" w:color="000000"/>
              <w:right w:val="single" w:sz="6" w:space="0" w:color="000000"/>
            </w:tcBorders>
            <w:shd w:val="clear" w:color="auto" w:fill="FFFFFF"/>
          </w:tcPr>
          <w:p w14:paraId="004297CD" w14:textId="77777777" w:rsidR="004F003B" w:rsidRPr="004F003B" w:rsidRDefault="004F003B" w:rsidP="004F003B">
            <w:pPr>
              <w:spacing w:after="0" w:line="259" w:lineRule="auto"/>
              <w:ind w:left="2" w:right="0" w:firstLine="0"/>
              <w:jc w:val="left"/>
            </w:pPr>
            <w:r w:rsidRPr="004F003B">
              <w:t>Tecnológico</w:t>
            </w:r>
          </w:p>
        </w:tc>
        <w:tc>
          <w:tcPr>
            <w:tcW w:w="3276" w:type="dxa"/>
            <w:tcBorders>
              <w:top w:val="single" w:sz="6" w:space="0" w:color="000000"/>
              <w:left w:val="single" w:sz="6" w:space="0" w:color="000000"/>
              <w:bottom w:val="single" w:sz="6" w:space="0" w:color="000000"/>
              <w:right w:val="single" w:sz="6" w:space="0" w:color="000000"/>
            </w:tcBorders>
            <w:shd w:val="clear" w:color="auto" w:fill="FFFFFF"/>
          </w:tcPr>
          <w:p w14:paraId="15C63BB7" w14:textId="77777777" w:rsidR="004F003B" w:rsidRPr="004F003B" w:rsidRDefault="004F003B" w:rsidP="004F003B">
            <w:pPr>
              <w:spacing w:after="0" w:line="259" w:lineRule="auto"/>
              <w:ind w:left="1019" w:right="0" w:firstLine="0"/>
              <w:jc w:val="left"/>
            </w:pPr>
            <w:r w:rsidRPr="004F003B">
              <w:t>A2</w:t>
            </w:r>
          </w:p>
        </w:tc>
      </w:tr>
      <w:tr w:rsidR="004F003B" w:rsidRPr="004F003B" w14:paraId="5965528F" w14:textId="77777777" w:rsidTr="00E765E1">
        <w:trPr>
          <w:trHeight w:val="315"/>
        </w:trPr>
        <w:tc>
          <w:tcPr>
            <w:tcW w:w="5502" w:type="dxa"/>
            <w:tcBorders>
              <w:top w:val="single" w:sz="6" w:space="0" w:color="000000"/>
              <w:left w:val="single" w:sz="6" w:space="0" w:color="000000"/>
              <w:bottom w:val="single" w:sz="6" w:space="0" w:color="000000"/>
              <w:right w:val="single" w:sz="6" w:space="0" w:color="000000"/>
            </w:tcBorders>
            <w:shd w:val="clear" w:color="auto" w:fill="FFFFFF"/>
          </w:tcPr>
          <w:p w14:paraId="6560DEBD" w14:textId="77777777" w:rsidR="004F003B" w:rsidRPr="004F003B" w:rsidRDefault="004F003B" w:rsidP="004F003B">
            <w:pPr>
              <w:spacing w:after="0" w:line="259" w:lineRule="auto"/>
              <w:ind w:left="2" w:right="0" w:firstLine="0"/>
              <w:jc w:val="left"/>
            </w:pPr>
            <w:r w:rsidRPr="004F003B">
              <w:t>Profesional</w:t>
            </w:r>
          </w:p>
        </w:tc>
        <w:tc>
          <w:tcPr>
            <w:tcW w:w="3276" w:type="dxa"/>
            <w:tcBorders>
              <w:top w:val="single" w:sz="6" w:space="0" w:color="000000"/>
              <w:left w:val="single" w:sz="6" w:space="0" w:color="000000"/>
              <w:bottom w:val="single" w:sz="6" w:space="0" w:color="000000"/>
              <w:right w:val="single" w:sz="6" w:space="0" w:color="000000"/>
            </w:tcBorders>
            <w:shd w:val="clear" w:color="auto" w:fill="FFFFFF"/>
          </w:tcPr>
          <w:p w14:paraId="504DF2B8" w14:textId="77777777" w:rsidR="004F003B" w:rsidRPr="004F003B" w:rsidRDefault="004F003B" w:rsidP="004F003B">
            <w:pPr>
              <w:spacing w:after="0" w:line="259" w:lineRule="auto"/>
              <w:ind w:left="1012" w:right="0" w:firstLine="0"/>
              <w:jc w:val="left"/>
            </w:pPr>
            <w:r w:rsidRPr="004F003B">
              <w:t>B1</w:t>
            </w:r>
          </w:p>
        </w:tc>
      </w:tr>
      <w:tr w:rsidR="004F003B" w:rsidRPr="004F003B" w14:paraId="31B869DE" w14:textId="77777777" w:rsidTr="00E765E1">
        <w:trPr>
          <w:trHeight w:val="287"/>
        </w:trPr>
        <w:tc>
          <w:tcPr>
            <w:tcW w:w="5502" w:type="dxa"/>
            <w:tcBorders>
              <w:top w:val="single" w:sz="6" w:space="0" w:color="000000"/>
              <w:left w:val="single" w:sz="6" w:space="0" w:color="000000"/>
              <w:bottom w:val="single" w:sz="6" w:space="0" w:color="000000"/>
              <w:right w:val="single" w:sz="6" w:space="0" w:color="000000"/>
            </w:tcBorders>
            <w:shd w:val="clear" w:color="auto" w:fill="FFFFFF"/>
          </w:tcPr>
          <w:p w14:paraId="1F1D305C" w14:textId="77777777" w:rsidR="004F003B" w:rsidRPr="004F003B" w:rsidRDefault="004F003B" w:rsidP="004F003B">
            <w:pPr>
              <w:spacing w:after="0" w:line="259" w:lineRule="auto"/>
              <w:ind w:left="2" w:right="0" w:firstLine="0"/>
              <w:jc w:val="left"/>
            </w:pPr>
            <w:r w:rsidRPr="004F003B">
              <w:t>Especialización</w:t>
            </w:r>
          </w:p>
        </w:tc>
        <w:tc>
          <w:tcPr>
            <w:tcW w:w="3276" w:type="dxa"/>
            <w:tcBorders>
              <w:top w:val="single" w:sz="6" w:space="0" w:color="000000"/>
              <w:left w:val="single" w:sz="6" w:space="0" w:color="000000"/>
              <w:bottom w:val="single" w:sz="6" w:space="0" w:color="000000"/>
              <w:right w:val="single" w:sz="6" w:space="0" w:color="000000"/>
            </w:tcBorders>
            <w:shd w:val="clear" w:color="auto" w:fill="FFFFFF"/>
          </w:tcPr>
          <w:p w14:paraId="3DD50F4A" w14:textId="77777777" w:rsidR="004F003B" w:rsidRPr="004F003B" w:rsidRDefault="004F003B" w:rsidP="004F003B">
            <w:pPr>
              <w:spacing w:after="0" w:line="259" w:lineRule="auto"/>
              <w:ind w:left="1012" w:right="0" w:firstLine="0"/>
              <w:jc w:val="left"/>
            </w:pPr>
            <w:r w:rsidRPr="004F003B">
              <w:t>B1</w:t>
            </w:r>
          </w:p>
        </w:tc>
      </w:tr>
    </w:tbl>
    <w:p w14:paraId="0AC23747" w14:textId="77777777" w:rsidR="004F003B" w:rsidRPr="004F003B" w:rsidRDefault="004F003B" w:rsidP="004F003B">
      <w:pPr>
        <w:spacing w:after="273" w:line="252" w:lineRule="auto"/>
        <w:ind w:left="71" w:right="337"/>
      </w:pPr>
      <w:r w:rsidRPr="004F003B">
        <w:rPr>
          <w:b/>
        </w:rPr>
        <w:t xml:space="preserve">Fuente: </w:t>
      </w:r>
      <w:r w:rsidRPr="004F003B">
        <w:t>Gestión académica BE</w:t>
      </w:r>
    </w:p>
    <w:p w14:paraId="57CF5929" w14:textId="77777777" w:rsidR="004F003B" w:rsidRPr="004F003B" w:rsidRDefault="004F003B" w:rsidP="004F003B">
      <w:pPr>
        <w:spacing w:after="288" w:line="252" w:lineRule="auto"/>
        <w:ind w:left="71" w:right="337"/>
      </w:pPr>
      <w:r w:rsidRPr="004F003B">
        <w:t>En este sentido, a continuación, se presentan las estrategias pedagógicas adoptadas por la CUN para el desarrollo de competencias comunicativas en segundo idioma en la Especialización {{</w:t>
      </w:r>
      <w:proofErr w:type="spellStart"/>
      <w:r w:rsidRPr="004F003B">
        <w:t>nombre_de_programa</w:t>
      </w:r>
      <w:proofErr w:type="spellEnd"/>
      <w:r w:rsidRPr="004F003B">
        <w:t>}}, que permiten realizar un acompañamiento adecuado a las necesidades de los estudiantes y continuar con los estándares de calidad de la CUN.</w:t>
      </w:r>
    </w:p>
    <w:p w14:paraId="489C66D7" w14:textId="77777777" w:rsidR="004F003B" w:rsidRPr="004F003B" w:rsidRDefault="004F003B" w:rsidP="004F003B">
      <w:pPr>
        <w:spacing w:after="7" w:line="252" w:lineRule="auto"/>
        <w:ind w:left="71" w:right="337"/>
      </w:pPr>
      <w:r w:rsidRPr="004F003B">
        <w:rPr>
          <w:b/>
        </w:rPr>
        <w:t xml:space="preserve">Tabla 11. </w:t>
      </w:r>
      <w:r w:rsidRPr="004F003B">
        <w:t>Estrategias para el fomento de una segunda lengua en el programa</w:t>
      </w:r>
    </w:p>
    <w:tbl>
      <w:tblPr>
        <w:tblStyle w:val="TableGrid"/>
        <w:tblW w:w="10188" w:type="dxa"/>
        <w:tblInd w:w="59" w:type="dxa"/>
        <w:tblCellMar>
          <w:top w:w="3" w:type="dxa"/>
          <w:left w:w="23" w:type="dxa"/>
          <w:right w:w="954" w:type="dxa"/>
        </w:tblCellMar>
        <w:tblLook w:val="04A0" w:firstRow="1" w:lastRow="0" w:firstColumn="1" w:lastColumn="0" w:noHBand="0" w:noVBand="1"/>
      </w:tblPr>
      <w:tblGrid>
        <w:gridCol w:w="3736"/>
        <w:gridCol w:w="6452"/>
      </w:tblGrid>
      <w:tr w:rsidR="004F003B" w:rsidRPr="004F003B" w14:paraId="7F9DA1F9" w14:textId="77777777" w:rsidTr="00E765E1">
        <w:trPr>
          <w:trHeight w:val="315"/>
        </w:trPr>
        <w:tc>
          <w:tcPr>
            <w:tcW w:w="3736" w:type="dxa"/>
            <w:tcBorders>
              <w:top w:val="single" w:sz="6" w:space="0" w:color="000000"/>
              <w:left w:val="single" w:sz="6" w:space="0" w:color="000000"/>
              <w:bottom w:val="single" w:sz="6" w:space="0" w:color="000000"/>
              <w:right w:val="single" w:sz="6" w:space="0" w:color="000000"/>
            </w:tcBorders>
            <w:shd w:val="clear" w:color="auto" w:fill="89B700"/>
          </w:tcPr>
          <w:p w14:paraId="332223FE" w14:textId="77777777" w:rsidR="004F003B" w:rsidRPr="004F003B" w:rsidRDefault="004F003B" w:rsidP="004F003B">
            <w:pPr>
              <w:spacing w:after="0" w:line="259" w:lineRule="auto"/>
              <w:ind w:left="2" w:right="0" w:firstLine="0"/>
              <w:jc w:val="left"/>
            </w:pPr>
            <w:r w:rsidRPr="004F003B">
              <w:rPr>
                <w:b/>
                <w:color w:val="FFFFFF"/>
              </w:rPr>
              <w:t>Estrategia</w:t>
            </w:r>
          </w:p>
        </w:tc>
        <w:tc>
          <w:tcPr>
            <w:tcW w:w="6452" w:type="dxa"/>
            <w:tcBorders>
              <w:top w:val="single" w:sz="6" w:space="0" w:color="000000"/>
              <w:left w:val="single" w:sz="6" w:space="0" w:color="000000"/>
              <w:bottom w:val="single" w:sz="6" w:space="0" w:color="000000"/>
              <w:right w:val="single" w:sz="6" w:space="0" w:color="000000"/>
            </w:tcBorders>
            <w:shd w:val="clear" w:color="auto" w:fill="89B700"/>
          </w:tcPr>
          <w:p w14:paraId="3FCB919A" w14:textId="77777777" w:rsidR="004F003B" w:rsidRPr="004F003B" w:rsidRDefault="004F003B" w:rsidP="004F003B">
            <w:pPr>
              <w:spacing w:after="0" w:line="259" w:lineRule="auto"/>
              <w:ind w:left="0" w:right="0" w:firstLine="0"/>
              <w:jc w:val="left"/>
            </w:pPr>
            <w:r w:rsidRPr="004F003B">
              <w:rPr>
                <w:b/>
                <w:color w:val="FFFFFF"/>
              </w:rPr>
              <w:t>Descripción</w:t>
            </w:r>
          </w:p>
        </w:tc>
      </w:tr>
      <w:tr w:rsidR="004F003B" w:rsidRPr="004F003B" w14:paraId="27C42301" w14:textId="77777777" w:rsidTr="00E765E1">
        <w:trPr>
          <w:trHeight w:val="2912"/>
        </w:trPr>
        <w:tc>
          <w:tcPr>
            <w:tcW w:w="3736" w:type="dxa"/>
            <w:tcBorders>
              <w:top w:val="single" w:sz="6" w:space="0" w:color="000000"/>
              <w:left w:val="single" w:sz="6" w:space="0" w:color="000000"/>
              <w:bottom w:val="single" w:sz="6" w:space="0" w:color="000000"/>
              <w:right w:val="single" w:sz="6" w:space="0" w:color="000000"/>
            </w:tcBorders>
            <w:vAlign w:val="center"/>
          </w:tcPr>
          <w:p w14:paraId="5D5BD646" w14:textId="77777777" w:rsidR="004F003B" w:rsidRPr="004F003B" w:rsidRDefault="004F003B" w:rsidP="004F003B">
            <w:pPr>
              <w:spacing w:after="0" w:line="259" w:lineRule="auto"/>
              <w:ind w:left="2" w:right="0" w:firstLine="0"/>
              <w:jc w:val="left"/>
            </w:pPr>
            <w:r w:rsidRPr="004F003B">
              <w:lastRenderedPageBreak/>
              <w:t>INICIACIÓN</w:t>
            </w:r>
          </w:p>
        </w:tc>
        <w:tc>
          <w:tcPr>
            <w:tcW w:w="6452" w:type="dxa"/>
            <w:tcBorders>
              <w:top w:val="single" w:sz="6" w:space="0" w:color="000000"/>
              <w:left w:val="single" w:sz="6" w:space="0" w:color="000000"/>
              <w:bottom w:val="single" w:sz="6" w:space="0" w:color="000000"/>
              <w:right w:val="single" w:sz="6" w:space="0" w:color="000000"/>
            </w:tcBorders>
          </w:tcPr>
          <w:p w14:paraId="27382F58" w14:textId="77777777" w:rsidR="004F003B" w:rsidRPr="004F003B" w:rsidRDefault="004F003B" w:rsidP="004F003B">
            <w:pPr>
              <w:spacing w:after="260"/>
              <w:ind w:left="0" w:right="4" w:firstLine="0"/>
            </w:pPr>
            <w:r w:rsidRPr="004F003B">
              <w:t xml:space="preserve">Se le llama input a la lengua a la que el estudiante está expuesto en un contexto comunicativo. Se presenta en la lengua que el estudiante oye, lee o ve y atiende, con el fin de interpretar un mensaje.                                        </w:t>
            </w:r>
          </w:p>
          <w:p w14:paraId="317D1CBC" w14:textId="77777777" w:rsidR="004F003B" w:rsidRPr="004F003B" w:rsidRDefault="004F003B" w:rsidP="004F003B">
            <w:pPr>
              <w:spacing w:after="0" w:line="259" w:lineRule="auto"/>
              <w:ind w:left="0" w:right="1" w:firstLine="0"/>
            </w:pPr>
            <w:r w:rsidRPr="004F003B">
              <w:t>Fase de preparación y motivación. Donde se debe presentar la actividad en forma motivadora, establecer su contexto y finalidad comunicativa, explicar su utilidad, realizar actividades preparatorias, introducir nuevos elementos lingüísticos necesarios para su ejecución y dirigir su planificación global.</w:t>
            </w:r>
          </w:p>
        </w:tc>
      </w:tr>
      <w:tr w:rsidR="004F003B" w:rsidRPr="004F003B" w14:paraId="6AA361E2" w14:textId="77777777" w:rsidTr="00E765E1">
        <w:trPr>
          <w:trHeight w:val="3420"/>
        </w:trPr>
        <w:tc>
          <w:tcPr>
            <w:tcW w:w="3736" w:type="dxa"/>
            <w:tcBorders>
              <w:top w:val="single" w:sz="6" w:space="0" w:color="000000"/>
              <w:left w:val="single" w:sz="6" w:space="0" w:color="000000"/>
              <w:bottom w:val="single" w:sz="6" w:space="0" w:color="000000"/>
              <w:right w:val="single" w:sz="6" w:space="0" w:color="000000"/>
            </w:tcBorders>
            <w:vAlign w:val="center"/>
          </w:tcPr>
          <w:p w14:paraId="2A7F9483" w14:textId="77777777" w:rsidR="004F003B" w:rsidRPr="004F003B" w:rsidRDefault="004F003B" w:rsidP="004F003B">
            <w:pPr>
              <w:spacing w:after="0" w:line="259" w:lineRule="auto"/>
              <w:ind w:left="2" w:right="0" w:firstLine="0"/>
              <w:jc w:val="left"/>
            </w:pPr>
            <w:r w:rsidRPr="004F003B">
              <w:t>PRÁCTICA CONTROLADA</w:t>
            </w:r>
          </w:p>
        </w:tc>
        <w:tc>
          <w:tcPr>
            <w:tcW w:w="6452" w:type="dxa"/>
            <w:tcBorders>
              <w:top w:val="single" w:sz="6" w:space="0" w:color="000000"/>
              <w:left w:val="single" w:sz="6" w:space="0" w:color="000000"/>
              <w:bottom w:val="single" w:sz="6" w:space="0" w:color="000000"/>
              <w:right w:val="single" w:sz="6" w:space="0" w:color="000000"/>
            </w:tcBorders>
          </w:tcPr>
          <w:p w14:paraId="7B713370" w14:textId="77777777" w:rsidR="004F003B" w:rsidRPr="004F003B" w:rsidRDefault="004F003B" w:rsidP="004F003B">
            <w:pPr>
              <w:spacing w:after="262" w:line="249" w:lineRule="auto"/>
              <w:ind w:left="0" w:right="0" w:firstLine="0"/>
            </w:pPr>
            <w:r w:rsidRPr="004F003B">
              <w:t>Desde una base cognitivo-operativa, los estudiantes serán beneficiados con prácticas permanentes en lengua productiva por medio de la realización de la tarea. Donde se debe generar “una dinámica activa, participativa, colaborativa, centrada en el alumno, donde se den aportaciones y creen oportunidades para que el alumno tome decisiones, sea responsable y autónomo.</w:t>
            </w:r>
          </w:p>
          <w:p w14:paraId="40CF4553" w14:textId="77777777" w:rsidR="004F003B" w:rsidRPr="004F003B" w:rsidRDefault="004F003B" w:rsidP="004F003B">
            <w:pPr>
              <w:spacing w:after="0" w:line="259" w:lineRule="auto"/>
              <w:ind w:left="0" w:right="0" w:firstLine="0"/>
            </w:pPr>
            <w:r w:rsidRPr="004F003B">
              <w:t xml:space="preserve">Además, en esta práctica controlada, los estudiantes tienen la posibilidad de inmersión en lengua con actividades, ejercicios, contenido y realimentación en </w:t>
            </w:r>
            <w:proofErr w:type="spellStart"/>
            <w:r w:rsidRPr="004F003B">
              <w:t>reading</w:t>
            </w:r>
            <w:proofErr w:type="spellEnd"/>
            <w:r w:rsidRPr="004F003B">
              <w:t xml:space="preserve"> y </w:t>
            </w:r>
            <w:proofErr w:type="spellStart"/>
            <w:r w:rsidRPr="004F003B">
              <w:t>grammar</w:t>
            </w:r>
            <w:proofErr w:type="spellEnd"/>
            <w:r w:rsidRPr="004F003B">
              <w:t xml:space="preserve"> in use y léxico significativo en lengua.</w:t>
            </w:r>
          </w:p>
        </w:tc>
      </w:tr>
      <w:tr w:rsidR="004F003B" w:rsidRPr="004F003B" w14:paraId="79DB3002" w14:textId="77777777" w:rsidTr="00E765E1">
        <w:trPr>
          <w:trHeight w:val="4485"/>
        </w:trPr>
        <w:tc>
          <w:tcPr>
            <w:tcW w:w="3736" w:type="dxa"/>
            <w:tcBorders>
              <w:top w:val="single" w:sz="6" w:space="0" w:color="000000"/>
              <w:left w:val="single" w:sz="6" w:space="0" w:color="000000"/>
              <w:bottom w:val="single" w:sz="6" w:space="0" w:color="000000"/>
              <w:right w:val="single" w:sz="6" w:space="0" w:color="000000"/>
            </w:tcBorders>
            <w:vAlign w:val="center"/>
          </w:tcPr>
          <w:p w14:paraId="18EF080D" w14:textId="77777777" w:rsidR="004F003B" w:rsidRPr="004F003B" w:rsidRDefault="004F003B" w:rsidP="004F003B">
            <w:pPr>
              <w:spacing w:after="0" w:line="259" w:lineRule="auto"/>
              <w:ind w:left="0" w:right="0" w:firstLine="0"/>
              <w:jc w:val="left"/>
            </w:pPr>
            <w:r w:rsidRPr="004F003B">
              <w:t>CONSOLIDACIÓN</w:t>
            </w:r>
          </w:p>
        </w:tc>
        <w:tc>
          <w:tcPr>
            <w:tcW w:w="6452" w:type="dxa"/>
            <w:tcBorders>
              <w:top w:val="single" w:sz="6" w:space="0" w:color="000000"/>
              <w:left w:val="single" w:sz="6" w:space="0" w:color="000000"/>
              <w:bottom w:val="single" w:sz="6" w:space="0" w:color="000000"/>
              <w:right w:val="single" w:sz="6" w:space="0" w:color="000000"/>
            </w:tcBorders>
          </w:tcPr>
          <w:p w14:paraId="2514923F" w14:textId="77777777" w:rsidR="004F003B" w:rsidRPr="004F003B" w:rsidRDefault="004F003B" w:rsidP="004F003B">
            <w:pPr>
              <w:spacing w:after="260"/>
              <w:ind w:left="0" w:right="0" w:firstLine="0"/>
              <w:jc w:val="left"/>
            </w:pPr>
            <w:r w:rsidRPr="004F003B">
              <w:t>Fase de cierre y revisión. Donde los estudiantes exponen, comparten y reflexionan sobre los resultados y productos. Recibiendo retroalimentación y practicando, si cabe, en elementos puntuales en los que tuvieron errores. Dentro del curso se cuenta con evaluación formativa y evaluación sumativa, de manera tal que el proceso del estudiante se valore, tanto como las habilidades desarrolladas al culminar el proceso.</w:t>
            </w:r>
          </w:p>
          <w:p w14:paraId="213B4538" w14:textId="77777777" w:rsidR="004F003B" w:rsidRPr="004F003B" w:rsidRDefault="004F003B" w:rsidP="004F003B">
            <w:pPr>
              <w:spacing w:after="0" w:line="259" w:lineRule="auto"/>
              <w:ind w:left="0" w:right="3" w:firstLine="0"/>
            </w:pPr>
            <w:r w:rsidRPr="004F003B">
              <w:t xml:space="preserve"> El proceso de evaluación debe ser continuo (Reynolds, Livingston y </w:t>
            </w:r>
            <w:proofErr w:type="spellStart"/>
            <w:r w:rsidRPr="004F003B">
              <w:t>Willson</w:t>
            </w:r>
            <w:proofErr w:type="spellEnd"/>
            <w:r w:rsidRPr="004F003B">
              <w:t>, 2006), entendiendo así que la evaluación se debe dar al inicio, durante y al final de proceso de enseñanza – aprendizaje. Es de importancia resaltar que la evaluación es diferente a la valoración numérica, la evaluación debe enfocarse en el proceso y las habilidades individuales para alcanzar un objetivo.</w:t>
            </w:r>
          </w:p>
        </w:tc>
      </w:tr>
      <w:tr w:rsidR="004F003B" w:rsidRPr="004F003B" w14:paraId="55CAB759" w14:textId="77777777" w:rsidTr="00E765E1">
        <w:trPr>
          <w:trHeight w:val="1065"/>
        </w:trPr>
        <w:tc>
          <w:tcPr>
            <w:tcW w:w="3736" w:type="dxa"/>
            <w:tcBorders>
              <w:top w:val="single" w:sz="6" w:space="0" w:color="000000"/>
              <w:left w:val="single" w:sz="6" w:space="0" w:color="000000"/>
              <w:bottom w:val="single" w:sz="6" w:space="0" w:color="000000"/>
              <w:right w:val="single" w:sz="6" w:space="0" w:color="000000"/>
            </w:tcBorders>
            <w:vAlign w:val="center"/>
          </w:tcPr>
          <w:p w14:paraId="68CDC58B" w14:textId="77777777" w:rsidR="004F003B" w:rsidRPr="004F003B" w:rsidRDefault="004F003B" w:rsidP="004F003B">
            <w:pPr>
              <w:spacing w:after="0" w:line="259" w:lineRule="auto"/>
              <w:ind w:left="0" w:right="0" w:firstLine="0"/>
              <w:jc w:val="left"/>
            </w:pPr>
            <w:r w:rsidRPr="004F003B">
              <w:t>C O M P O N E N T E</w:t>
            </w:r>
          </w:p>
          <w:p w14:paraId="39205969" w14:textId="77777777" w:rsidR="004F003B" w:rsidRPr="004F003B" w:rsidRDefault="004F003B" w:rsidP="004F003B">
            <w:pPr>
              <w:spacing w:after="0" w:line="259" w:lineRule="auto"/>
              <w:ind w:left="0" w:right="0" w:firstLine="0"/>
              <w:jc w:val="left"/>
            </w:pPr>
            <w:r w:rsidRPr="004F003B">
              <w:t>CONVERSACIONAL</w:t>
            </w:r>
          </w:p>
        </w:tc>
        <w:tc>
          <w:tcPr>
            <w:tcW w:w="6452" w:type="dxa"/>
            <w:tcBorders>
              <w:top w:val="single" w:sz="6" w:space="0" w:color="000000"/>
              <w:left w:val="single" w:sz="6" w:space="0" w:color="000000"/>
              <w:bottom w:val="single" w:sz="6" w:space="0" w:color="000000"/>
              <w:right w:val="single" w:sz="6" w:space="0" w:color="000000"/>
            </w:tcBorders>
          </w:tcPr>
          <w:p w14:paraId="2912EAE9" w14:textId="77777777" w:rsidR="004F003B" w:rsidRPr="004F003B" w:rsidRDefault="004F003B" w:rsidP="004F003B">
            <w:pPr>
              <w:spacing w:after="0" w:line="259" w:lineRule="auto"/>
              <w:ind w:left="0" w:right="5" w:firstLine="0"/>
            </w:pPr>
            <w:r w:rsidRPr="004F003B">
              <w:t xml:space="preserve">Estas sesiones están dirigidas a ayudar a los estudiantes a mejorar sus habilidades orales y que es evaluable dentro de las actividades del curso, pues son un valor agregado al curso desarrollado. </w:t>
            </w:r>
          </w:p>
        </w:tc>
      </w:tr>
      <w:tr w:rsidR="004F003B" w:rsidRPr="004F003B" w14:paraId="3C30B310" w14:textId="77777777" w:rsidTr="00E765E1">
        <w:trPr>
          <w:trHeight w:val="1215"/>
        </w:trPr>
        <w:tc>
          <w:tcPr>
            <w:tcW w:w="3736" w:type="dxa"/>
            <w:tcBorders>
              <w:top w:val="single" w:sz="6" w:space="0" w:color="000000"/>
              <w:left w:val="single" w:sz="6" w:space="0" w:color="000000"/>
              <w:bottom w:val="single" w:sz="6" w:space="0" w:color="000000"/>
              <w:right w:val="single" w:sz="6" w:space="0" w:color="000000"/>
            </w:tcBorders>
            <w:vAlign w:val="center"/>
          </w:tcPr>
          <w:p w14:paraId="5CE8AED7" w14:textId="77777777" w:rsidR="004F003B" w:rsidRPr="004F003B" w:rsidRDefault="004F003B" w:rsidP="004F003B">
            <w:pPr>
              <w:spacing w:after="0" w:line="259" w:lineRule="auto"/>
              <w:ind w:left="0" w:right="0" w:firstLine="0"/>
              <w:jc w:val="left"/>
            </w:pPr>
            <w:r w:rsidRPr="004F003B">
              <w:lastRenderedPageBreak/>
              <w:t>TRABAJO AUTÓNOMO</w:t>
            </w:r>
          </w:p>
        </w:tc>
        <w:tc>
          <w:tcPr>
            <w:tcW w:w="6452" w:type="dxa"/>
            <w:tcBorders>
              <w:top w:val="single" w:sz="6" w:space="0" w:color="000000"/>
              <w:left w:val="single" w:sz="6" w:space="0" w:color="000000"/>
              <w:bottom w:val="single" w:sz="6" w:space="0" w:color="000000"/>
              <w:right w:val="single" w:sz="6" w:space="0" w:color="000000"/>
            </w:tcBorders>
          </w:tcPr>
          <w:p w14:paraId="65886251" w14:textId="77777777" w:rsidR="004F003B" w:rsidRPr="004F003B" w:rsidRDefault="004F003B" w:rsidP="004F003B">
            <w:pPr>
              <w:spacing w:after="0" w:line="259" w:lineRule="auto"/>
              <w:ind w:left="0" w:right="0" w:firstLine="0"/>
              <w:jc w:val="left"/>
            </w:pPr>
            <w:r w:rsidRPr="004F003B">
              <w:t xml:space="preserve">Componente formativo orientado a explicar y permitir la práctica de los temas a través de una gran variedad de ejercicios. Trabajo autónomo con actividades de, </w:t>
            </w:r>
            <w:proofErr w:type="spellStart"/>
            <w:r w:rsidRPr="004F003B">
              <w:t>reading</w:t>
            </w:r>
            <w:proofErr w:type="spellEnd"/>
            <w:r w:rsidRPr="004F003B">
              <w:t xml:space="preserve">, </w:t>
            </w:r>
            <w:proofErr w:type="spellStart"/>
            <w:r w:rsidRPr="004F003B">
              <w:t>grammar</w:t>
            </w:r>
            <w:proofErr w:type="spellEnd"/>
            <w:r w:rsidRPr="004F003B">
              <w:t xml:space="preserve">, </w:t>
            </w:r>
            <w:proofErr w:type="spellStart"/>
            <w:r w:rsidRPr="004F003B">
              <w:t>vocabulary</w:t>
            </w:r>
            <w:proofErr w:type="spellEnd"/>
            <w:r w:rsidRPr="004F003B">
              <w:t xml:space="preserve"> en plataforma Moodle.</w:t>
            </w:r>
          </w:p>
        </w:tc>
      </w:tr>
    </w:tbl>
    <w:p w14:paraId="33524D65" w14:textId="77777777" w:rsidR="004F003B" w:rsidRPr="004F003B" w:rsidRDefault="004F003B" w:rsidP="004F003B">
      <w:pPr>
        <w:spacing w:after="273" w:line="252" w:lineRule="auto"/>
        <w:ind w:left="71" w:right="337"/>
      </w:pPr>
      <w:r w:rsidRPr="004F003B">
        <w:rPr>
          <w:b/>
        </w:rPr>
        <w:t xml:space="preserve">Fuente: </w:t>
      </w:r>
      <w:r w:rsidRPr="004F003B">
        <w:t>Gestión académica BE</w:t>
      </w:r>
    </w:p>
    <w:p w14:paraId="776FFAB3" w14:textId="77777777" w:rsidR="004F003B" w:rsidRPr="004F003B" w:rsidRDefault="004F003B" w:rsidP="004F003B">
      <w:pPr>
        <w:keepNext/>
        <w:keepLines/>
        <w:spacing w:after="267" w:line="259" w:lineRule="auto"/>
        <w:ind w:left="48" w:right="0"/>
        <w:jc w:val="left"/>
        <w:outlineLvl w:val="2"/>
        <w:rPr>
          <w:b/>
        </w:rPr>
      </w:pPr>
      <w:r w:rsidRPr="004F003B">
        <w:rPr>
          <w:b/>
        </w:rPr>
        <w:t xml:space="preserve">3.4. Conceptualización Teórica y Epistemológica del Programa </w:t>
      </w:r>
    </w:p>
    <w:p w14:paraId="1DF18B28" w14:textId="77777777" w:rsidR="004F003B" w:rsidRPr="004F003B" w:rsidRDefault="004F003B" w:rsidP="004F003B">
      <w:pPr>
        <w:spacing w:after="7" w:line="252" w:lineRule="auto"/>
        <w:ind w:left="63" w:right="337"/>
      </w:pPr>
      <w:r w:rsidRPr="004F003B">
        <w:t>{{</w:t>
      </w:r>
      <w:proofErr w:type="spellStart"/>
      <w:r w:rsidRPr="004F003B">
        <w:t>elemento_TyE</w:t>
      </w:r>
      <w:proofErr w:type="spellEnd"/>
      <w:r w:rsidRPr="004F003B">
        <w:t>}}</w:t>
      </w:r>
    </w:p>
    <w:p w14:paraId="5674472F" w14:textId="77777777" w:rsidR="004F003B" w:rsidRPr="004F003B" w:rsidRDefault="004F003B" w:rsidP="004F003B">
      <w:pPr>
        <w:spacing w:after="7" w:line="252" w:lineRule="auto"/>
        <w:ind w:left="63" w:right="337"/>
      </w:pPr>
    </w:p>
    <w:p w14:paraId="45DBC51E" w14:textId="77777777" w:rsidR="004F003B" w:rsidRPr="004F003B" w:rsidRDefault="004F003B" w:rsidP="004F003B">
      <w:pPr>
        <w:keepNext/>
        <w:keepLines/>
        <w:spacing w:after="237" w:line="259" w:lineRule="auto"/>
        <w:ind w:left="48" w:right="0"/>
        <w:jc w:val="left"/>
        <w:outlineLvl w:val="2"/>
        <w:rPr>
          <w:b/>
          <w:i/>
        </w:rPr>
      </w:pPr>
      <w:r w:rsidRPr="004F003B">
        <w:rPr>
          <w:b/>
        </w:rPr>
        <w:t>3.5</w:t>
      </w:r>
      <w:r w:rsidRPr="004F003B">
        <w:t xml:space="preserve">. </w:t>
      </w:r>
      <w:r w:rsidRPr="004F003B">
        <w:rPr>
          <w:b/>
        </w:rPr>
        <w:t>Mecanismos de Evaluación</w:t>
      </w:r>
    </w:p>
    <w:p w14:paraId="1B25F115" w14:textId="77777777" w:rsidR="004F003B" w:rsidRPr="004F003B" w:rsidRDefault="004F003B" w:rsidP="004F003B">
      <w:pPr>
        <w:keepNext/>
        <w:keepLines/>
        <w:spacing w:after="215" w:line="265" w:lineRule="auto"/>
        <w:ind w:left="48" w:right="325"/>
        <w:outlineLvl w:val="3"/>
        <w:rPr>
          <w:b/>
          <w:i/>
        </w:rPr>
      </w:pPr>
      <w:r w:rsidRPr="004F003B">
        <w:rPr>
          <w:b/>
        </w:rPr>
        <w:t xml:space="preserve">3.5.1. </w:t>
      </w:r>
      <w:r w:rsidRPr="004F003B">
        <w:rPr>
          <w:b/>
          <w:i/>
        </w:rPr>
        <w:t>Lineamientos para la Estructuración de Instrumentos de Medición y Seguimiento de los RA</w:t>
      </w:r>
    </w:p>
    <w:p w14:paraId="199E7CA9" w14:textId="77777777" w:rsidR="004F003B" w:rsidRPr="004F003B" w:rsidRDefault="004F003B" w:rsidP="004F003B">
      <w:pPr>
        <w:spacing w:after="229" w:line="252" w:lineRule="auto"/>
        <w:ind w:left="71" w:right="337"/>
      </w:pPr>
      <w:r w:rsidRPr="004F003B">
        <w:t>La CUN, en la perspectiva de los demás aspectos curriculares, propende por formular e implementar los instrumentos de medición, seguimiento evaluación y análisis de los RA, con el fin de autorregular las decisiones formativas relacionadas con los programas académicos en su integralidad.</w:t>
      </w:r>
    </w:p>
    <w:p w14:paraId="7021248D" w14:textId="77777777" w:rsidR="004F003B" w:rsidRPr="004F003B" w:rsidRDefault="004F003B" w:rsidP="004F003B">
      <w:pPr>
        <w:spacing w:after="230" w:line="252" w:lineRule="auto"/>
        <w:ind w:left="71" w:right="337"/>
      </w:pPr>
      <w:r w:rsidRPr="004F003B">
        <w:t>Por tanto, para la Especialización, presentan algunos lineamientos conceptuales y los fundamentos para la implementación de los instrumentos de medición y seguimiento, provisto de los análisis necesarios para la oportuna toma de decisiones, con el propósito de mejorar el desempeño de profesores y estudiantes con relación a los RA establecidos en un programa académico determinado (Ministerio de Educación Nacional, 2020). Todo lo anterior en el marco de la normatividad interna de la CUN: Reglamento Estudiantil (Acuerdo 02 de 2011) y Estatuto Docente (Acuerdo 09 de 2017).</w:t>
      </w:r>
    </w:p>
    <w:p w14:paraId="4284282A" w14:textId="77777777" w:rsidR="004F003B" w:rsidRPr="004F003B" w:rsidRDefault="004F003B" w:rsidP="004F003B">
      <w:pPr>
        <w:spacing w:after="245" w:line="252" w:lineRule="auto"/>
        <w:ind w:left="71" w:right="337"/>
      </w:pPr>
      <w:r w:rsidRPr="004F003B">
        <w:t>Los mecanismos de evaluación exhortan al profesor a superar el imaginario de la medición sumativa y lo motiva a configurar la autoevaluación, la heteroevaluación, la coevaluación y la metaevaluación; la última para identificar posibles oportunidades de mejora (fallas o incongruencias en el proceso de evaluación). En este orden de ideas, la evaluación del Programa, sintetizando a Díaz &amp; Hernández (2002) tiene las siguientes directrices:</w:t>
      </w:r>
    </w:p>
    <w:p w14:paraId="63059F4F" w14:textId="77777777" w:rsidR="004F003B" w:rsidRPr="004F003B" w:rsidRDefault="004F003B" w:rsidP="004F003B">
      <w:pPr>
        <w:numPr>
          <w:ilvl w:val="0"/>
          <w:numId w:val="14"/>
        </w:numPr>
        <w:spacing w:after="7" w:line="252" w:lineRule="auto"/>
        <w:ind w:right="337" w:hanging="260"/>
      </w:pPr>
      <w:r w:rsidRPr="004F003B">
        <w:t>Diagnóstica, la cual es oportuna realizar de manera inicial y puntual, para conocer el nivel de competencias antes de iniciar el proceso educativo y medir el avance del aprendizaje.</w:t>
      </w:r>
    </w:p>
    <w:p w14:paraId="69BD818C" w14:textId="77777777" w:rsidR="004F003B" w:rsidRPr="004F003B" w:rsidRDefault="004F003B" w:rsidP="004F003B">
      <w:pPr>
        <w:numPr>
          <w:ilvl w:val="0"/>
          <w:numId w:val="14"/>
        </w:numPr>
        <w:spacing w:after="514" w:line="252" w:lineRule="auto"/>
        <w:ind w:right="337" w:hanging="260"/>
      </w:pPr>
      <w:r w:rsidRPr="004F003B">
        <w:t xml:space="preserve">Instructiva, aquí, acudiendo a Mora (2004), se genera un conjunto de indicadores, como herramienta que permita monitorear la implementación de los RA. </w:t>
      </w:r>
      <w:proofErr w:type="spellStart"/>
      <w:r w:rsidRPr="004F003B">
        <w:t>iii</w:t>
      </w:r>
      <w:proofErr w:type="spellEnd"/>
      <w:r w:rsidRPr="004F003B">
        <w:t xml:space="preserve">. Educativa, como ejercicio de retroalimentación de la mediación del docente a partir de la crítica constructiva de los procesos de enseñanza y aprendizaje, dispuesta a fortalecer y garantizar el trabajo autónomo de los estudiantes. También es un referente para que el personal docente monitoree el alcance de los RA, propiciando así un espacio que maximice la metacognición permanente, </w:t>
      </w:r>
      <w:r w:rsidRPr="004F003B">
        <w:lastRenderedPageBreak/>
        <w:t>orientada a propiciar la autorregulación, que asegure la vigencia de un currículo con pertinencia y pertenencia (Pezoa &amp; Labra, 2020).</w:t>
      </w:r>
    </w:p>
    <w:p w14:paraId="261FCE9F" w14:textId="77777777" w:rsidR="004F003B" w:rsidRPr="004F003B" w:rsidRDefault="004F003B" w:rsidP="004F003B">
      <w:pPr>
        <w:spacing w:after="229" w:line="252" w:lineRule="auto"/>
        <w:ind w:left="71" w:right="337"/>
      </w:pPr>
      <w:r w:rsidRPr="004F003B">
        <w:t xml:space="preserve">En este contexto, la CUN, privilegiando al sujeto de transformación y según la línea de </w:t>
      </w:r>
      <w:proofErr w:type="spellStart"/>
      <w:r w:rsidRPr="004F003B">
        <w:t>Carr</w:t>
      </w:r>
      <w:proofErr w:type="spellEnd"/>
      <w:r w:rsidRPr="004F003B">
        <w:t xml:space="preserve"> &amp; Kemmis (1988c), considera los siguientes principios:</w:t>
      </w:r>
    </w:p>
    <w:p w14:paraId="2D467FC8" w14:textId="77777777" w:rsidR="004F003B" w:rsidRPr="004F003B" w:rsidRDefault="004F003B" w:rsidP="004F003B">
      <w:pPr>
        <w:numPr>
          <w:ilvl w:val="0"/>
          <w:numId w:val="15"/>
        </w:numPr>
        <w:spacing w:after="7" w:line="252" w:lineRule="auto"/>
        <w:ind w:right="337"/>
      </w:pPr>
      <w:r w:rsidRPr="004F003B">
        <w:t>Si bien la evaluación es un indicador de promoción del estudiante, se requiere tener en cuenta que el proceso se centrará más en la evaluación – valoración que en la calificación. Es decir, no será solo un ejercicio numérico, sino una actividad permanente</w:t>
      </w:r>
    </w:p>
    <w:p w14:paraId="04A0E337" w14:textId="77777777" w:rsidR="004F003B" w:rsidRPr="004F003B" w:rsidRDefault="004F003B" w:rsidP="004F003B">
      <w:pPr>
        <w:spacing w:after="7" w:line="252" w:lineRule="auto"/>
        <w:ind w:left="619" w:right="337"/>
      </w:pPr>
      <w:r w:rsidRPr="004F003B">
        <w:t>y dinámica que gravita alrededor de los RA.</w:t>
      </w:r>
    </w:p>
    <w:p w14:paraId="2B397A5E" w14:textId="77777777" w:rsidR="004F003B" w:rsidRPr="004F003B" w:rsidRDefault="004F003B" w:rsidP="004F003B">
      <w:pPr>
        <w:numPr>
          <w:ilvl w:val="0"/>
          <w:numId w:val="15"/>
        </w:numPr>
        <w:spacing w:after="7" w:line="252" w:lineRule="auto"/>
        <w:ind w:right="337"/>
      </w:pPr>
      <w:r w:rsidRPr="004F003B">
        <w:t>Será una posibilidad de aprender a partir de las oportunidades de mejora. Es decir, los procesos de retroalimentación son determinantes.</w:t>
      </w:r>
    </w:p>
    <w:p w14:paraId="57182344" w14:textId="77777777" w:rsidR="004F003B" w:rsidRPr="004F003B" w:rsidRDefault="004F003B" w:rsidP="004F003B">
      <w:pPr>
        <w:numPr>
          <w:ilvl w:val="0"/>
          <w:numId w:val="15"/>
        </w:numPr>
        <w:spacing w:after="7" w:line="252" w:lineRule="auto"/>
        <w:ind w:right="337"/>
      </w:pPr>
      <w:r w:rsidRPr="004F003B">
        <w:t xml:space="preserve">La actitud dialogal es necesaria, esta va desde el acuerdo de implementación </w:t>
      </w:r>
      <w:proofErr w:type="spellStart"/>
      <w:r w:rsidRPr="004F003B">
        <w:t>microcurricular</w:t>
      </w:r>
      <w:proofErr w:type="spellEnd"/>
      <w:r w:rsidRPr="004F003B">
        <w:t xml:space="preserve"> (entre estudiante y profesor), donde se definirán: qué se pretende que los estudiantes trabajen, con qué saberes, cómo se evaluarán y qué nivel de desarrollo de conocimientos, habilidades prácticas y valores deben alcanzar.</w:t>
      </w:r>
    </w:p>
    <w:p w14:paraId="540DCD9B" w14:textId="77777777" w:rsidR="004F003B" w:rsidRPr="004F003B" w:rsidRDefault="004F003B" w:rsidP="004F003B">
      <w:pPr>
        <w:numPr>
          <w:ilvl w:val="0"/>
          <w:numId w:val="15"/>
        </w:numPr>
        <w:spacing w:after="259" w:line="252" w:lineRule="auto"/>
        <w:ind w:right="337"/>
      </w:pPr>
      <w:r w:rsidRPr="004F003B">
        <w:t>Favorecer en los estudiantes el aprender a prender, identificar las dificultades en el aprendizaje y determinar los estilos de enseñanza y de aprendizaje como factores críticos de éxito en la ruta del mejoramiento continuo de los RA.</w:t>
      </w:r>
    </w:p>
    <w:p w14:paraId="30958E59" w14:textId="77777777" w:rsidR="004F003B" w:rsidRPr="004F003B" w:rsidRDefault="004F003B" w:rsidP="004F003B">
      <w:pPr>
        <w:spacing w:after="260" w:line="252" w:lineRule="auto"/>
        <w:ind w:left="71" w:right="337"/>
      </w:pPr>
      <w:r w:rsidRPr="004F003B">
        <w:t xml:space="preserve">En este contexto, los mecanismos de evaluación se enfocan en las competencias integrales y por ende en los RA, teniendo en cuenta que todos los elementos del currículo giran en torno a obrar en consecuencia con el desarrollo de la dimensión cognitiva, </w:t>
      </w:r>
      <w:proofErr w:type="spellStart"/>
      <w:r w:rsidRPr="004F003B">
        <w:t>praxiológica</w:t>
      </w:r>
      <w:proofErr w:type="spellEnd"/>
      <w:r w:rsidRPr="004F003B">
        <w:t xml:space="preserve"> y actitudinal, en un escenario dialogal. En este sentido, el ámbito de los RA se convierte en una herramienta para que la evaluación no solo sea del aprendizaje sino para el aprendizaje y la enseñanza, a través de estrategias de autoevaluación y evaluación recíprocas.</w:t>
      </w:r>
    </w:p>
    <w:p w14:paraId="7482BA68" w14:textId="77777777" w:rsidR="004F003B" w:rsidRPr="004F003B" w:rsidRDefault="004F003B" w:rsidP="004F003B">
      <w:pPr>
        <w:spacing w:after="260" w:line="252" w:lineRule="auto"/>
        <w:ind w:left="71" w:right="337"/>
      </w:pPr>
      <w:r w:rsidRPr="004F003B">
        <w:t>Lo planteado hasta aquí significa que los mecanismos de evaluación del Programa incluyen un portafolio amplio de alternativas, dentro del alcance de la libertad de cátedra, con la capacidad de evidenciar el desarrollo multipropósito, considerando la cimentación de los RA. Lo anterior implica el diseño de instrumentos creativos, sirva de ejemplo, la construcción de rúbricas, para monitorear si la transposición didáctica está dinamizando el alcance de los RA y si se está creando las condiciones para su construcción.</w:t>
      </w:r>
    </w:p>
    <w:p w14:paraId="56360BF6" w14:textId="77777777" w:rsidR="004F003B" w:rsidRPr="004F003B" w:rsidRDefault="004F003B" w:rsidP="004F003B">
      <w:pPr>
        <w:spacing w:after="260" w:line="252" w:lineRule="auto"/>
        <w:ind w:left="71" w:right="337"/>
      </w:pPr>
      <w:r w:rsidRPr="004F003B">
        <w:t>En general, las rúbricas constituyen un cúmulo de criterios de calidad, concurrentes con la evaluación integral de las dimensiones humanas del estudiante, determinados por indicadores, que expresan distinto nivel de desempeño de estos, que, desde el enfoque cualitativo y cuantitativo, permite demostrar cuánto y con qué calidad se ha aprendido, constituyéndose así en un elemento regulador del proceso formativo.</w:t>
      </w:r>
    </w:p>
    <w:p w14:paraId="7275B0A9" w14:textId="77777777" w:rsidR="004F003B" w:rsidRPr="004F003B" w:rsidRDefault="004F003B" w:rsidP="004F003B">
      <w:pPr>
        <w:spacing w:after="536" w:line="252" w:lineRule="auto"/>
        <w:ind w:left="71" w:right="337"/>
      </w:pPr>
      <w:r w:rsidRPr="004F003B">
        <w:lastRenderedPageBreak/>
        <w:t>Los instrumentos, en la perspectiva del alcance de las rúbricas, permiten realizar el análisis y la síntesis, propicios para la toma de decisiones, con el fin de ubicar un punto de encuentro en la esfera del desempeño de estudiantes y profesores. En la línea de Restrepo et al. (2012) se presentan los siguientes lineamientos generales, susceptibles de considerarse como factores críticos de éxito para la evaluación de los RA, a saber:</w:t>
      </w:r>
    </w:p>
    <w:p w14:paraId="28072A7F" w14:textId="77777777" w:rsidR="004F003B" w:rsidRPr="004F003B" w:rsidRDefault="004F003B" w:rsidP="004F003B">
      <w:pPr>
        <w:numPr>
          <w:ilvl w:val="0"/>
          <w:numId w:val="16"/>
        </w:numPr>
        <w:spacing w:after="41" w:line="252" w:lineRule="auto"/>
        <w:ind w:right="337"/>
      </w:pPr>
      <w:r w:rsidRPr="004F003B">
        <w:t>Definir en el acuerdo pedagógico inicial las condiciones en las que los estudiantes serán evaluados.</w:t>
      </w:r>
    </w:p>
    <w:p w14:paraId="35F62194" w14:textId="77777777" w:rsidR="004F003B" w:rsidRPr="004F003B" w:rsidRDefault="004F003B" w:rsidP="004F003B">
      <w:pPr>
        <w:numPr>
          <w:ilvl w:val="0"/>
          <w:numId w:val="16"/>
        </w:numPr>
        <w:spacing w:after="39" w:line="252" w:lineRule="auto"/>
        <w:ind w:right="337"/>
      </w:pPr>
      <w:r w:rsidRPr="004F003B">
        <w:t>La evaluación debe ser continua, sistemática, formativa y expresión de la reflexión colectiva, desde el concepto de integralidad.</w:t>
      </w:r>
    </w:p>
    <w:p w14:paraId="3E7303A2" w14:textId="77777777" w:rsidR="004F003B" w:rsidRPr="004F003B" w:rsidRDefault="004F003B" w:rsidP="004F003B">
      <w:pPr>
        <w:numPr>
          <w:ilvl w:val="0"/>
          <w:numId w:val="16"/>
        </w:numPr>
        <w:spacing w:after="34" w:line="252" w:lineRule="auto"/>
        <w:ind w:right="337"/>
      </w:pPr>
      <w:r w:rsidRPr="004F003B">
        <w:t>Valorar los procesos y productos antes de asignar valores escalares.</w:t>
      </w:r>
    </w:p>
    <w:p w14:paraId="5D5F21A9" w14:textId="77777777" w:rsidR="004F003B" w:rsidRPr="004F003B" w:rsidRDefault="004F003B" w:rsidP="004F003B">
      <w:pPr>
        <w:numPr>
          <w:ilvl w:val="0"/>
          <w:numId w:val="16"/>
        </w:numPr>
        <w:spacing w:after="7" w:line="252" w:lineRule="auto"/>
        <w:ind w:right="337"/>
      </w:pPr>
      <w:r w:rsidRPr="004F003B">
        <w:t>Monitorear los resultados de aprendizaje para replantear la transposición didáctica.</w:t>
      </w:r>
    </w:p>
    <w:p w14:paraId="259B38FF" w14:textId="77777777" w:rsidR="004F003B" w:rsidRPr="004F003B" w:rsidRDefault="004F003B" w:rsidP="004F003B">
      <w:pPr>
        <w:numPr>
          <w:ilvl w:val="0"/>
          <w:numId w:val="16"/>
        </w:numPr>
        <w:spacing w:after="498" w:line="252" w:lineRule="auto"/>
        <w:ind w:right="337"/>
      </w:pPr>
      <w:r w:rsidRPr="004F003B">
        <w:t>En este sentido, las estrategias y acciones de la evaluación se apalancan en el mejoramiento de aspectos curriculares del Programa (CESU, 2020).</w:t>
      </w:r>
    </w:p>
    <w:p w14:paraId="4EE657FE" w14:textId="77777777" w:rsidR="004F003B" w:rsidRPr="004F003B" w:rsidRDefault="004F003B" w:rsidP="004F003B">
      <w:pPr>
        <w:spacing w:after="245" w:line="252" w:lineRule="auto"/>
        <w:ind w:left="71" w:right="337"/>
      </w:pPr>
      <w:r w:rsidRPr="004F003B">
        <w:t>Adicionalmente, la CUN realizará un ejercicio de caracterización de los estudiantes que ingresan al Programa, con el fin de contar con una línea base para monitorear el avance en el proceso formativo. Lo anterior con el propósito de diseñar programas sistemáticos de acompañamiento, de tal forma que el estudiante logre el cumplimiento de los RA planteados.</w:t>
      </w:r>
    </w:p>
    <w:p w14:paraId="75CA7E71" w14:textId="77777777" w:rsidR="004F003B" w:rsidRPr="004F003B" w:rsidRDefault="004F003B" w:rsidP="004F003B">
      <w:pPr>
        <w:spacing w:after="237" w:line="259" w:lineRule="auto"/>
        <w:ind w:left="48" w:right="0"/>
        <w:jc w:val="left"/>
      </w:pPr>
      <w:r w:rsidRPr="004F003B">
        <w:rPr>
          <w:b/>
        </w:rPr>
        <w:t>3.5.2. Gestión de la calidad de los RA.</w:t>
      </w:r>
    </w:p>
    <w:p w14:paraId="7461A6B7" w14:textId="77777777" w:rsidR="004F003B" w:rsidRPr="004F003B" w:rsidRDefault="004F003B" w:rsidP="004F003B">
      <w:pPr>
        <w:spacing w:after="259" w:line="252" w:lineRule="auto"/>
        <w:ind w:left="71" w:right="337"/>
      </w:pPr>
      <w:r w:rsidRPr="004F003B">
        <w:t>La CUN, en la línea de Deming (1989), propone encaminarse hacia el mejoramiento continuo del Programa, a través del ciclo de Shewhart: planear, hacer, verificar y actuar (PHVA) que se describe de manera sintética de la siguiente manera:</w:t>
      </w:r>
    </w:p>
    <w:p w14:paraId="6145A973" w14:textId="77777777" w:rsidR="004F003B" w:rsidRPr="004F003B" w:rsidRDefault="004F003B" w:rsidP="004F003B">
      <w:pPr>
        <w:numPr>
          <w:ilvl w:val="0"/>
          <w:numId w:val="17"/>
        </w:numPr>
        <w:spacing w:after="245" w:line="252" w:lineRule="auto"/>
        <w:ind w:right="337"/>
      </w:pPr>
      <w:r w:rsidRPr="004F003B">
        <w:t>Planear, se realiza un análisis del contexto para evidenciar la pertinencia de los RA en el proceso formativo; se formulan las estrategias pedagógicas y se diseña el plan de acción didáctico, contemplando los medios educativos y la infraestructura física y tecnológica, actual y proyectada. Es la formulación de la propuesta curricular.</w:t>
      </w:r>
    </w:p>
    <w:p w14:paraId="48827B11" w14:textId="77777777" w:rsidR="004F003B" w:rsidRPr="004F003B" w:rsidRDefault="004F003B" w:rsidP="004F003B">
      <w:pPr>
        <w:numPr>
          <w:ilvl w:val="0"/>
          <w:numId w:val="17"/>
        </w:numPr>
        <w:spacing w:after="245" w:line="252" w:lineRule="auto"/>
        <w:ind w:right="337"/>
      </w:pPr>
      <w:r w:rsidRPr="004F003B">
        <w:t>Hacer, aquí se implementa lo planeado en cuanto a las RA el ámbito curricular, teniendo claro que la estrategia es relativa y no absoluta. De hecho, Mintzberg (1994) plantea que la estrategia deliberada (intencionada) subyace en la estrategia emergente (no intencionada). Las estrategias a las que se está haciendo referencia son aquellas, que desde los procesos de enseñanza y aprendizaje y en el marco de la libertad de cátedra, permiten el alcance de los RA. Es el desarrollo de los tres niveles de abstracción curricular.</w:t>
      </w:r>
    </w:p>
    <w:p w14:paraId="50B8104B" w14:textId="77777777" w:rsidR="004F003B" w:rsidRPr="004F003B" w:rsidRDefault="004F003B" w:rsidP="004F003B">
      <w:pPr>
        <w:numPr>
          <w:ilvl w:val="0"/>
          <w:numId w:val="17"/>
        </w:numPr>
        <w:spacing w:after="245" w:line="252" w:lineRule="auto"/>
        <w:ind w:right="337"/>
      </w:pPr>
      <w:r w:rsidRPr="004F003B">
        <w:lastRenderedPageBreak/>
        <w:t xml:space="preserve">Verificar, implica realizar el seguimiento a la implementación de los RA, es el escenario de la trazabilidad de </w:t>
      </w:r>
      <w:proofErr w:type="gramStart"/>
      <w:r w:rsidRPr="004F003B">
        <w:t>los mismos</w:t>
      </w:r>
      <w:proofErr w:type="gramEnd"/>
      <w:r w:rsidRPr="004F003B">
        <w:t xml:space="preserve">, es el espacio en el que se despliega el alcance del proceso evaluativo de los RA. Por tanto, es el ámbito en donde se miden los procesos a través de indicadores </w:t>
      </w:r>
      <w:proofErr w:type="gramStart"/>
      <w:r w:rsidRPr="004F003B">
        <w:t>y</w:t>
      </w:r>
      <w:proofErr w:type="gramEnd"/>
      <w:r w:rsidRPr="004F003B">
        <w:t xml:space="preserve"> por ende, de la sistematización e impacto del currículo en el proceso formativo (Morales et al., 2017).</w:t>
      </w:r>
    </w:p>
    <w:p w14:paraId="4055F446" w14:textId="77777777" w:rsidR="004F003B" w:rsidRPr="004F003B" w:rsidRDefault="004F003B" w:rsidP="004F003B">
      <w:pPr>
        <w:numPr>
          <w:ilvl w:val="0"/>
          <w:numId w:val="17"/>
        </w:numPr>
        <w:spacing w:after="229" w:line="252" w:lineRule="auto"/>
        <w:ind w:right="337"/>
      </w:pPr>
      <w:r w:rsidRPr="004F003B">
        <w:t>Actuar, es la esfera de la metacognición y en consecuencia la concreción de la autorregulación y mejoramiento continuo. Es decir, se realizan ajustes y planes de mejoramiento a los RA; en esta fase se producen los rediseños.</w:t>
      </w:r>
    </w:p>
    <w:p w14:paraId="3C88F1E7" w14:textId="77777777" w:rsidR="004F003B" w:rsidRPr="004F003B" w:rsidRDefault="004F003B" w:rsidP="004F003B">
      <w:pPr>
        <w:spacing w:after="489" w:line="252" w:lineRule="auto"/>
        <w:ind w:left="71" w:right="337"/>
      </w:pPr>
      <w:r w:rsidRPr="004F003B">
        <w:t xml:space="preserve">Ahora bien, es claro que la incorporación de los RA se constituye en indicadores de logro de los programas académicos y </w:t>
      </w:r>
      <w:proofErr w:type="gramStart"/>
      <w:r w:rsidRPr="004F003B">
        <w:t>le</w:t>
      </w:r>
      <w:proofErr w:type="gramEnd"/>
      <w:r w:rsidRPr="004F003B">
        <w:t xml:space="preserve"> corresponde a todas las partes interesadas hacer parte del proceso de planear, implementar y apropiar el proceso (</w:t>
      </w:r>
      <w:proofErr w:type="spellStart"/>
      <w:r w:rsidRPr="004F003B">
        <w:t>Godet</w:t>
      </w:r>
      <w:proofErr w:type="spellEnd"/>
      <w:r w:rsidRPr="004F003B">
        <w:t>, 1993). En cuanto a los administradores del currículo, deben procurar ser los mentores de una cultura de calidad, para lo cual deben aplicar criterios y procedimientos para formular y monitorear el grado en el que los estudiantes han alcanzado los RA. En relación con los profesores, considerando las diferentes dimensiones del currículo, deben diseñar estrategias didácticas de acuerdo con los RA previstos, aplicando criterios de evaluación claros e integrales en los espacios académicos que orientan, monitoreando la pertinencia y pertenencia de los contenidos en la perspectiva del contexto en el que se desarrollan. Los egresados, representan un actor de enlace entre el programa académicos y el sector externo, en razón que permiten validar todo el proceso formativo y por consiguiente los RA. Los empleadores, son una fuente significativa de información para el mejoramiento continuo, en términos de los RA y para tener en cuenta las demandas a los que se tienen que enfrentar los egresados en un entorno laboral. Son las organizaciones quienes determinan, en última instancia la pertinencia y alcance de los RA. Cabe señalar que el desempeño de los egresados se correlaciona a través del logro de los RA, y estos se tornan significativos si responden a las competencias integrales necesarias para habilitarlos en el desempeño laboral (CESU, 2020).</w:t>
      </w:r>
    </w:p>
    <w:p w14:paraId="6CB507E7" w14:textId="77777777" w:rsidR="004F003B" w:rsidRPr="004F003B" w:rsidRDefault="004F003B" w:rsidP="004F003B">
      <w:pPr>
        <w:spacing w:after="260" w:line="252" w:lineRule="auto"/>
        <w:ind w:left="71" w:right="337"/>
      </w:pPr>
      <w:r w:rsidRPr="004F003B">
        <w:t>Se debe agregar que los resultados de aprendizaje serán planteados y reformulados teniendo en cuenta los resultados de la autoevaluación. El plan de mejoramiento debe plantearse conjugando los aspectos curriculares y los procesos formativos, reconociendo la dinámica del entorno. Luego del análisis situacional, se requiere la implementación de las estrategias didácticas, considerando los lineamientos de modelo pedagógico. Posteriormente, con los mecanismos de evaluación, se realizará un seguimiento y control del desempeño de los RA. En esencia, la propuesta en glosa se constituye en una metaevaluación de los RA considerando la metáfora del triángulo griego: gestionar los RA desde la anticipación a la acción a través de la apropiación (</w:t>
      </w:r>
      <w:proofErr w:type="spellStart"/>
      <w:r w:rsidRPr="004F003B">
        <w:t>Godet</w:t>
      </w:r>
      <w:proofErr w:type="spellEnd"/>
      <w:r w:rsidRPr="004F003B">
        <w:t xml:space="preserve"> &amp; </w:t>
      </w:r>
      <w:proofErr w:type="spellStart"/>
      <w:r w:rsidRPr="004F003B">
        <w:t>Durance</w:t>
      </w:r>
      <w:proofErr w:type="spellEnd"/>
      <w:r w:rsidRPr="004F003B">
        <w:t>, 2007).</w:t>
      </w:r>
    </w:p>
    <w:p w14:paraId="77FD12B7" w14:textId="77777777" w:rsidR="004F003B" w:rsidRPr="004F003B" w:rsidRDefault="004F003B" w:rsidP="004F003B">
      <w:pPr>
        <w:spacing w:after="769" w:line="252" w:lineRule="auto"/>
        <w:ind w:left="71" w:right="337"/>
      </w:pPr>
      <w:r w:rsidRPr="004F003B">
        <w:t xml:space="preserve">A manera de cierre, en cuanto a los mecanismos de evaluación, es menester aclarar que la evaluación de los RA exige la identificación de variables clave que subyacen en el proceso de aprendizaje. Las primeras, de alta motricidad y dependencia, </w:t>
      </w:r>
      <w:r w:rsidRPr="004F003B">
        <w:lastRenderedPageBreak/>
        <w:t>relacionadas con los estilos de aprendizaje. Las segundas, relacionadas con la estructura curricular; los modelos pedagógicos y didácticos; los estilos de enseñanza y los ambientes de aprendizaje (medios educativos e infraestructura física y tecnológica). También se requiere un desarrollo equilibrado de competencias y RA (conocimiento-aprender a saber; habilidades-aprender a hacer; y actitudes- aprender a ser).</w:t>
      </w:r>
    </w:p>
    <w:p w14:paraId="42C3E29A" w14:textId="77777777" w:rsidR="004F003B" w:rsidRPr="004F003B" w:rsidRDefault="004F003B" w:rsidP="004F003B">
      <w:pPr>
        <w:spacing w:after="3" w:line="259" w:lineRule="auto"/>
        <w:ind w:left="48" w:right="0"/>
        <w:jc w:val="left"/>
      </w:pPr>
      <w:r w:rsidRPr="004F003B">
        <w:rPr>
          <w:i/>
          <w:color w:val="44526A"/>
        </w:rPr>
        <w:t>Anexos</w:t>
      </w:r>
    </w:p>
    <w:p w14:paraId="6FD90BFA" w14:textId="77777777" w:rsidR="004F003B" w:rsidRPr="004F003B" w:rsidRDefault="004F003B" w:rsidP="004F003B">
      <w:pPr>
        <w:spacing w:after="3" w:line="259" w:lineRule="auto"/>
        <w:ind w:left="48" w:right="0"/>
        <w:jc w:val="left"/>
      </w:pPr>
      <w:r w:rsidRPr="004F003B">
        <w:rPr>
          <w:i/>
          <w:color w:val="44526A"/>
        </w:rPr>
        <w:t xml:space="preserve">Anexo XX. Estructura Curricular. </w:t>
      </w:r>
    </w:p>
    <w:p w14:paraId="74AD7472" w14:textId="77777777" w:rsidR="004F003B" w:rsidRPr="004F003B" w:rsidRDefault="004F003B" w:rsidP="004F003B">
      <w:pPr>
        <w:spacing w:after="3" w:line="259" w:lineRule="auto"/>
        <w:ind w:left="48" w:right="0"/>
        <w:jc w:val="left"/>
      </w:pPr>
      <w:r w:rsidRPr="004F003B">
        <w:rPr>
          <w:i/>
          <w:color w:val="44526A"/>
        </w:rPr>
        <w:t>Anexo XX. Resultados de Aprendizaje</w:t>
      </w:r>
    </w:p>
    <w:p w14:paraId="3D5938B8" w14:textId="77777777" w:rsidR="004F003B" w:rsidRPr="004F003B" w:rsidRDefault="004F003B" w:rsidP="004F003B">
      <w:pPr>
        <w:spacing w:after="3" w:line="259" w:lineRule="auto"/>
        <w:ind w:left="48" w:right="0"/>
        <w:jc w:val="left"/>
      </w:pPr>
      <w:r w:rsidRPr="004F003B">
        <w:rPr>
          <w:i/>
          <w:color w:val="44526A"/>
        </w:rPr>
        <w:t>Anexo XX. Contenidos General de las Actividades Académicas.</w:t>
      </w:r>
    </w:p>
    <w:p w14:paraId="22E1B5B3" w14:textId="77777777" w:rsidR="004F003B" w:rsidRPr="004F003B" w:rsidRDefault="004F003B" w:rsidP="004F003B">
      <w:pPr>
        <w:spacing w:after="3" w:line="259" w:lineRule="auto"/>
        <w:ind w:left="48" w:right="0"/>
        <w:jc w:val="left"/>
      </w:pPr>
      <w:r w:rsidRPr="004F003B">
        <w:rPr>
          <w:i/>
          <w:color w:val="44526A"/>
        </w:rPr>
        <w:t>Anexo XX. Plan de Desarrollo.</w:t>
      </w:r>
    </w:p>
    <w:p w14:paraId="4804591C" w14:textId="77777777" w:rsidR="004F003B" w:rsidRPr="004F003B" w:rsidRDefault="004F003B" w:rsidP="004F003B">
      <w:pPr>
        <w:spacing w:after="3" w:line="259" w:lineRule="auto"/>
        <w:ind w:left="48" w:right="0"/>
        <w:jc w:val="left"/>
      </w:pPr>
      <w:r w:rsidRPr="004F003B">
        <w:rPr>
          <w:i/>
          <w:color w:val="44526A"/>
        </w:rPr>
        <w:t xml:space="preserve">Anexo XX. Proyecto Educativo </w:t>
      </w:r>
      <w:proofErr w:type="spellStart"/>
      <w:r w:rsidRPr="004F003B">
        <w:rPr>
          <w:i/>
          <w:color w:val="44526A"/>
        </w:rPr>
        <w:t>Cunista</w:t>
      </w:r>
      <w:proofErr w:type="spellEnd"/>
      <w:r w:rsidRPr="004F003B">
        <w:rPr>
          <w:i/>
          <w:color w:val="44526A"/>
        </w:rPr>
        <w:t xml:space="preserve"> PEC. </w:t>
      </w:r>
    </w:p>
    <w:p w14:paraId="69DB7324" w14:textId="77777777" w:rsidR="004F003B" w:rsidRPr="004F003B" w:rsidRDefault="004F003B" w:rsidP="004F003B">
      <w:pPr>
        <w:spacing w:after="3" w:line="259" w:lineRule="auto"/>
        <w:ind w:left="48" w:right="0"/>
        <w:jc w:val="left"/>
      </w:pPr>
      <w:r w:rsidRPr="004F003B">
        <w:rPr>
          <w:i/>
          <w:color w:val="44526A"/>
        </w:rPr>
        <w:t>Anexo XX. Reglamento de Movilidad Internacional.</w:t>
      </w:r>
    </w:p>
    <w:p w14:paraId="0A9F1039" w14:textId="77777777" w:rsidR="004F003B" w:rsidRDefault="004F003B" w:rsidP="004F003B">
      <w:pPr>
        <w:spacing w:after="160" w:line="278" w:lineRule="auto"/>
        <w:ind w:left="0" w:right="0" w:firstLine="0"/>
        <w:rPr>
          <w:color w:val="auto"/>
          <w:kern w:val="0"/>
          <w:szCs w:val="22"/>
          <w14:ligatures w14:val="none"/>
        </w:rPr>
      </w:pPr>
    </w:p>
    <w:p w14:paraId="632145D2" w14:textId="77777777" w:rsidR="004F003B" w:rsidRDefault="004F003B" w:rsidP="004F003B">
      <w:pPr>
        <w:spacing w:after="160" w:line="278" w:lineRule="auto"/>
        <w:ind w:left="0" w:right="0" w:firstLine="0"/>
        <w:rPr>
          <w:color w:val="auto"/>
          <w:kern w:val="0"/>
          <w:szCs w:val="22"/>
          <w14:ligatures w14:val="none"/>
        </w:rPr>
      </w:pPr>
    </w:p>
    <w:p w14:paraId="70112784" w14:textId="77777777" w:rsidR="004F003B" w:rsidRDefault="004F003B" w:rsidP="004F003B">
      <w:pPr>
        <w:spacing w:after="160" w:line="278" w:lineRule="auto"/>
        <w:ind w:left="0" w:right="0" w:firstLine="0"/>
        <w:rPr>
          <w:color w:val="auto"/>
          <w:kern w:val="0"/>
          <w:szCs w:val="22"/>
          <w14:ligatures w14:val="none"/>
        </w:rPr>
      </w:pPr>
    </w:p>
    <w:p w14:paraId="31C83EE5" w14:textId="77777777" w:rsidR="004F003B" w:rsidRDefault="004F003B" w:rsidP="004F003B">
      <w:pPr>
        <w:spacing w:after="160" w:line="278" w:lineRule="auto"/>
        <w:ind w:left="0" w:right="0" w:firstLine="0"/>
        <w:rPr>
          <w:color w:val="auto"/>
          <w:kern w:val="0"/>
          <w:szCs w:val="22"/>
          <w14:ligatures w14:val="none"/>
        </w:rPr>
      </w:pPr>
    </w:p>
    <w:p w14:paraId="2F4FC61B" w14:textId="75F51EA0" w:rsidR="004F003B" w:rsidRPr="004F003B" w:rsidRDefault="004F003B" w:rsidP="004F003B">
      <w:pPr>
        <w:pStyle w:val="Ttulo1"/>
      </w:pPr>
      <w:r>
        <w:t xml:space="preserve">4. </w:t>
      </w:r>
      <w:r w:rsidRPr="004F003B">
        <w:t>ORGANIZACIÓN DE ACTIVIDADES ACADÉMICAS Y PROCESO FORMATIVO</w:t>
      </w:r>
    </w:p>
    <w:p w14:paraId="226FC663" w14:textId="77777777" w:rsidR="004F003B" w:rsidRPr="004F003B" w:rsidRDefault="004F003B" w:rsidP="004F003B">
      <w:pPr>
        <w:spacing w:after="252" w:line="259" w:lineRule="auto"/>
        <w:ind w:left="-5" w:right="0"/>
        <w:jc w:val="left"/>
      </w:pPr>
      <w:r w:rsidRPr="004F003B">
        <w:rPr>
          <w:b/>
        </w:rPr>
        <w:t>4.1 Organización e Interacción de las Actividades Académicas.</w:t>
      </w:r>
    </w:p>
    <w:p w14:paraId="351A8FDE" w14:textId="77777777" w:rsidR="004F003B" w:rsidRPr="004F003B" w:rsidRDefault="004F003B" w:rsidP="004F003B">
      <w:pPr>
        <w:spacing w:after="233" w:line="281" w:lineRule="auto"/>
        <w:ind w:left="-5" w:right="0"/>
      </w:pPr>
      <w:r w:rsidRPr="004F003B">
        <w:t xml:space="preserve">la especialización en </w:t>
      </w:r>
      <w:r w:rsidRPr="004F003B">
        <w:rPr>
          <w:b/>
          <w:bCs/>
        </w:rPr>
        <w:t>{{</w:t>
      </w:r>
      <w:proofErr w:type="spellStart"/>
      <w:r w:rsidRPr="004F003B">
        <w:rPr>
          <w:b/>
          <w:bCs/>
        </w:rPr>
        <w:t>nombre_de_programa</w:t>
      </w:r>
      <w:proofErr w:type="spellEnd"/>
      <w:r w:rsidRPr="004F003B">
        <w:rPr>
          <w:b/>
          <w:bCs/>
        </w:rPr>
        <w:t>}}</w:t>
      </w:r>
      <w:r w:rsidRPr="004F003B">
        <w:rPr>
          <w:b/>
        </w:rPr>
        <w:t xml:space="preserve">, </w:t>
      </w:r>
      <w:r w:rsidRPr="004F003B">
        <w:t>está estructurada por componentes: disciplinar, electivo y el transversal institucional (ver figura 5), los cuales a su vez están constituidos por áreas. En la tabla 11, se presenta la distribución de créditos por componente, área de formación, el número de espacios académicos que conforman el área y sus créditos y porcentajes correspondientes por componente:</w:t>
      </w:r>
    </w:p>
    <w:p w14:paraId="570E1190" w14:textId="77777777" w:rsidR="004F003B" w:rsidRPr="004F003B" w:rsidRDefault="004F003B" w:rsidP="004F003B">
      <w:pPr>
        <w:spacing w:after="87" w:line="281" w:lineRule="auto"/>
        <w:ind w:left="-5" w:right="0"/>
      </w:pPr>
      <w:r w:rsidRPr="004F003B">
        <w:rPr>
          <w:b/>
        </w:rPr>
        <w:t xml:space="preserve">Figura 5. </w:t>
      </w:r>
      <w:r w:rsidRPr="004F003B">
        <w:t>Distribución de Créditos por Componentes</w:t>
      </w:r>
    </w:p>
    <w:p w14:paraId="51C499F4" w14:textId="77777777" w:rsidR="004F003B" w:rsidRPr="004F003B" w:rsidRDefault="004F003B" w:rsidP="004F003B">
      <w:pPr>
        <w:spacing w:after="0" w:line="240" w:lineRule="auto"/>
        <w:ind w:left="0" w:right="0" w:firstLine="0"/>
        <w:rPr>
          <w:rFonts w:eastAsia="Times New Roman"/>
          <w:b/>
          <w:bCs/>
          <w:kern w:val="0"/>
          <w:szCs w:val="22"/>
          <w14:ligatures w14:val="none"/>
        </w:rPr>
      </w:pPr>
      <w:r w:rsidRPr="004F003B">
        <w:rPr>
          <w:rFonts w:eastAsia="Times New Roman"/>
          <w:b/>
          <w:bCs/>
          <w:kern w:val="0"/>
          <w:szCs w:val="22"/>
          <w14:ligatures w14:val="none"/>
        </w:rPr>
        <w:t>{{</w:t>
      </w:r>
      <w:proofErr w:type="spellStart"/>
      <w:r w:rsidRPr="004F003B">
        <w:rPr>
          <w:rFonts w:eastAsia="Times New Roman"/>
          <w:b/>
          <w:bCs/>
          <w:kern w:val="0"/>
          <w:szCs w:val="22"/>
          <w14:ligatures w14:val="none"/>
        </w:rPr>
        <w:t>graficodetorta_distribucion_creditos</w:t>
      </w:r>
      <w:proofErr w:type="spellEnd"/>
      <w:r w:rsidRPr="004F003B">
        <w:rPr>
          <w:rFonts w:eastAsia="Times New Roman"/>
          <w:b/>
          <w:bCs/>
          <w:kern w:val="0"/>
          <w:szCs w:val="22"/>
          <w14:ligatures w14:val="none"/>
        </w:rPr>
        <w:t>}}</w:t>
      </w:r>
    </w:p>
    <w:p w14:paraId="7E52FAE8" w14:textId="77777777" w:rsidR="004F003B" w:rsidRPr="004F003B" w:rsidRDefault="004F003B" w:rsidP="004F003B">
      <w:pPr>
        <w:spacing w:after="0" w:line="240" w:lineRule="auto"/>
        <w:ind w:left="0" w:right="0" w:firstLine="0"/>
        <w:rPr>
          <w:rFonts w:eastAsia="Times New Roman"/>
          <w:b/>
          <w:bCs/>
          <w:kern w:val="0"/>
          <w:szCs w:val="22"/>
          <w14:ligatures w14:val="none"/>
        </w:rPr>
      </w:pPr>
    </w:p>
    <w:p w14:paraId="50708B3E" w14:textId="77777777" w:rsidR="004F003B" w:rsidRPr="004F003B" w:rsidRDefault="004F003B" w:rsidP="004F003B">
      <w:pPr>
        <w:spacing w:after="322" w:line="281" w:lineRule="auto"/>
        <w:ind w:left="0" w:right="0" w:firstLine="0"/>
      </w:pPr>
      <w:r w:rsidRPr="004F003B">
        <w:rPr>
          <w:b/>
        </w:rPr>
        <w:t>Fuente</w:t>
      </w:r>
      <w:r w:rsidRPr="004F003B">
        <w:rPr>
          <w:b/>
          <w:i/>
        </w:rPr>
        <w:t xml:space="preserve">: </w:t>
      </w:r>
      <w:r w:rsidRPr="004F003B">
        <w:t>Vicerrectoría de Producto Académico</w:t>
      </w:r>
    </w:p>
    <w:p w14:paraId="089AB832" w14:textId="77777777" w:rsidR="004F003B" w:rsidRPr="004F003B" w:rsidRDefault="004F003B" w:rsidP="004F003B">
      <w:pPr>
        <w:spacing w:after="71" w:line="281" w:lineRule="auto"/>
        <w:ind w:left="-5" w:right="0"/>
      </w:pPr>
      <w:r w:rsidRPr="004F003B">
        <w:rPr>
          <w:b/>
        </w:rPr>
        <w:t>Figura 6</w:t>
      </w:r>
      <w:r w:rsidRPr="004F003B">
        <w:rPr>
          <w:b/>
          <w:i/>
        </w:rPr>
        <w:t xml:space="preserve">. </w:t>
      </w:r>
      <w:r w:rsidRPr="004F003B">
        <w:t>Tabla de distribución de créditos académicos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4F003B" w:rsidRPr="004F003B" w14:paraId="67592CC9" w14:textId="77777777" w:rsidTr="00E765E1">
        <w:tc>
          <w:tcPr>
            <w:tcW w:w="4320" w:type="dxa"/>
            <w:shd w:val="clear" w:color="auto" w:fill="88BD23"/>
            <w:hideMark/>
          </w:tcPr>
          <w:p w14:paraId="32991481" w14:textId="77777777" w:rsidR="004F003B" w:rsidRPr="004F003B" w:rsidRDefault="004F003B" w:rsidP="004F003B">
            <w:pPr>
              <w:spacing w:after="322" w:line="281" w:lineRule="auto"/>
              <w:rPr>
                <w:rFonts w:asciiTheme="minorHAnsi" w:eastAsiaTheme="minorEastAsia" w:hAnsiTheme="minorHAnsi" w:cstheme="minorBidi"/>
                <w:b/>
                <w:bCs/>
                <w:color w:val="FFFFFF" w:themeColor="background1"/>
              </w:rPr>
            </w:pPr>
            <w:bookmarkStart w:id="2" w:name="_Hlk211499347"/>
            <w:r w:rsidRPr="004F003B">
              <w:rPr>
                <w:b/>
                <w:bCs/>
                <w:color w:val="FFFFFF" w:themeColor="background1"/>
              </w:rPr>
              <w:t>Componente</w:t>
            </w:r>
          </w:p>
        </w:tc>
        <w:tc>
          <w:tcPr>
            <w:tcW w:w="4320" w:type="dxa"/>
            <w:shd w:val="clear" w:color="auto" w:fill="88BD23"/>
            <w:hideMark/>
          </w:tcPr>
          <w:p w14:paraId="35B47780"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 xml:space="preserve">Porcentaje </w:t>
            </w:r>
            <w:proofErr w:type="spellStart"/>
            <w:r w:rsidRPr="004F003B">
              <w:rPr>
                <w:b/>
                <w:bCs/>
                <w:color w:val="FFFFFF" w:themeColor="background1"/>
              </w:rPr>
              <w:t>distribucion</w:t>
            </w:r>
            <w:proofErr w:type="spellEnd"/>
          </w:p>
        </w:tc>
      </w:tr>
      <w:tr w:rsidR="004F003B" w:rsidRPr="004F003B" w14:paraId="5D8F0FA8" w14:textId="77777777" w:rsidTr="00E765E1">
        <w:tc>
          <w:tcPr>
            <w:tcW w:w="4320" w:type="dxa"/>
            <w:hideMark/>
          </w:tcPr>
          <w:p w14:paraId="6317F934" w14:textId="77777777" w:rsidR="004F003B" w:rsidRPr="004F003B" w:rsidRDefault="004F003B" w:rsidP="004F003B">
            <w:pPr>
              <w:spacing w:after="322" w:line="281" w:lineRule="auto"/>
            </w:pPr>
            <w:r w:rsidRPr="004F003B">
              <w:lastRenderedPageBreak/>
              <w:t xml:space="preserve">{% for p in componentes </w:t>
            </w:r>
            <w:proofErr w:type="gramStart"/>
            <w:r w:rsidRPr="004F003B">
              <w:t xml:space="preserve">%}{{ </w:t>
            </w:r>
            <w:proofErr w:type="spellStart"/>
            <w:r w:rsidRPr="004F003B">
              <w:t>p</w:t>
            </w:r>
            <w:proofErr w:type="gramEnd"/>
            <w:r w:rsidRPr="004F003B">
              <w:t>.componente</w:t>
            </w:r>
            <w:proofErr w:type="spellEnd"/>
            <w:r w:rsidRPr="004F003B">
              <w:t xml:space="preserve"> }}</w:t>
            </w:r>
          </w:p>
        </w:tc>
        <w:tc>
          <w:tcPr>
            <w:tcW w:w="4320" w:type="dxa"/>
            <w:hideMark/>
          </w:tcPr>
          <w:p w14:paraId="29C02618" w14:textId="77777777" w:rsidR="004F003B" w:rsidRPr="004F003B" w:rsidRDefault="004F003B" w:rsidP="004F003B">
            <w:pPr>
              <w:spacing w:after="0" w:line="240" w:lineRule="auto"/>
              <w:ind w:left="0" w:right="0" w:firstLine="0"/>
              <w:rPr>
                <w:rFonts w:eastAsia="Times New Roman"/>
                <w:szCs w:val="22"/>
              </w:rPr>
            </w:pPr>
            <w:proofErr w:type="gramStart"/>
            <w:r w:rsidRPr="004F003B">
              <w:rPr>
                <w:szCs w:val="22"/>
              </w:rPr>
              <w:t xml:space="preserve">{{ </w:t>
            </w:r>
            <w:proofErr w:type="spellStart"/>
            <w:r w:rsidRPr="004F003B">
              <w:rPr>
                <w:szCs w:val="22"/>
              </w:rPr>
              <w:t>p</w:t>
            </w:r>
            <w:proofErr w:type="gramEnd"/>
            <w:r w:rsidRPr="004F003B">
              <w:rPr>
                <w:szCs w:val="22"/>
              </w:rPr>
              <w:t>.porcentaje_distribucion_</w:t>
            </w:r>
            <w:proofErr w:type="gramStart"/>
            <w:r w:rsidRPr="004F003B">
              <w:rPr>
                <w:szCs w:val="22"/>
              </w:rPr>
              <w:t>creditos</w:t>
            </w:r>
            <w:proofErr w:type="spellEnd"/>
            <w:r w:rsidRPr="004F003B">
              <w:rPr>
                <w:szCs w:val="22"/>
              </w:rPr>
              <w:t xml:space="preserve"> }</w:t>
            </w:r>
            <w:proofErr w:type="gramEnd"/>
            <w:r w:rsidRPr="004F003B">
              <w:rPr>
                <w:szCs w:val="22"/>
              </w:rPr>
              <w:t>}</w:t>
            </w:r>
          </w:p>
          <w:p w14:paraId="4B823744" w14:textId="77777777" w:rsidR="004F003B" w:rsidRPr="004F003B" w:rsidRDefault="004F003B" w:rsidP="004F003B">
            <w:pPr>
              <w:spacing w:after="322" w:line="281" w:lineRule="auto"/>
            </w:pPr>
          </w:p>
        </w:tc>
      </w:tr>
      <w:tr w:rsidR="004F003B" w:rsidRPr="004F003B" w14:paraId="391C3AB0" w14:textId="77777777" w:rsidTr="00E765E1">
        <w:tc>
          <w:tcPr>
            <w:tcW w:w="4320" w:type="dxa"/>
            <w:hideMark/>
          </w:tcPr>
          <w:p w14:paraId="545885B5" w14:textId="77777777" w:rsidR="004F003B" w:rsidRPr="004F003B" w:rsidRDefault="004F003B" w:rsidP="004F003B">
            <w:pPr>
              <w:spacing w:after="322" w:line="281" w:lineRule="auto"/>
            </w:pPr>
            <w:r w:rsidRPr="004F003B">
              <w:t xml:space="preserve">{% </w:t>
            </w:r>
            <w:proofErr w:type="spellStart"/>
            <w:r w:rsidRPr="004F003B">
              <w:t>endfor</w:t>
            </w:r>
            <w:proofErr w:type="spellEnd"/>
            <w:r w:rsidRPr="004F003B">
              <w:t xml:space="preserve"> %}</w:t>
            </w:r>
          </w:p>
        </w:tc>
        <w:tc>
          <w:tcPr>
            <w:tcW w:w="4320" w:type="dxa"/>
          </w:tcPr>
          <w:p w14:paraId="630E5D40" w14:textId="77777777" w:rsidR="004F003B" w:rsidRPr="004F003B" w:rsidRDefault="004F003B" w:rsidP="004F003B">
            <w:pPr>
              <w:spacing w:after="322" w:line="281" w:lineRule="auto"/>
            </w:pPr>
          </w:p>
        </w:tc>
      </w:tr>
    </w:tbl>
    <w:bookmarkEnd w:id="2"/>
    <w:p w14:paraId="0B0454FF" w14:textId="77777777" w:rsidR="004F003B" w:rsidRPr="004F003B" w:rsidRDefault="004F003B" w:rsidP="004F003B">
      <w:pPr>
        <w:spacing w:after="322" w:line="281" w:lineRule="auto"/>
        <w:ind w:left="0" w:right="0" w:firstLine="0"/>
      </w:pPr>
      <w:r w:rsidRPr="004F003B">
        <w:rPr>
          <w:b/>
        </w:rPr>
        <w:t xml:space="preserve">Fuente: </w:t>
      </w:r>
      <w:r w:rsidRPr="004F003B">
        <w:t>Vicerrectoría de Producto Académico</w:t>
      </w:r>
    </w:p>
    <w:p w14:paraId="403D730F" w14:textId="77777777" w:rsidR="004F003B" w:rsidRPr="004F003B" w:rsidRDefault="004F003B" w:rsidP="004F003B">
      <w:pPr>
        <w:spacing w:after="322" w:line="281" w:lineRule="auto"/>
        <w:ind w:left="-5" w:right="0"/>
      </w:pPr>
      <w:r w:rsidRPr="004F003B">
        <w:rPr>
          <w:b/>
        </w:rPr>
        <w:t xml:space="preserve">Figura </w:t>
      </w:r>
      <w:proofErr w:type="gramStart"/>
      <w:r w:rsidRPr="004F003B">
        <w:rPr>
          <w:b/>
        </w:rPr>
        <w:t xml:space="preserve">7 </w:t>
      </w:r>
      <w:r w:rsidRPr="004F003B">
        <w:rPr>
          <w:b/>
          <w:i/>
        </w:rPr>
        <w:t>.</w:t>
      </w:r>
      <w:proofErr w:type="gramEnd"/>
      <w:r w:rsidRPr="004F003B">
        <w:rPr>
          <w:b/>
          <w:i/>
        </w:rPr>
        <w:t xml:space="preserve"> </w:t>
      </w:r>
      <w:r w:rsidRPr="004F003B">
        <w:t xml:space="preserve">Distribución de Créditos Componente Disciplinar </w:t>
      </w:r>
    </w:p>
    <w:p w14:paraId="1073D7AD" w14:textId="77777777" w:rsidR="004F003B" w:rsidRPr="004F003B" w:rsidRDefault="004F003B" w:rsidP="004F003B">
      <w:pPr>
        <w:spacing w:after="322" w:line="281" w:lineRule="auto"/>
        <w:ind w:left="-5" w:right="0"/>
        <w:rPr>
          <w:b/>
          <w:bCs/>
        </w:rPr>
      </w:pPr>
      <w:r w:rsidRPr="004F003B">
        <w:rPr>
          <w:b/>
          <w:bCs/>
        </w:rPr>
        <w:t>{{</w:t>
      </w:r>
      <w:proofErr w:type="spellStart"/>
      <w:r w:rsidRPr="004F003B">
        <w:rPr>
          <w:b/>
          <w:bCs/>
        </w:rPr>
        <w:t>graficodetorta_distribucion_componente</w:t>
      </w:r>
      <w:proofErr w:type="spellEnd"/>
      <w:r w:rsidRPr="004F003B">
        <w:rPr>
          <w:b/>
          <w:bCs/>
        </w:rPr>
        <w:t>}}</w:t>
      </w:r>
    </w:p>
    <w:p w14:paraId="4725B76D" w14:textId="77777777" w:rsidR="004F003B" w:rsidRPr="004F003B" w:rsidRDefault="004F003B" w:rsidP="004F003B">
      <w:pPr>
        <w:spacing w:after="322" w:line="281" w:lineRule="auto"/>
        <w:ind w:left="-5" w:right="0"/>
      </w:pPr>
      <w:r w:rsidRPr="004F003B">
        <w:rPr>
          <w:b/>
        </w:rPr>
        <w:t xml:space="preserve">Fuente: </w:t>
      </w:r>
      <w:r w:rsidRPr="004F003B">
        <w:t>Vicerrectoría de Producto Académico</w:t>
      </w:r>
    </w:p>
    <w:p w14:paraId="0CFAB78D" w14:textId="77777777" w:rsidR="004F003B" w:rsidRPr="004F003B" w:rsidRDefault="004F003B" w:rsidP="004F003B">
      <w:pPr>
        <w:spacing w:after="56" w:line="281" w:lineRule="auto"/>
        <w:ind w:left="-5" w:right="0"/>
      </w:pPr>
      <w:r w:rsidRPr="004F003B">
        <w:rPr>
          <w:b/>
        </w:rPr>
        <w:t>Figura 8</w:t>
      </w:r>
      <w:r w:rsidRPr="004F003B">
        <w:rPr>
          <w:b/>
          <w:i/>
        </w:rPr>
        <w:t xml:space="preserve">. </w:t>
      </w:r>
      <w:r w:rsidRPr="004F003B">
        <w:t>Tabla de distribución de créditos académicos Componente Disciplinar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4F003B" w:rsidRPr="004F003B" w14:paraId="67B4E345" w14:textId="77777777" w:rsidTr="00E765E1">
        <w:tc>
          <w:tcPr>
            <w:tcW w:w="4320" w:type="dxa"/>
            <w:shd w:val="clear" w:color="auto" w:fill="88BD23"/>
            <w:hideMark/>
          </w:tcPr>
          <w:p w14:paraId="096065BB" w14:textId="77777777" w:rsidR="004F003B" w:rsidRPr="004F003B" w:rsidRDefault="004F003B" w:rsidP="004F003B">
            <w:pPr>
              <w:spacing w:after="322" w:line="281" w:lineRule="auto"/>
              <w:rPr>
                <w:rFonts w:asciiTheme="minorHAnsi" w:eastAsiaTheme="minorEastAsia" w:hAnsiTheme="minorHAnsi" w:cstheme="minorBidi"/>
                <w:b/>
                <w:bCs/>
                <w:color w:val="FFFFFF" w:themeColor="background1"/>
              </w:rPr>
            </w:pPr>
            <w:r w:rsidRPr="004F003B">
              <w:rPr>
                <w:b/>
                <w:bCs/>
                <w:color w:val="FFFFFF" w:themeColor="background1"/>
              </w:rPr>
              <w:t>Componente</w:t>
            </w:r>
          </w:p>
        </w:tc>
        <w:tc>
          <w:tcPr>
            <w:tcW w:w="4320" w:type="dxa"/>
            <w:shd w:val="clear" w:color="auto" w:fill="88BD23"/>
            <w:hideMark/>
          </w:tcPr>
          <w:p w14:paraId="522B71AD"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 xml:space="preserve">Porcentaje </w:t>
            </w:r>
            <w:proofErr w:type="spellStart"/>
            <w:r w:rsidRPr="004F003B">
              <w:rPr>
                <w:b/>
                <w:bCs/>
                <w:color w:val="FFFFFF" w:themeColor="background1"/>
              </w:rPr>
              <w:t>distribucion</w:t>
            </w:r>
            <w:proofErr w:type="spellEnd"/>
          </w:p>
        </w:tc>
      </w:tr>
      <w:tr w:rsidR="004F003B" w:rsidRPr="004F003B" w14:paraId="3CCFEE23" w14:textId="77777777" w:rsidTr="00E765E1">
        <w:tc>
          <w:tcPr>
            <w:tcW w:w="4320" w:type="dxa"/>
            <w:hideMark/>
          </w:tcPr>
          <w:p w14:paraId="217FBDB6" w14:textId="77777777" w:rsidR="004F003B" w:rsidRPr="004F003B" w:rsidRDefault="004F003B" w:rsidP="004F003B">
            <w:pPr>
              <w:spacing w:after="322" w:line="281" w:lineRule="auto"/>
            </w:pPr>
            <w:r w:rsidRPr="004F003B">
              <w:t xml:space="preserve">{% for p in </w:t>
            </w:r>
            <w:proofErr w:type="spellStart"/>
            <w:r w:rsidRPr="004F003B">
              <w:t>componentes_creditos</w:t>
            </w:r>
            <w:proofErr w:type="spellEnd"/>
            <w:r w:rsidRPr="004F003B">
              <w:t xml:space="preserve"> </w:t>
            </w:r>
            <w:proofErr w:type="gramStart"/>
            <w:r w:rsidRPr="004F003B">
              <w:t xml:space="preserve">%}{{ </w:t>
            </w:r>
            <w:proofErr w:type="spellStart"/>
            <w:r w:rsidRPr="004F003B">
              <w:t>p</w:t>
            </w:r>
            <w:proofErr w:type="gramEnd"/>
            <w:r w:rsidRPr="004F003B">
              <w:t>.componente</w:t>
            </w:r>
            <w:proofErr w:type="spellEnd"/>
            <w:r w:rsidRPr="004F003B">
              <w:t xml:space="preserve"> }}</w:t>
            </w:r>
          </w:p>
        </w:tc>
        <w:tc>
          <w:tcPr>
            <w:tcW w:w="4320" w:type="dxa"/>
            <w:hideMark/>
          </w:tcPr>
          <w:p w14:paraId="3C9DBB52" w14:textId="77777777" w:rsidR="004F003B" w:rsidRPr="004F003B" w:rsidRDefault="004F003B" w:rsidP="004F003B">
            <w:pPr>
              <w:spacing w:after="0" w:line="240" w:lineRule="auto"/>
              <w:ind w:left="0" w:right="0" w:firstLine="0"/>
              <w:rPr>
                <w:rFonts w:eastAsia="Times New Roman"/>
                <w:szCs w:val="22"/>
              </w:rPr>
            </w:pPr>
            <w:proofErr w:type="gramStart"/>
            <w:r w:rsidRPr="004F003B">
              <w:rPr>
                <w:szCs w:val="22"/>
              </w:rPr>
              <w:t xml:space="preserve">{{ </w:t>
            </w:r>
            <w:proofErr w:type="spellStart"/>
            <w:r w:rsidRPr="004F003B">
              <w:rPr>
                <w:szCs w:val="22"/>
              </w:rPr>
              <w:t>p</w:t>
            </w:r>
            <w:proofErr w:type="gramEnd"/>
            <w:r w:rsidRPr="004F003B">
              <w:rPr>
                <w:szCs w:val="22"/>
              </w:rPr>
              <w:t>.porcentaje_distribucion_</w:t>
            </w:r>
            <w:proofErr w:type="gramStart"/>
            <w:r w:rsidRPr="004F003B">
              <w:rPr>
                <w:szCs w:val="22"/>
              </w:rPr>
              <w:t>componente</w:t>
            </w:r>
            <w:proofErr w:type="spellEnd"/>
            <w:r w:rsidRPr="004F003B">
              <w:rPr>
                <w:szCs w:val="22"/>
              </w:rPr>
              <w:t xml:space="preserve"> }</w:t>
            </w:r>
            <w:proofErr w:type="gramEnd"/>
            <w:r w:rsidRPr="004F003B">
              <w:rPr>
                <w:szCs w:val="22"/>
              </w:rPr>
              <w:t>}</w:t>
            </w:r>
          </w:p>
          <w:p w14:paraId="0A280837" w14:textId="77777777" w:rsidR="004F003B" w:rsidRPr="004F003B" w:rsidRDefault="004F003B" w:rsidP="004F003B">
            <w:pPr>
              <w:spacing w:after="322" w:line="281" w:lineRule="auto"/>
            </w:pPr>
          </w:p>
        </w:tc>
      </w:tr>
      <w:tr w:rsidR="004F003B" w:rsidRPr="004F003B" w14:paraId="2DD55ADA" w14:textId="77777777" w:rsidTr="00E765E1">
        <w:tc>
          <w:tcPr>
            <w:tcW w:w="4320" w:type="dxa"/>
            <w:hideMark/>
          </w:tcPr>
          <w:p w14:paraId="0FEF8B7C" w14:textId="77777777" w:rsidR="004F003B" w:rsidRPr="004F003B" w:rsidRDefault="004F003B" w:rsidP="004F003B">
            <w:pPr>
              <w:spacing w:after="322" w:line="281" w:lineRule="auto"/>
            </w:pPr>
            <w:r w:rsidRPr="004F003B">
              <w:t xml:space="preserve">{% </w:t>
            </w:r>
            <w:proofErr w:type="spellStart"/>
            <w:r w:rsidRPr="004F003B">
              <w:t>endfor</w:t>
            </w:r>
            <w:proofErr w:type="spellEnd"/>
            <w:r w:rsidRPr="004F003B">
              <w:t xml:space="preserve"> %}</w:t>
            </w:r>
          </w:p>
        </w:tc>
        <w:tc>
          <w:tcPr>
            <w:tcW w:w="4320" w:type="dxa"/>
          </w:tcPr>
          <w:p w14:paraId="73C6D48F" w14:textId="77777777" w:rsidR="004F003B" w:rsidRPr="004F003B" w:rsidRDefault="004F003B" w:rsidP="004F003B">
            <w:pPr>
              <w:spacing w:after="322" w:line="281" w:lineRule="auto"/>
            </w:pPr>
          </w:p>
        </w:tc>
      </w:tr>
    </w:tbl>
    <w:p w14:paraId="6D0B1C0F" w14:textId="77777777" w:rsidR="004F003B" w:rsidRPr="004F003B" w:rsidRDefault="004F003B" w:rsidP="004F003B">
      <w:pPr>
        <w:spacing w:after="56" w:line="281" w:lineRule="auto"/>
        <w:ind w:left="0" w:right="0" w:firstLine="0"/>
      </w:pPr>
    </w:p>
    <w:p w14:paraId="5E40547F" w14:textId="77777777" w:rsidR="004F003B" w:rsidRPr="004F003B" w:rsidRDefault="004F003B" w:rsidP="004F003B">
      <w:pPr>
        <w:spacing w:after="56" w:line="281" w:lineRule="auto"/>
        <w:ind w:left="-5" w:right="0"/>
      </w:pPr>
      <w:r w:rsidRPr="004F003B">
        <w:rPr>
          <w:b/>
        </w:rPr>
        <w:t xml:space="preserve">Fuente: </w:t>
      </w:r>
      <w:r w:rsidRPr="004F003B">
        <w:t>Vicerrectoría de Producto Académico</w:t>
      </w:r>
    </w:p>
    <w:p w14:paraId="64F67F73" w14:textId="77777777" w:rsidR="004F003B" w:rsidRPr="004F003B" w:rsidRDefault="004F003B" w:rsidP="004F003B">
      <w:pPr>
        <w:spacing w:after="56" w:line="281" w:lineRule="auto"/>
        <w:ind w:left="-5" w:right="0"/>
      </w:pPr>
    </w:p>
    <w:p w14:paraId="5F844D85" w14:textId="77777777" w:rsidR="004F003B" w:rsidRPr="004F003B" w:rsidRDefault="004F003B" w:rsidP="004F003B">
      <w:pPr>
        <w:spacing w:after="0" w:line="281" w:lineRule="auto"/>
        <w:ind w:left="-5" w:right="0"/>
      </w:pPr>
      <w:r w:rsidRPr="004F003B">
        <w:rPr>
          <w:b/>
        </w:rPr>
        <w:t xml:space="preserve">Tabla 11. </w:t>
      </w:r>
      <w:r w:rsidRPr="004F003B">
        <w:t>Distribución de Créditos por Componentes y áreas de formación del Programa</w:t>
      </w:r>
    </w:p>
    <w:p w14:paraId="719ED2FC" w14:textId="77777777" w:rsidR="004F003B" w:rsidRPr="004F003B" w:rsidRDefault="004F003B" w:rsidP="004F003B">
      <w:pPr>
        <w:spacing w:after="0" w:line="281" w:lineRule="auto"/>
        <w:ind w:left="-5" w:right="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992"/>
        <w:gridCol w:w="1559"/>
        <w:gridCol w:w="1134"/>
        <w:gridCol w:w="2400"/>
        <w:gridCol w:w="860"/>
        <w:gridCol w:w="737"/>
      </w:tblGrid>
      <w:tr w:rsidR="004F003B" w:rsidRPr="004F003B" w14:paraId="4387E572" w14:textId="77777777" w:rsidTr="00E765E1">
        <w:tc>
          <w:tcPr>
            <w:tcW w:w="1413" w:type="dxa"/>
            <w:shd w:val="clear" w:color="auto" w:fill="88BD23"/>
            <w:hideMark/>
          </w:tcPr>
          <w:p w14:paraId="75110E6C" w14:textId="77777777" w:rsidR="004F003B" w:rsidRPr="004F003B" w:rsidRDefault="004F003B" w:rsidP="004F003B">
            <w:pPr>
              <w:spacing w:after="322" w:line="281" w:lineRule="auto"/>
              <w:rPr>
                <w:rFonts w:asciiTheme="minorHAnsi" w:eastAsiaTheme="minorEastAsia" w:hAnsiTheme="minorHAnsi" w:cstheme="minorBidi"/>
                <w:b/>
                <w:bCs/>
                <w:color w:val="FFFFFF" w:themeColor="background1"/>
              </w:rPr>
            </w:pPr>
            <w:r w:rsidRPr="004F003B">
              <w:rPr>
                <w:b/>
                <w:bCs/>
                <w:color w:val="FFFFFF" w:themeColor="background1"/>
              </w:rPr>
              <w:t>Componente</w:t>
            </w:r>
          </w:p>
        </w:tc>
        <w:tc>
          <w:tcPr>
            <w:tcW w:w="992" w:type="dxa"/>
            <w:shd w:val="clear" w:color="auto" w:fill="88BD23"/>
            <w:hideMark/>
          </w:tcPr>
          <w:p w14:paraId="2A632F42" w14:textId="77777777" w:rsidR="004F003B" w:rsidRPr="004F003B" w:rsidRDefault="004F003B" w:rsidP="004F003B">
            <w:pPr>
              <w:spacing w:after="322" w:line="281" w:lineRule="auto"/>
              <w:rPr>
                <w:b/>
                <w:bCs/>
                <w:color w:val="FFFFFF" w:themeColor="background1"/>
              </w:rPr>
            </w:pPr>
            <w:proofErr w:type="spellStart"/>
            <w:r w:rsidRPr="004F003B">
              <w:rPr>
                <w:b/>
                <w:bCs/>
                <w:color w:val="FFFFFF" w:themeColor="background1"/>
              </w:rPr>
              <w:t>Area</w:t>
            </w:r>
            <w:proofErr w:type="spellEnd"/>
          </w:p>
        </w:tc>
        <w:tc>
          <w:tcPr>
            <w:tcW w:w="1559" w:type="dxa"/>
            <w:tcBorders>
              <w:bottom w:val="single" w:sz="4" w:space="0" w:color="auto"/>
            </w:tcBorders>
            <w:shd w:val="clear" w:color="auto" w:fill="88BD23"/>
          </w:tcPr>
          <w:p w14:paraId="3A18D1B7"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Asignatura</w:t>
            </w:r>
          </w:p>
        </w:tc>
        <w:tc>
          <w:tcPr>
            <w:tcW w:w="1134" w:type="dxa"/>
            <w:shd w:val="clear" w:color="auto" w:fill="88BD23"/>
          </w:tcPr>
          <w:p w14:paraId="6532320B" w14:textId="77777777" w:rsidR="004F003B" w:rsidRPr="004F003B" w:rsidRDefault="004F003B" w:rsidP="004F003B">
            <w:pPr>
              <w:spacing w:after="322" w:line="281" w:lineRule="auto"/>
              <w:ind w:left="0" w:firstLine="0"/>
              <w:rPr>
                <w:b/>
                <w:bCs/>
                <w:color w:val="FFFFFF" w:themeColor="background1"/>
              </w:rPr>
            </w:pPr>
            <w:proofErr w:type="spellStart"/>
            <w:r w:rsidRPr="004F003B">
              <w:rPr>
                <w:b/>
                <w:bCs/>
                <w:color w:val="FFFFFF" w:themeColor="background1"/>
              </w:rPr>
              <w:t>Creditos</w:t>
            </w:r>
            <w:proofErr w:type="spellEnd"/>
          </w:p>
        </w:tc>
        <w:tc>
          <w:tcPr>
            <w:tcW w:w="2400" w:type="dxa"/>
            <w:shd w:val="clear" w:color="auto" w:fill="88BD23"/>
          </w:tcPr>
          <w:p w14:paraId="51B6C4A9"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 xml:space="preserve">% </w:t>
            </w:r>
            <w:proofErr w:type="spellStart"/>
            <w:r w:rsidRPr="004F003B">
              <w:rPr>
                <w:b/>
                <w:bCs/>
                <w:color w:val="FFFFFF" w:themeColor="background1"/>
              </w:rPr>
              <w:t>Area</w:t>
            </w:r>
            <w:proofErr w:type="spellEnd"/>
            <w:r w:rsidRPr="004F003B">
              <w:rPr>
                <w:b/>
                <w:bCs/>
                <w:color w:val="FFFFFF" w:themeColor="background1"/>
              </w:rPr>
              <w:t xml:space="preserve"> Conocimiento</w:t>
            </w:r>
          </w:p>
        </w:tc>
        <w:tc>
          <w:tcPr>
            <w:tcW w:w="860" w:type="dxa"/>
            <w:shd w:val="clear" w:color="auto" w:fill="88BD23"/>
          </w:tcPr>
          <w:p w14:paraId="6BA35A1D" w14:textId="77777777" w:rsidR="004F003B" w:rsidRPr="004F003B" w:rsidRDefault="004F003B" w:rsidP="004F003B">
            <w:pPr>
              <w:spacing w:after="322" w:line="281" w:lineRule="auto"/>
              <w:ind w:left="0" w:firstLine="0"/>
              <w:rPr>
                <w:b/>
                <w:bCs/>
                <w:color w:val="FFFFFF" w:themeColor="background1"/>
              </w:rPr>
            </w:pPr>
            <w:proofErr w:type="gramStart"/>
            <w:r w:rsidRPr="004F003B">
              <w:rPr>
                <w:b/>
                <w:bCs/>
                <w:color w:val="FFFFFF" w:themeColor="background1"/>
              </w:rPr>
              <w:t>Total</w:t>
            </w:r>
            <w:proofErr w:type="gramEnd"/>
            <w:r w:rsidRPr="004F003B">
              <w:rPr>
                <w:b/>
                <w:bCs/>
                <w:color w:val="FFFFFF" w:themeColor="background1"/>
              </w:rPr>
              <w:t xml:space="preserve"> </w:t>
            </w:r>
            <w:proofErr w:type="spellStart"/>
            <w:r w:rsidRPr="004F003B">
              <w:rPr>
                <w:b/>
                <w:bCs/>
                <w:color w:val="FFFFFF" w:themeColor="background1"/>
              </w:rPr>
              <w:t>Creditos</w:t>
            </w:r>
            <w:proofErr w:type="spellEnd"/>
          </w:p>
        </w:tc>
        <w:tc>
          <w:tcPr>
            <w:tcW w:w="737" w:type="dxa"/>
            <w:shd w:val="clear" w:color="auto" w:fill="88BD23"/>
          </w:tcPr>
          <w:p w14:paraId="74C4F8C0"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 Componente</w:t>
            </w:r>
          </w:p>
        </w:tc>
      </w:tr>
      <w:tr w:rsidR="004F003B" w:rsidRPr="004F003B" w14:paraId="0EF0AB96" w14:textId="77777777" w:rsidTr="00E765E1">
        <w:tc>
          <w:tcPr>
            <w:tcW w:w="1413" w:type="dxa"/>
            <w:hideMark/>
          </w:tcPr>
          <w:p w14:paraId="4F7A1E74" w14:textId="77777777" w:rsidR="004F003B" w:rsidRPr="004F003B" w:rsidRDefault="004F003B" w:rsidP="004F003B">
            <w:pPr>
              <w:spacing w:after="322" w:line="281" w:lineRule="auto"/>
            </w:pPr>
            <w:r w:rsidRPr="004F003B">
              <w:t xml:space="preserve">{% for p in </w:t>
            </w:r>
            <w:proofErr w:type="spellStart"/>
            <w:r w:rsidRPr="004F003B">
              <w:t>componentes_area</w:t>
            </w:r>
            <w:proofErr w:type="spellEnd"/>
            <w:r w:rsidRPr="004F003B">
              <w:t xml:space="preserve"> </w:t>
            </w:r>
            <w:proofErr w:type="gramStart"/>
            <w:r w:rsidRPr="004F003B">
              <w:t xml:space="preserve">%}{{ </w:t>
            </w:r>
            <w:proofErr w:type="spellStart"/>
            <w:r w:rsidRPr="004F003B">
              <w:t>p</w:t>
            </w:r>
            <w:proofErr w:type="gramEnd"/>
            <w:r w:rsidRPr="004F003B">
              <w:t>.componente</w:t>
            </w:r>
            <w:proofErr w:type="spellEnd"/>
            <w:r w:rsidRPr="004F003B">
              <w:t xml:space="preserve"> }}</w:t>
            </w:r>
          </w:p>
        </w:tc>
        <w:tc>
          <w:tcPr>
            <w:tcW w:w="992" w:type="dxa"/>
            <w:hideMark/>
          </w:tcPr>
          <w:p w14:paraId="1AEF3264" w14:textId="77777777" w:rsidR="004F003B" w:rsidRPr="004F003B" w:rsidRDefault="004F003B" w:rsidP="004F003B">
            <w:pPr>
              <w:spacing w:after="322" w:line="281" w:lineRule="auto"/>
            </w:pPr>
            <w:proofErr w:type="gramStart"/>
            <w:r w:rsidRPr="004F003B">
              <w:t xml:space="preserve">{{ </w:t>
            </w:r>
            <w:proofErr w:type="spellStart"/>
            <w:r w:rsidRPr="004F003B">
              <w:t>p</w:t>
            </w:r>
            <w:proofErr w:type="gramEnd"/>
            <w:r w:rsidRPr="004F003B">
              <w:t>.area</w:t>
            </w:r>
            <w:proofErr w:type="spellEnd"/>
            <w:r w:rsidRPr="004F003B">
              <w:t xml:space="preserve"> }}</w:t>
            </w:r>
          </w:p>
        </w:tc>
        <w:tc>
          <w:tcPr>
            <w:tcW w:w="1559" w:type="dxa"/>
          </w:tcPr>
          <w:p w14:paraId="656CEF88" w14:textId="77777777" w:rsidR="004F003B" w:rsidRPr="004F003B" w:rsidRDefault="004F003B" w:rsidP="004F003B">
            <w:pPr>
              <w:spacing w:after="322" w:line="281" w:lineRule="auto"/>
              <w:ind w:left="0" w:firstLine="0"/>
            </w:pPr>
            <w:proofErr w:type="gramStart"/>
            <w:r w:rsidRPr="004F003B">
              <w:t xml:space="preserve">{{ </w:t>
            </w:r>
            <w:proofErr w:type="spellStart"/>
            <w:r w:rsidRPr="004F003B">
              <w:t>p</w:t>
            </w:r>
            <w:proofErr w:type="gramEnd"/>
            <w:r w:rsidRPr="004F003B">
              <w:t>.asignatura</w:t>
            </w:r>
            <w:proofErr w:type="spellEnd"/>
            <w:r w:rsidRPr="004F003B">
              <w:t xml:space="preserve"> }}</w:t>
            </w:r>
          </w:p>
        </w:tc>
        <w:tc>
          <w:tcPr>
            <w:tcW w:w="1134" w:type="dxa"/>
          </w:tcPr>
          <w:p w14:paraId="1F2E2001" w14:textId="77777777" w:rsidR="004F003B" w:rsidRPr="004F003B" w:rsidRDefault="004F003B" w:rsidP="004F003B">
            <w:pPr>
              <w:spacing w:after="322" w:line="281" w:lineRule="auto"/>
              <w:ind w:left="0" w:firstLine="0"/>
            </w:pPr>
            <w:proofErr w:type="gramStart"/>
            <w:r w:rsidRPr="004F003B">
              <w:t xml:space="preserve">{{ </w:t>
            </w:r>
            <w:proofErr w:type="spellStart"/>
            <w:r w:rsidRPr="004F003B">
              <w:t>p</w:t>
            </w:r>
            <w:proofErr w:type="gramEnd"/>
            <w:r w:rsidRPr="004F003B">
              <w:t>.</w:t>
            </w:r>
            <w:proofErr w:type="gramStart"/>
            <w:r w:rsidRPr="004F003B">
              <w:t>creditos</w:t>
            </w:r>
            <w:proofErr w:type="spellEnd"/>
            <w:r w:rsidRPr="004F003B">
              <w:t xml:space="preserve"> }</w:t>
            </w:r>
            <w:proofErr w:type="gramEnd"/>
            <w:r w:rsidRPr="004F003B">
              <w:t xml:space="preserve">}  </w:t>
            </w:r>
          </w:p>
        </w:tc>
        <w:tc>
          <w:tcPr>
            <w:tcW w:w="2400" w:type="dxa"/>
          </w:tcPr>
          <w:p w14:paraId="478E99E8" w14:textId="77777777" w:rsidR="004F003B" w:rsidRPr="004F003B" w:rsidRDefault="004F003B" w:rsidP="004F003B">
            <w:pPr>
              <w:spacing w:after="322" w:line="281" w:lineRule="auto"/>
              <w:ind w:left="0" w:firstLine="0"/>
            </w:pPr>
            <w:proofErr w:type="gramStart"/>
            <w:r w:rsidRPr="004F003B">
              <w:t xml:space="preserve">{{ </w:t>
            </w:r>
            <w:proofErr w:type="spellStart"/>
            <w:r w:rsidRPr="004F003B">
              <w:t>p</w:t>
            </w:r>
            <w:proofErr w:type="gramEnd"/>
            <w:r w:rsidRPr="004F003B">
              <w:t>.porcentaje_area</w:t>
            </w:r>
            <w:proofErr w:type="spellEnd"/>
            <w:r w:rsidRPr="004F003B">
              <w:t xml:space="preserve"> }}</w:t>
            </w:r>
          </w:p>
        </w:tc>
        <w:tc>
          <w:tcPr>
            <w:tcW w:w="860" w:type="dxa"/>
          </w:tcPr>
          <w:p w14:paraId="44B3476D" w14:textId="77777777" w:rsidR="004F003B" w:rsidRPr="004F003B" w:rsidRDefault="004F003B" w:rsidP="004F003B">
            <w:pPr>
              <w:spacing w:after="322" w:line="281" w:lineRule="auto"/>
              <w:ind w:left="0"/>
            </w:pPr>
            <w:proofErr w:type="gramStart"/>
            <w:r w:rsidRPr="004F003B">
              <w:t xml:space="preserve">{{ </w:t>
            </w:r>
            <w:proofErr w:type="spellStart"/>
            <w:r w:rsidRPr="004F003B">
              <w:t>p</w:t>
            </w:r>
            <w:proofErr w:type="gramEnd"/>
            <w:r w:rsidRPr="004F003B">
              <w:t>.total_creditos</w:t>
            </w:r>
            <w:proofErr w:type="spellEnd"/>
            <w:r w:rsidRPr="004F003B">
              <w:t xml:space="preserve"> }}</w:t>
            </w:r>
          </w:p>
        </w:tc>
        <w:tc>
          <w:tcPr>
            <w:tcW w:w="737" w:type="dxa"/>
          </w:tcPr>
          <w:p w14:paraId="2CC7FAE3" w14:textId="77777777" w:rsidR="004F003B" w:rsidRPr="004F003B" w:rsidRDefault="004F003B" w:rsidP="004F003B">
            <w:pPr>
              <w:spacing w:after="322" w:line="281" w:lineRule="auto"/>
              <w:ind w:left="0"/>
            </w:pPr>
            <w:proofErr w:type="gramStart"/>
            <w:r w:rsidRPr="004F003B">
              <w:t xml:space="preserve">{{ </w:t>
            </w:r>
            <w:proofErr w:type="spellStart"/>
            <w:r w:rsidRPr="004F003B">
              <w:t>p</w:t>
            </w:r>
            <w:proofErr w:type="gramEnd"/>
            <w:r w:rsidRPr="004F003B">
              <w:t>.porcentaje_distribucion_</w:t>
            </w:r>
            <w:proofErr w:type="gramStart"/>
            <w:r w:rsidRPr="004F003B">
              <w:t>c</w:t>
            </w:r>
            <w:r w:rsidRPr="004F003B">
              <w:lastRenderedPageBreak/>
              <w:t>omponente</w:t>
            </w:r>
            <w:proofErr w:type="spellEnd"/>
            <w:r w:rsidRPr="004F003B">
              <w:t xml:space="preserve"> }</w:t>
            </w:r>
            <w:proofErr w:type="gramEnd"/>
            <w:r w:rsidRPr="004F003B">
              <w:t xml:space="preserve">}        </w:t>
            </w:r>
          </w:p>
        </w:tc>
      </w:tr>
      <w:tr w:rsidR="004F003B" w:rsidRPr="004F003B" w14:paraId="266CE838" w14:textId="77777777" w:rsidTr="00E765E1">
        <w:tc>
          <w:tcPr>
            <w:tcW w:w="1413" w:type="dxa"/>
            <w:hideMark/>
          </w:tcPr>
          <w:p w14:paraId="41F35A28" w14:textId="77777777" w:rsidR="004F003B" w:rsidRPr="004F003B" w:rsidRDefault="004F003B" w:rsidP="004F003B">
            <w:pPr>
              <w:spacing w:after="322" w:line="281" w:lineRule="auto"/>
            </w:pPr>
            <w:r w:rsidRPr="004F003B">
              <w:lastRenderedPageBreak/>
              <w:t xml:space="preserve">{% </w:t>
            </w:r>
            <w:proofErr w:type="spellStart"/>
            <w:r w:rsidRPr="004F003B">
              <w:t>endfor</w:t>
            </w:r>
            <w:proofErr w:type="spellEnd"/>
            <w:r w:rsidRPr="004F003B">
              <w:t xml:space="preserve"> %}</w:t>
            </w:r>
          </w:p>
        </w:tc>
        <w:tc>
          <w:tcPr>
            <w:tcW w:w="992" w:type="dxa"/>
          </w:tcPr>
          <w:p w14:paraId="2FD68101" w14:textId="77777777" w:rsidR="004F003B" w:rsidRPr="004F003B" w:rsidRDefault="004F003B" w:rsidP="004F003B">
            <w:pPr>
              <w:spacing w:after="322" w:line="281" w:lineRule="auto"/>
            </w:pPr>
          </w:p>
        </w:tc>
        <w:tc>
          <w:tcPr>
            <w:tcW w:w="1559" w:type="dxa"/>
          </w:tcPr>
          <w:p w14:paraId="531FE059" w14:textId="77777777" w:rsidR="004F003B" w:rsidRPr="004F003B" w:rsidRDefault="004F003B" w:rsidP="004F003B">
            <w:pPr>
              <w:spacing w:after="322" w:line="281" w:lineRule="auto"/>
            </w:pPr>
          </w:p>
        </w:tc>
        <w:tc>
          <w:tcPr>
            <w:tcW w:w="1134" w:type="dxa"/>
          </w:tcPr>
          <w:p w14:paraId="08EEA022" w14:textId="77777777" w:rsidR="004F003B" w:rsidRPr="004F003B" w:rsidRDefault="004F003B" w:rsidP="004F003B">
            <w:pPr>
              <w:spacing w:after="322" w:line="281" w:lineRule="auto"/>
            </w:pPr>
          </w:p>
        </w:tc>
        <w:tc>
          <w:tcPr>
            <w:tcW w:w="2400" w:type="dxa"/>
          </w:tcPr>
          <w:p w14:paraId="4581FE1C" w14:textId="77777777" w:rsidR="004F003B" w:rsidRPr="004F003B" w:rsidRDefault="004F003B" w:rsidP="004F003B">
            <w:pPr>
              <w:spacing w:after="322" w:line="281" w:lineRule="auto"/>
            </w:pPr>
          </w:p>
        </w:tc>
        <w:tc>
          <w:tcPr>
            <w:tcW w:w="860" w:type="dxa"/>
          </w:tcPr>
          <w:p w14:paraId="26FE5622" w14:textId="77777777" w:rsidR="004F003B" w:rsidRPr="004F003B" w:rsidRDefault="004F003B" w:rsidP="004F003B">
            <w:pPr>
              <w:spacing w:after="322" w:line="281" w:lineRule="auto"/>
            </w:pPr>
          </w:p>
        </w:tc>
        <w:tc>
          <w:tcPr>
            <w:tcW w:w="737" w:type="dxa"/>
          </w:tcPr>
          <w:p w14:paraId="063B27A7" w14:textId="77777777" w:rsidR="004F003B" w:rsidRPr="004F003B" w:rsidRDefault="004F003B" w:rsidP="004F003B">
            <w:pPr>
              <w:spacing w:after="322" w:line="281" w:lineRule="auto"/>
            </w:pPr>
          </w:p>
        </w:tc>
      </w:tr>
    </w:tbl>
    <w:p w14:paraId="3B1568D0" w14:textId="77777777" w:rsidR="004F003B" w:rsidRPr="004F003B" w:rsidRDefault="004F003B" w:rsidP="004F003B">
      <w:pPr>
        <w:spacing w:after="0" w:line="281" w:lineRule="auto"/>
        <w:ind w:left="-5" w:right="0"/>
      </w:pPr>
    </w:p>
    <w:p w14:paraId="3F62BD71" w14:textId="77777777" w:rsidR="004F003B" w:rsidRPr="004F003B" w:rsidRDefault="004F003B" w:rsidP="004F003B">
      <w:pPr>
        <w:spacing w:after="0" w:line="281" w:lineRule="auto"/>
        <w:ind w:left="0" w:right="0" w:firstLine="0"/>
      </w:pPr>
      <w:r w:rsidRPr="004F003B">
        <w:rPr>
          <w:b/>
        </w:rPr>
        <w:t xml:space="preserve">Fuente: </w:t>
      </w:r>
      <w:r w:rsidRPr="004F003B">
        <w:t>Vicerrectoría de Producto Académico</w:t>
      </w:r>
    </w:p>
    <w:p w14:paraId="4A0A75A3" w14:textId="77777777" w:rsidR="004F003B" w:rsidRPr="004F003B" w:rsidRDefault="004F003B" w:rsidP="004F003B">
      <w:pPr>
        <w:spacing w:after="0" w:line="281" w:lineRule="auto"/>
        <w:ind w:left="-5" w:right="0"/>
      </w:pPr>
    </w:p>
    <w:p w14:paraId="0E4FC309" w14:textId="77777777" w:rsidR="004F003B" w:rsidRPr="004F003B" w:rsidRDefault="004F003B" w:rsidP="004F003B">
      <w:pPr>
        <w:spacing w:after="0" w:line="240" w:lineRule="auto"/>
        <w:ind w:left="0" w:right="0" w:firstLine="0"/>
        <w:rPr>
          <w:rFonts w:eastAsia="Times New Roman"/>
          <w:b/>
          <w:bCs/>
          <w:kern w:val="0"/>
          <w:szCs w:val="22"/>
          <w14:ligatures w14:val="none"/>
        </w:rPr>
      </w:pPr>
      <w:r w:rsidRPr="004F003B">
        <w:rPr>
          <w:rFonts w:eastAsia="Times New Roman"/>
          <w:b/>
          <w:bCs/>
          <w:kern w:val="0"/>
          <w:szCs w:val="22"/>
          <w14:ligatures w14:val="none"/>
        </w:rPr>
        <w:t>{{</w:t>
      </w:r>
      <w:proofErr w:type="spellStart"/>
      <w:r w:rsidRPr="004F003B">
        <w:rPr>
          <w:rFonts w:eastAsia="Times New Roman"/>
          <w:b/>
          <w:bCs/>
          <w:kern w:val="0"/>
          <w:szCs w:val="22"/>
          <w14:ligatures w14:val="none"/>
        </w:rPr>
        <w:t>Componente_uniestructural</w:t>
      </w:r>
      <w:proofErr w:type="spellEnd"/>
      <w:r w:rsidRPr="004F003B">
        <w:rPr>
          <w:rFonts w:eastAsia="Times New Roman"/>
          <w:b/>
          <w:bCs/>
          <w:kern w:val="0"/>
          <w:szCs w:val="22"/>
          <w14:ligatures w14:val="none"/>
        </w:rPr>
        <w:t>}}</w:t>
      </w:r>
      <w:r w:rsidRPr="004F003B">
        <w:rPr>
          <w:rFonts w:eastAsia="Times New Roman"/>
          <w:b/>
          <w:bCs/>
          <w:kern w:val="0"/>
          <w:szCs w:val="22"/>
          <w14:ligatures w14:val="none"/>
        </w:rPr>
        <w:br/>
      </w:r>
    </w:p>
    <w:p w14:paraId="24F9FB6D" w14:textId="77777777" w:rsidR="004F003B" w:rsidRPr="004F003B" w:rsidRDefault="004F003B" w:rsidP="004F003B">
      <w:pPr>
        <w:spacing w:after="0" w:line="240" w:lineRule="auto"/>
        <w:ind w:left="0" w:right="0" w:firstLine="0"/>
        <w:rPr>
          <w:rFonts w:eastAsia="Times New Roman"/>
          <w:b/>
          <w:bCs/>
          <w:kern w:val="0"/>
          <w:szCs w:val="22"/>
          <w14:ligatures w14:val="none"/>
        </w:rPr>
      </w:pPr>
      <w:r w:rsidRPr="004F003B">
        <w:rPr>
          <w:rFonts w:eastAsia="Times New Roman"/>
          <w:b/>
          <w:bCs/>
          <w:kern w:val="0"/>
          <w:szCs w:val="22"/>
          <w14:ligatures w14:val="none"/>
        </w:rPr>
        <w:t>{{</w:t>
      </w:r>
      <w:proofErr w:type="spellStart"/>
      <w:r w:rsidRPr="004F003B">
        <w:rPr>
          <w:rFonts w:eastAsia="Times New Roman"/>
          <w:b/>
          <w:bCs/>
          <w:kern w:val="0"/>
          <w:szCs w:val="22"/>
          <w14:ligatures w14:val="none"/>
        </w:rPr>
        <w:t>Componente_multiestructural</w:t>
      </w:r>
      <w:proofErr w:type="spellEnd"/>
      <w:r w:rsidRPr="004F003B">
        <w:rPr>
          <w:rFonts w:eastAsia="Times New Roman"/>
          <w:b/>
          <w:bCs/>
          <w:kern w:val="0"/>
          <w:szCs w:val="22"/>
          <w14:ligatures w14:val="none"/>
        </w:rPr>
        <w:t>}}</w:t>
      </w:r>
      <w:r w:rsidRPr="004F003B">
        <w:rPr>
          <w:rFonts w:eastAsia="Times New Roman"/>
          <w:b/>
          <w:bCs/>
          <w:kern w:val="0"/>
          <w:szCs w:val="22"/>
          <w14:ligatures w14:val="none"/>
        </w:rPr>
        <w:br/>
      </w:r>
    </w:p>
    <w:p w14:paraId="252F3F32" w14:textId="77777777" w:rsidR="004F003B" w:rsidRPr="004F003B" w:rsidRDefault="004F003B" w:rsidP="004F003B">
      <w:pPr>
        <w:spacing w:after="0" w:line="240" w:lineRule="auto"/>
        <w:ind w:left="0" w:right="0" w:firstLine="0"/>
        <w:rPr>
          <w:rFonts w:eastAsia="Times New Roman"/>
          <w:b/>
          <w:bCs/>
          <w:kern w:val="0"/>
          <w:szCs w:val="22"/>
          <w14:ligatures w14:val="none"/>
        </w:rPr>
      </w:pPr>
      <w:r w:rsidRPr="004F003B">
        <w:rPr>
          <w:rFonts w:eastAsia="Times New Roman"/>
          <w:b/>
          <w:bCs/>
          <w:kern w:val="0"/>
          <w:szCs w:val="22"/>
          <w14:ligatures w14:val="none"/>
        </w:rPr>
        <w:t>{{</w:t>
      </w:r>
      <w:proofErr w:type="spellStart"/>
      <w:r w:rsidRPr="004F003B">
        <w:rPr>
          <w:rFonts w:eastAsia="Times New Roman"/>
          <w:b/>
          <w:bCs/>
          <w:kern w:val="0"/>
          <w:szCs w:val="22"/>
          <w14:ligatures w14:val="none"/>
        </w:rPr>
        <w:t>Componente_integrador</w:t>
      </w:r>
      <w:proofErr w:type="spellEnd"/>
      <w:r w:rsidRPr="004F003B">
        <w:rPr>
          <w:rFonts w:eastAsia="Times New Roman"/>
          <w:b/>
          <w:bCs/>
          <w:kern w:val="0"/>
          <w:szCs w:val="22"/>
          <w14:ligatures w14:val="none"/>
        </w:rPr>
        <w:t>}}</w:t>
      </w:r>
    </w:p>
    <w:p w14:paraId="2098164A" w14:textId="77777777" w:rsidR="004F003B" w:rsidRPr="004F003B" w:rsidRDefault="004F003B" w:rsidP="004F003B">
      <w:pPr>
        <w:spacing w:after="0" w:line="240" w:lineRule="auto"/>
        <w:ind w:left="0" w:right="0" w:firstLine="0"/>
        <w:rPr>
          <w:rFonts w:eastAsia="Times New Roman"/>
          <w:b/>
          <w:bCs/>
          <w:kern w:val="0"/>
          <w:szCs w:val="22"/>
          <w14:ligatures w14:val="none"/>
        </w:rPr>
      </w:pPr>
    </w:p>
    <w:p w14:paraId="059BE669" w14:textId="77777777" w:rsidR="004F003B" w:rsidRPr="004F003B" w:rsidRDefault="004F003B" w:rsidP="004F003B">
      <w:pPr>
        <w:spacing w:after="0" w:line="240" w:lineRule="auto"/>
        <w:ind w:left="0" w:right="0" w:firstLine="0"/>
        <w:rPr>
          <w:rFonts w:eastAsia="Times New Roman"/>
          <w:b/>
          <w:bCs/>
          <w:kern w:val="0"/>
          <w:szCs w:val="22"/>
          <w14:ligatures w14:val="none"/>
        </w:rPr>
      </w:pPr>
      <w:r w:rsidRPr="004F003B">
        <w:rPr>
          <w:rFonts w:eastAsia="Times New Roman"/>
          <w:b/>
          <w:bCs/>
          <w:kern w:val="0"/>
          <w:szCs w:val="22"/>
          <w14:ligatures w14:val="none"/>
        </w:rPr>
        <w:t>{{</w:t>
      </w:r>
      <w:proofErr w:type="spellStart"/>
      <w:r w:rsidRPr="004F003B">
        <w:rPr>
          <w:rFonts w:eastAsia="Times New Roman"/>
          <w:b/>
          <w:bCs/>
          <w:kern w:val="0"/>
          <w:szCs w:val="22"/>
          <w14:ligatures w14:val="none"/>
        </w:rPr>
        <w:t>Componente_relacional</w:t>
      </w:r>
      <w:proofErr w:type="spellEnd"/>
      <w:r w:rsidRPr="004F003B">
        <w:rPr>
          <w:rFonts w:eastAsia="Times New Roman"/>
          <w:b/>
          <w:bCs/>
          <w:kern w:val="0"/>
          <w:szCs w:val="22"/>
          <w14:ligatures w14:val="none"/>
        </w:rPr>
        <w:t>}}</w:t>
      </w:r>
    </w:p>
    <w:p w14:paraId="48E2EF3C" w14:textId="77777777" w:rsidR="004F003B" w:rsidRPr="004F003B" w:rsidRDefault="004F003B" w:rsidP="004F003B">
      <w:pPr>
        <w:spacing w:after="0" w:line="240" w:lineRule="auto"/>
        <w:ind w:left="0" w:right="0" w:firstLine="0"/>
        <w:rPr>
          <w:rFonts w:eastAsia="Times New Roman"/>
          <w:b/>
          <w:bCs/>
          <w:kern w:val="0"/>
          <w:szCs w:val="22"/>
          <w14:ligatures w14:val="none"/>
        </w:rPr>
      </w:pPr>
    </w:p>
    <w:p w14:paraId="4500A744" w14:textId="77777777" w:rsidR="004F003B" w:rsidRPr="004F003B" w:rsidRDefault="004F003B" w:rsidP="004F003B">
      <w:pPr>
        <w:spacing w:after="0" w:line="240" w:lineRule="auto"/>
        <w:ind w:left="0" w:right="0" w:firstLine="0"/>
        <w:rPr>
          <w:rFonts w:eastAsia="Times New Roman"/>
          <w:b/>
          <w:bCs/>
          <w:kern w:val="0"/>
          <w:szCs w:val="22"/>
          <w14:ligatures w14:val="none"/>
        </w:rPr>
      </w:pPr>
      <w:r w:rsidRPr="004F003B">
        <w:rPr>
          <w:rFonts w:eastAsia="Times New Roman"/>
          <w:b/>
          <w:bCs/>
          <w:kern w:val="0"/>
          <w:szCs w:val="22"/>
          <w14:ligatures w14:val="none"/>
        </w:rPr>
        <w:t>{{</w:t>
      </w:r>
      <w:proofErr w:type="spellStart"/>
      <w:r w:rsidRPr="004F003B">
        <w:rPr>
          <w:rFonts w:eastAsia="Times New Roman"/>
          <w:b/>
          <w:bCs/>
          <w:kern w:val="0"/>
          <w:szCs w:val="22"/>
          <w14:ligatures w14:val="none"/>
        </w:rPr>
        <w:t>Componente_investigacion</w:t>
      </w:r>
      <w:proofErr w:type="spellEnd"/>
      <w:r w:rsidRPr="004F003B">
        <w:rPr>
          <w:rFonts w:eastAsia="Times New Roman"/>
          <w:b/>
          <w:bCs/>
          <w:kern w:val="0"/>
          <w:szCs w:val="22"/>
          <w14:ligatures w14:val="none"/>
        </w:rPr>
        <w:t>}}</w:t>
      </w:r>
    </w:p>
    <w:p w14:paraId="451DA6B5" w14:textId="77777777" w:rsidR="004F003B" w:rsidRPr="004F003B" w:rsidRDefault="004F003B" w:rsidP="004F003B">
      <w:pPr>
        <w:spacing w:after="0" w:line="240" w:lineRule="auto"/>
        <w:ind w:left="0" w:right="0" w:firstLine="0"/>
        <w:rPr>
          <w:rFonts w:eastAsia="Times New Roman"/>
          <w:b/>
          <w:bCs/>
          <w:kern w:val="0"/>
          <w:szCs w:val="22"/>
          <w14:ligatures w14:val="none"/>
        </w:rPr>
      </w:pPr>
    </w:p>
    <w:p w14:paraId="1D9140C7" w14:textId="77777777" w:rsidR="004F003B" w:rsidRPr="004F003B" w:rsidRDefault="004F003B" w:rsidP="004F003B">
      <w:pPr>
        <w:spacing w:after="0" w:line="240" w:lineRule="auto"/>
        <w:ind w:left="0" w:right="0" w:firstLine="0"/>
        <w:rPr>
          <w:rFonts w:eastAsia="Times New Roman"/>
          <w:b/>
          <w:bCs/>
          <w:kern w:val="0"/>
          <w:szCs w:val="22"/>
          <w14:ligatures w14:val="none"/>
        </w:rPr>
      </w:pPr>
      <w:r w:rsidRPr="004F003B">
        <w:rPr>
          <w:rFonts w:eastAsia="Times New Roman"/>
          <w:b/>
          <w:bCs/>
          <w:kern w:val="0"/>
          <w:szCs w:val="22"/>
          <w14:ligatures w14:val="none"/>
        </w:rPr>
        <w:t>{{</w:t>
      </w:r>
      <w:proofErr w:type="spellStart"/>
      <w:r w:rsidRPr="004F003B">
        <w:rPr>
          <w:rFonts w:eastAsia="Times New Roman"/>
          <w:b/>
          <w:bCs/>
          <w:kern w:val="0"/>
          <w:szCs w:val="22"/>
          <w14:ligatures w14:val="none"/>
        </w:rPr>
        <w:t>Componente_accion</w:t>
      </w:r>
      <w:proofErr w:type="spellEnd"/>
      <w:r w:rsidRPr="004F003B">
        <w:rPr>
          <w:rFonts w:eastAsia="Times New Roman"/>
          <w:b/>
          <w:bCs/>
          <w:kern w:val="0"/>
          <w:szCs w:val="22"/>
          <w14:ligatures w14:val="none"/>
        </w:rPr>
        <w:t>}}</w:t>
      </w:r>
    </w:p>
    <w:p w14:paraId="686ECFA8" w14:textId="77777777" w:rsidR="004F003B" w:rsidRPr="004F003B" w:rsidRDefault="004F003B" w:rsidP="004F003B">
      <w:pPr>
        <w:spacing w:after="0" w:line="240" w:lineRule="auto"/>
        <w:ind w:left="0" w:right="0" w:firstLine="0"/>
        <w:rPr>
          <w:rFonts w:eastAsia="Times New Roman"/>
          <w:b/>
          <w:bCs/>
          <w:kern w:val="0"/>
          <w:szCs w:val="22"/>
          <w14:ligatures w14:val="none"/>
        </w:rPr>
      </w:pPr>
    </w:p>
    <w:p w14:paraId="7E21572A" w14:textId="77777777" w:rsidR="004F003B" w:rsidRPr="004F003B" w:rsidRDefault="004F003B" w:rsidP="004F003B">
      <w:pPr>
        <w:spacing w:after="0" w:line="240" w:lineRule="auto"/>
        <w:ind w:left="0" w:right="0" w:firstLine="0"/>
        <w:rPr>
          <w:rFonts w:eastAsia="Times New Roman"/>
          <w:kern w:val="0"/>
          <w:szCs w:val="22"/>
          <w14:ligatures w14:val="none"/>
        </w:rPr>
      </w:pPr>
      <w:r w:rsidRPr="004F003B">
        <w:t xml:space="preserve">La investigación contribuye a los procesos de construcción de conocimiento desde diversas posturas derivadas de la experiencia. En este ejercicio la estrategia de Aprendizaje Basado en Problemas (ABP) presente en espacios de formación como los Proyectos Integrados de Aula y los Núcleos Integradores Problémicos, entendidos como escenarios de formación dónde se “deben articular todos los saberes que cursan los estudiantes de </w:t>
      </w:r>
      <w:r w:rsidRPr="004F003B">
        <w:rPr>
          <w:rFonts w:eastAsia="Times New Roman"/>
          <w:b/>
          <w:bCs/>
          <w:kern w:val="0"/>
          <w:szCs w:val="22"/>
          <w14:ligatures w14:val="none"/>
        </w:rPr>
        <w:t>{{</w:t>
      </w:r>
      <w:proofErr w:type="spellStart"/>
      <w:r w:rsidRPr="004F003B">
        <w:rPr>
          <w:rFonts w:eastAsia="Times New Roman"/>
          <w:b/>
          <w:bCs/>
          <w:kern w:val="0"/>
          <w:szCs w:val="22"/>
          <w14:ligatures w14:val="none"/>
        </w:rPr>
        <w:t>nombre_de_programa</w:t>
      </w:r>
      <w:proofErr w:type="spellEnd"/>
      <w:r w:rsidRPr="004F003B">
        <w:rPr>
          <w:rFonts w:eastAsia="Times New Roman"/>
          <w:b/>
          <w:bCs/>
          <w:kern w:val="0"/>
          <w:szCs w:val="22"/>
          <w14:ligatures w14:val="none"/>
        </w:rPr>
        <w:t>}}</w:t>
      </w:r>
      <w:r w:rsidRPr="004F003B">
        <w:t xml:space="preserve"> para responder al núcleo problemático de su nivel de formación. Por ser una estrategia de investigación formativa no se orienta a la generación de un conocimiento objetivamente nuevo sino a la apropiación comprensiva de conocimientos ya elaborados pero nuevos para el estudiante. A través de esta estrategia se pretende el fortalecimiento de los aprendizajes significativos.</w:t>
      </w:r>
    </w:p>
    <w:p w14:paraId="6019DF1E" w14:textId="77777777" w:rsidR="004F003B" w:rsidRPr="004F003B" w:rsidRDefault="004F003B" w:rsidP="004F003B">
      <w:pPr>
        <w:spacing w:after="322" w:line="281" w:lineRule="auto"/>
        <w:ind w:left="-5" w:right="0"/>
      </w:pPr>
      <w:r w:rsidRPr="004F003B">
        <w:t xml:space="preserve">Lo expuesto hasta aquí implica, en la línea de </w:t>
      </w:r>
      <w:proofErr w:type="spellStart"/>
      <w:r w:rsidRPr="004F003B">
        <w:t>Biggs</w:t>
      </w:r>
      <w:proofErr w:type="spellEnd"/>
      <w:r w:rsidRPr="004F003B">
        <w:t xml:space="preserve"> (2006), citado por Tobón (2019), se organizan las actividades académicas y se proyecta implementar el proceso formativo, jerarquizando los niveles de aprendizaje en concordancia con los RA esperados, con el fin de describir sistemáticamente la manera de cómo se incrementa los procesos de enseñanza y aprendizaje, considerando la dinámica implícita de la interdisciplinariedad, en la perspectiva de cuatro niveles desarrollados en las horas de trabajo sincrónico y asincrónico, a saber: </w:t>
      </w:r>
      <w:proofErr w:type="spellStart"/>
      <w:r w:rsidRPr="004F003B">
        <w:t>uniestructural</w:t>
      </w:r>
      <w:proofErr w:type="spellEnd"/>
      <w:r w:rsidRPr="004F003B">
        <w:t xml:space="preserve">, </w:t>
      </w:r>
      <w:proofErr w:type="spellStart"/>
      <w:r w:rsidRPr="004F003B">
        <w:t>multiestructural</w:t>
      </w:r>
      <w:proofErr w:type="spellEnd"/>
      <w:r w:rsidRPr="004F003B">
        <w:t>, racional y ampliado (figura 5)</w:t>
      </w:r>
    </w:p>
    <w:p w14:paraId="5B915B49" w14:textId="77777777" w:rsidR="004F003B" w:rsidRPr="004F003B" w:rsidRDefault="004F003B" w:rsidP="004F003B">
      <w:pPr>
        <w:spacing w:after="322" w:line="281" w:lineRule="auto"/>
        <w:ind w:left="-5" w:right="0"/>
      </w:pPr>
      <w:r w:rsidRPr="004F003B">
        <w:rPr>
          <w:b/>
        </w:rPr>
        <w:t>Figura 5.</w:t>
      </w:r>
      <w:r w:rsidRPr="004F003B">
        <w:t xml:space="preserve"> Niveles en la Organización de Actividades Académicas y Proceso Formativo (</w:t>
      </w:r>
      <w:proofErr w:type="spellStart"/>
      <w:r w:rsidRPr="004F003B">
        <w:t>Structure</w:t>
      </w:r>
      <w:proofErr w:type="spellEnd"/>
      <w:r w:rsidRPr="004F003B">
        <w:t xml:space="preserve"> of the </w:t>
      </w:r>
      <w:proofErr w:type="spellStart"/>
      <w:r w:rsidRPr="004F003B">
        <w:t>Observed</w:t>
      </w:r>
      <w:proofErr w:type="spellEnd"/>
      <w:r w:rsidRPr="004F003B">
        <w:t xml:space="preserve"> </w:t>
      </w:r>
      <w:proofErr w:type="spellStart"/>
      <w:r w:rsidRPr="004F003B">
        <w:t>Learning</w:t>
      </w:r>
      <w:proofErr w:type="spellEnd"/>
      <w:r w:rsidRPr="004F003B">
        <w:t xml:space="preserve"> </w:t>
      </w:r>
      <w:proofErr w:type="spellStart"/>
      <w:r w:rsidRPr="004F003B">
        <w:t>Outcome</w:t>
      </w:r>
      <w:proofErr w:type="spellEnd"/>
      <w:r w:rsidRPr="004F003B">
        <w:t>).</w:t>
      </w:r>
    </w:p>
    <w:p w14:paraId="7267F41B" w14:textId="77777777" w:rsidR="004F003B" w:rsidRPr="004F003B" w:rsidRDefault="004F003B" w:rsidP="004F003B">
      <w:pPr>
        <w:spacing w:after="633" w:line="259" w:lineRule="auto"/>
        <w:ind w:left="0" w:right="0" w:firstLine="0"/>
        <w:jc w:val="left"/>
      </w:pPr>
      <w:r w:rsidRPr="004F003B">
        <w:rPr>
          <w:noProof/>
        </w:rPr>
        <w:lastRenderedPageBreak/>
        <w:drawing>
          <wp:inline distT="0" distB="0" distL="0" distR="0" wp14:anchorId="7C3BA896" wp14:editId="34CBFF5D">
            <wp:extent cx="5537835" cy="2425700"/>
            <wp:effectExtent l="0" t="0" r="0" b="0"/>
            <wp:docPr id="482" name="Picture 482"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2" name="Picture 482" descr="Diagrama&#10;&#10;El contenido generado por IA puede ser incorrecto."/>
                    <pic:cNvPicPr/>
                  </pic:nvPicPr>
                  <pic:blipFill>
                    <a:blip r:embed="rId7"/>
                    <a:stretch>
                      <a:fillRect/>
                    </a:stretch>
                  </pic:blipFill>
                  <pic:spPr>
                    <a:xfrm>
                      <a:off x="0" y="0"/>
                      <a:ext cx="5537835" cy="2425700"/>
                    </a:xfrm>
                    <a:prstGeom prst="rect">
                      <a:avLst/>
                    </a:prstGeom>
                  </pic:spPr>
                </pic:pic>
              </a:graphicData>
            </a:graphic>
          </wp:inline>
        </w:drawing>
      </w:r>
    </w:p>
    <w:p w14:paraId="190CA1ED" w14:textId="77777777" w:rsidR="004F003B" w:rsidRPr="004F003B" w:rsidRDefault="004F003B" w:rsidP="004F003B">
      <w:pPr>
        <w:spacing w:after="327" w:line="259" w:lineRule="auto"/>
        <w:ind w:left="-5" w:right="0"/>
      </w:pPr>
      <w:r w:rsidRPr="004F003B">
        <w:rPr>
          <w:b/>
          <w:i/>
        </w:rPr>
        <w:t>Fuente:</w:t>
      </w:r>
      <w:r w:rsidRPr="004F003B">
        <w:rPr>
          <w:i/>
        </w:rPr>
        <w:t xml:space="preserve"> Elaboración propia, adaptada de (</w:t>
      </w:r>
      <w:proofErr w:type="spellStart"/>
      <w:r w:rsidRPr="004F003B">
        <w:rPr>
          <w:i/>
        </w:rPr>
        <w:t>Biggs</w:t>
      </w:r>
      <w:proofErr w:type="spellEnd"/>
      <w:r w:rsidRPr="004F003B">
        <w:rPr>
          <w:i/>
        </w:rPr>
        <w:t>, 2006).</w:t>
      </w:r>
    </w:p>
    <w:p w14:paraId="14ACCD27" w14:textId="77777777" w:rsidR="004F003B" w:rsidRPr="004F003B" w:rsidRDefault="004F003B" w:rsidP="004F003B">
      <w:pPr>
        <w:spacing w:after="357" w:line="259" w:lineRule="auto"/>
        <w:ind w:left="-5" w:right="0"/>
        <w:jc w:val="left"/>
      </w:pPr>
      <w:r w:rsidRPr="004F003B">
        <w:rPr>
          <w:b/>
        </w:rPr>
        <w:t>4.2. Créditos Académicos y la Discriminación de las Horas de Interacción.</w:t>
      </w:r>
    </w:p>
    <w:p w14:paraId="444712A8" w14:textId="77777777" w:rsidR="004F003B" w:rsidRPr="004F003B" w:rsidRDefault="004F003B" w:rsidP="004F003B">
      <w:pPr>
        <w:spacing w:after="322" w:line="281" w:lineRule="auto"/>
        <w:ind w:left="-5" w:right="0"/>
      </w:pPr>
      <w:r w:rsidRPr="004F003B">
        <w:t>Al interior de las estructuras curriculares, los espacios académicos se clasifican de acuerdo con la siguiente taxonomía: por su finalidad formativa: teórica, teórico-prácticas y prácticas:</w:t>
      </w:r>
    </w:p>
    <w:p w14:paraId="75A3876D" w14:textId="77777777" w:rsidR="004F003B" w:rsidRPr="004F003B" w:rsidRDefault="004F003B" w:rsidP="004F003B">
      <w:pPr>
        <w:numPr>
          <w:ilvl w:val="0"/>
          <w:numId w:val="20"/>
        </w:numPr>
        <w:spacing w:after="322" w:line="281" w:lineRule="auto"/>
        <w:ind w:right="0"/>
      </w:pPr>
      <w:r w:rsidRPr="004F003B">
        <w:rPr>
          <w:b/>
        </w:rPr>
        <w:t xml:space="preserve">Teóricas: </w:t>
      </w:r>
      <w:r w:rsidRPr="004F003B">
        <w:t>son aquellas asignaturas cuyo propósito formativo se orienta principalmente a la comprensión de elementos conceptuales y al desarrollo de competencias cognoscitivas. Para ello, la distribución del contenido teórico debe corresponder a por lo menos un 70% del total, y el restante 30% a los trabajos prácticos o de aplicación de conceptos y actividades que contribuyen al desarrollo de competencias procedimentales (el saber hacer).</w:t>
      </w:r>
    </w:p>
    <w:p w14:paraId="1D8F5CFB" w14:textId="77777777" w:rsidR="004F003B" w:rsidRPr="004F003B" w:rsidRDefault="004F003B" w:rsidP="004F003B">
      <w:pPr>
        <w:numPr>
          <w:ilvl w:val="0"/>
          <w:numId w:val="20"/>
        </w:numPr>
        <w:spacing w:after="322" w:line="281" w:lineRule="auto"/>
        <w:ind w:right="0"/>
      </w:pPr>
      <w:r w:rsidRPr="004F003B">
        <w:rPr>
          <w:b/>
        </w:rPr>
        <w:t xml:space="preserve">Teórico – prácticas: </w:t>
      </w:r>
      <w:r w:rsidRPr="004F003B">
        <w:t xml:space="preserve">son aquellas asignaturas cuyo propósito formativo se orienta principalmente al desarrollo de capacidades y habilidades procedimentales, involucrando necesariamente en el ejercicio práctico y operativo. Para ello, la distribución debe ser una en la que el contenido teórico conceptual sea proporcional al contenido práctico (50% 50%) de tal manera que siempre esté en función de su aplicación a procesos y operaciones prácticas (comprender el hacer y saberlo hacer). </w:t>
      </w:r>
    </w:p>
    <w:p w14:paraId="1FEED0BE" w14:textId="77777777" w:rsidR="004F003B" w:rsidRPr="004F003B" w:rsidRDefault="004F003B" w:rsidP="004F003B">
      <w:pPr>
        <w:numPr>
          <w:ilvl w:val="0"/>
          <w:numId w:val="20"/>
        </w:numPr>
        <w:spacing w:after="322" w:line="281" w:lineRule="auto"/>
        <w:ind w:right="0"/>
      </w:pPr>
      <w:r w:rsidRPr="004F003B">
        <w:rPr>
          <w:b/>
        </w:rPr>
        <w:t xml:space="preserve">Prácticas: </w:t>
      </w:r>
      <w:r w:rsidRPr="004F003B">
        <w:t xml:space="preserve">son aquellas asignaturas cuyo propósito formativo se orienta principalmente al fortalecimiento de habilidades y destrezas, así como al afianzamiento de competencias procedimentales que son requeridas para el buen ejercicio y el idóneo desempeño de cualquier egresado de un programa de formación de la CUN. Para ello, </w:t>
      </w:r>
      <w:r w:rsidRPr="004F003B">
        <w:lastRenderedPageBreak/>
        <w:t>la distribución del contenido práctico debe corresponder a por lo menos un 70%, y el restante 30% a la revisión de conceptos o elementos teóricos, mediante el acompañamiento tutor, que orientan adecuadamente la acción y desempeño óptimo de competencias profesionales.</w:t>
      </w:r>
    </w:p>
    <w:p w14:paraId="27CACE69" w14:textId="77777777" w:rsidR="004F003B" w:rsidRPr="004F003B" w:rsidRDefault="004F003B" w:rsidP="004F003B">
      <w:pPr>
        <w:spacing w:line="281" w:lineRule="auto"/>
        <w:ind w:left="-5" w:right="0"/>
      </w:pPr>
      <w:r w:rsidRPr="004F003B">
        <w:t>En la dinámica de la educación por créditos es tan importante el trabajo de aula como el trabajo autónomo. Las nuevas tecnologías de la información y la comunicación han permitido una dinámica diferente en los procesos de enseñanza a aprendizaje.</w:t>
      </w:r>
    </w:p>
    <w:p w14:paraId="2A5D4D44" w14:textId="77777777" w:rsidR="004F003B" w:rsidRPr="004F003B" w:rsidRDefault="004F003B" w:rsidP="004F003B">
      <w:pPr>
        <w:spacing w:after="7" w:line="281" w:lineRule="auto"/>
        <w:ind w:left="-5" w:right="0"/>
      </w:pPr>
      <w:r w:rsidRPr="004F003B">
        <w:t>La CUN acoge, en la línea de la Autonomía Universitaria, lo reglamentado en los artículos</w:t>
      </w:r>
    </w:p>
    <w:p w14:paraId="5869E93E" w14:textId="77777777" w:rsidR="004F003B" w:rsidRPr="004F003B" w:rsidRDefault="004F003B" w:rsidP="004F003B">
      <w:pPr>
        <w:spacing w:line="281" w:lineRule="auto"/>
        <w:ind w:left="-5" w:right="0"/>
      </w:pPr>
      <w:r w:rsidRPr="004F003B">
        <w:t>2.5.3.2.4.1., 2.5.3.2.4.2. y 2.5.3.2.4.3. del Decreto 1075 (incluidos por el Artículo 1 del Decreto 1330 de 2019). Así las cosas, un crédito equivale a 48 horas de trabajo académico del estudiante, que comprende las horas con acompañamiento directo del docente y las demás horas que el estudiante deba emplear en actividades independientes de estudio, prácticas u otras que sean necesarias para alcanzar las metas de aprendizaje (Ministerio de Educación Nacional, 2019).</w:t>
      </w:r>
    </w:p>
    <w:p w14:paraId="7225CA8F" w14:textId="77777777" w:rsidR="004F003B" w:rsidRPr="004F003B" w:rsidRDefault="004F003B" w:rsidP="004F003B">
      <w:pPr>
        <w:spacing w:after="0" w:line="240" w:lineRule="auto"/>
        <w:ind w:left="0" w:right="0" w:firstLine="0"/>
      </w:pPr>
      <w:r w:rsidRPr="004F003B">
        <w:t xml:space="preserve">La organización de actividades académicas y proceso formativo de la CUN, desde la modalidad </w:t>
      </w:r>
      <w:r w:rsidRPr="004F003B">
        <w:rPr>
          <w:rFonts w:eastAsia="Times New Roman"/>
          <w:b/>
          <w:bCs/>
          <w:kern w:val="0"/>
          <w:szCs w:val="22"/>
          <w14:ligatures w14:val="none"/>
        </w:rPr>
        <w:t>{{</w:t>
      </w:r>
      <w:proofErr w:type="spellStart"/>
      <w:r w:rsidRPr="004F003B">
        <w:rPr>
          <w:rFonts w:eastAsia="Times New Roman"/>
          <w:b/>
          <w:bCs/>
          <w:kern w:val="0"/>
          <w:szCs w:val="22"/>
          <w14:ligatures w14:val="none"/>
        </w:rPr>
        <w:t>modalidad_programa</w:t>
      </w:r>
      <w:proofErr w:type="spellEnd"/>
      <w:r w:rsidRPr="004F003B">
        <w:rPr>
          <w:rFonts w:eastAsia="Times New Roman"/>
          <w:b/>
          <w:bCs/>
          <w:kern w:val="0"/>
          <w:szCs w:val="22"/>
          <w14:ligatures w14:val="none"/>
        </w:rPr>
        <w:t>}}</w:t>
      </w:r>
      <w:r w:rsidRPr="004F003B">
        <w:t>, para los programas de especialización, establece que las actividades académicas se desarrollarán en 16 semanas, en donde un crédito académico equivale a 48 horas de trabajo académico del estudiante, con una relación en créditos académicos de uno (1) a cinco (5), en el cual por una (1) hora de acompañamiento del facilitador, el trabajo autónomo del estudiante es de cinco (5) horas.</w:t>
      </w:r>
    </w:p>
    <w:p w14:paraId="2ED8C464" w14:textId="77777777" w:rsidR="004F003B" w:rsidRPr="004F003B" w:rsidRDefault="004F003B" w:rsidP="004F003B">
      <w:pPr>
        <w:spacing w:after="0" w:line="240" w:lineRule="auto"/>
        <w:ind w:left="0" w:right="0" w:firstLine="0"/>
        <w:rPr>
          <w:rFonts w:eastAsia="Times New Roman"/>
          <w:kern w:val="0"/>
          <w:szCs w:val="22"/>
          <w14:ligatures w14:val="none"/>
        </w:rPr>
      </w:pPr>
    </w:p>
    <w:p w14:paraId="4CF2EE4B" w14:textId="77777777" w:rsidR="004F003B" w:rsidRPr="004F003B" w:rsidRDefault="004F003B" w:rsidP="004F003B">
      <w:pPr>
        <w:spacing w:after="322" w:line="281" w:lineRule="auto"/>
        <w:ind w:left="-5" w:right="0"/>
      </w:pPr>
      <w:r w:rsidRPr="004F003B">
        <w:t>La relación de créditos en la CUN se establece en virtud de la naturaleza y nivel del programa. Así las cosas, considerando el nivel del programa (técnico profesional, tecnología, y profesional) y la modalidad presencial y virtual, la propuesta de la organización de actividades académicas del programa en cuestión, cuenta con un esquema de interacción amparado en lo prescrito en la Ley 30 de 1992, Artículo 28, que a la letra dice:</w:t>
      </w:r>
    </w:p>
    <w:p w14:paraId="1EAC9568" w14:textId="77777777" w:rsidR="004F003B" w:rsidRPr="004F003B" w:rsidRDefault="004F003B" w:rsidP="004F003B">
      <w:pPr>
        <w:spacing w:after="323" w:line="259" w:lineRule="auto"/>
        <w:ind w:left="-5" w:right="0"/>
      </w:pPr>
      <w:r w:rsidRPr="004F003B">
        <w:t>“</w:t>
      </w:r>
      <w:r w:rsidRPr="004F003B">
        <w:rPr>
          <w:i/>
        </w:rPr>
        <w:t>La autonomía universitaria consagrada en la Constitución Política de Colombia y de conformidad con la presente Ley, reconoce a las universidades el derecho a […] crear, organizar y desarrollar sus programas académicos, definir y organizar sus labores formativas, académicas, docentes, […]”</w:t>
      </w:r>
      <w:r w:rsidRPr="004F003B">
        <w:t xml:space="preserve">. </w:t>
      </w:r>
    </w:p>
    <w:p w14:paraId="5DEC684F" w14:textId="77777777" w:rsidR="004F003B" w:rsidRPr="004F003B" w:rsidRDefault="004F003B" w:rsidP="004F003B">
      <w:pPr>
        <w:spacing w:after="322" w:line="281" w:lineRule="auto"/>
        <w:ind w:left="-5" w:right="0"/>
      </w:pPr>
      <w:r w:rsidRPr="004F003B">
        <w:t xml:space="preserve">En atención a lo anterior, el Proyecto Educativo </w:t>
      </w:r>
      <w:proofErr w:type="spellStart"/>
      <w:r w:rsidRPr="004F003B">
        <w:t>Cunista</w:t>
      </w:r>
      <w:proofErr w:type="spellEnd"/>
      <w:r w:rsidRPr="004F003B">
        <w:t xml:space="preserve"> – PEC, establece que:</w:t>
      </w:r>
    </w:p>
    <w:p w14:paraId="516A7B03" w14:textId="77777777" w:rsidR="004F003B" w:rsidRPr="004F003B" w:rsidRDefault="004F003B" w:rsidP="004F003B">
      <w:pPr>
        <w:spacing w:after="263" w:line="259" w:lineRule="auto"/>
        <w:ind w:left="-5" w:right="0"/>
      </w:pPr>
      <w:r w:rsidRPr="004F003B">
        <w:rPr>
          <w:i/>
        </w:rPr>
        <w:t xml:space="preserve">“[…] En cuanto al número de créditos académicos, la CUN considera no delimitar rangos, sino que desde la prerrogativa que señala la Autonomía Universitaria (Colombia, 1992), y al tenor de lo reglamentado en el Decreto 1075 de 2015, Artículo 2.5.3.2.4.2. (incorporado por el artículo 1 del Decreto 1330 de 2019) será aquel que resulte de dividir en cuarenta y ocho (48) el número total de horas que debe emplear el estudiante para cumplir </w:t>
      </w:r>
      <w:r w:rsidRPr="004F003B">
        <w:rPr>
          <w:i/>
        </w:rPr>
        <w:lastRenderedPageBreak/>
        <w:t>satisfactoriamente las metas de aprendizaje, en un periodo académico (Ministerio de Educación Nacional, 2019). Ahora bien, las horas de acompañamiento y de trabajo independiente, se rigen también por el precepto de Autonomía Universitaria (Colombia, 1992) en correspondencia con “[…] la (s) modalidad (es), el nivel y la (s) metodología (s), “[…] que permitan evidenciar, entre otros, los resultados de aprendizaje previstos y las posibilidades de movilidad nacional e internacional de los estudiantes</w:t>
      </w:r>
      <w:r w:rsidRPr="004F003B">
        <w:t>”.</w:t>
      </w:r>
    </w:p>
    <w:p w14:paraId="7CFDF389" w14:textId="77777777" w:rsidR="004F003B" w:rsidRPr="004F003B" w:rsidRDefault="004F003B" w:rsidP="004F003B">
      <w:pPr>
        <w:spacing w:after="0" w:line="240" w:lineRule="auto"/>
        <w:ind w:left="0" w:right="0" w:firstLine="0"/>
        <w:rPr>
          <w:rFonts w:eastAsia="Times New Roman"/>
          <w:kern w:val="0"/>
          <w:szCs w:val="22"/>
          <w14:ligatures w14:val="none"/>
        </w:rPr>
      </w:pPr>
      <w:r w:rsidRPr="004F003B">
        <w:t>La CUN aclara que, en virtud de la modalidad</w:t>
      </w:r>
      <w:r w:rsidRPr="004F003B">
        <w:rPr>
          <w:szCs w:val="22"/>
        </w:rPr>
        <w:t xml:space="preserve"> </w:t>
      </w:r>
      <w:r w:rsidRPr="004F003B">
        <w:rPr>
          <w:rFonts w:eastAsia="Times New Roman"/>
          <w:b/>
          <w:bCs/>
          <w:kern w:val="0"/>
          <w:szCs w:val="22"/>
          <w14:ligatures w14:val="none"/>
        </w:rPr>
        <w:t>{{</w:t>
      </w:r>
      <w:proofErr w:type="spellStart"/>
      <w:r w:rsidRPr="004F003B">
        <w:rPr>
          <w:rFonts w:eastAsia="Times New Roman"/>
          <w:b/>
          <w:bCs/>
          <w:kern w:val="0"/>
          <w:szCs w:val="22"/>
          <w14:ligatures w14:val="none"/>
        </w:rPr>
        <w:t>modalidad_programa</w:t>
      </w:r>
      <w:proofErr w:type="spellEnd"/>
      <w:r w:rsidRPr="004F003B">
        <w:rPr>
          <w:rFonts w:eastAsia="Times New Roman"/>
          <w:b/>
          <w:bCs/>
          <w:kern w:val="0"/>
          <w:szCs w:val="22"/>
          <w14:ligatures w14:val="none"/>
        </w:rPr>
        <w:t>}}</w:t>
      </w:r>
      <w:r w:rsidRPr="004F003B">
        <w:t>, en la relación 1 a 5 los encuentros sincrónicos, se ven reflejado en los foros, experiencias significativas, retroalimentación e interacción inherentes a los ambientes virtuales de aprendizaje, en los cuales se determina el sistema de seguimiento, realimentación y continuidad evaluativa que garantizan un proceso formativo integral para el estudiante, con base en un acervo tecnológico que admite su correcto funcionamiento. En la transposición didáctica, los espacios académicos, es asistida por herramientas TIC facilitando la apropiación de contenidos. Es oportuno aclarar que, eventualmente, los encuentros sincrónicos se programan para realizar acompañamientos según los ritmos de aprendizaje de los estudiantes. Lo anterior como complemento del aprendizaje asincrónico.</w:t>
      </w:r>
    </w:p>
    <w:p w14:paraId="3574B99E" w14:textId="77777777" w:rsidR="004F003B" w:rsidRPr="004F003B" w:rsidRDefault="004F003B" w:rsidP="004F003B">
      <w:pPr>
        <w:spacing w:after="273" w:line="281" w:lineRule="auto"/>
        <w:ind w:left="-5" w:right="0"/>
      </w:pPr>
      <w:r w:rsidRPr="004F003B">
        <w:t>La interacción asincrónica se realiza a través de herramientas que permiten la interacción del proceso de formación a través de la virtualidad, sin barreras de tiempo ni espacio físico, con el material alojado en el ambiente virtual de aprendizaje, en coherencia con los principios de flexibilidad.</w:t>
      </w:r>
    </w:p>
    <w:p w14:paraId="5A01BD23" w14:textId="77777777" w:rsidR="004F003B" w:rsidRPr="004F003B" w:rsidRDefault="004F003B" w:rsidP="004F003B">
      <w:pPr>
        <w:spacing w:after="273" w:line="281" w:lineRule="auto"/>
        <w:ind w:left="-5" w:right="0"/>
      </w:pPr>
      <w:r w:rsidRPr="004F003B">
        <w:t xml:space="preserve">A manera de conclusión, la relación trabajo independiente y autónomo, es diferente a la presencial por la misma naturaleza de la modalidad </w:t>
      </w:r>
      <w:r w:rsidRPr="004F003B">
        <w:rPr>
          <w:rFonts w:eastAsia="Times New Roman"/>
          <w:b/>
          <w:bCs/>
          <w:kern w:val="0"/>
          <w:szCs w:val="22"/>
          <w14:ligatures w14:val="none"/>
        </w:rPr>
        <w:t>{{</w:t>
      </w:r>
      <w:proofErr w:type="spellStart"/>
      <w:r w:rsidRPr="004F003B">
        <w:rPr>
          <w:rFonts w:eastAsia="Times New Roman"/>
          <w:b/>
          <w:bCs/>
          <w:kern w:val="0"/>
          <w:szCs w:val="22"/>
          <w14:ligatures w14:val="none"/>
        </w:rPr>
        <w:t>modalidad_programa</w:t>
      </w:r>
      <w:proofErr w:type="spellEnd"/>
      <w:r w:rsidRPr="004F003B">
        <w:rPr>
          <w:rFonts w:eastAsia="Times New Roman"/>
          <w:b/>
          <w:bCs/>
          <w:kern w:val="0"/>
          <w:szCs w:val="22"/>
          <w14:ligatures w14:val="none"/>
        </w:rPr>
        <w:t>}}</w:t>
      </w:r>
      <w:r w:rsidRPr="004F003B">
        <w:t xml:space="preserve"> que se centra en un proceso autónomo de aprendizaje; este ámbito permite desarrollar un proceso formativo autoestructurador desde un enfoque por competencias, en la ruta hacia los resultados de aprendizaje propuestos. La relación entre trabajo sincrónico y asincrónico le admite al estudiante ser artífice de su propio desarrollo de aprendizaje. De hecho, permite superar las limitaciones de espacio y tiempo entre los actores del proceso educativo, aprovechando el uso de formas de interacción apropiadas que apoyan y fomentan el desarrollo de competencias para el aprendizaje autónomo.</w:t>
      </w:r>
    </w:p>
    <w:p w14:paraId="0FC1C049" w14:textId="77777777" w:rsidR="004F003B" w:rsidRPr="004F003B" w:rsidRDefault="004F003B" w:rsidP="004F003B">
      <w:pPr>
        <w:spacing w:after="249" w:line="281" w:lineRule="auto"/>
        <w:ind w:left="-5" w:right="0"/>
      </w:pPr>
      <w:r w:rsidRPr="004F003B">
        <w:t>La CUN, en ejercicio de la autonomía universitaria adopta una proporcionalidad para la distribución del trabajo académico en función de los créditos, así:</w:t>
      </w:r>
    </w:p>
    <w:p w14:paraId="16FA5876" w14:textId="77777777" w:rsidR="004F003B" w:rsidRPr="004F003B" w:rsidRDefault="004F003B" w:rsidP="004F003B">
      <w:pPr>
        <w:spacing w:after="26" w:line="281" w:lineRule="auto"/>
        <w:ind w:left="-5" w:right="0"/>
      </w:pPr>
      <w:r w:rsidRPr="004F003B">
        <w:rPr>
          <w:b/>
        </w:rPr>
        <w:t xml:space="preserve">Tabla 12. </w:t>
      </w:r>
      <w:r w:rsidRPr="004F003B">
        <w:t xml:space="preserve">Proporcionalidad para la distribución del trabajo académico en función de los créditos </w:t>
      </w:r>
      <w:r w:rsidRPr="004F003B">
        <w:rPr>
          <w:rFonts w:eastAsia="Times New Roman"/>
          <w:b/>
          <w:bCs/>
          <w:kern w:val="0"/>
          <w:szCs w:val="22"/>
          <w14:ligatures w14:val="none"/>
        </w:rPr>
        <w:t>{{</w:t>
      </w:r>
      <w:proofErr w:type="spellStart"/>
      <w:r w:rsidRPr="004F003B">
        <w:rPr>
          <w:rFonts w:eastAsia="Times New Roman"/>
          <w:b/>
          <w:bCs/>
          <w:kern w:val="0"/>
          <w:szCs w:val="22"/>
          <w14:ligatures w14:val="none"/>
        </w:rPr>
        <w:t>modalidad_programa</w:t>
      </w:r>
      <w:proofErr w:type="spellEnd"/>
      <w:r w:rsidRPr="004F003B">
        <w:rPr>
          <w:rFonts w:eastAsia="Times New Roman"/>
          <w:b/>
          <w:bCs/>
          <w:kern w:val="0"/>
          <w:szCs w:val="22"/>
          <w14:ligatures w14:val="none"/>
        </w:rPr>
        <w:t>}}</w:t>
      </w:r>
      <w:r w:rsidRPr="004F003B">
        <w:t>.</w:t>
      </w:r>
    </w:p>
    <w:p w14:paraId="1D20533A" w14:textId="77777777" w:rsidR="004F003B" w:rsidRPr="004F003B" w:rsidRDefault="004F003B" w:rsidP="004F003B">
      <w:pPr>
        <w:spacing w:after="0" w:line="240" w:lineRule="auto"/>
        <w:ind w:left="0" w:right="0" w:firstLine="0"/>
        <w:jc w:val="left"/>
        <w:rPr>
          <w:rFonts w:eastAsia="Times New Roman"/>
          <w:b/>
          <w:bCs/>
          <w:kern w:val="0"/>
          <w:szCs w:val="22"/>
          <w14:ligatures w14:val="none"/>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2551"/>
        <w:gridCol w:w="1701"/>
        <w:gridCol w:w="1276"/>
        <w:gridCol w:w="1276"/>
        <w:gridCol w:w="1276"/>
      </w:tblGrid>
      <w:tr w:rsidR="004F003B" w:rsidRPr="004F003B" w14:paraId="2FE941AB" w14:textId="77777777" w:rsidTr="00E765E1">
        <w:tc>
          <w:tcPr>
            <w:tcW w:w="1413" w:type="dxa"/>
            <w:shd w:val="clear" w:color="auto" w:fill="88BD23"/>
            <w:hideMark/>
          </w:tcPr>
          <w:p w14:paraId="7C259FEC" w14:textId="77777777" w:rsidR="004F003B" w:rsidRPr="004F003B" w:rsidRDefault="004F003B" w:rsidP="004F003B">
            <w:pPr>
              <w:spacing w:after="322" w:line="281" w:lineRule="auto"/>
              <w:rPr>
                <w:rFonts w:asciiTheme="minorHAnsi" w:eastAsiaTheme="minorEastAsia" w:hAnsiTheme="minorHAnsi" w:cstheme="minorBidi"/>
                <w:b/>
                <w:bCs/>
                <w:color w:val="FFFFFF" w:themeColor="background1"/>
              </w:rPr>
            </w:pPr>
            <w:r w:rsidRPr="004F003B">
              <w:rPr>
                <w:b/>
                <w:bCs/>
                <w:color w:val="FFFFFF" w:themeColor="background1"/>
              </w:rPr>
              <w:t>Proporcionalidad</w:t>
            </w:r>
          </w:p>
        </w:tc>
        <w:tc>
          <w:tcPr>
            <w:tcW w:w="2551" w:type="dxa"/>
            <w:shd w:val="clear" w:color="auto" w:fill="88BD23"/>
            <w:hideMark/>
          </w:tcPr>
          <w:p w14:paraId="4A75285B" w14:textId="77777777" w:rsidR="004F003B" w:rsidRPr="004F003B" w:rsidRDefault="004F003B" w:rsidP="004F003B">
            <w:pPr>
              <w:spacing w:after="322" w:line="281" w:lineRule="auto"/>
              <w:rPr>
                <w:b/>
                <w:bCs/>
                <w:color w:val="FFFFFF" w:themeColor="background1"/>
              </w:rPr>
            </w:pPr>
            <w:proofErr w:type="spellStart"/>
            <w:r w:rsidRPr="004F003B">
              <w:rPr>
                <w:b/>
                <w:bCs/>
                <w:color w:val="FFFFFF" w:themeColor="background1"/>
              </w:rPr>
              <w:t>N°</w:t>
            </w:r>
            <w:proofErr w:type="spellEnd"/>
            <w:r w:rsidRPr="004F003B">
              <w:rPr>
                <w:b/>
                <w:bCs/>
                <w:color w:val="FFFFFF" w:themeColor="background1"/>
              </w:rPr>
              <w:t xml:space="preserve"> Semanas</w:t>
            </w:r>
          </w:p>
        </w:tc>
        <w:tc>
          <w:tcPr>
            <w:tcW w:w="1701" w:type="dxa"/>
            <w:tcBorders>
              <w:bottom w:val="single" w:sz="4" w:space="0" w:color="auto"/>
            </w:tcBorders>
            <w:shd w:val="clear" w:color="auto" w:fill="88BD23"/>
          </w:tcPr>
          <w:p w14:paraId="0B99FC36" w14:textId="77777777" w:rsidR="004F003B" w:rsidRPr="004F003B" w:rsidRDefault="004F003B" w:rsidP="004F003B">
            <w:pPr>
              <w:spacing w:after="322" w:line="281" w:lineRule="auto"/>
              <w:ind w:left="0" w:firstLine="0"/>
              <w:rPr>
                <w:b/>
                <w:bCs/>
                <w:color w:val="FFFFFF" w:themeColor="background1"/>
              </w:rPr>
            </w:pPr>
            <w:proofErr w:type="spellStart"/>
            <w:r w:rsidRPr="004F003B">
              <w:rPr>
                <w:b/>
                <w:bCs/>
                <w:color w:val="FFFFFF" w:themeColor="background1"/>
              </w:rPr>
              <w:t>Creditos</w:t>
            </w:r>
            <w:proofErr w:type="spellEnd"/>
          </w:p>
        </w:tc>
        <w:tc>
          <w:tcPr>
            <w:tcW w:w="1276" w:type="dxa"/>
            <w:shd w:val="clear" w:color="auto" w:fill="88BD23"/>
          </w:tcPr>
          <w:p w14:paraId="2D6D4C3B"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HAD</w:t>
            </w:r>
          </w:p>
        </w:tc>
        <w:tc>
          <w:tcPr>
            <w:tcW w:w="1276" w:type="dxa"/>
            <w:shd w:val="clear" w:color="auto" w:fill="88BD23"/>
          </w:tcPr>
          <w:p w14:paraId="55123824"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HTI</w:t>
            </w:r>
          </w:p>
        </w:tc>
        <w:tc>
          <w:tcPr>
            <w:tcW w:w="1276" w:type="dxa"/>
            <w:shd w:val="clear" w:color="auto" w:fill="88BD23"/>
          </w:tcPr>
          <w:p w14:paraId="3700AC93"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HT</w:t>
            </w:r>
          </w:p>
        </w:tc>
      </w:tr>
      <w:tr w:rsidR="004F003B" w:rsidRPr="004F003B" w14:paraId="725261C9" w14:textId="77777777" w:rsidTr="00E765E1">
        <w:tc>
          <w:tcPr>
            <w:tcW w:w="1413" w:type="dxa"/>
            <w:hideMark/>
          </w:tcPr>
          <w:p w14:paraId="228914CA" w14:textId="77777777" w:rsidR="004F003B" w:rsidRPr="004F003B" w:rsidRDefault="004F003B" w:rsidP="004F003B">
            <w:pPr>
              <w:spacing w:after="322" w:line="281" w:lineRule="auto"/>
            </w:pPr>
            <w:r w:rsidRPr="004F003B">
              <w:lastRenderedPageBreak/>
              <w:t xml:space="preserve">{% for p in proporciones </w:t>
            </w:r>
            <w:proofErr w:type="gramStart"/>
            <w:r w:rsidRPr="004F003B">
              <w:t xml:space="preserve">%}{{ </w:t>
            </w:r>
            <w:proofErr w:type="spellStart"/>
            <w:r w:rsidRPr="004F003B">
              <w:t>p</w:t>
            </w:r>
            <w:proofErr w:type="gramEnd"/>
            <w:r w:rsidRPr="004F003B">
              <w:t>.proporcion</w:t>
            </w:r>
            <w:proofErr w:type="spellEnd"/>
            <w:r w:rsidRPr="004F003B">
              <w:t xml:space="preserve"> }}</w:t>
            </w:r>
          </w:p>
        </w:tc>
        <w:tc>
          <w:tcPr>
            <w:tcW w:w="2551" w:type="dxa"/>
            <w:hideMark/>
          </w:tcPr>
          <w:p w14:paraId="7FEF50C9" w14:textId="77777777" w:rsidR="004F003B" w:rsidRPr="004F003B" w:rsidRDefault="004F003B" w:rsidP="004F003B">
            <w:pPr>
              <w:spacing w:after="322" w:line="281" w:lineRule="auto"/>
            </w:pPr>
            <w:proofErr w:type="gramStart"/>
            <w:r w:rsidRPr="004F003B">
              <w:t xml:space="preserve">{{ </w:t>
            </w:r>
            <w:proofErr w:type="spellStart"/>
            <w:r w:rsidRPr="004F003B">
              <w:t>p</w:t>
            </w:r>
            <w:proofErr w:type="gramEnd"/>
            <w:r w:rsidRPr="004F003B">
              <w:t>.cantidad_semanas</w:t>
            </w:r>
            <w:proofErr w:type="spellEnd"/>
            <w:r w:rsidRPr="004F003B">
              <w:t xml:space="preserve"> }}</w:t>
            </w:r>
          </w:p>
        </w:tc>
        <w:tc>
          <w:tcPr>
            <w:tcW w:w="1701" w:type="dxa"/>
          </w:tcPr>
          <w:p w14:paraId="1AFB3332" w14:textId="77777777" w:rsidR="004F003B" w:rsidRPr="004F003B" w:rsidRDefault="004F003B" w:rsidP="004F003B">
            <w:pPr>
              <w:spacing w:after="322" w:line="281" w:lineRule="auto"/>
              <w:ind w:left="0" w:firstLine="0"/>
            </w:pPr>
            <w:proofErr w:type="gramStart"/>
            <w:r w:rsidRPr="004F003B">
              <w:t xml:space="preserve">{{ </w:t>
            </w:r>
            <w:proofErr w:type="spellStart"/>
            <w:r w:rsidRPr="004F003B">
              <w:t>p</w:t>
            </w:r>
            <w:proofErr w:type="gramEnd"/>
            <w:r w:rsidRPr="004F003B">
              <w:t>.creditos</w:t>
            </w:r>
            <w:proofErr w:type="spellEnd"/>
            <w:r w:rsidRPr="004F003B">
              <w:t xml:space="preserve"> }}</w:t>
            </w:r>
          </w:p>
        </w:tc>
        <w:tc>
          <w:tcPr>
            <w:tcW w:w="1276" w:type="dxa"/>
          </w:tcPr>
          <w:p w14:paraId="31E7C887" w14:textId="77777777" w:rsidR="004F003B" w:rsidRPr="004F003B" w:rsidRDefault="004F003B" w:rsidP="004F003B">
            <w:pPr>
              <w:spacing w:after="322" w:line="281" w:lineRule="auto"/>
              <w:ind w:left="0" w:firstLine="0"/>
            </w:pPr>
            <w:proofErr w:type="gramStart"/>
            <w:r w:rsidRPr="004F003B">
              <w:t xml:space="preserve">{{ </w:t>
            </w:r>
            <w:proofErr w:type="spellStart"/>
            <w:r w:rsidRPr="004F003B">
              <w:t>p.had</w:t>
            </w:r>
            <w:proofErr w:type="spellEnd"/>
            <w:proofErr w:type="gramEnd"/>
            <w:r w:rsidRPr="004F003B">
              <w:t xml:space="preserve"> }}  </w:t>
            </w:r>
          </w:p>
        </w:tc>
        <w:tc>
          <w:tcPr>
            <w:tcW w:w="1276" w:type="dxa"/>
          </w:tcPr>
          <w:p w14:paraId="2404A1D6" w14:textId="77777777" w:rsidR="004F003B" w:rsidRPr="004F003B" w:rsidRDefault="004F003B" w:rsidP="004F003B">
            <w:pPr>
              <w:spacing w:after="322" w:line="281" w:lineRule="auto"/>
              <w:ind w:left="0" w:firstLine="0"/>
            </w:pPr>
            <w:proofErr w:type="gramStart"/>
            <w:r w:rsidRPr="004F003B">
              <w:t xml:space="preserve">{{ </w:t>
            </w:r>
            <w:proofErr w:type="spellStart"/>
            <w:r w:rsidRPr="004F003B">
              <w:t>p.hti</w:t>
            </w:r>
            <w:proofErr w:type="spellEnd"/>
            <w:proofErr w:type="gramEnd"/>
            <w:r w:rsidRPr="004F003B">
              <w:t xml:space="preserve"> }}</w:t>
            </w:r>
          </w:p>
        </w:tc>
        <w:tc>
          <w:tcPr>
            <w:tcW w:w="1276" w:type="dxa"/>
          </w:tcPr>
          <w:p w14:paraId="60C14A75" w14:textId="77777777" w:rsidR="004F003B" w:rsidRPr="004F003B" w:rsidRDefault="004F003B" w:rsidP="004F003B">
            <w:pPr>
              <w:spacing w:after="322" w:line="281" w:lineRule="auto"/>
              <w:ind w:left="0"/>
            </w:pPr>
            <w:proofErr w:type="gramStart"/>
            <w:r w:rsidRPr="004F003B">
              <w:t>{{ p.ht</w:t>
            </w:r>
            <w:proofErr w:type="gramEnd"/>
            <w:r w:rsidRPr="004F003B">
              <w:t xml:space="preserve"> }}</w:t>
            </w:r>
          </w:p>
        </w:tc>
      </w:tr>
      <w:tr w:rsidR="004F003B" w:rsidRPr="004F003B" w14:paraId="653DAA4F" w14:textId="77777777" w:rsidTr="00E765E1">
        <w:tc>
          <w:tcPr>
            <w:tcW w:w="1413" w:type="dxa"/>
            <w:hideMark/>
          </w:tcPr>
          <w:p w14:paraId="5D7E62D0" w14:textId="77777777" w:rsidR="004F003B" w:rsidRPr="004F003B" w:rsidRDefault="004F003B" w:rsidP="004F003B">
            <w:pPr>
              <w:spacing w:after="322" w:line="281" w:lineRule="auto"/>
            </w:pPr>
            <w:r w:rsidRPr="004F003B">
              <w:t xml:space="preserve">{% </w:t>
            </w:r>
            <w:proofErr w:type="spellStart"/>
            <w:r w:rsidRPr="004F003B">
              <w:t>endfor</w:t>
            </w:r>
            <w:proofErr w:type="spellEnd"/>
            <w:r w:rsidRPr="004F003B">
              <w:t xml:space="preserve"> %}</w:t>
            </w:r>
          </w:p>
        </w:tc>
        <w:tc>
          <w:tcPr>
            <w:tcW w:w="2551" w:type="dxa"/>
          </w:tcPr>
          <w:p w14:paraId="54A1BD12" w14:textId="77777777" w:rsidR="004F003B" w:rsidRPr="004F003B" w:rsidRDefault="004F003B" w:rsidP="004F003B">
            <w:pPr>
              <w:spacing w:after="322" w:line="281" w:lineRule="auto"/>
            </w:pPr>
          </w:p>
        </w:tc>
        <w:tc>
          <w:tcPr>
            <w:tcW w:w="1701" w:type="dxa"/>
          </w:tcPr>
          <w:p w14:paraId="5BDF50E0" w14:textId="77777777" w:rsidR="004F003B" w:rsidRPr="004F003B" w:rsidRDefault="004F003B" w:rsidP="004F003B">
            <w:pPr>
              <w:spacing w:after="322" w:line="281" w:lineRule="auto"/>
            </w:pPr>
          </w:p>
        </w:tc>
        <w:tc>
          <w:tcPr>
            <w:tcW w:w="1276" w:type="dxa"/>
          </w:tcPr>
          <w:p w14:paraId="212E8C73" w14:textId="77777777" w:rsidR="004F003B" w:rsidRPr="004F003B" w:rsidRDefault="004F003B" w:rsidP="004F003B">
            <w:pPr>
              <w:spacing w:after="322" w:line="281" w:lineRule="auto"/>
            </w:pPr>
          </w:p>
        </w:tc>
        <w:tc>
          <w:tcPr>
            <w:tcW w:w="1276" w:type="dxa"/>
          </w:tcPr>
          <w:p w14:paraId="11CEE0E9" w14:textId="77777777" w:rsidR="004F003B" w:rsidRPr="004F003B" w:rsidRDefault="004F003B" w:rsidP="004F003B">
            <w:pPr>
              <w:spacing w:after="322" w:line="281" w:lineRule="auto"/>
            </w:pPr>
          </w:p>
        </w:tc>
        <w:tc>
          <w:tcPr>
            <w:tcW w:w="1276" w:type="dxa"/>
          </w:tcPr>
          <w:p w14:paraId="489708E9" w14:textId="77777777" w:rsidR="004F003B" w:rsidRPr="004F003B" w:rsidRDefault="004F003B" w:rsidP="004F003B">
            <w:pPr>
              <w:spacing w:after="322" w:line="281" w:lineRule="auto"/>
            </w:pPr>
          </w:p>
        </w:tc>
      </w:tr>
    </w:tbl>
    <w:p w14:paraId="09BB8679" w14:textId="77777777" w:rsidR="004F003B" w:rsidRPr="004F003B" w:rsidRDefault="004F003B" w:rsidP="004F003B">
      <w:pPr>
        <w:spacing w:after="26" w:line="281" w:lineRule="auto"/>
        <w:ind w:left="-5" w:right="0"/>
        <w:rPr>
          <w:rFonts w:eastAsia="Times New Roman"/>
          <w:b/>
          <w:bCs/>
          <w:kern w:val="0"/>
          <w:szCs w:val="22"/>
          <w14:ligatures w14:val="none"/>
        </w:rPr>
      </w:pPr>
    </w:p>
    <w:p w14:paraId="7A228767" w14:textId="77777777" w:rsidR="004F003B" w:rsidRPr="004F003B" w:rsidRDefault="004F003B" w:rsidP="004F003B">
      <w:pPr>
        <w:spacing w:after="26" w:line="281" w:lineRule="auto"/>
        <w:ind w:left="-5" w:right="0"/>
        <w:rPr>
          <w:rFonts w:eastAsia="Times New Roman"/>
          <w:b/>
          <w:bCs/>
          <w:kern w:val="0"/>
          <w:szCs w:val="22"/>
          <w14:ligatures w14:val="none"/>
        </w:rPr>
      </w:pPr>
    </w:p>
    <w:p w14:paraId="19B16425" w14:textId="77777777" w:rsidR="004F003B" w:rsidRPr="004F003B" w:rsidRDefault="004F003B" w:rsidP="004F003B">
      <w:pPr>
        <w:spacing w:after="26" w:line="281" w:lineRule="auto"/>
        <w:ind w:left="-5" w:right="0"/>
        <w:rPr>
          <w:rFonts w:eastAsia="Times New Roman"/>
          <w:b/>
          <w:bCs/>
          <w:kern w:val="0"/>
          <w:szCs w:val="22"/>
          <w14:ligatures w14:val="none"/>
        </w:rPr>
      </w:pPr>
    </w:p>
    <w:p w14:paraId="455B9E4E" w14:textId="77777777" w:rsidR="004F003B" w:rsidRPr="004F003B" w:rsidRDefault="004F003B" w:rsidP="004F003B">
      <w:pPr>
        <w:spacing w:after="192" w:line="259" w:lineRule="auto"/>
        <w:ind w:left="0" w:right="0" w:firstLine="0"/>
      </w:pPr>
      <w:r w:rsidRPr="004F003B">
        <w:rPr>
          <w:i/>
        </w:rPr>
        <w:t xml:space="preserve">HAD: Horas de acompañamiento Docente; </w:t>
      </w:r>
    </w:p>
    <w:p w14:paraId="66D4FF62" w14:textId="77777777" w:rsidR="004F003B" w:rsidRPr="004F003B" w:rsidRDefault="004F003B" w:rsidP="004F003B">
      <w:pPr>
        <w:spacing w:after="192" w:line="259" w:lineRule="auto"/>
        <w:ind w:left="-5" w:right="0"/>
      </w:pPr>
      <w:r w:rsidRPr="004F003B">
        <w:rPr>
          <w:i/>
        </w:rPr>
        <w:t xml:space="preserve">HTI: Horas de trabajo Independiente; </w:t>
      </w:r>
    </w:p>
    <w:p w14:paraId="145645C5" w14:textId="77777777" w:rsidR="004F003B" w:rsidRPr="004F003B" w:rsidRDefault="004F003B" w:rsidP="004F003B">
      <w:pPr>
        <w:spacing w:after="192" w:line="259" w:lineRule="auto"/>
        <w:ind w:left="-5" w:right="0"/>
      </w:pPr>
      <w:r w:rsidRPr="004F003B">
        <w:rPr>
          <w:i/>
        </w:rPr>
        <w:t>HT: Horas total</w:t>
      </w:r>
    </w:p>
    <w:p w14:paraId="4CBF5103" w14:textId="77777777" w:rsidR="004F003B" w:rsidRPr="004F003B" w:rsidRDefault="004F003B" w:rsidP="004F003B">
      <w:pPr>
        <w:spacing w:after="179" w:line="281" w:lineRule="auto"/>
        <w:ind w:left="-5" w:right="0"/>
      </w:pPr>
      <w:r w:rsidRPr="004F003B">
        <w:rPr>
          <w:b/>
          <w:i/>
        </w:rPr>
        <w:t xml:space="preserve">Fuente: </w:t>
      </w:r>
      <w:r w:rsidRPr="004F003B">
        <w:t>Vicerrectoría de Producto Académico</w:t>
      </w:r>
    </w:p>
    <w:p w14:paraId="6293ADA4" w14:textId="77777777" w:rsidR="004F003B" w:rsidRPr="004F003B" w:rsidRDefault="004F003B" w:rsidP="004F003B">
      <w:pPr>
        <w:spacing w:after="0" w:line="281" w:lineRule="auto"/>
        <w:ind w:left="-5" w:right="0"/>
      </w:pPr>
      <w:r w:rsidRPr="004F003B">
        <w:t xml:space="preserve">En la tabla 13, se relaciona la distribución de las horas de trabajo académico, teórico, práctico y teórico práctico en el plan de estudios se encuentran distribuidas para la modalidad </w:t>
      </w:r>
      <w:r w:rsidRPr="004F003B">
        <w:rPr>
          <w:rFonts w:eastAsia="Times New Roman"/>
          <w:b/>
          <w:bCs/>
          <w:kern w:val="0"/>
          <w:szCs w:val="22"/>
          <w14:ligatures w14:val="none"/>
        </w:rPr>
        <w:t>{{</w:t>
      </w:r>
      <w:proofErr w:type="spellStart"/>
      <w:r w:rsidRPr="004F003B">
        <w:rPr>
          <w:rFonts w:eastAsia="Times New Roman"/>
          <w:b/>
          <w:bCs/>
          <w:kern w:val="0"/>
          <w:szCs w:val="22"/>
          <w14:ligatures w14:val="none"/>
        </w:rPr>
        <w:t>modalidad_programa</w:t>
      </w:r>
      <w:proofErr w:type="spellEnd"/>
      <w:r w:rsidRPr="004F003B">
        <w:rPr>
          <w:rFonts w:eastAsia="Times New Roman"/>
          <w:b/>
          <w:bCs/>
          <w:kern w:val="0"/>
          <w:szCs w:val="22"/>
          <w14:ligatures w14:val="none"/>
        </w:rPr>
        <w:t>}}</w:t>
      </w:r>
      <w:r w:rsidRPr="004F003B">
        <w:t>.</w:t>
      </w:r>
    </w:p>
    <w:p w14:paraId="56794657" w14:textId="77777777" w:rsidR="004F003B" w:rsidRPr="004F003B" w:rsidRDefault="004F003B" w:rsidP="004F003B">
      <w:pPr>
        <w:spacing w:after="0" w:line="281" w:lineRule="auto"/>
        <w:ind w:left="-5" w:right="0"/>
      </w:pPr>
    </w:p>
    <w:p w14:paraId="058C68AD" w14:textId="77777777" w:rsidR="004F003B" w:rsidRPr="004F003B" w:rsidRDefault="004F003B" w:rsidP="004F003B">
      <w:pPr>
        <w:spacing w:after="0" w:line="281" w:lineRule="auto"/>
        <w:ind w:left="-5" w:right="0"/>
      </w:pPr>
      <w:r w:rsidRPr="004F003B">
        <w:rPr>
          <w:b/>
        </w:rPr>
        <w:t xml:space="preserve">Tabla 13. </w:t>
      </w:r>
      <w:r w:rsidRPr="004F003B">
        <w:t xml:space="preserve">Distribución de horas Sincrónicas y Asincrónicas del Plan de Estudios Representado en Créditos Académicos para el Programa en Modalidad </w:t>
      </w:r>
      <w:r w:rsidRPr="004F003B">
        <w:rPr>
          <w:rFonts w:eastAsia="Times New Roman"/>
          <w:b/>
          <w:bCs/>
          <w:kern w:val="0"/>
          <w:szCs w:val="22"/>
          <w14:ligatures w14:val="none"/>
        </w:rPr>
        <w:t>{{</w:t>
      </w:r>
      <w:proofErr w:type="spellStart"/>
      <w:r w:rsidRPr="004F003B">
        <w:rPr>
          <w:rFonts w:eastAsia="Times New Roman"/>
          <w:b/>
          <w:bCs/>
          <w:kern w:val="0"/>
          <w:szCs w:val="22"/>
          <w14:ligatures w14:val="none"/>
        </w:rPr>
        <w:t>modalidad_programa</w:t>
      </w:r>
      <w:proofErr w:type="spellEnd"/>
      <w:r w:rsidRPr="004F003B">
        <w:rPr>
          <w:rFonts w:eastAsia="Times New Roman"/>
          <w:b/>
          <w:bCs/>
          <w:kern w:val="0"/>
          <w:szCs w:val="22"/>
          <w14:ligatures w14:val="none"/>
        </w:rPr>
        <w:t>}}</w:t>
      </w:r>
      <w:r w:rsidRPr="004F003B">
        <w:t>.</w:t>
      </w:r>
    </w:p>
    <w:p w14:paraId="76986BFE" w14:textId="77777777" w:rsidR="004F003B" w:rsidRPr="004F003B" w:rsidRDefault="004F003B" w:rsidP="004F003B">
      <w:pPr>
        <w:spacing w:after="0" w:line="240" w:lineRule="auto"/>
        <w:ind w:left="0" w:right="0" w:firstLine="0"/>
        <w:jc w:val="left"/>
        <w:rPr>
          <w:rFonts w:eastAsia="Times New Roman"/>
          <w:b/>
          <w:bCs/>
          <w:kern w:val="0"/>
          <w:szCs w:val="22"/>
          <w14:ligatures w14:val="none"/>
        </w:rPr>
      </w:pPr>
    </w:p>
    <w:p w14:paraId="5073E37D" w14:textId="77777777" w:rsidR="004F003B" w:rsidRPr="004F003B" w:rsidRDefault="004F003B" w:rsidP="004F003B">
      <w:pPr>
        <w:spacing w:after="0" w:line="240" w:lineRule="auto"/>
        <w:ind w:left="0" w:right="0" w:firstLine="0"/>
        <w:jc w:val="left"/>
        <w:rPr>
          <w:rFonts w:eastAsia="Times New Roman"/>
          <w:b/>
          <w:bCs/>
          <w:kern w:val="0"/>
          <w:szCs w:val="22"/>
          <w14:ligatures w14:val="none"/>
        </w:rPr>
      </w:pPr>
    </w:p>
    <w:tbl>
      <w:tblPr>
        <w:tblW w:w="8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1"/>
        <w:gridCol w:w="1537"/>
        <w:gridCol w:w="1383"/>
        <w:gridCol w:w="1074"/>
        <w:gridCol w:w="1075"/>
        <w:gridCol w:w="1074"/>
        <w:gridCol w:w="1074"/>
      </w:tblGrid>
      <w:tr w:rsidR="004F003B" w:rsidRPr="004F003B" w14:paraId="5FB3DE50" w14:textId="77777777" w:rsidTr="00E765E1">
        <w:trPr>
          <w:trHeight w:val="1003"/>
        </w:trPr>
        <w:tc>
          <w:tcPr>
            <w:tcW w:w="1531" w:type="dxa"/>
            <w:shd w:val="clear" w:color="auto" w:fill="88BD23"/>
            <w:hideMark/>
          </w:tcPr>
          <w:p w14:paraId="08EB01C3" w14:textId="77777777" w:rsidR="004F003B" w:rsidRPr="004F003B" w:rsidRDefault="004F003B" w:rsidP="004F003B">
            <w:pPr>
              <w:spacing w:after="322" w:line="281" w:lineRule="auto"/>
              <w:rPr>
                <w:rFonts w:asciiTheme="minorHAnsi" w:eastAsiaTheme="minorEastAsia" w:hAnsiTheme="minorHAnsi" w:cstheme="minorBidi"/>
                <w:b/>
                <w:bCs/>
                <w:color w:val="FFFFFF" w:themeColor="background1"/>
              </w:rPr>
            </w:pPr>
            <w:r w:rsidRPr="004F003B">
              <w:rPr>
                <w:b/>
                <w:bCs/>
                <w:color w:val="FFFFFF" w:themeColor="background1"/>
              </w:rPr>
              <w:t>Asignatura</w:t>
            </w:r>
          </w:p>
        </w:tc>
        <w:tc>
          <w:tcPr>
            <w:tcW w:w="1537" w:type="dxa"/>
            <w:shd w:val="clear" w:color="auto" w:fill="88BD23"/>
            <w:hideMark/>
          </w:tcPr>
          <w:p w14:paraId="3AAF5707" w14:textId="77777777" w:rsidR="004F003B" w:rsidRPr="004F003B" w:rsidRDefault="004F003B" w:rsidP="004F003B">
            <w:pPr>
              <w:spacing w:after="322" w:line="281" w:lineRule="auto"/>
              <w:rPr>
                <w:b/>
                <w:bCs/>
                <w:color w:val="FFFFFF" w:themeColor="background1"/>
              </w:rPr>
            </w:pPr>
            <w:r w:rsidRPr="004F003B">
              <w:rPr>
                <w:b/>
                <w:bCs/>
                <w:color w:val="FFFFFF" w:themeColor="background1"/>
              </w:rPr>
              <w:t>Créditos académicos</w:t>
            </w:r>
          </w:p>
        </w:tc>
        <w:tc>
          <w:tcPr>
            <w:tcW w:w="1383" w:type="dxa"/>
            <w:tcBorders>
              <w:bottom w:val="single" w:sz="4" w:space="0" w:color="auto"/>
            </w:tcBorders>
            <w:shd w:val="clear" w:color="auto" w:fill="88BD23"/>
          </w:tcPr>
          <w:p w14:paraId="73AA826E"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HAD</w:t>
            </w:r>
          </w:p>
        </w:tc>
        <w:tc>
          <w:tcPr>
            <w:tcW w:w="1074" w:type="dxa"/>
            <w:shd w:val="clear" w:color="auto" w:fill="88BD23"/>
          </w:tcPr>
          <w:p w14:paraId="6F5A9C76"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HTI</w:t>
            </w:r>
          </w:p>
        </w:tc>
        <w:tc>
          <w:tcPr>
            <w:tcW w:w="1075" w:type="dxa"/>
            <w:shd w:val="clear" w:color="auto" w:fill="88BD23"/>
          </w:tcPr>
          <w:p w14:paraId="0231474B"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HT</w:t>
            </w:r>
          </w:p>
        </w:tc>
        <w:tc>
          <w:tcPr>
            <w:tcW w:w="1074" w:type="dxa"/>
            <w:shd w:val="clear" w:color="auto" w:fill="88BD23"/>
          </w:tcPr>
          <w:p w14:paraId="3788B56E"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Semestre</w:t>
            </w:r>
          </w:p>
        </w:tc>
        <w:tc>
          <w:tcPr>
            <w:tcW w:w="1074" w:type="dxa"/>
            <w:shd w:val="clear" w:color="auto" w:fill="88BD23"/>
          </w:tcPr>
          <w:p w14:paraId="12A504BF" w14:textId="77777777" w:rsidR="004F003B" w:rsidRPr="004F003B" w:rsidRDefault="004F003B" w:rsidP="004F003B">
            <w:pPr>
              <w:spacing w:after="322" w:line="281" w:lineRule="auto"/>
              <w:ind w:left="0" w:firstLine="0"/>
              <w:rPr>
                <w:b/>
                <w:bCs/>
                <w:color w:val="FFFFFF" w:themeColor="background1"/>
              </w:rPr>
            </w:pPr>
            <w:r w:rsidRPr="004F003B">
              <w:rPr>
                <w:b/>
                <w:bCs/>
                <w:color w:val="FFFFFF" w:themeColor="background1"/>
              </w:rPr>
              <w:t>Tipología</w:t>
            </w:r>
          </w:p>
        </w:tc>
      </w:tr>
      <w:tr w:rsidR="004F003B" w:rsidRPr="004F003B" w14:paraId="7D4F4434" w14:textId="77777777" w:rsidTr="00E765E1">
        <w:trPr>
          <w:trHeight w:val="1996"/>
        </w:trPr>
        <w:tc>
          <w:tcPr>
            <w:tcW w:w="1531" w:type="dxa"/>
            <w:hideMark/>
          </w:tcPr>
          <w:p w14:paraId="1264957B" w14:textId="77777777" w:rsidR="004F003B" w:rsidRPr="004F003B" w:rsidRDefault="004F003B" w:rsidP="004F003B">
            <w:pPr>
              <w:spacing w:after="322" w:line="281" w:lineRule="auto"/>
            </w:pPr>
            <w:r w:rsidRPr="004F003B">
              <w:t xml:space="preserve">{% for p in asignaturas </w:t>
            </w:r>
            <w:proofErr w:type="gramStart"/>
            <w:r w:rsidRPr="004F003B">
              <w:t xml:space="preserve">%}{{ </w:t>
            </w:r>
            <w:proofErr w:type="spellStart"/>
            <w:r w:rsidRPr="004F003B">
              <w:t>p</w:t>
            </w:r>
            <w:proofErr w:type="gramEnd"/>
            <w:r w:rsidRPr="004F003B">
              <w:t>.asignatura</w:t>
            </w:r>
            <w:proofErr w:type="spellEnd"/>
            <w:r w:rsidRPr="004F003B">
              <w:t xml:space="preserve"> }}</w:t>
            </w:r>
          </w:p>
        </w:tc>
        <w:tc>
          <w:tcPr>
            <w:tcW w:w="1537" w:type="dxa"/>
            <w:hideMark/>
          </w:tcPr>
          <w:p w14:paraId="37C7512C" w14:textId="77777777" w:rsidR="004F003B" w:rsidRPr="004F003B" w:rsidRDefault="004F003B" w:rsidP="004F003B">
            <w:pPr>
              <w:spacing w:after="322" w:line="281" w:lineRule="auto"/>
            </w:pPr>
            <w:proofErr w:type="gramStart"/>
            <w:r w:rsidRPr="004F003B">
              <w:t xml:space="preserve">{{ </w:t>
            </w:r>
            <w:proofErr w:type="spellStart"/>
            <w:r w:rsidRPr="004F003B">
              <w:t>p</w:t>
            </w:r>
            <w:proofErr w:type="gramEnd"/>
            <w:r w:rsidRPr="004F003B">
              <w:t>.creditos_academicos</w:t>
            </w:r>
            <w:proofErr w:type="spellEnd"/>
            <w:r w:rsidRPr="004F003B">
              <w:t xml:space="preserve"> }}</w:t>
            </w:r>
          </w:p>
        </w:tc>
        <w:tc>
          <w:tcPr>
            <w:tcW w:w="1383" w:type="dxa"/>
          </w:tcPr>
          <w:p w14:paraId="7481D561" w14:textId="77777777" w:rsidR="004F003B" w:rsidRPr="004F003B" w:rsidRDefault="004F003B" w:rsidP="004F003B">
            <w:pPr>
              <w:spacing w:after="322" w:line="281" w:lineRule="auto"/>
              <w:ind w:left="0" w:firstLine="0"/>
            </w:pPr>
            <w:proofErr w:type="gramStart"/>
            <w:r w:rsidRPr="004F003B">
              <w:t xml:space="preserve">{{ </w:t>
            </w:r>
            <w:proofErr w:type="spellStart"/>
            <w:r w:rsidRPr="004F003B">
              <w:t>p.had</w:t>
            </w:r>
            <w:proofErr w:type="spellEnd"/>
            <w:proofErr w:type="gramEnd"/>
            <w:r w:rsidRPr="004F003B">
              <w:t xml:space="preserve"> }}  </w:t>
            </w:r>
          </w:p>
        </w:tc>
        <w:tc>
          <w:tcPr>
            <w:tcW w:w="1074" w:type="dxa"/>
          </w:tcPr>
          <w:p w14:paraId="33E3E69F" w14:textId="77777777" w:rsidR="004F003B" w:rsidRPr="004F003B" w:rsidRDefault="004F003B" w:rsidP="004F003B">
            <w:pPr>
              <w:spacing w:after="322" w:line="281" w:lineRule="auto"/>
              <w:ind w:left="0" w:firstLine="0"/>
            </w:pPr>
            <w:proofErr w:type="gramStart"/>
            <w:r w:rsidRPr="004F003B">
              <w:t xml:space="preserve">{{ </w:t>
            </w:r>
            <w:proofErr w:type="spellStart"/>
            <w:r w:rsidRPr="004F003B">
              <w:t>p.hti</w:t>
            </w:r>
            <w:proofErr w:type="spellEnd"/>
            <w:proofErr w:type="gramEnd"/>
            <w:r w:rsidRPr="004F003B">
              <w:t xml:space="preserve"> }}</w:t>
            </w:r>
          </w:p>
        </w:tc>
        <w:tc>
          <w:tcPr>
            <w:tcW w:w="1075" w:type="dxa"/>
          </w:tcPr>
          <w:p w14:paraId="49132951" w14:textId="77777777" w:rsidR="004F003B" w:rsidRPr="004F003B" w:rsidRDefault="004F003B" w:rsidP="004F003B">
            <w:pPr>
              <w:spacing w:after="322" w:line="281" w:lineRule="auto"/>
              <w:ind w:left="0" w:firstLine="0"/>
            </w:pPr>
            <w:proofErr w:type="gramStart"/>
            <w:r w:rsidRPr="004F003B">
              <w:t>{{ p.ht</w:t>
            </w:r>
            <w:proofErr w:type="gramEnd"/>
            <w:r w:rsidRPr="004F003B">
              <w:t xml:space="preserve"> }}</w:t>
            </w:r>
          </w:p>
        </w:tc>
        <w:tc>
          <w:tcPr>
            <w:tcW w:w="1074" w:type="dxa"/>
          </w:tcPr>
          <w:p w14:paraId="7F24F42B" w14:textId="77777777" w:rsidR="004F003B" w:rsidRPr="004F003B" w:rsidRDefault="004F003B" w:rsidP="004F003B">
            <w:pPr>
              <w:spacing w:after="322" w:line="281" w:lineRule="auto"/>
              <w:ind w:left="0"/>
            </w:pPr>
            <w:proofErr w:type="gramStart"/>
            <w:r w:rsidRPr="004F003B">
              <w:t xml:space="preserve">{{ </w:t>
            </w:r>
            <w:proofErr w:type="spellStart"/>
            <w:r w:rsidRPr="004F003B">
              <w:t>p</w:t>
            </w:r>
            <w:proofErr w:type="gramEnd"/>
            <w:r w:rsidRPr="004F003B">
              <w:t>.semestre</w:t>
            </w:r>
            <w:proofErr w:type="spellEnd"/>
            <w:r w:rsidRPr="004F003B">
              <w:t xml:space="preserve"> }}</w:t>
            </w:r>
          </w:p>
        </w:tc>
        <w:tc>
          <w:tcPr>
            <w:tcW w:w="1074" w:type="dxa"/>
          </w:tcPr>
          <w:p w14:paraId="47B81D77" w14:textId="77777777" w:rsidR="004F003B" w:rsidRPr="004F003B" w:rsidRDefault="004F003B" w:rsidP="004F003B">
            <w:pPr>
              <w:spacing w:after="322" w:line="281" w:lineRule="auto"/>
              <w:ind w:left="0"/>
            </w:pPr>
            <w:proofErr w:type="gramStart"/>
            <w:r w:rsidRPr="004F003B">
              <w:t xml:space="preserve">{{ </w:t>
            </w:r>
            <w:proofErr w:type="spellStart"/>
            <w:r w:rsidRPr="004F003B">
              <w:t>p</w:t>
            </w:r>
            <w:proofErr w:type="gramEnd"/>
            <w:r w:rsidRPr="004F003B">
              <w:t>.tipologia</w:t>
            </w:r>
            <w:proofErr w:type="spellEnd"/>
            <w:r w:rsidRPr="004F003B">
              <w:t xml:space="preserve"> }}</w:t>
            </w:r>
          </w:p>
        </w:tc>
      </w:tr>
      <w:tr w:rsidR="004F003B" w:rsidRPr="004F003B" w14:paraId="2B37A2FF" w14:textId="77777777" w:rsidTr="00E765E1">
        <w:trPr>
          <w:trHeight w:val="1003"/>
        </w:trPr>
        <w:tc>
          <w:tcPr>
            <w:tcW w:w="1531" w:type="dxa"/>
            <w:hideMark/>
          </w:tcPr>
          <w:p w14:paraId="64F88742" w14:textId="77777777" w:rsidR="004F003B" w:rsidRPr="004F003B" w:rsidRDefault="004F003B" w:rsidP="004F003B">
            <w:pPr>
              <w:spacing w:after="322" w:line="281" w:lineRule="auto"/>
            </w:pPr>
            <w:r w:rsidRPr="004F003B">
              <w:lastRenderedPageBreak/>
              <w:t xml:space="preserve">{% </w:t>
            </w:r>
            <w:proofErr w:type="spellStart"/>
            <w:r w:rsidRPr="004F003B">
              <w:t>endfor</w:t>
            </w:r>
            <w:proofErr w:type="spellEnd"/>
            <w:r w:rsidRPr="004F003B">
              <w:t xml:space="preserve"> %}</w:t>
            </w:r>
          </w:p>
        </w:tc>
        <w:tc>
          <w:tcPr>
            <w:tcW w:w="1537" w:type="dxa"/>
          </w:tcPr>
          <w:p w14:paraId="2D69DF4C" w14:textId="77777777" w:rsidR="004F003B" w:rsidRPr="004F003B" w:rsidRDefault="004F003B" w:rsidP="004F003B">
            <w:pPr>
              <w:spacing w:after="322" w:line="281" w:lineRule="auto"/>
            </w:pPr>
          </w:p>
        </w:tc>
        <w:tc>
          <w:tcPr>
            <w:tcW w:w="1383" w:type="dxa"/>
          </w:tcPr>
          <w:p w14:paraId="51A824CD" w14:textId="77777777" w:rsidR="004F003B" w:rsidRPr="004F003B" w:rsidRDefault="004F003B" w:rsidP="004F003B">
            <w:pPr>
              <w:spacing w:after="322" w:line="281" w:lineRule="auto"/>
            </w:pPr>
          </w:p>
        </w:tc>
        <w:tc>
          <w:tcPr>
            <w:tcW w:w="1074" w:type="dxa"/>
          </w:tcPr>
          <w:p w14:paraId="3A989D2C" w14:textId="77777777" w:rsidR="004F003B" w:rsidRPr="004F003B" w:rsidRDefault="004F003B" w:rsidP="004F003B">
            <w:pPr>
              <w:spacing w:after="322" w:line="281" w:lineRule="auto"/>
            </w:pPr>
          </w:p>
        </w:tc>
        <w:tc>
          <w:tcPr>
            <w:tcW w:w="1075" w:type="dxa"/>
          </w:tcPr>
          <w:p w14:paraId="0BD26C84" w14:textId="77777777" w:rsidR="004F003B" w:rsidRPr="004F003B" w:rsidRDefault="004F003B" w:rsidP="004F003B">
            <w:pPr>
              <w:spacing w:after="322" w:line="281" w:lineRule="auto"/>
            </w:pPr>
          </w:p>
        </w:tc>
        <w:tc>
          <w:tcPr>
            <w:tcW w:w="1074" w:type="dxa"/>
          </w:tcPr>
          <w:p w14:paraId="2299BB07" w14:textId="77777777" w:rsidR="004F003B" w:rsidRPr="004F003B" w:rsidRDefault="004F003B" w:rsidP="004F003B">
            <w:pPr>
              <w:spacing w:after="322" w:line="281" w:lineRule="auto"/>
            </w:pPr>
          </w:p>
        </w:tc>
        <w:tc>
          <w:tcPr>
            <w:tcW w:w="1074" w:type="dxa"/>
          </w:tcPr>
          <w:p w14:paraId="7EA8C26C" w14:textId="77777777" w:rsidR="004F003B" w:rsidRPr="004F003B" w:rsidRDefault="004F003B" w:rsidP="004F003B">
            <w:pPr>
              <w:spacing w:after="322" w:line="281" w:lineRule="auto"/>
            </w:pPr>
          </w:p>
        </w:tc>
      </w:tr>
    </w:tbl>
    <w:p w14:paraId="1074CA8F" w14:textId="77777777" w:rsidR="004F003B" w:rsidRPr="004F003B" w:rsidRDefault="004F003B" w:rsidP="004F003B">
      <w:pPr>
        <w:spacing w:after="26" w:line="281" w:lineRule="auto"/>
        <w:ind w:left="-5" w:right="0"/>
        <w:rPr>
          <w:rFonts w:eastAsia="Times New Roman"/>
          <w:b/>
          <w:bCs/>
          <w:kern w:val="0"/>
          <w:szCs w:val="22"/>
          <w14:ligatures w14:val="none"/>
        </w:rPr>
      </w:pPr>
    </w:p>
    <w:p w14:paraId="6B8B9315" w14:textId="77777777" w:rsidR="004F003B" w:rsidRPr="004F003B" w:rsidRDefault="004F003B" w:rsidP="004F003B">
      <w:pPr>
        <w:spacing w:after="0" w:line="240" w:lineRule="auto"/>
        <w:ind w:left="0" w:right="0" w:firstLine="0"/>
        <w:jc w:val="left"/>
        <w:rPr>
          <w:rFonts w:eastAsia="Times New Roman"/>
          <w:b/>
          <w:bCs/>
          <w:kern w:val="0"/>
          <w:szCs w:val="22"/>
          <w14:ligatures w14:val="none"/>
        </w:rPr>
      </w:pPr>
    </w:p>
    <w:p w14:paraId="6496833D" w14:textId="77777777" w:rsidR="004F003B" w:rsidRPr="004F003B" w:rsidRDefault="004F003B" w:rsidP="004F003B">
      <w:pPr>
        <w:spacing w:after="0" w:line="240" w:lineRule="auto"/>
        <w:ind w:left="0" w:right="0" w:firstLine="0"/>
        <w:jc w:val="left"/>
        <w:rPr>
          <w:rFonts w:eastAsia="Times New Roman"/>
          <w:b/>
          <w:bCs/>
          <w:kern w:val="0"/>
          <w:szCs w:val="22"/>
          <w14:ligatures w14:val="none"/>
        </w:rPr>
      </w:pPr>
    </w:p>
    <w:p w14:paraId="7D35A9AD" w14:textId="77777777" w:rsidR="004F003B" w:rsidRPr="004F003B" w:rsidRDefault="004F003B" w:rsidP="004F003B">
      <w:pPr>
        <w:spacing w:after="187" w:line="281" w:lineRule="auto"/>
        <w:ind w:left="-5" w:right="0"/>
      </w:pPr>
      <w:r w:rsidRPr="004F003B">
        <w:rPr>
          <w:b/>
        </w:rPr>
        <w:t xml:space="preserve">Fuente: </w:t>
      </w:r>
      <w:r w:rsidRPr="004F003B">
        <w:t>Vicerrectoría de Producto Académico</w:t>
      </w:r>
    </w:p>
    <w:p w14:paraId="0EBB4EFB" w14:textId="77777777" w:rsidR="004F003B" w:rsidRPr="004F003B" w:rsidRDefault="004F003B" w:rsidP="004F003B">
      <w:pPr>
        <w:spacing w:after="207" w:line="259" w:lineRule="auto"/>
        <w:ind w:left="-5" w:right="0"/>
        <w:jc w:val="left"/>
      </w:pPr>
      <w:r w:rsidRPr="004F003B">
        <w:rPr>
          <w:b/>
        </w:rPr>
        <w:t>4.3. Opción de Grado</w:t>
      </w:r>
    </w:p>
    <w:p w14:paraId="42D1B3D9" w14:textId="77777777" w:rsidR="004F003B" w:rsidRPr="004F003B" w:rsidRDefault="004F003B" w:rsidP="004F003B">
      <w:pPr>
        <w:spacing w:after="573" w:line="281" w:lineRule="auto"/>
        <w:ind w:left="-5" w:right="0"/>
      </w:pPr>
      <w:r w:rsidRPr="004F003B">
        <w:t xml:space="preserve">Las opciones de grado buscan, entre otros propósitos, fomentar la cultura investigativa, poner en práctica los conocimientos adquiridos por el estudiante, durante el proceso de formación, al tiempo que desarrolla autonomía y su espíritu crítico. De esta manera, la CUN en el Acuerdo 033 de 2018 del Consejo Directivo (modificado por el Acuerdo 033 de 2018 del Consejo Directivo (Anexo 8), considera al estudiante del nivel posgrado como un profesional con las capacidades de profundizar en un área de conocimiento específico y generar solución a situaciones problema con una mayor competencia, por lo cual establece: </w:t>
      </w:r>
      <w:r w:rsidRPr="004F003B">
        <w:rPr>
          <w:i/>
        </w:rPr>
        <w:t>“Para Trabajo de grado deberá proponer un proyecto de investigación asociado a las líneas de investigación del programa, desarrollar el problema propuesto y presentar sustentación pública con jurado designado por la dirección de investigaciones”</w:t>
      </w:r>
    </w:p>
    <w:p w14:paraId="01ED5C4F" w14:textId="77777777" w:rsidR="004F003B" w:rsidRPr="004F003B" w:rsidRDefault="004F003B" w:rsidP="004F003B">
      <w:pPr>
        <w:spacing w:after="252" w:line="259" w:lineRule="auto"/>
        <w:ind w:left="-5" w:right="0"/>
        <w:jc w:val="left"/>
      </w:pPr>
      <w:r w:rsidRPr="004F003B">
        <w:rPr>
          <w:i/>
          <w:color w:val="44546A"/>
        </w:rPr>
        <w:t>Anexos</w:t>
      </w:r>
    </w:p>
    <w:p w14:paraId="09FAF953" w14:textId="77777777" w:rsidR="004F003B" w:rsidRPr="004F003B" w:rsidRDefault="004F003B" w:rsidP="004F003B">
      <w:pPr>
        <w:spacing w:after="252" w:line="259" w:lineRule="auto"/>
        <w:ind w:left="-5" w:right="0"/>
        <w:jc w:val="left"/>
      </w:pPr>
      <w:r w:rsidRPr="004F003B">
        <w:rPr>
          <w:i/>
          <w:color w:val="44546A"/>
        </w:rPr>
        <w:t>Anexo XX. Reglamento de Opciones de Grado</w:t>
      </w:r>
    </w:p>
    <w:p w14:paraId="48A2AEC5" w14:textId="77777777" w:rsidR="004F003B" w:rsidRDefault="004F003B">
      <w:pPr>
        <w:spacing w:after="3" w:line="258" w:lineRule="auto"/>
        <w:ind w:left="-5" w:right="0"/>
        <w:jc w:val="left"/>
      </w:pPr>
    </w:p>
    <w:p w14:paraId="3A9A281F" w14:textId="77777777" w:rsidR="004F003B" w:rsidRDefault="004F003B">
      <w:pPr>
        <w:spacing w:after="3" w:line="258" w:lineRule="auto"/>
        <w:ind w:left="-5" w:right="0"/>
        <w:jc w:val="left"/>
      </w:pPr>
    </w:p>
    <w:p w14:paraId="349AB953" w14:textId="77777777" w:rsidR="004F003B" w:rsidRDefault="004F003B">
      <w:pPr>
        <w:spacing w:after="3" w:line="258" w:lineRule="auto"/>
        <w:ind w:left="-5" w:right="0"/>
        <w:jc w:val="left"/>
      </w:pPr>
    </w:p>
    <w:p w14:paraId="4176FCE5" w14:textId="77777777" w:rsidR="004F003B" w:rsidRDefault="004F003B">
      <w:pPr>
        <w:spacing w:after="3" w:line="258" w:lineRule="auto"/>
        <w:ind w:left="-5" w:right="0"/>
        <w:jc w:val="left"/>
      </w:pPr>
    </w:p>
    <w:p w14:paraId="404965B7" w14:textId="77777777" w:rsidR="004F003B" w:rsidRDefault="004F003B">
      <w:pPr>
        <w:spacing w:after="3" w:line="258" w:lineRule="auto"/>
        <w:ind w:left="-5" w:right="0"/>
        <w:jc w:val="left"/>
      </w:pPr>
    </w:p>
    <w:p w14:paraId="7475B74F" w14:textId="77777777" w:rsidR="004F003B" w:rsidRDefault="004F003B">
      <w:pPr>
        <w:spacing w:after="3" w:line="258" w:lineRule="auto"/>
        <w:ind w:left="-5" w:right="0"/>
        <w:jc w:val="left"/>
      </w:pPr>
    </w:p>
    <w:p w14:paraId="00538CC7" w14:textId="77777777" w:rsidR="004F003B" w:rsidRDefault="004F003B">
      <w:pPr>
        <w:spacing w:after="3" w:line="258" w:lineRule="auto"/>
        <w:ind w:left="-5" w:right="0"/>
        <w:jc w:val="left"/>
      </w:pPr>
    </w:p>
    <w:p w14:paraId="2E102B94" w14:textId="77777777" w:rsidR="004F003B" w:rsidRDefault="004F003B">
      <w:pPr>
        <w:spacing w:after="3" w:line="258" w:lineRule="auto"/>
        <w:ind w:left="-5" w:right="0"/>
        <w:jc w:val="left"/>
      </w:pPr>
    </w:p>
    <w:p w14:paraId="548CF134" w14:textId="77777777" w:rsidR="004F003B" w:rsidRDefault="004F003B">
      <w:pPr>
        <w:spacing w:after="3" w:line="258" w:lineRule="auto"/>
        <w:ind w:left="-5" w:right="0"/>
        <w:jc w:val="left"/>
      </w:pPr>
    </w:p>
    <w:p w14:paraId="40C4CE0C" w14:textId="77777777" w:rsidR="004F003B" w:rsidRDefault="004F003B">
      <w:pPr>
        <w:spacing w:after="3" w:line="258" w:lineRule="auto"/>
        <w:ind w:left="-5" w:right="0"/>
        <w:jc w:val="left"/>
      </w:pPr>
    </w:p>
    <w:p w14:paraId="73AC6D73" w14:textId="77777777" w:rsidR="004F003B" w:rsidRDefault="004F003B">
      <w:pPr>
        <w:spacing w:after="3" w:line="258" w:lineRule="auto"/>
        <w:ind w:left="-5" w:right="0"/>
        <w:jc w:val="left"/>
      </w:pPr>
    </w:p>
    <w:p w14:paraId="5FF63F1B" w14:textId="77777777" w:rsidR="004F003B" w:rsidRDefault="004F003B">
      <w:pPr>
        <w:spacing w:after="3" w:line="258" w:lineRule="auto"/>
        <w:ind w:left="-5" w:right="0"/>
        <w:jc w:val="left"/>
      </w:pPr>
    </w:p>
    <w:p w14:paraId="18077B25" w14:textId="77777777" w:rsidR="004F003B" w:rsidRDefault="004F003B">
      <w:pPr>
        <w:spacing w:after="3" w:line="258" w:lineRule="auto"/>
        <w:ind w:left="-5" w:right="0"/>
        <w:jc w:val="left"/>
      </w:pPr>
    </w:p>
    <w:p w14:paraId="4E710504" w14:textId="77777777" w:rsidR="004F003B" w:rsidRDefault="004F003B">
      <w:pPr>
        <w:spacing w:after="3" w:line="258" w:lineRule="auto"/>
        <w:ind w:left="-5" w:right="0"/>
        <w:jc w:val="left"/>
      </w:pPr>
    </w:p>
    <w:p w14:paraId="33212466" w14:textId="77777777" w:rsidR="004F003B" w:rsidRDefault="004F003B">
      <w:pPr>
        <w:spacing w:after="3" w:line="258" w:lineRule="auto"/>
        <w:ind w:left="-5" w:right="0"/>
        <w:jc w:val="left"/>
      </w:pPr>
    </w:p>
    <w:p w14:paraId="17F618EC" w14:textId="77777777" w:rsidR="004F003B" w:rsidRDefault="004F003B">
      <w:pPr>
        <w:spacing w:after="3" w:line="258" w:lineRule="auto"/>
        <w:ind w:left="-5" w:right="0"/>
        <w:jc w:val="left"/>
      </w:pPr>
    </w:p>
    <w:p w14:paraId="05D3F05D" w14:textId="77777777" w:rsidR="004F003B" w:rsidRDefault="004F003B">
      <w:pPr>
        <w:spacing w:after="3" w:line="258" w:lineRule="auto"/>
        <w:ind w:left="-5" w:right="0"/>
        <w:jc w:val="left"/>
      </w:pPr>
    </w:p>
    <w:p w14:paraId="01DE566A" w14:textId="77777777" w:rsidR="004F003B" w:rsidRDefault="004F003B">
      <w:pPr>
        <w:spacing w:after="3" w:line="258" w:lineRule="auto"/>
        <w:ind w:left="-5" w:right="0"/>
        <w:jc w:val="left"/>
      </w:pPr>
    </w:p>
    <w:p w14:paraId="7A57B57E" w14:textId="77777777" w:rsidR="004F003B" w:rsidRDefault="004F003B">
      <w:pPr>
        <w:spacing w:after="3" w:line="258" w:lineRule="auto"/>
        <w:ind w:left="-5" w:right="0"/>
        <w:jc w:val="left"/>
      </w:pPr>
    </w:p>
    <w:p w14:paraId="3253BF30" w14:textId="77777777" w:rsidR="004F003B" w:rsidRDefault="004F003B" w:rsidP="00542D42">
      <w:pPr>
        <w:spacing w:after="3" w:line="258" w:lineRule="auto"/>
        <w:ind w:left="0" w:right="0" w:firstLine="0"/>
        <w:jc w:val="left"/>
      </w:pPr>
    </w:p>
    <w:p w14:paraId="51CE7C0A" w14:textId="77777777" w:rsidR="00542D42" w:rsidRPr="00542D42" w:rsidRDefault="00542D42" w:rsidP="00542D42">
      <w:pPr>
        <w:pBdr>
          <w:top w:val="nil"/>
          <w:left w:val="nil"/>
          <w:bottom w:val="nil"/>
          <w:right w:val="nil"/>
          <w:between w:val="nil"/>
        </w:pBdr>
        <w:spacing w:after="657" w:line="259" w:lineRule="auto"/>
        <w:ind w:left="240" w:right="30" w:firstLine="0"/>
        <w:jc w:val="center"/>
        <w:rPr>
          <w:b/>
          <w:color w:val="auto"/>
          <w:kern w:val="0"/>
          <w:szCs w:val="22"/>
          <w:lang w:val="es-ES_tradnl"/>
          <w14:ligatures w14:val="none"/>
        </w:rPr>
      </w:pPr>
    </w:p>
    <w:p w14:paraId="79796E9C" w14:textId="77777777" w:rsidR="00542D42" w:rsidRPr="00542D42" w:rsidRDefault="00542D42" w:rsidP="00542D42">
      <w:pPr>
        <w:keepNext/>
        <w:keepLines/>
        <w:pBdr>
          <w:top w:val="nil"/>
          <w:left w:val="nil"/>
          <w:bottom w:val="nil"/>
          <w:right w:val="nil"/>
          <w:between w:val="nil"/>
        </w:pBdr>
        <w:spacing w:after="177" w:line="259" w:lineRule="auto"/>
        <w:ind w:right="26"/>
        <w:jc w:val="center"/>
        <w:outlineLvl w:val="0"/>
        <w:rPr>
          <w:b/>
          <w:i/>
          <w:kern w:val="0"/>
          <w:szCs w:val="22"/>
          <w:lang w:val="es-ES_tradnl"/>
          <w14:ligatures w14:val="none"/>
        </w:rPr>
      </w:pPr>
      <w:r w:rsidRPr="00542D42">
        <w:rPr>
          <w:b/>
          <w:i/>
          <w:kern w:val="0"/>
          <w:szCs w:val="22"/>
          <w:lang w:val="es-ES_tradnl"/>
          <w14:ligatures w14:val="none"/>
        </w:rPr>
        <w:t>5. INVESTIGACIÓN, INNOVACIÓN Y/O CREACIÓN ARTÍSTICA Y CULTURAL</w:t>
      </w:r>
    </w:p>
    <w:p w14:paraId="429554DA" w14:textId="77777777" w:rsidR="00542D42" w:rsidRPr="00542D42" w:rsidRDefault="00542D42" w:rsidP="00542D42">
      <w:pPr>
        <w:pStyle w:val="Ttulo2"/>
        <w:rPr>
          <w:lang w:val="es-ES_tradnl"/>
        </w:rPr>
      </w:pPr>
      <w:proofErr w:type="gramStart"/>
      <w:r w:rsidRPr="00542D42">
        <w:rPr>
          <w:lang w:val="es-ES_tradnl"/>
        </w:rPr>
        <w:t>5.1  Estrategia</w:t>
      </w:r>
      <w:proofErr w:type="gramEnd"/>
      <w:r w:rsidRPr="00542D42">
        <w:rPr>
          <w:lang w:val="es-ES_tradnl"/>
        </w:rPr>
        <w:t xml:space="preserve"> Institucional para la Formación en Investigación-Creación.</w:t>
      </w:r>
    </w:p>
    <w:p w14:paraId="75E50489" w14:textId="77777777" w:rsidR="00542D42" w:rsidRPr="00542D42" w:rsidRDefault="00542D42" w:rsidP="00542D42">
      <w:pPr>
        <w:pBdr>
          <w:top w:val="nil"/>
          <w:left w:val="nil"/>
          <w:bottom w:val="nil"/>
          <w:right w:val="nil"/>
          <w:between w:val="nil"/>
        </w:pBdr>
        <w:spacing w:after="200" w:line="294" w:lineRule="auto"/>
        <w:ind w:left="0" w:right="19" w:firstLine="0"/>
        <w:rPr>
          <w:kern w:val="0"/>
          <w:szCs w:val="22"/>
          <w:lang w:val="es-ES_tradnl"/>
          <w14:ligatures w14:val="none"/>
        </w:rPr>
      </w:pPr>
      <w:r w:rsidRPr="00542D42">
        <w:rPr>
          <w:kern w:val="0"/>
          <w:szCs w:val="22"/>
          <w:lang w:val="es-ES_tradnl"/>
          <w14:ligatures w14:val="none"/>
        </w:rPr>
        <w:t xml:space="preserve">Para la CUN, la investigación se constituye en uno de los principales referentes en términos de formación integral, pues contribuye, a partir de su propia dinámica, a complejizar y enriquecer el proceso formativo a través de actividades enmarcadas en una perspectiva transversal e interdisciplinar. En este sentido, la investigación se concibe como un elemento </w:t>
      </w:r>
      <w:r w:rsidRPr="00542D42">
        <w:rPr>
          <w:i/>
          <w:kern w:val="0"/>
          <w:szCs w:val="22"/>
          <w:lang w:val="es-ES_tradnl"/>
          <w14:ligatures w14:val="none"/>
        </w:rPr>
        <w:t xml:space="preserve">sistémico </w:t>
      </w:r>
      <w:r w:rsidRPr="00542D42">
        <w:rPr>
          <w:kern w:val="0"/>
          <w:szCs w:val="22"/>
          <w:lang w:val="es-ES_tradnl"/>
          <w14:ligatures w14:val="none"/>
        </w:rPr>
        <w:t xml:space="preserve">porque vincula de manera articulada a diversas unidades administrativas y académicas interrelacionadas y orientadas hacia la adecuada promoción y funcionamiento de la actividad investigativa; también se percibe como una actividad </w:t>
      </w:r>
      <w:r w:rsidRPr="00542D42">
        <w:rPr>
          <w:i/>
          <w:kern w:val="0"/>
          <w:szCs w:val="22"/>
          <w:lang w:val="es-ES_tradnl"/>
          <w14:ligatures w14:val="none"/>
        </w:rPr>
        <w:t xml:space="preserve">transversal </w:t>
      </w:r>
      <w:r w:rsidRPr="00542D42">
        <w:rPr>
          <w:kern w:val="0"/>
          <w:szCs w:val="22"/>
          <w:lang w:val="es-ES_tradnl"/>
          <w14:ligatures w14:val="none"/>
        </w:rPr>
        <w:t xml:space="preserve">en la medida en que involucra a los programas académicos desde la orientación del Área de Formación Investigativa AFI, generando espacios de apropiación en temáticas y contenidos investigativos según nivel de formación; por último, se plantea la investigación como una </w:t>
      </w:r>
      <w:r w:rsidRPr="00542D42">
        <w:rPr>
          <w:i/>
          <w:kern w:val="0"/>
          <w:szCs w:val="22"/>
          <w:lang w:val="es-ES_tradnl"/>
          <w14:ligatures w14:val="none"/>
        </w:rPr>
        <w:t xml:space="preserve">competencia </w:t>
      </w:r>
      <w:r w:rsidRPr="00542D42">
        <w:rPr>
          <w:kern w:val="0"/>
          <w:szCs w:val="22"/>
          <w:lang w:val="es-ES_tradnl"/>
          <w14:ligatures w14:val="none"/>
        </w:rPr>
        <w:t>que busca el desarrollo de habilidades investigativas para los estudiantes de acuerdo, también, con el nivel de formación que esté cursando.</w:t>
      </w:r>
    </w:p>
    <w:p w14:paraId="6DEBF7B3" w14:textId="77777777" w:rsidR="00542D42" w:rsidRPr="00542D42" w:rsidRDefault="00542D42" w:rsidP="00542D42">
      <w:pPr>
        <w:pBdr>
          <w:top w:val="nil"/>
          <w:left w:val="nil"/>
          <w:bottom w:val="nil"/>
          <w:right w:val="nil"/>
          <w:between w:val="nil"/>
        </w:pBdr>
        <w:spacing w:after="205" w:line="294" w:lineRule="auto"/>
        <w:ind w:left="0" w:right="19" w:firstLine="0"/>
        <w:rPr>
          <w:kern w:val="0"/>
          <w:szCs w:val="22"/>
          <w:lang w:val="es-ES_tradnl"/>
          <w14:ligatures w14:val="none"/>
        </w:rPr>
      </w:pPr>
      <w:r w:rsidRPr="00542D42">
        <w:rPr>
          <w:kern w:val="0"/>
          <w:szCs w:val="22"/>
          <w:lang w:val="es-ES_tradnl"/>
          <w14:ligatures w14:val="none"/>
        </w:rPr>
        <w:t xml:space="preserve">El Plan Institucional de Desarrollo de la CUN describe la política de investigación como: </w:t>
      </w:r>
    </w:p>
    <w:p w14:paraId="108A78A7" w14:textId="77777777" w:rsidR="00542D42" w:rsidRPr="00542D42" w:rsidRDefault="00542D42" w:rsidP="00542D42">
      <w:pPr>
        <w:pBdr>
          <w:top w:val="nil"/>
          <w:left w:val="nil"/>
          <w:bottom w:val="nil"/>
          <w:right w:val="nil"/>
          <w:between w:val="nil"/>
        </w:pBdr>
        <w:spacing w:after="341" w:line="290" w:lineRule="auto"/>
        <w:ind w:left="715" w:right="23"/>
        <w:rPr>
          <w:kern w:val="0"/>
          <w:szCs w:val="22"/>
          <w:lang w:val="es-ES_tradnl"/>
          <w14:ligatures w14:val="none"/>
        </w:rPr>
      </w:pPr>
      <w:r w:rsidRPr="00542D42">
        <w:rPr>
          <w:i/>
          <w:kern w:val="0"/>
          <w:szCs w:val="22"/>
          <w:lang w:val="es-ES_tradnl"/>
          <w14:ligatures w14:val="none"/>
        </w:rPr>
        <w:t xml:space="preserve">Formación para la investigación, creación e innovación para fortalecer la capacidad de generar y transformar conocimiento innovador, como respuesta a problemas locales y regionales, para impactar la realidad social, cultural, económica y ambiental, en todo su ámbito de influencia, de tal forma que se desarrolle un pensamiento crítico, de acuerdo con su naturaleza jurídica, tipología, identidad y misión institucional. </w:t>
      </w:r>
    </w:p>
    <w:p w14:paraId="2B43646E"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En este contexto, para comprender el alcance de la investigación en la Especialización, la anterior política tiene como objetivo:</w:t>
      </w:r>
    </w:p>
    <w:p w14:paraId="5370878F" w14:textId="77777777" w:rsidR="00542D42" w:rsidRPr="00542D42" w:rsidRDefault="00542D42" w:rsidP="00542D42">
      <w:pPr>
        <w:pBdr>
          <w:top w:val="nil"/>
          <w:left w:val="nil"/>
          <w:bottom w:val="nil"/>
          <w:right w:val="nil"/>
          <w:between w:val="nil"/>
        </w:pBdr>
        <w:spacing w:after="295" w:line="290" w:lineRule="auto"/>
        <w:ind w:left="715" w:right="23"/>
        <w:rPr>
          <w:kern w:val="0"/>
          <w:szCs w:val="22"/>
          <w:lang w:val="es-ES_tradnl"/>
          <w14:ligatures w14:val="none"/>
        </w:rPr>
      </w:pPr>
      <w:r w:rsidRPr="00542D42">
        <w:rPr>
          <w:i/>
          <w:kern w:val="0"/>
          <w:szCs w:val="22"/>
          <w:lang w:val="es-ES_tradnl"/>
          <w14:ligatures w14:val="none"/>
        </w:rPr>
        <w:t xml:space="preserve">Desarrollar la investigación, innovación, creación-artística y cultural mediante </w:t>
      </w:r>
      <w:proofErr w:type="gramStart"/>
      <w:r w:rsidRPr="00542D42">
        <w:rPr>
          <w:i/>
          <w:kern w:val="0"/>
          <w:szCs w:val="22"/>
          <w:lang w:val="es-ES_tradnl"/>
          <w14:ligatures w14:val="none"/>
        </w:rPr>
        <w:t>un  proceso</w:t>
      </w:r>
      <w:proofErr w:type="gramEnd"/>
      <w:r w:rsidRPr="00542D42">
        <w:rPr>
          <w:i/>
          <w:kern w:val="0"/>
          <w:szCs w:val="22"/>
          <w:lang w:val="es-ES_tradnl"/>
          <w14:ligatures w14:val="none"/>
        </w:rPr>
        <w:t xml:space="preserve"> formativo integral y con herramientas tecnológicas 4.0 para dar respuestas transformadoras a problemas de la realidad social, cultural, económica y ambiental.</w:t>
      </w:r>
    </w:p>
    <w:p w14:paraId="1F0D4A40"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Para alcanzar la apuesta focalizada en el anterior objetivo, la CUN ha formulado 10 estrategias, a saber:</w:t>
      </w:r>
    </w:p>
    <w:p w14:paraId="5BE62FCC" w14:textId="77777777" w:rsidR="00542D42" w:rsidRPr="00542D42" w:rsidRDefault="00542D42" w:rsidP="00542D42">
      <w:pPr>
        <w:numPr>
          <w:ilvl w:val="0"/>
          <w:numId w:val="22"/>
        </w:numPr>
        <w:pBdr>
          <w:top w:val="nil"/>
          <w:left w:val="nil"/>
          <w:bottom w:val="nil"/>
          <w:right w:val="nil"/>
          <w:between w:val="nil"/>
        </w:pBdr>
        <w:spacing w:after="290" w:line="294" w:lineRule="auto"/>
        <w:ind w:right="19"/>
        <w:jc w:val="left"/>
        <w:rPr>
          <w:kern w:val="0"/>
          <w:szCs w:val="22"/>
          <w:lang w:val="es-ES_tradnl"/>
          <w14:ligatures w14:val="none"/>
        </w:rPr>
      </w:pPr>
      <w:r w:rsidRPr="00542D42">
        <w:rPr>
          <w:b/>
          <w:kern w:val="0"/>
          <w:szCs w:val="22"/>
          <w:lang w:val="es-ES_tradnl"/>
          <w14:ligatures w14:val="none"/>
        </w:rPr>
        <w:lastRenderedPageBreak/>
        <w:t xml:space="preserve">Estrategia 1. </w:t>
      </w:r>
      <w:r w:rsidRPr="00542D42">
        <w:rPr>
          <w:kern w:val="0"/>
          <w:szCs w:val="22"/>
          <w:lang w:val="es-ES_tradnl"/>
          <w14:ligatures w14:val="none"/>
        </w:rPr>
        <w:t>Formar en investigación, innovación, creación artística y cultural</w:t>
      </w:r>
      <w:r w:rsidRPr="00542D42">
        <w:rPr>
          <w:b/>
          <w:kern w:val="0"/>
          <w:szCs w:val="22"/>
          <w:lang w:val="es-ES_tradnl"/>
          <w14:ligatures w14:val="none"/>
        </w:rPr>
        <w:t xml:space="preserve">, </w:t>
      </w:r>
      <w:r w:rsidRPr="00542D42">
        <w:rPr>
          <w:kern w:val="0"/>
          <w:szCs w:val="22"/>
          <w:lang w:val="es-ES_tradnl"/>
          <w14:ligatures w14:val="none"/>
        </w:rPr>
        <w:t>con la inserción de los estudiantes en las dinámicas de generación, apropiación, sistematización y transferencia de conocimientos, para aportar al desarrollo tecnológico en diversos contextos aplicables de manera diferenciada en los diversos niveles educativos.</w:t>
      </w:r>
    </w:p>
    <w:p w14:paraId="28C487F1" w14:textId="77777777" w:rsidR="00542D42" w:rsidRPr="00542D42" w:rsidRDefault="00542D42" w:rsidP="00542D42">
      <w:pPr>
        <w:numPr>
          <w:ilvl w:val="0"/>
          <w:numId w:val="22"/>
        </w:numPr>
        <w:pBdr>
          <w:top w:val="nil"/>
          <w:left w:val="nil"/>
          <w:bottom w:val="nil"/>
          <w:right w:val="nil"/>
          <w:between w:val="nil"/>
        </w:pBdr>
        <w:spacing w:after="290" w:line="294" w:lineRule="auto"/>
        <w:ind w:right="19"/>
        <w:jc w:val="left"/>
        <w:rPr>
          <w:kern w:val="0"/>
          <w:szCs w:val="22"/>
          <w:lang w:val="es-ES_tradnl"/>
          <w14:ligatures w14:val="none"/>
        </w:rPr>
      </w:pPr>
      <w:r w:rsidRPr="00542D42">
        <w:rPr>
          <w:b/>
          <w:kern w:val="0"/>
          <w:szCs w:val="22"/>
          <w:lang w:val="es-ES_tradnl"/>
          <w14:ligatures w14:val="none"/>
        </w:rPr>
        <w:t xml:space="preserve">Estrategia 2. </w:t>
      </w:r>
      <w:r w:rsidRPr="00542D42">
        <w:rPr>
          <w:kern w:val="0"/>
          <w:szCs w:val="22"/>
          <w:lang w:val="es-ES_tradnl"/>
          <w14:ligatures w14:val="none"/>
        </w:rPr>
        <w:t xml:space="preserve"> Fomentar la producción académica, investigativa, de desarrollo tecnológico, innovación y de creación, con una estructura organizacional flexible para incrementar el número de productos de investigación reconocidos por el Sistema Nacional de Ciencia, Tecnología e innovación o el que haga sus veces, en el campo o campos de educación y formación de los programas académicos de la CUN.</w:t>
      </w:r>
    </w:p>
    <w:p w14:paraId="169FF26F" w14:textId="77777777" w:rsidR="00542D42" w:rsidRPr="00542D42" w:rsidRDefault="00542D42" w:rsidP="00542D42">
      <w:pPr>
        <w:numPr>
          <w:ilvl w:val="0"/>
          <w:numId w:val="22"/>
        </w:numPr>
        <w:pBdr>
          <w:top w:val="nil"/>
          <w:left w:val="nil"/>
          <w:bottom w:val="nil"/>
          <w:right w:val="nil"/>
          <w:between w:val="nil"/>
        </w:pBdr>
        <w:spacing w:after="290" w:line="294" w:lineRule="auto"/>
        <w:ind w:right="19"/>
        <w:jc w:val="left"/>
        <w:rPr>
          <w:kern w:val="0"/>
          <w:szCs w:val="22"/>
          <w:lang w:val="es-ES_tradnl"/>
          <w14:ligatures w14:val="none"/>
        </w:rPr>
      </w:pPr>
      <w:r w:rsidRPr="00542D42">
        <w:rPr>
          <w:b/>
          <w:kern w:val="0"/>
          <w:szCs w:val="22"/>
          <w:lang w:val="es-ES_tradnl"/>
          <w14:ligatures w14:val="none"/>
        </w:rPr>
        <w:t xml:space="preserve">Estrategia 3. </w:t>
      </w:r>
      <w:r w:rsidRPr="00542D42">
        <w:rPr>
          <w:kern w:val="0"/>
          <w:szCs w:val="22"/>
          <w:lang w:val="es-ES_tradnl"/>
          <w14:ligatures w14:val="none"/>
        </w:rPr>
        <w:t>Fomentar la apropiación social del conocimiento a través de alianzas estratégicas para aportar en el incremento de competitividad y calidad de vida para la región.</w:t>
      </w:r>
    </w:p>
    <w:p w14:paraId="1124438D" w14:textId="77777777" w:rsidR="00542D42" w:rsidRPr="00542D42" w:rsidRDefault="00542D42" w:rsidP="00542D42">
      <w:pPr>
        <w:numPr>
          <w:ilvl w:val="0"/>
          <w:numId w:val="22"/>
        </w:numPr>
        <w:pBdr>
          <w:top w:val="nil"/>
          <w:left w:val="nil"/>
          <w:bottom w:val="nil"/>
          <w:right w:val="nil"/>
          <w:between w:val="nil"/>
        </w:pBdr>
        <w:spacing w:after="320" w:line="294" w:lineRule="auto"/>
        <w:ind w:right="19"/>
        <w:jc w:val="left"/>
        <w:rPr>
          <w:kern w:val="0"/>
          <w:szCs w:val="22"/>
          <w:lang w:val="es-ES_tradnl"/>
          <w14:ligatures w14:val="none"/>
        </w:rPr>
      </w:pPr>
      <w:r w:rsidRPr="00542D42">
        <w:rPr>
          <w:b/>
          <w:kern w:val="0"/>
          <w:szCs w:val="22"/>
          <w:lang w:val="es-ES_tradnl"/>
          <w14:ligatures w14:val="none"/>
        </w:rPr>
        <w:t xml:space="preserve">Estrategia 4. </w:t>
      </w:r>
      <w:r w:rsidRPr="00542D42">
        <w:rPr>
          <w:kern w:val="0"/>
          <w:szCs w:val="22"/>
          <w:lang w:val="es-ES_tradnl"/>
          <w14:ligatures w14:val="none"/>
        </w:rPr>
        <w:t xml:space="preserve">Fortalecer los grupos de investigación registrados en el </w:t>
      </w:r>
      <w:proofErr w:type="gramStart"/>
      <w:r w:rsidRPr="00542D42">
        <w:rPr>
          <w:kern w:val="0"/>
          <w:szCs w:val="22"/>
          <w:lang w:val="es-ES_tradnl"/>
          <w14:ligatures w14:val="none"/>
        </w:rPr>
        <w:t>Sistema  Nacional</w:t>
      </w:r>
      <w:proofErr w:type="gramEnd"/>
      <w:r w:rsidRPr="00542D42">
        <w:rPr>
          <w:kern w:val="0"/>
          <w:szCs w:val="22"/>
          <w:lang w:val="es-ES_tradnl"/>
          <w14:ligatures w14:val="none"/>
        </w:rPr>
        <w:t xml:space="preserve"> de Ciencia Tecnología e Innovación del Ministerio de Ciencia </w:t>
      </w:r>
      <w:proofErr w:type="gramStart"/>
      <w:r w:rsidRPr="00542D42">
        <w:rPr>
          <w:kern w:val="0"/>
          <w:szCs w:val="22"/>
          <w:lang w:val="es-ES_tradnl"/>
          <w14:ligatures w14:val="none"/>
        </w:rPr>
        <w:t>Tecnología  e</w:t>
      </w:r>
      <w:proofErr w:type="gramEnd"/>
      <w:r w:rsidRPr="00542D42">
        <w:rPr>
          <w:kern w:val="0"/>
          <w:szCs w:val="22"/>
          <w:lang w:val="es-ES_tradnl"/>
          <w14:ligatures w14:val="none"/>
        </w:rPr>
        <w:t xml:space="preserve"> Innovación – </w:t>
      </w:r>
      <w:proofErr w:type="spellStart"/>
      <w:r w:rsidRPr="00542D42">
        <w:rPr>
          <w:kern w:val="0"/>
          <w:szCs w:val="22"/>
          <w:lang w:val="es-ES_tradnl"/>
          <w14:ligatures w14:val="none"/>
        </w:rPr>
        <w:t>MinCiencias</w:t>
      </w:r>
      <w:proofErr w:type="spellEnd"/>
      <w:r w:rsidRPr="00542D42">
        <w:rPr>
          <w:kern w:val="0"/>
          <w:szCs w:val="22"/>
          <w:lang w:val="es-ES_tradnl"/>
          <w14:ligatures w14:val="none"/>
        </w:rPr>
        <w:t xml:space="preserve">, a través de redes de investigación para fomentar </w:t>
      </w:r>
      <w:proofErr w:type="gramStart"/>
      <w:r w:rsidRPr="00542D42">
        <w:rPr>
          <w:kern w:val="0"/>
          <w:szCs w:val="22"/>
          <w:lang w:val="es-ES_tradnl"/>
          <w14:ligatures w14:val="none"/>
        </w:rPr>
        <w:t>la  generación</w:t>
      </w:r>
      <w:proofErr w:type="gramEnd"/>
      <w:r w:rsidRPr="00542D42">
        <w:rPr>
          <w:kern w:val="0"/>
          <w:szCs w:val="22"/>
          <w:lang w:val="es-ES_tradnl"/>
          <w14:ligatures w14:val="none"/>
        </w:rPr>
        <w:t xml:space="preserve"> de conocimiento y contribuir a la solución de retos del contexto. </w:t>
      </w:r>
    </w:p>
    <w:p w14:paraId="374026AE" w14:textId="77777777" w:rsidR="00542D42" w:rsidRPr="00542D42" w:rsidRDefault="00542D42" w:rsidP="00542D42">
      <w:pPr>
        <w:numPr>
          <w:ilvl w:val="0"/>
          <w:numId w:val="22"/>
        </w:numPr>
        <w:pBdr>
          <w:top w:val="nil"/>
          <w:left w:val="nil"/>
          <w:bottom w:val="nil"/>
          <w:right w:val="nil"/>
          <w:between w:val="nil"/>
        </w:pBdr>
        <w:spacing w:after="290" w:line="294" w:lineRule="auto"/>
        <w:ind w:right="19"/>
        <w:jc w:val="left"/>
        <w:rPr>
          <w:kern w:val="0"/>
          <w:szCs w:val="22"/>
          <w:lang w:val="es-ES_tradnl"/>
          <w14:ligatures w14:val="none"/>
        </w:rPr>
      </w:pPr>
      <w:r w:rsidRPr="00542D42">
        <w:rPr>
          <w:b/>
          <w:kern w:val="0"/>
          <w:szCs w:val="22"/>
          <w:lang w:val="es-ES_tradnl"/>
          <w14:ligatures w14:val="none"/>
        </w:rPr>
        <w:t xml:space="preserve">Estrategia 5. </w:t>
      </w:r>
      <w:r w:rsidRPr="00542D42">
        <w:rPr>
          <w:kern w:val="0"/>
          <w:szCs w:val="22"/>
          <w:lang w:val="es-ES_tradnl"/>
          <w14:ligatures w14:val="none"/>
        </w:rPr>
        <w:t xml:space="preserve">Consolidar los semilleros de investigación a través de </w:t>
      </w:r>
      <w:proofErr w:type="gramStart"/>
      <w:r w:rsidRPr="00542D42">
        <w:rPr>
          <w:kern w:val="0"/>
          <w:szCs w:val="22"/>
          <w:lang w:val="es-ES_tradnl"/>
          <w14:ligatures w14:val="none"/>
        </w:rPr>
        <w:t>la  implementación</w:t>
      </w:r>
      <w:proofErr w:type="gramEnd"/>
      <w:r w:rsidRPr="00542D42">
        <w:rPr>
          <w:kern w:val="0"/>
          <w:szCs w:val="22"/>
          <w:lang w:val="es-ES_tradnl"/>
          <w14:ligatures w14:val="none"/>
        </w:rPr>
        <w:t xml:space="preserve"> de las tecnologías de la información y de la comunicación, para </w:t>
      </w:r>
      <w:proofErr w:type="gramStart"/>
      <w:r w:rsidRPr="00542D42">
        <w:rPr>
          <w:kern w:val="0"/>
          <w:szCs w:val="22"/>
          <w:lang w:val="es-ES_tradnl"/>
          <w14:ligatures w14:val="none"/>
        </w:rPr>
        <w:t>la  implementación</w:t>
      </w:r>
      <w:proofErr w:type="gramEnd"/>
      <w:r w:rsidRPr="00542D42">
        <w:rPr>
          <w:kern w:val="0"/>
          <w:szCs w:val="22"/>
          <w:lang w:val="es-ES_tradnl"/>
          <w14:ligatures w14:val="none"/>
        </w:rPr>
        <w:t xml:space="preserve"> del ecosistema de ciencia, tecnología e innovación.</w:t>
      </w:r>
    </w:p>
    <w:p w14:paraId="3318AC5D" w14:textId="77777777" w:rsidR="00542D42" w:rsidRPr="00542D42" w:rsidRDefault="00542D42" w:rsidP="00542D42">
      <w:pPr>
        <w:numPr>
          <w:ilvl w:val="0"/>
          <w:numId w:val="22"/>
        </w:numPr>
        <w:pBdr>
          <w:top w:val="nil"/>
          <w:left w:val="nil"/>
          <w:bottom w:val="nil"/>
          <w:right w:val="nil"/>
          <w:between w:val="nil"/>
        </w:pBdr>
        <w:spacing w:after="290" w:line="294" w:lineRule="auto"/>
        <w:ind w:right="19"/>
        <w:jc w:val="left"/>
        <w:rPr>
          <w:kern w:val="0"/>
          <w:szCs w:val="22"/>
          <w:lang w:val="es-ES_tradnl"/>
          <w14:ligatures w14:val="none"/>
        </w:rPr>
      </w:pPr>
      <w:r w:rsidRPr="00542D42">
        <w:rPr>
          <w:b/>
          <w:kern w:val="0"/>
          <w:szCs w:val="22"/>
          <w:lang w:val="es-ES_tradnl"/>
          <w14:ligatures w14:val="none"/>
        </w:rPr>
        <w:t xml:space="preserve">Estrategia 6. </w:t>
      </w:r>
      <w:r w:rsidRPr="00542D42">
        <w:rPr>
          <w:kern w:val="0"/>
          <w:szCs w:val="22"/>
          <w:lang w:val="es-ES_tradnl"/>
          <w14:ligatures w14:val="none"/>
        </w:rPr>
        <w:t>Gestionar proyectos de investigación</w:t>
      </w:r>
      <w:r w:rsidRPr="00542D42">
        <w:rPr>
          <w:b/>
          <w:kern w:val="0"/>
          <w:szCs w:val="22"/>
          <w:lang w:val="es-ES_tradnl"/>
          <w14:ligatures w14:val="none"/>
        </w:rPr>
        <w:t xml:space="preserve">, </w:t>
      </w:r>
      <w:r w:rsidRPr="00542D42">
        <w:rPr>
          <w:kern w:val="0"/>
          <w:szCs w:val="22"/>
          <w:lang w:val="es-ES_tradnl"/>
          <w14:ligatures w14:val="none"/>
        </w:rPr>
        <w:t xml:space="preserve">a través de convenios con organizaciones públicas </w:t>
      </w:r>
      <w:r w:rsidRPr="00542D42">
        <w:rPr>
          <w:kern w:val="0"/>
          <w:szCs w:val="22"/>
          <w:lang w:val="es-ES_tradnl"/>
          <w14:ligatures w14:val="none"/>
        </w:rPr>
        <w:lastRenderedPageBreak/>
        <w:t xml:space="preserve">y privadas del orden nacional e internacional, para establecer redes de cooperación de investigación – creación y desarrollos tecnológicos. </w:t>
      </w:r>
    </w:p>
    <w:p w14:paraId="54994CBE" w14:textId="77777777" w:rsidR="00542D42" w:rsidRPr="00542D42" w:rsidRDefault="00542D42" w:rsidP="00542D42">
      <w:pPr>
        <w:numPr>
          <w:ilvl w:val="0"/>
          <w:numId w:val="22"/>
        </w:numPr>
        <w:pBdr>
          <w:top w:val="nil"/>
          <w:left w:val="nil"/>
          <w:bottom w:val="nil"/>
          <w:right w:val="nil"/>
          <w:between w:val="nil"/>
        </w:pBdr>
        <w:spacing w:after="290" w:line="294" w:lineRule="auto"/>
        <w:ind w:right="19"/>
        <w:jc w:val="left"/>
        <w:rPr>
          <w:kern w:val="0"/>
          <w:szCs w:val="22"/>
          <w:lang w:val="es-ES_tradnl"/>
          <w14:ligatures w14:val="none"/>
        </w:rPr>
      </w:pPr>
      <w:r w:rsidRPr="00542D42">
        <w:rPr>
          <w:b/>
          <w:kern w:val="0"/>
          <w:szCs w:val="22"/>
          <w:lang w:val="es-ES_tradnl"/>
          <w14:ligatures w14:val="none"/>
        </w:rPr>
        <w:t xml:space="preserve">Estrategia 7. </w:t>
      </w:r>
      <w:r w:rsidRPr="00542D42">
        <w:rPr>
          <w:kern w:val="0"/>
          <w:szCs w:val="22"/>
          <w:lang w:val="es-ES_tradnl"/>
          <w14:ligatures w14:val="none"/>
        </w:rPr>
        <w:t>Fomentar la visibilidad de los resultados de investigación en el ámbito internacional, a través de redes de investigación</w:t>
      </w:r>
      <w:r w:rsidRPr="00542D42">
        <w:rPr>
          <w:b/>
          <w:kern w:val="0"/>
          <w:szCs w:val="22"/>
          <w:lang w:val="es-ES_tradnl"/>
          <w14:ligatures w14:val="none"/>
        </w:rPr>
        <w:t xml:space="preserve">, </w:t>
      </w:r>
      <w:r w:rsidRPr="00542D42">
        <w:rPr>
          <w:kern w:val="0"/>
          <w:szCs w:val="22"/>
          <w:lang w:val="es-ES_tradnl"/>
          <w14:ligatures w14:val="none"/>
        </w:rPr>
        <w:t>para dar respuestas transformadoras a problemas locales sin desconocer la dinámica global.</w:t>
      </w:r>
    </w:p>
    <w:p w14:paraId="1821F083" w14:textId="77777777" w:rsidR="00542D42" w:rsidRPr="00542D42" w:rsidRDefault="00542D42" w:rsidP="00542D42">
      <w:pPr>
        <w:numPr>
          <w:ilvl w:val="0"/>
          <w:numId w:val="22"/>
        </w:numPr>
        <w:pBdr>
          <w:top w:val="nil"/>
          <w:left w:val="nil"/>
          <w:bottom w:val="nil"/>
          <w:right w:val="nil"/>
          <w:between w:val="nil"/>
        </w:pBdr>
        <w:spacing w:after="290" w:line="294" w:lineRule="auto"/>
        <w:ind w:right="19"/>
        <w:jc w:val="left"/>
        <w:rPr>
          <w:kern w:val="0"/>
          <w:szCs w:val="22"/>
          <w:lang w:val="es-ES_tradnl"/>
          <w14:ligatures w14:val="none"/>
        </w:rPr>
      </w:pPr>
      <w:r w:rsidRPr="00542D42">
        <w:rPr>
          <w:b/>
          <w:kern w:val="0"/>
          <w:szCs w:val="22"/>
          <w:lang w:val="es-ES_tradnl"/>
          <w14:ligatures w14:val="none"/>
        </w:rPr>
        <w:t xml:space="preserve">Estrategia 8. </w:t>
      </w:r>
      <w:r w:rsidRPr="00542D42">
        <w:rPr>
          <w:kern w:val="0"/>
          <w:szCs w:val="22"/>
          <w:lang w:val="es-ES_tradnl"/>
          <w14:ligatures w14:val="none"/>
        </w:rPr>
        <w:t>Dinamizar la integración CUN, Empresa, Estado y Sociedad, a través de convenios reales para fortalecer la apropiación social del conocimiento en sinergia con el sector externo.</w:t>
      </w:r>
    </w:p>
    <w:p w14:paraId="6914A31C" w14:textId="77777777" w:rsidR="00542D42" w:rsidRPr="00542D42" w:rsidRDefault="00542D42" w:rsidP="00542D42">
      <w:pPr>
        <w:numPr>
          <w:ilvl w:val="0"/>
          <w:numId w:val="22"/>
        </w:numPr>
        <w:pBdr>
          <w:top w:val="nil"/>
          <w:left w:val="nil"/>
          <w:bottom w:val="nil"/>
          <w:right w:val="nil"/>
          <w:between w:val="nil"/>
        </w:pBdr>
        <w:spacing w:after="290" w:line="294" w:lineRule="auto"/>
        <w:ind w:right="19"/>
        <w:jc w:val="left"/>
        <w:rPr>
          <w:kern w:val="0"/>
          <w:szCs w:val="22"/>
          <w:lang w:val="es-ES_tradnl"/>
          <w14:ligatures w14:val="none"/>
        </w:rPr>
      </w:pPr>
      <w:r w:rsidRPr="00542D42">
        <w:rPr>
          <w:b/>
          <w:kern w:val="0"/>
          <w:szCs w:val="22"/>
          <w:lang w:val="es-ES_tradnl"/>
          <w14:ligatures w14:val="none"/>
        </w:rPr>
        <w:t xml:space="preserve">Estrategia 9. </w:t>
      </w:r>
      <w:r w:rsidRPr="00542D42">
        <w:rPr>
          <w:kern w:val="0"/>
          <w:szCs w:val="22"/>
          <w:lang w:val="es-ES_tradnl"/>
          <w14:ligatures w14:val="none"/>
        </w:rPr>
        <w:t>Fomentar la integración de la investigación - creación a la docencia y extensión, a través de los proyectos educativos, para consolidar una educación pertinente con valor académico y social agregado.</w:t>
      </w:r>
    </w:p>
    <w:p w14:paraId="57C25AFD" w14:textId="77777777" w:rsidR="00542D42" w:rsidRPr="00542D42" w:rsidRDefault="00542D42" w:rsidP="00542D42">
      <w:pPr>
        <w:numPr>
          <w:ilvl w:val="0"/>
          <w:numId w:val="22"/>
        </w:numPr>
        <w:pBdr>
          <w:top w:val="nil"/>
          <w:left w:val="nil"/>
          <w:bottom w:val="nil"/>
          <w:right w:val="nil"/>
          <w:between w:val="nil"/>
        </w:pBdr>
        <w:spacing w:after="229" w:line="294" w:lineRule="auto"/>
        <w:ind w:right="19"/>
        <w:jc w:val="left"/>
        <w:rPr>
          <w:kern w:val="0"/>
          <w:szCs w:val="22"/>
          <w:lang w:val="es-ES_tradnl"/>
          <w14:ligatures w14:val="none"/>
        </w:rPr>
      </w:pPr>
      <w:r w:rsidRPr="00542D42">
        <w:rPr>
          <w:b/>
          <w:kern w:val="0"/>
          <w:szCs w:val="22"/>
          <w:lang w:val="es-ES_tradnl"/>
          <w14:ligatures w14:val="none"/>
        </w:rPr>
        <w:t>Estrategia 10.</w:t>
      </w:r>
      <w:r w:rsidRPr="00542D42">
        <w:rPr>
          <w:kern w:val="0"/>
          <w:szCs w:val="22"/>
          <w:lang w:val="es-ES_tradnl"/>
          <w14:ligatures w14:val="none"/>
        </w:rPr>
        <w:t xml:space="preserve"> Fortalecer la financiación de la investigación – creación, a través de proyectos asociados a los planes de desarrollo nacional, los regionales y locales, con el fin de contribuir a la competitividad del país.</w:t>
      </w:r>
    </w:p>
    <w:p w14:paraId="56297260"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 xml:space="preserve">Es menester resaltar que las anteriores estrategias se adaptan a los diferentes programas académicos de la CUN, según la naturaleza y nivel del programa académico.   </w:t>
      </w:r>
    </w:p>
    <w:p w14:paraId="0F15BE3F" w14:textId="77777777" w:rsidR="00542D42" w:rsidRPr="00542D42" w:rsidRDefault="00542D42" w:rsidP="00542D42">
      <w:pPr>
        <w:pBdr>
          <w:top w:val="nil"/>
          <w:left w:val="nil"/>
          <w:bottom w:val="nil"/>
          <w:right w:val="nil"/>
          <w:between w:val="nil"/>
        </w:pBdr>
        <w:spacing w:after="326" w:line="265" w:lineRule="auto"/>
        <w:ind w:left="0" w:right="0" w:firstLine="0"/>
        <w:jc w:val="left"/>
        <w:rPr>
          <w:kern w:val="0"/>
          <w:szCs w:val="22"/>
          <w:lang w:val="es-ES_tradnl"/>
          <w14:ligatures w14:val="none"/>
        </w:rPr>
      </w:pPr>
      <w:r w:rsidRPr="00542D42">
        <w:rPr>
          <w:b/>
          <w:kern w:val="0"/>
          <w:szCs w:val="22"/>
          <w:lang w:val="es-ES_tradnl"/>
          <w14:ligatures w14:val="none"/>
        </w:rPr>
        <w:t>5.2. Incorporación de la investigación para el desarrollo del conocimiento.</w:t>
      </w:r>
    </w:p>
    <w:p w14:paraId="5030238B" w14:textId="77777777" w:rsidR="00542D42" w:rsidRPr="00542D42" w:rsidRDefault="00542D42" w:rsidP="00542D42">
      <w:pPr>
        <w:pBdr>
          <w:top w:val="nil"/>
          <w:left w:val="nil"/>
          <w:bottom w:val="nil"/>
          <w:right w:val="nil"/>
          <w:between w:val="nil"/>
        </w:pBdr>
        <w:spacing w:after="200" w:line="294" w:lineRule="auto"/>
        <w:ind w:left="0" w:right="19" w:firstLine="0"/>
        <w:rPr>
          <w:kern w:val="0"/>
          <w:szCs w:val="22"/>
          <w:lang w:val="es-ES_tradnl"/>
          <w14:ligatures w14:val="none"/>
        </w:rPr>
      </w:pPr>
      <w:r w:rsidRPr="00542D42">
        <w:rPr>
          <w:kern w:val="0"/>
          <w:szCs w:val="22"/>
          <w:lang w:val="es-ES_tradnl"/>
          <w14:ligatures w14:val="none"/>
        </w:rPr>
        <w:t xml:space="preserve">La CUN, considerando capacidad institucional y teniendo en cuenta que la Ley 30 de 1992 (República de Colombia, 1992) señala que la educación superior </w:t>
      </w:r>
      <w:r w:rsidRPr="00542D42">
        <w:rPr>
          <w:i/>
          <w:kern w:val="0"/>
          <w:szCs w:val="22"/>
          <w:lang w:val="es-ES_tradnl"/>
          <w14:ligatures w14:val="none"/>
        </w:rPr>
        <w:t>“[…]se desarrollará en un marco de libertades de enseñanza, de aprendizaje, de investigación y de cátedra […]”</w:t>
      </w:r>
      <w:r w:rsidRPr="00542D42">
        <w:rPr>
          <w:kern w:val="0"/>
          <w:szCs w:val="22"/>
          <w:lang w:val="es-ES_tradnl"/>
          <w14:ligatures w14:val="none"/>
        </w:rPr>
        <w:t xml:space="preserve"> (art. 4)</w:t>
      </w:r>
      <w:r w:rsidRPr="00542D42">
        <w:rPr>
          <w:i/>
          <w:kern w:val="0"/>
          <w:szCs w:val="22"/>
          <w:lang w:val="es-ES_tradnl"/>
          <w14:ligatures w14:val="none"/>
        </w:rPr>
        <w:t xml:space="preserve">. </w:t>
      </w:r>
      <w:r w:rsidRPr="00542D42">
        <w:rPr>
          <w:kern w:val="0"/>
          <w:szCs w:val="22"/>
          <w:lang w:val="es-ES_tradnl"/>
          <w14:ligatures w14:val="none"/>
        </w:rPr>
        <w:t>Y el Decreto 1330 de 2019, artículo 2.5.3.2.3.2.6. el cual plantea de manera taxativa que las IES deben establecer para sus programas académicos</w:t>
      </w:r>
    </w:p>
    <w:p w14:paraId="61D06F39" w14:textId="77777777" w:rsidR="00542D42" w:rsidRPr="00542D42" w:rsidRDefault="00542D42" w:rsidP="00542D42">
      <w:pPr>
        <w:pBdr>
          <w:top w:val="nil"/>
          <w:left w:val="nil"/>
          <w:bottom w:val="nil"/>
          <w:right w:val="nil"/>
          <w:between w:val="nil"/>
        </w:pBdr>
        <w:spacing w:after="295" w:line="290" w:lineRule="auto"/>
        <w:ind w:left="715" w:right="23"/>
        <w:rPr>
          <w:kern w:val="0"/>
          <w:szCs w:val="22"/>
          <w:lang w:val="es-ES_tradnl"/>
          <w14:ligatures w14:val="none"/>
        </w:rPr>
      </w:pPr>
      <w:r w:rsidRPr="00542D42">
        <w:rPr>
          <w:rFonts w:ascii="Times New Roman" w:eastAsia="Times New Roman" w:hAnsi="Times New Roman" w:cs="Times New Roman"/>
          <w:i/>
          <w:kern w:val="0"/>
          <w:szCs w:val="22"/>
          <w:lang w:val="es-ES_tradnl"/>
          <w14:ligatures w14:val="none"/>
        </w:rPr>
        <w:t>“</w:t>
      </w:r>
      <w:r w:rsidRPr="00542D42">
        <w:rPr>
          <w:i/>
          <w:kern w:val="0"/>
          <w:szCs w:val="22"/>
          <w:lang w:val="es-ES_tradnl"/>
          <w14:ligatures w14:val="none"/>
        </w:rPr>
        <w:t xml:space="preserve">[…] Estrategias para la formación en investigación- creación que le permitan a profesores y estudiantes estar en contacto con los desarrollos disciplinarios e </w:t>
      </w:r>
      <w:r w:rsidRPr="00542D42">
        <w:rPr>
          <w:i/>
          <w:kern w:val="0"/>
          <w:szCs w:val="22"/>
          <w:lang w:val="es-ES_tradnl"/>
          <w14:ligatures w14:val="none"/>
        </w:rPr>
        <w:lastRenderedPageBreak/>
        <w:t xml:space="preserve">interdisciplinarios, la creación artística, los avances tecnológicos y el </w:t>
      </w:r>
      <w:proofErr w:type="gramStart"/>
      <w:r w:rsidRPr="00542D42">
        <w:rPr>
          <w:i/>
          <w:kern w:val="0"/>
          <w:szCs w:val="22"/>
          <w:lang w:val="es-ES_tradnl"/>
          <w14:ligatures w14:val="none"/>
        </w:rPr>
        <w:t>campo  disciplinar</w:t>
      </w:r>
      <w:proofErr w:type="gramEnd"/>
      <w:r w:rsidRPr="00542D42">
        <w:rPr>
          <w:i/>
          <w:kern w:val="0"/>
          <w:szCs w:val="22"/>
          <w:lang w:val="es-ES_tradnl"/>
          <w14:ligatures w14:val="none"/>
        </w:rPr>
        <w:t xml:space="preserve"> más actualizado, de tal forma que se desarrolle el pensamiento crítico y/</w:t>
      </w:r>
      <w:proofErr w:type="gramStart"/>
      <w:r w:rsidRPr="00542D42">
        <w:rPr>
          <w:i/>
          <w:kern w:val="0"/>
          <w:szCs w:val="22"/>
          <w:lang w:val="es-ES_tradnl"/>
          <w14:ligatures w14:val="none"/>
        </w:rPr>
        <w:t>o  creativo</w:t>
      </w:r>
      <w:proofErr w:type="gramEnd"/>
      <w:r w:rsidRPr="00542D42">
        <w:rPr>
          <w:i/>
          <w:kern w:val="0"/>
          <w:szCs w:val="22"/>
          <w:lang w:val="es-ES_tradnl"/>
          <w14:ligatures w14:val="none"/>
        </w:rPr>
        <w:t xml:space="preserve"> […].</w:t>
      </w:r>
    </w:p>
    <w:p w14:paraId="1447D4D9" w14:textId="77777777" w:rsidR="00542D42" w:rsidRPr="00542D42" w:rsidRDefault="00542D42" w:rsidP="00542D42">
      <w:pPr>
        <w:pBdr>
          <w:top w:val="nil"/>
          <w:left w:val="nil"/>
          <w:bottom w:val="nil"/>
          <w:right w:val="nil"/>
          <w:between w:val="nil"/>
        </w:pBdr>
        <w:spacing w:after="295" w:line="290" w:lineRule="auto"/>
        <w:ind w:left="715" w:right="23"/>
        <w:rPr>
          <w:kern w:val="0"/>
          <w:szCs w:val="22"/>
          <w:lang w:val="es-ES_tradnl"/>
          <w14:ligatures w14:val="none"/>
        </w:rPr>
      </w:pPr>
      <w:r w:rsidRPr="00542D42">
        <w:rPr>
          <w:i/>
          <w:kern w:val="0"/>
          <w:szCs w:val="22"/>
          <w:lang w:val="es-ES_tradnl"/>
          <w14:ligatures w14:val="none"/>
        </w:rPr>
        <w:t xml:space="preserve">En el mismo artículo se expresa que los programas académicos de las IES deben demostrar que “[…] sus resultados de investigación contribuyan a la transformación </w:t>
      </w:r>
      <w:proofErr w:type="gramStart"/>
      <w:r w:rsidRPr="00542D42">
        <w:rPr>
          <w:i/>
          <w:kern w:val="0"/>
          <w:szCs w:val="22"/>
          <w:lang w:val="es-ES_tradnl"/>
          <w14:ligatures w14:val="none"/>
        </w:rPr>
        <w:t>social  de</w:t>
      </w:r>
      <w:proofErr w:type="gramEnd"/>
      <w:r w:rsidRPr="00542D42">
        <w:rPr>
          <w:i/>
          <w:kern w:val="0"/>
          <w:szCs w:val="22"/>
          <w:lang w:val="es-ES_tradnl"/>
          <w14:ligatures w14:val="none"/>
        </w:rPr>
        <w:t xml:space="preserve"> las dinámicas que aporten a la construcción del país […]”; en el literal b) prescribe que </w:t>
      </w:r>
      <w:proofErr w:type="gramStart"/>
      <w:r w:rsidRPr="00542D42">
        <w:rPr>
          <w:i/>
          <w:kern w:val="0"/>
          <w:szCs w:val="22"/>
          <w:lang w:val="es-ES_tradnl"/>
          <w14:ligatures w14:val="none"/>
        </w:rPr>
        <w:t>se  requiere</w:t>
      </w:r>
      <w:proofErr w:type="gramEnd"/>
      <w:r w:rsidRPr="00542D42">
        <w:rPr>
          <w:i/>
          <w:kern w:val="0"/>
          <w:szCs w:val="22"/>
          <w:lang w:val="es-ES_tradnl"/>
          <w14:ligatures w14:val="none"/>
        </w:rPr>
        <w:t xml:space="preserve"> “[…] la incorporación de la formación investigativa estudiantes en concordancia con el nivel educativo y sus objetivos, el uso de las de las tecnologías de la información y </w:t>
      </w:r>
      <w:proofErr w:type="gramStart"/>
      <w:r w:rsidRPr="00542D42">
        <w:rPr>
          <w:i/>
          <w:kern w:val="0"/>
          <w:szCs w:val="22"/>
          <w:lang w:val="es-ES_tradnl"/>
          <w14:ligatures w14:val="none"/>
        </w:rPr>
        <w:t>de  la</w:t>
      </w:r>
      <w:proofErr w:type="gramEnd"/>
      <w:r w:rsidRPr="00542D42">
        <w:rPr>
          <w:i/>
          <w:kern w:val="0"/>
          <w:szCs w:val="22"/>
          <w:lang w:val="es-ES_tradnl"/>
          <w14:ligatures w14:val="none"/>
        </w:rPr>
        <w:t xml:space="preserve"> comunicación […]”</w:t>
      </w:r>
    </w:p>
    <w:p w14:paraId="22BD34F8"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 xml:space="preserve">Para afrontar los anteriores compromisos, según Abello Llanos &amp; Pardo </w:t>
      </w:r>
      <w:proofErr w:type="gramStart"/>
      <w:r w:rsidRPr="00542D42">
        <w:rPr>
          <w:kern w:val="0"/>
          <w:szCs w:val="22"/>
          <w:lang w:val="es-ES_tradnl"/>
          <w14:ligatures w14:val="none"/>
        </w:rPr>
        <w:t>Sánchez,  (</w:t>
      </w:r>
      <w:proofErr w:type="gramEnd"/>
      <w:r w:rsidRPr="00542D42">
        <w:rPr>
          <w:kern w:val="0"/>
          <w:szCs w:val="22"/>
          <w:lang w:val="es-ES_tradnl"/>
          <w14:ligatures w14:val="none"/>
        </w:rPr>
        <w:t xml:space="preserve">2014) las universidades en la mayoría de los sistemas educativos del mundo </w:t>
      </w:r>
      <w:proofErr w:type="gramStart"/>
      <w:r w:rsidRPr="00542D42">
        <w:rPr>
          <w:kern w:val="0"/>
          <w:szCs w:val="22"/>
          <w:lang w:val="es-ES_tradnl"/>
          <w14:ligatures w14:val="none"/>
        </w:rPr>
        <w:t>formulan  estrategias</w:t>
      </w:r>
      <w:proofErr w:type="gramEnd"/>
      <w:r w:rsidRPr="00542D42">
        <w:rPr>
          <w:kern w:val="0"/>
          <w:szCs w:val="22"/>
          <w:lang w:val="es-ES_tradnl"/>
          <w14:ligatures w14:val="none"/>
        </w:rPr>
        <w:t xml:space="preserve"> para la docencia e investigación con base en cuatro categorías: “sociedad, academia, investigación, </w:t>
      </w:r>
      <w:proofErr w:type="gramStart"/>
      <w:r w:rsidRPr="00542D42">
        <w:rPr>
          <w:kern w:val="0"/>
          <w:szCs w:val="22"/>
          <w:lang w:val="es-ES_tradnl"/>
          <w14:ligatures w14:val="none"/>
        </w:rPr>
        <w:t>desarrollo  e</w:t>
      </w:r>
      <w:proofErr w:type="gramEnd"/>
      <w:r w:rsidRPr="00542D42">
        <w:rPr>
          <w:kern w:val="0"/>
          <w:szCs w:val="22"/>
          <w:lang w:val="es-ES_tradnl"/>
          <w14:ligatures w14:val="none"/>
        </w:rPr>
        <w:t xml:space="preserve"> innovación y docencia”</w:t>
      </w:r>
    </w:p>
    <w:p w14:paraId="4FA5C10B"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Con lo anterior la CUN, considerando la estrategia y estructura, de acuerdo con la capacidad institucional, incorpora la investigación para el desarrollo de conocimiento, así</w:t>
      </w:r>
      <w:r w:rsidRPr="00542D42">
        <w:rPr>
          <w:rFonts w:ascii="Times New Roman" w:eastAsia="Times New Roman" w:hAnsi="Times New Roman" w:cs="Times New Roman"/>
          <w:kern w:val="0"/>
          <w:sz w:val="24"/>
          <w:lang w:val="es-ES_tradnl"/>
          <w14:ligatures w14:val="none"/>
        </w:rPr>
        <w:t>:</w:t>
      </w:r>
    </w:p>
    <w:p w14:paraId="24EBB09E" w14:textId="77777777" w:rsidR="00542D42" w:rsidRPr="00542D42" w:rsidRDefault="00542D42" w:rsidP="00542D42">
      <w:pPr>
        <w:numPr>
          <w:ilvl w:val="0"/>
          <w:numId w:val="23"/>
        </w:numPr>
        <w:pBdr>
          <w:top w:val="nil"/>
          <w:left w:val="nil"/>
          <w:bottom w:val="nil"/>
          <w:right w:val="nil"/>
          <w:between w:val="nil"/>
        </w:pBdr>
        <w:spacing w:after="0" w:line="294" w:lineRule="auto"/>
        <w:ind w:right="19"/>
        <w:jc w:val="left"/>
        <w:rPr>
          <w:kern w:val="0"/>
          <w:szCs w:val="22"/>
          <w:lang w:val="es-ES_tradnl"/>
          <w14:ligatures w14:val="none"/>
        </w:rPr>
      </w:pPr>
      <w:r w:rsidRPr="00542D42">
        <w:rPr>
          <w:kern w:val="0"/>
          <w:szCs w:val="22"/>
          <w:lang w:val="es-ES_tradnl"/>
          <w14:ligatures w14:val="none"/>
        </w:rPr>
        <w:t xml:space="preserve">Énfasis en investigación, desarrollo e innovación: se focaliza en la investigación y desarrollo, con alianzas estratégicas con el sector productivo para alcanzar desarrollos innovadores. </w:t>
      </w:r>
    </w:p>
    <w:p w14:paraId="00E36D47" w14:textId="77777777" w:rsidR="00542D42" w:rsidRPr="00542D42" w:rsidRDefault="00542D42" w:rsidP="00542D42">
      <w:pPr>
        <w:numPr>
          <w:ilvl w:val="0"/>
          <w:numId w:val="23"/>
        </w:numPr>
        <w:pBdr>
          <w:top w:val="nil"/>
          <w:left w:val="nil"/>
          <w:bottom w:val="nil"/>
          <w:right w:val="nil"/>
          <w:between w:val="nil"/>
        </w:pBdr>
        <w:spacing w:after="0" w:line="294" w:lineRule="auto"/>
        <w:ind w:right="19"/>
        <w:jc w:val="left"/>
        <w:rPr>
          <w:kern w:val="0"/>
          <w:szCs w:val="22"/>
          <w:lang w:val="es-ES_tradnl"/>
          <w14:ligatures w14:val="none"/>
        </w:rPr>
      </w:pPr>
      <w:r w:rsidRPr="00542D42">
        <w:rPr>
          <w:kern w:val="0"/>
          <w:szCs w:val="22"/>
          <w:lang w:val="es-ES_tradnl"/>
          <w14:ligatures w14:val="none"/>
        </w:rPr>
        <w:t>Énfasis en la docencia de alta calidad: el propósito de formar profesionales con altos estándares de calidad, con una alta probabilidad de absorción laboral. La CUN garantizará alcanzar objetivos de aprendizaje significativos para las apuestas competitivas de su área de influencia.</w:t>
      </w:r>
    </w:p>
    <w:p w14:paraId="2FE3E209" w14:textId="77777777" w:rsidR="00542D42" w:rsidRPr="00542D42" w:rsidRDefault="00542D42" w:rsidP="00542D42">
      <w:pPr>
        <w:numPr>
          <w:ilvl w:val="0"/>
          <w:numId w:val="23"/>
        </w:numPr>
        <w:pBdr>
          <w:top w:val="nil"/>
          <w:left w:val="nil"/>
          <w:bottom w:val="nil"/>
          <w:right w:val="nil"/>
          <w:between w:val="nil"/>
        </w:pBdr>
        <w:spacing w:after="336" w:line="294" w:lineRule="auto"/>
        <w:ind w:right="19"/>
        <w:jc w:val="left"/>
        <w:rPr>
          <w:kern w:val="0"/>
          <w:szCs w:val="22"/>
          <w:lang w:val="es-ES_tradnl"/>
          <w14:ligatures w14:val="none"/>
        </w:rPr>
      </w:pPr>
      <w:r w:rsidRPr="00542D42">
        <w:rPr>
          <w:kern w:val="0"/>
          <w:szCs w:val="22"/>
          <w:lang w:val="es-ES_tradnl"/>
          <w14:ligatures w14:val="none"/>
        </w:rPr>
        <w:t>Universidades de docencia que hacen investigación: propende por la docencia, la investigación y la oferta de programas académicos a nivel de postgrado.</w:t>
      </w:r>
    </w:p>
    <w:p w14:paraId="5463314F" w14:textId="77777777" w:rsidR="00542D42" w:rsidRPr="00542D42" w:rsidRDefault="00542D42" w:rsidP="00542D42">
      <w:pPr>
        <w:pBdr>
          <w:top w:val="nil"/>
          <w:left w:val="nil"/>
          <w:bottom w:val="nil"/>
          <w:right w:val="nil"/>
          <w:between w:val="nil"/>
        </w:pBdr>
        <w:spacing w:after="326" w:line="265" w:lineRule="auto"/>
        <w:ind w:left="0" w:right="0" w:firstLine="0"/>
        <w:jc w:val="left"/>
        <w:rPr>
          <w:kern w:val="0"/>
          <w:szCs w:val="22"/>
          <w:lang w:val="es-ES_tradnl"/>
          <w14:ligatures w14:val="none"/>
        </w:rPr>
      </w:pPr>
      <w:r w:rsidRPr="00542D42">
        <w:rPr>
          <w:b/>
          <w:kern w:val="0"/>
          <w:szCs w:val="22"/>
          <w:lang w:val="es-ES_tradnl"/>
          <w14:ligatures w14:val="none"/>
        </w:rPr>
        <w:t>5.3. Líneas de investigación.</w:t>
      </w:r>
    </w:p>
    <w:p w14:paraId="7C679852" w14:textId="77777777" w:rsidR="00542D42" w:rsidRPr="00542D42" w:rsidRDefault="00542D42" w:rsidP="00542D42">
      <w:pPr>
        <w:pBdr>
          <w:top w:val="nil"/>
          <w:left w:val="nil"/>
          <w:bottom w:val="nil"/>
          <w:right w:val="nil"/>
          <w:between w:val="nil"/>
        </w:pBdr>
        <w:spacing w:after="251" w:line="294" w:lineRule="auto"/>
        <w:ind w:left="0" w:right="19" w:firstLine="0"/>
        <w:rPr>
          <w:kern w:val="0"/>
          <w:szCs w:val="22"/>
          <w:lang w:val="es-ES_tradnl"/>
          <w14:ligatures w14:val="none"/>
        </w:rPr>
      </w:pPr>
      <w:r w:rsidRPr="00542D42">
        <w:rPr>
          <w:kern w:val="0"/>
          <w:szCs w:val="22"/>
          <w:lang w:val="es-ES_tradnl"/>
          <w14:ligatures w14:val="none"/>
        </w:rPr>
        <w:t xml:space="preserve">La investigación de la CUN tiene en cuenta los intereses institucionales </w:t>
      </w:r>
      <w:proofErr w:type="gramStart"/>
      <w:r w:rsidRPr="00542D42">
        <w:rPr>
          <w:kern w:val="0"/>
          <w:szCs w:val="22"/>
          <w:lang w:val="es-ES_tradnl"/>
          <w14:ligatures w14:val="none"/>
        </w:rPr>
        <w:t>y  disciplinares</w:t>
      </w:r>
      <w:proofErr w:type="gramEnd"/>
      <w:r w:rsidRPr="00542D42">
        <w:rPr>
          <w:kern w:val="0"/>
          <w:szCs w:val="22"/>
          <w:lang w:val="es-ES_tradnl"/>
          <w14:ligatures w14:val="none"/>
        </w:rPr>
        <w:t xml:space="preserve">, determinados de acuerdo con las necesidades propias de los </w:t>
      </w:r>
      <w:proofErr w:type="gramStart"/>
      <w:r w:rsidRPr="00542D42">
        <w:rPr>
          <w:kern w:val="0"/>
          <w:szCs w:val="22"/>
          <w:lang w:val="es-ES_tradnl"/>
          <w14:ligatures w14:val="none"/>
        </w:rPr>
        <w:t>programas  académicos</w:t>
      </w:r>
      <w:proofErr w:type="gramEnd"/>
      <w:r w:rsidRPr="00542D42">
        <w:rPr>
          <w:kern w:val="0"/>
          <w:szCs w:val="22"/>
          <w:lang w:val="es-ES_tradnl"/>
          <w14:ligatures w14:val="none"/>
        </w:rPr>
        <w:t xml:space="preserve"> y las áreas transversales de la Corporación. En cuanto a los </w:t>
      </w:r>
      <w:proofErr w:type="gramStart"/>
      <w:r w:rsidRPr="00542D42">
        <w:rPr>
          <w:kern w:val="0"/>
          <w:szCs w:val="22"/>
          <w:lang w:val="es-ES_tradnl"/>
          <w14:ligatures w14:val="none"/>
        </w:rPr>
        <w:t>intereses  investigativos</w:t>
      </w:r>
      <w:proofErr w:type="gramEnd"/>
      <w:r w:rsidRPr="00542D42">
        <w:rPr>
          <w:kern w:val="0"/>
          <w:szCs w:val="22"/>
          <w:lang w:val="es-ES_tradnl"/>
          <w14:ligatures w14:val="none"/>
        </w:rPr>
        <w:t xml:space="preserve"> institucionales, se desarrollan los expresados a través de los </w:t>
      </w:r>
      <w:proofErr w:type="gramStart"/>
      <w:r w:rsidRPr="00542D42">
        <w:rPr>
          <w:kern w:val="0"/>
          <w:szCs w:val="22"/>
          <w:lang w:val="es-ES_tradnl"/>
          <w14:ligatures w14:val="none"/>
        </w:rPr>
        <w:t>siguientes  elementos</w:t>
      </w:r>
      <w:proofErr w:type="gramEnd"/>
      <w:r w:rsidRPr="00542D42">
        <w:rPr>
          <w:kern w:val="0"/>
          <w:szCs w:val="22"/>
          <w:lang w:val="es-ES_tradnl"/>
          <w14:ligatures w14:val="none"/>
        </w:rPr>
        <w:t xml:space="preserve"> de valor social agregado de orden institucional:</w:t>
      </w:r>
    </w:p>
    <w:p w14:paraId="2D4B8A9C" w14:textId="77777777" w:rsidR="00542D42" w:rsidRPr="00542D42" w:rsidRDefault="00542D42" w:rsidP="00542D42">
      <w:pPr>
        <w:numPr>
          <w:ilvl w:val="2"/>
          <w:numId w:val="24"/>
        </w:numPr>
        <w:pBdr>
          <w:top w:val="nil"/>
          <w:left w:val="nil"/>
          <w:bottom w:val="nil"/>
          <w:right w:val="nil"/>
          <w:between w:val="nil"/>
        </w:pBdr>
        <w:spacing w:after="0" w:line="294" w:lineRule="auto"/>
        <w:ind w:right="19"/>
        <w:jc w:val="left"/>
        <w:rPr>
          <w:kern w:val="0"/>
          <w:szCs w:val="22"/>
          <w:lang w:val="es-ES_tradnl"/>
          <w14:ligatures w14:val="none"/>
        </w:rPr>
      </w:pPr>
      <w:r w:rsidRPr="00542D42">
        <w:rPr>
          <w:kern w:val="0"/>
          <w:szCs w:val="22"/>
          <w:lang w:val="es-ES_tradnl"/>
          <w14:ligatures w14:val="none"/>
        </w:rPr>
        <w:t xml:space="preserve">Apropiación de las TIC. </w:t>
      </w:r>
    </w:p>
    <w:p w14:paraId="46115039" w14:textId="77777777" w:rsidR="00542D42" w:rsidRPr="00542D42" w:rsidRDefault="00542D42" w:rsidP="00542D42">
      <w:pPr>
        <w:numPr>
          <w:ilvl w:val="2"/>
          <w:numId w:val="24"/>
        </w:numPr>
        <w:pBdr>
          <w:top w:val="nil"/>
          <w:left w:val="nil"/>
          <w:bottom w:val="nil"/>
          <w:right w:val="nil"/>
          <w:between w:val="nil"/>
        </w:pBdr>
        <w:spacing w:after="0" w:line="294" w:lineRule="auto"/>
        <w:ind w:right="19"/>
        <w:jc w:val="left"/>
        <w:rPr>
          <w:kern w:val="0"/>
          <w:szCs w:val="22"/>
          <w:lang w:val="es-ES_tradnl"/>
          <w14:ligatures w14:val="none"/>
        </w:rPr>
      </w:pPr>
      <w:r w:rsidRPr="00542D42">
        <w:rPr>
          <w:kern w:val="0"/>
          <w:szCs w:val="22"/>
          <w:lang w:val="es-ES_tradnl"/>
          <w14:ligatures w14:val="none"/>
        </w:rPr>
        <w:t>Mujer y desarrollo social.</w:t>
      </w:r>
    </w:p>
    <w:p w14:paraId="213F7479" w14:textId="77777777" w:rsidR="00542D42" w:rsidRPr="00542D42" w:rsidRDefault="00542D42" w:rsidP="00542D42">
      <w:pPr>
        <w:numPr>
          <w:ilvl w:val="2"/>
          <w:numId w:val="24"/>
        </w:numPr>
        <w:pBdr>
          <w:top w:val="nil"/>
          <w:left w:val="nil"/>
          <w:bottom w:val="nil"/>
          <w:right w:val="nil"/>
          <w:between w:val="nil"/>
        </w:pBdr>
        <w:spacing w:after="0" w:line="294" w:lineRule="auto"/>
        <w:ind w:right="19"/>
        <w:jc w:val="left"/>
        <w:rPr>
          <w:kern w:val="0"/>
          <w:szCs w:val="22"/>
          <w:lang w:val="es-ES_tradnl"/>
          <w14:ligatures w14:val="none"/>
        </w:rPr>
      </w:pPr>
      <w:r w:rsidRPr="00542D42">
        <w:rPr>
          <w:kern w:val="0"/>
          <w:szCs w:val="22"/>
          <w:lang w:val="es-ES_tradnl"/>
          <w14:ligatures w14:val="none"/>
        </w:rPr>
        <w:lastRenderedPageBreak/>
        <w:t>Desarrollo sostenible y responsabilidad social.</w:t>
      </w:r>
    </w:p>
    <w:p w14:paraId="1A6410AA" w14:textId="77777777" w:rsidR="00542D42" w:rsidRPr="00542D42" w:rsidRDefault="00542D42" w:rsidP="00542D42">
      <w:pPr>
        <w:numPr>
          <w:ilvl w:val="2"/>
          <w:numId w:val="24"/>
        </w:numPr>
        <w:pBdr>
          <w:top w:val="nil"/>
          <w:left w:val="nil"/>
          <w:bottom w:val="nil"/>
          <w:right w:val="nil"/>
          <w:between w:val="nil"/>
        </w:pBdr>
        <w:spacing w:after="0" w:line="294" w:lineRule="auto"/>
        <w:ind w:right="19"/>
        <w:jc w:val="left"/>
        <w:rPr>
          <w:kern w:val="0"/>
          <w:szCs w:val="22"/>
          <w:lang w:val="es-ES_tradnl"/>
          <w14:ligatures w14:val="none"/>
        </w:rPr>
      </w:pPr>
      <w:r w:rsidRPr="00542D42">
        <w:rPr>
          <w:kern w:val="0"/>
          <w:szCs w:val="22"/>
          <w:lang w:val="es-ES_tradnl"/>
          <w14:ligatures w14:val="none"/>
        </w:rPr>
        <w:t>Espíritu de autodesarrollo y emprendimiento.</w:t>
      </w:r>
    </w:p>
    <w:p w14:paraId="0BE000E9" w14:textId="77777777" w:rsidR="00542D42" w:rsidRPr="00542D42" w:rsidRDefault="00542D42" w:rsidP="00542D42">
      <w:pPr>
        <w:numPr>
          <w:ilvl w:val="2"/>
          <w:numId w:val="24"/>
        </w:numPr>
        <w:pBdr>
          <w:top w:val="nil"/>
          <w:left w:val="nil"/>
          <w:bottom w:val="nil"/>
          <w:right w:val="nil"/>
          <w:between w:val="nil"/>
        </w:pBdr>
        <w:spacing w:after="259" w:line="294" w:lineRule="auto"/>
        <w:ind w:right="19"/>
        <w:jc w:val="left"/>
        <w:rPr>
          <w:kern w:val="0"/>
          <w:szCs w:val="22"/>
          <w:lang w:val="es-ES_tradnl"/>
          <w14:ligatures w14:val="none"/>
        </w:rPr>
      </w:pPr>
      <w:r w:rsidRPr="00542D42">
        <w:rPr>
          <w:kern w:val="0"/>
          <w:szCs w:val="22"/>
          <w:lang w:val="es-ES_tradnl"/>
          <w14:ligatures w14:val="none"/>
        </w:rPr>
        <w:t>Desarrollo del pensamiento lógico matemático y lectura crítica.</w:t>
      </w:r>
    </w:p>
    <w:p w14:paraId="2B8F9222" w14:textId="77777777" w:rsidR="00542D42" w:rsidRPr="00542D42" w:rsidRDefault="00542D42" w:rsidP="00542D42">
      <w:pPr>
        <w:pBdr>
          <w:top w:val="nil"/>
          <w:left w:val="nil"/>
          <w:bottom w:val="nil"/>
          <w:right w:val="nil"/>
          <w:between w:val="nil"/>
        </w:pBdr>
        <w:spacing w:after="322" w:line="294" w:lineRule="auto"/>
        <w:ind w:left="0" w:right="19" w:firstLine="0"/>
        <w:rPr>
          <w:kern w:val="0"/>
          <w:szCs w:val="22"/>
          <w:lang w:val="es-ES_tradnl"/>
          <w14:ligatures w14:val="none"/>
        </w:rPr>
      </w:pPr>
      <w:r w:rsidRPr="00542D42">
        <w:rPr>
          <w:kern w:val="0"/>
          <w:szCs w:val="22"/>
          <w:lang w:val="es-ES_tradnl"/>
          <w14:ligatures w14:val="none"/>
        </w:rPr>
        <w:t xml:space="preserve">Los elementos precitados se articulan a los grupos de investigación de la CUN, </w:t>
      </w:r>
      <w:proofErr w:type="gramStart"/>
      <w:r w:rsidRPr="00542D42">
        <w:rPr>
          <w:kern w:val="0"/>
          <w:szCs w:val="22"/>
          <w:lang w:val="es-ES_tradnl"/>
          <w14:ligatures w14:val="none"/>
        </w:rPr>
        <w:t>los  cuales</w:t>
      </w:r>
      <w:proofErr w:type="gramEnd"/>
      <w:r w:rsidRPr="00542D42">
        <w:rPr>
          <w:kern w:val="0"/>
          <w:szCs w:val="22"/>
          <w:lang w:val="es-ES_tradnl"/>
          <w14:ligatures w14:val="none"/>
        </w:rPr>
        <w:t xml:space="preserve"> se presentan en la tabla 14 con su área de conocimiento y clasificación registrados </w:t>
      </w:r>
      <w:proofErr w:type="gramStart"/>
      <w:r w:rsidRPr="00542D42">
        <w:rPr>
          <w:kern w:val="0"/>
          <w:szCs w:val="22"/>
          <w:lang w:val="es-ES_tradnl"/>
          <w14:ligatures w14:val="none"/>
        </w:rPr>
        <w:t>en  GrupLAC</w:t>
      </w:r>
      <w:proofErr w:type="gramEnd"/>
      <w:r w:rsidRPr="00542D42">
        <w:rPr>
          <w:kern w:val="0"/>
          <w:szCs w:val="22"/>
          <w:lang w:val="es-ES_tradnl"/>
          <w14:ligatures w14:val="none"/>
        </w:rPr>
        <w:t xml:space="preserve"> del Sistema Nacional de Ciencia y Tecnología </w:t>
      </w:r>
      <w:proofErr w:type="spellStart"/>
      <w:r w:rsidRPr="00542D42">
        <w:rPr>
          <w:kern w:val="0"/>
          <w:szCs w:val="22"/>
          <w:lang w:val="es-ES_tradnl"/>
          <w14:ligatures w14:val="none"/>
        </w:rPr>
        <w:t>ScienTI</w:t>
      </w:r>
      <w:proofErr w:type="spellEnd"/>
      <w:r w:rsidRPr="00542D42">
        <w:rPr>
          <w:kern w:val="0"/>
          <w:szCs w:val="22"/>
          <w:lang w:val="es-ES_tradnl"/>
          <w14:ligatures w14:val="none"/>
        </w:rPr>
        <w:t xml:space="preserve"> – Colombia, </w:t>
      </w:r>
      <w:proofErr w:type="gramStart"/>
      <w:r w:rsidRPr="00542D42">
        <w:rPr>
          <w:kern w:val="0"/>
          <w:szCs w:val="22"/>
          <w:lang w:val="es-ES_tradnl"/>
          <w14:ligatures w14:val="none"/>
        </w:rPr>
        <w:t>de  COLCIENCIAS</w:t>
      </w:r>
      <w:proofErr w:type="gramEnd"/>
      <w:r w:rsidRPr="00542D42">
        <w:rPr>
          <w:kern w:val="0"/>
          <w:szCs w:val="22"/>
          <w:lang w:val="es-ES_tradnl"/>
          <w14:ligatures w14:val="none"/>
        </w:rPr>
        <w:t>.</w:t>
      </w:r>
    </w:p>
    <w:p w14:paraId="3DE5F1A0"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b/>
          <w:kern w:val="0"/>
          <w:szCs w:val="22"/>
          <w:lang w:val="es-ES_tradnl"/>
          <w14:ligatures w14:val="none"/>
        </w:rPr>
        <w:t>Tabla 14.</w:t>
      </w:r>
      <w:r w:rsidRPr="00542D42">
        <w:rPr>
          <w:kern w:val="0"/>
          <w:szCs w:val="22"/>
          <w:lang w:val="es-ES_tradnl"/>
          <w14:ligatures w14:val="none"/>
        </w:rPr>
        <w:t xml:space="preserve"> Grupos de Investigación Institucionales.</w:t>
      </w:r>
    </w:p>
    <w:tbl>
      <w:tblPr>
        <w:tblW w:w="9201" w:type="dxa"/>
        <w:tblInd w:w="11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000" w:firstRow="0" w:lastRow="0" w:firstColumn="0" w:lastColumn="0" w:noHBand="0" w:noVBand="0"/>
      </w:tblPr>
      <w:tblGrid>
        <w:gridCol w:w="2904"/>
        <w:gridCol w:w="3901"/>
        <w:gridCol w:w="2396"/>
      </w:tblGrid>
      <w:tr w:rsidR="00542D42" w:rsidRPr="00542D42" w14:paraId="41984AAC" w14:textId="77777777" w:rsidTr="00E765E1">
        <w:trPr>
          <w:trHeight w:val="506"/>
        </w:trPr>
        <w:tc>
          <w:tcPr>
            <w:tcW w:w="2904" w:type="dxa"/>
            <w:tcBorders>
              <w:top w:val="single" w:sz="6" w:space="0" w:color="000000"/>
              <w:left w:val="single" w:sz="6" w:space="0" w:color="000000"/>
              <w:bottom w:val="single" w:sz="6" w:space="0" w:color="000000"/>
              <w:right w:val="single" w:sz="6" w:space="0" w:color="000000"/>
            </w:tcBorders>
            <w:shd w:val="clear" w:color="auto" w:fill="89B700"/>
            <w:tcMar>
              <w:top w:w="80" w:type="dxa"/>
              <w:left w:w="100" w:type="dxa"/>
              <w:bottom w:w="80" w:type="dxa"/>
              <w:right w:w="80" w:type="dxa"/>
            </w:tcMar>
            <w:vAlign w:val="center"/>
          </w:tcPr>
          <w:p w14:paraId="397367B5" w14:textId="77777777" w:rsidR="00542D42" w:rsidRPr="00542D42" w:rsidRDefault="00542D42" w:rsidP="00542D42">
            <w:pPr>
              <w:pBdr>
                <w:top w:val="nil"/>
                <w:left w:val="nil"/>
                <w:bottom w:val="nil"/>
                <w:right w:val="nil"/>
                <w:between w:val="nil"/>
              </w:pBdr>
              <w:spacing w:after="0" w:line="259" w:lineRule="auto"/>
              <w:ind w:left="20" w:right="0" w:firstLine="0"/>
              <w:jc w:val="center"/>
              <w:rPr>
                <w:kern w:val="0"/>
                <w:szCs w:val="22"/>
                <w:lang w:val="es-ES_tradnl"/>
                <w14:ligatures w14:val="none"/>
              </w:rPr>
            </w:pPr>
            <w:r w:rsidRPr="00542D42">
              <w:rPr>
                <w:b/>
                <w:color w:val="FFFFFF"/>
                <w:kern w:val="0"/>
                <w:szCs w:val="22"/>
                <w:lang w:val="es-ES_tradnl"/>
                <w14:ligatures w14:val="none"/>
              </w:rPr>
              <w:t>ESCUELA</w:t>
            </w:r>
          </w:p>
        </w:tc>
        <w:tc>
          <w:tcPr>
            <w:tcW w:w="3901" w:type="dxa"/>
            <w:tcBorders>
              <w:top w:val="single" w:sz="6" w:space="0" w:color="000000"/>
              <w:left w:val="single" w:sz="6" w:space="0" w:color="000000"/>
              <w:bottom w:val="single" w:sz="6" w:space="0" w:color="000000"/>
              <w:right w:val="single" w:sz="6" w:space="0" w:color="000000"/>
            </w:tcBorders>
            <w:shd w:val="clear" w:color="auto" w:fill="89B700"/>
            <w:tcMar>
              <w:top w:w="80" w:type="dxa"/>
              <w:left w:w="80" w:type="dxa"/>
              <w:bottom w:w="80" w:type="dxa"/>
              <w:right w:w="96" w:type="dxa"/>
            </w:tcMar>
            <w:vAlign w:val="center"/>
          </w:tcPr>
          <w:p w14:paraId="1B5E69C4" w14:textId="77777777" w:rsidR="00542D42" w:rsidRPr="00542D42" w:rsidRDefault="00542D42" w:rsidP="00542D42">
            <w:pPr>
              <w:pBdr>
                <w:top w:val="nil"/>
                <w:left w:val="nil"/>
                <w:bottom w:val="nil"/>
                <w:right w:val="nil"/>
                <w:between w:val="nil"/>
              </w:pBdr>
              <w:spacing w:after="0" w:line="259" w:lineRule="auto"/>
              <w:ind w:left="0" w:right="16" w:firstLine="0"/>
              <w:jc w:val="center"/>
              <w:rPr>
                <w:kern w:val="0"/>
                <w:szCs w:val="22"/>
                <w:lang w:val="es-ES_tradnl"/>
                <w14:ligatures w14:val="none"/>
              </w:rPr>
            </w:pPr>
            <w:r w:rsidRPr="00542D42">
              <w:rPr>
                <w:b/>
                <w:color w:val="FFFFFF"/>
                <w:kern w:val="0"/>
                <w:szCs w:val="22"/>
                <w:lang w:val="es-ES_tradnl"/>
                <w14:ligatures w14:val="none"/>
              </w:rPr>
              <w:t>GRUPO</w:t>
            </w:r>
          </w:p>
        </w:tc>
        <w:tc>
          <w:tcPr>
            <w:tcW w:w="2396" w:type="dxa"/>
            <w:tcBorders>
              <w:top w:val="single" w:sz="6" w:space="0" w:color="000000"/>
              <w:left w:val="single" w:sz="6" w:space="0" w:color="000000"/>
              <w:bottom w:val="single" w:sz="6" w:space="0" w:color="000000"/>
              <w:right w:val="single" w:sz="6" w:space="0" w:color="000000"/>
            </w:tcBorders>
            <w:shd w:val="clear" w:color="auto" w:fill="89B700"/>
            <w:tcMar>
              <w:top w:w="80" w:type="dxa"/>
              <w:left w:w="80" w:type="dxa"/>
              <w:bottom w:w="80" w:type="dxa"/>
              <w:right w:w="80" w:type="dxa"/>
            </w:tcMar>
          </w:tcPr>
          <w:p w14:paraId="100C43F8" w14:textId="77777777" w:rsidR="00542D42" w:rsidRPr="00542D42" w:rsidRDefault="00542D42" w:rsidP="00542D42">
            <w:pPr>
              <w:pBdr>
                <w:top w:val="nil"/>
                <w:left w:val="nil"/>
                <w:bottom w:val="nil"/>
                <w:right w:val="nil"/>
                <w:between w:val="nil"/>
              </w:pBdr>
              <w:spacing w:after="0" w:line="259" w:lineRule="auto"/>
              <w:ind w:left="0" w:right="0" w:firstLine="0"/>
              <w:jc w:val="center"/>
              <w:rPr>
                <w:kern w:val="0"/>
                <w:szCs w:val="22"/>
                <w:lang w:val="es-ES_tradnl"/>
                <w14:ligatures w14:val="none"/>
              </w:rPr>
            </w:pPr>
            <w:r w:rsidRPr="00542D42">
              <w:rPr>
                <w:b/>
                <w:color w:val="FFFFFF"/>
                <w:kern w:val="0"/>
                <w:szCs w:val="22"/>
                <w:lang w:val="es-ES_tradnl"/>
                <w14:ligatures w14:val="none"/>
              </w:rPr>
              <w:t>CATEGORÍA MINCIENCIAS</w:t>
            </w:r>
          </w:p>
        </w:tc>
      </w:tr>
      <w:tr w:rsidR="00542D42" w:rsidRPr="00542D42" w14:paraId="195625C0" w14:textId="77777777" w:rsidTr="00E765E1">
        <w:trPr>
          <w:trHeight w:val="248"/>
        </w:trPr>
        <w:tc>
          <w:tcPr>
            <w:tcW w:w="2904" w:type="dxa"/>
            <w:vMerge w:val="restart"/>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2" w:type="dxa"/>
            </w:tcMar>
            <w:vAlign w:val="center"/>
          </w:tcPr>
          <w:p w14:paraId="0A759090" w14:textId="77777777" w:rsidR="00542D42" w:rsidRPr="00542D42" w:rsidRDefault="00542D42" w:rsidP="00542D42">
            <w:pPr>
              <w:pBdr>
                <w:top w:val="nil"/>
                <w:left w:val="nil"/>
                <w:bottom w:val="nil"/>
                <w:right w:val="nil"/>
                <w:between w:val="nil"/>
              </w:pBdr>
              <w:spacing w:after="0" w:line="259" w:lineRule="auto"/>
              <w:ind w:left="0" w:right="2" w:firstLine="0"/>
              <w:jc w:val="center"/>
              <w:rPr>
                <w:kern w:val="0"/>
                <w:szCs w:val="22"/>
                <w:lang w:val="es-ES_tradnl"/>
                <w14:ligatures w14:val="none"/>
              </w:rPr>
            </w:pPr>
            <w:r w:rsidRPr="00542D42">
              <w:rPr>
                <w:kern w:val="0"/>
                <w:szCs w:val="22"/>
                <w:lang w:val="es-ES_tradnl"/>
                <w14:ligatures w14:val="none"/>
              </w:rPr>
              <w:t>Ingeniería</w:t>
            </w: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4" w:type="dxa"/>
            </w:tcMar>
          </w:tcPr>
          <w:p w14:paraId="5B37A340" w14:textId="77777777" w:rsidR="00542D42" w:rsidRPr="00542D42" w:rsidRDefault="00542D42" w:rsidP="00542D42">
            <w:pPr>
              <w:pBdr>
                <w:top w:val="nil"/>
                <w:left w:val="nil"/>
                <w:bottom w:val="nil"/>
                <w:right w:val="nil"/>
                <w:between w:val="nil"/>
              </w:pBdr>
              <w:spacing w:after="0" w:line="259" w:lineRule="auto"/>
              <w:ind w:left="0" w:right="4" w:firstLine="0"/>
              <w:jc w:val="center"/>
              <w:rPr>
                <w:kern w:val="0"/>
                <w:szCs w:val="22"/>
                <w:lang w:val="es-ES_tradnl"/>
                <w14:ligatures w14:val="none"/>
              </w:rPr>
            </w:pPr>
            <w:proofErr w:type="spellStart"/>
            <w:r w:rsidRPr="00542D42">
              <w:rPr>
                <w:kern w:val="0"/>
                <w:szCs w:val="22"/>
                <w:lang w:val="es-ES_tradnl"/>
                <w14:ligatures w14:val="none"/>
              </w:rPr>
              <w:t>Axon</w:t>
            </w:r>
            <w:proofErr w:type="spellEnd"/>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99" w:type="dxa"/>
              <w:bottom w:w="80" w:type="dxa"/>
              <w:right w:w="80" w:type="dxa"/>
            </w:tcMar>
          </w:tcPr>
          <w:p w14:paraId="007EBE46" w14:textId="77777777" w:rsidR="00542D42" w:rsidRPr="00542D42" w:rsidRDefault="00542D42" w:rsidP="00542D42">
            <w:pPr>
              <w:pBdr>
                <w:top w:val="nil"/>
                <w:left w:val="nil"/>
                <w:bottom w:val="nil"/>
                <w:right w:val="nil"/>
                <w:between w:val="nil"/>
              </w:pBdr>
              <w:spacing w:after="0" w:line="259" w:lineRule="auto"/>
              <w:ind w:left="19" w:right="0" w:firstLine="0"/>
              <w:jc w:val="center"/>
              <w:rPr>
                <w:kern w:val="0"/>
                <w:szCs w:val="22"/>
                <w:lang w:val="es-ES_tradnl"/>
                <w14:ligatures w14:val="none"/>
              </w:rPr>
            </w:pPr>
            <w:r w:rsidRPr="00542D42">
              <w:rPr>
                <w:kern w:val="0"/>
                <w:szCs w:val="22"/>
                <w:lang w:val="es-ES_tradnl"/>
                <w14:ligatures w14:val="none"/>
              </w:rPr>
              <w:t>A</w:t>
            </w:r>
          </w:p>
        </w:tc>
      </w:tr>
      <w:tr w:rsidR="00542D42" w:rsidRPr="00542D42" w14:paraId="422650DC" w14:textId="77777777" w:rsidTr="00E765E1">
        <w:trPr>
          <w:trHeight w:val="248"/>
        </w:trPr>
        <w:tc>
          <w:tcPr>
            <w:tcW w:w="2904" w:type="dxa"/>
            <w:vMerge/>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2" w:type="dxa"/>
            </w:tcMar>
            <w:vAlign w:val="center"/>
          </w:tcPr>
          <w:p w14:paraId="18F2F193" w14:textId="77777777" w:rsidR="00542D42" w:rsidRPr="00542D42" w:rsidRDefault="00542D42" w:rsidP="00542D42">
            <w:pPr>
              <w:widowControl w:val="0"/>
              <w:pBdr>
                <w:top w:val="nil"/>
                <w:left w:val="nil"/>
                <w:bottom w:val="nil"/>
                <w:right w:val="nil"/>
                <w:between w:val="nil"/>
              </w:pBdr>
              <w:spacing w:after="0" w:line="276" w:lineRule="auto"/>
              <w:ind w:left="0" w:right="0" w:firstLine="0"/>
              <w:jc w:val="left"/>
              <w:rPr>
                <w:kern w:val="0"/>
                <w:szCs w:val="22"/>
                <w:lang w:val="es-ES_tradnl"/>
                <w14:ligatures w14:val="none"/>
              </w:rPr>
            </w:pP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3" w:type="dxa"/>
            </w:tcMar>
          </w:tcPr>
          <w:p w14:paraId="3B2A4392" w14:textId="77777777" w:rsidR="00542D42" w:rsidRPr="00542D42" w:rsidRDefault="00542D42" w:rsidP="00542D42">
            <w:pPr>
              <w:pBdr>
                <w:top w:val="nil"/>
                <w:left w:val="nil"/>
                <w:bottom w:val="nil"/>
                <w:right w:val="nil"/>
                <w:between w:val="nil"/>
              </w:pBdr>
              <w:spacing w:after="0" w:line="259" w:lineRule="auto"/>
              <w:ind w:left="0" w:right="3" w:firstLine="0"/>
              <w:jc w:val="center"/>
              <w:rPr>
                <w:kern w:val="0"/>
                <w:szCs w:val="22"/>
                <w:lang w:val="es-ES_tradnl"/>
                <w14:ligatures w14:val="none"/>
              </w:rPr>
            </w:pPr>
            <w:proofErr w:type="spellStart"/>
            <w:r w:rsidRPr="00542D42">
              <w:rPr>
                <w:kern w:val="0"/>
                <w:szCs w:val="22"/>
                <w:lang w:val="es-ES_tradnl"/>
                <w14:ligatures w14:val="none"/>
              </w:rPr>
              <w:t>Idecun</w:t>
            </w:r>
            <w:proofErr w:type="spellEnd"/>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81" w:type="dxa"/>
              <w:bottom w:w="80" w:type="dxa"/>
              <w:right w:w="80" w:type="dxa"/>
            </w:tcMar>
          </w:tcPr>
          <w:p w14:paraId="5F6F0BD8" w14:textId="77777777" w:rsidR="00542D42" w:rsidRPr="00542D42" w:rsidRDefault="00542D42" w:rsidP="00542D42">
            <w:pPr>
              <w:pBdr>
                <w:top w:val="nil"/>
                <w:left w:val="nil"/>
                <w:bottom w:val="nil"/>
                <w:right w:val="nil"/>
                <w:between w:val="nil"/>
              </w:pBdr>
              <w:spacing w:after="0" w:line="259" w:lineRule="auto"/>
              <w:ind w:left="1" w:right="0" w:firstLine="0"/>
              <w:jc w:val="center"/>
              <w:rPr>
                <w:kern w:val="0"/>
                <w:szCs w:val="22"/>
                <w:lang w:val="es-ES_tradnl"/>
                <w14:ligatures w14:val="none"/>
              </w:rPr>
            </w:pPr>
            <w:r w:rsidRPr="00542D42">
              <w:rPr>
                <w:kern w:val="0"/>
                <w:szCs w:val="22"/>
                <w:lang w:val="es-ES_tradnl"/>
                <w14:ligatures w14:val="none"/>
              </w:rPr>
              <w:t>C</w:t>
            </w:r>
          </w:p>
        </w:tc>
      </w:tr>
      <w:tr w:rsidR="00542D42" w:rsidRPr="00542D42" w14:paraId="4F672005" w14:textId="77777777" w:rsidTr="00E765E1">
        <w:trPr>
          <w:trHeight w:val="380"/>
        </w:trPr>
        <w:tc>
          <w:tcPr>
            <w:tcW w:w="2904" w:type="dxa"/>
            <w:vMerge/>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2" w:type="dxa"/>
            </w:tcMar>
            <w:vAlign w:val="center"/>
          </w:tcPr>
          <w:p w14:paraId="52F8D745" w14:textId="77777777" w:rsidR="00542D42" w:rsidRPr="00542D42" w:rsidRDefault="00542D42" w:rsidP="00542D42">
            <w:pPr>
              <w:widowControl w:val="0"/>
              <w:pBdr>
                <w:top w:val="nil"/>
                <w:left w:val="nil"/>
                <w:bottom w:val="nil"/>
                <w:right w:val="nil"/>
                <w:between w:val="nil"/>
              </w:pBdr>
              <w:spacing w:after="0" w:line="276" w:lineRule="auto"/>
              <w:ind w:left="0" w:right="0" w:firstLine="0"/>
              <w:jc w:val="left"/>
              <w:rPr>
                <w:kern w:val="0"/>
                <w:szCs w:val="22"/>
                <w:lang w:val="es-ES_tradnl"/>
                <w14:ligatures w14:val="none"/>
              </w:rPr>
            </w:pP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8" w:type="dxa"/>
            </w:tcMar>
          </w:tcPr>
          <w:p w14:paraId="2F67599E" w14:textId="77777777" w:rsidR="00542D42" w:rsidRPr="00542D42" w:rsidRDefault="00542D42" w:rsidP="00542D42">
            <w:pPr>
              <w:pBdr>
                <w:top w:val="nil"/>
                <w:left w:val="nil"/>
                <w:bottom w:val="nil"/>
                <w:right w:val="nil"/>
                <w:between w:val="nil"/>
              </w:pBdr>
              <w:spacing w:after="0" w:line="259" w:lineRule="auto"/>
              <w:ind w:left="0" w:right="8" w:firstLine="0"/>
              <w:jc w:val="center"/>
              <w:rPr>
                <w:kern w:val="0"/>
                <w:szCs w:val="22"/>
                <w:lang w:val="es-ES_tradnl"/>
                <w14:ligatures w14:val="none"/>
              </w:rPr>
            </w:pPr>
            <w:proofErr w:type="spellStart"/>
            <w:r w:rsidRPr="00542D42">
              <w:rPr>
                <w:kern w:val="0"/>
                <w:szCs w:val="22"/>
                <w:lang w:val="es-ES_tradnl"/>
                <w14:ligatures w14:val="none"/>
              </w:rPr>
              <w:t>Sigcienty</w:t>
            </w:r>
            <w:proofErr w:type="spellEnd"/>
            <w:r w:rsidRPr="00542D42">
              <w:rPr>
                <w:kern w:val="0"/>
                <w:szCs w:val="22"/>
                <w:lang w:val="es-ES_tradnl"/>
                <w14:ligatures w14:val="none"/>
              </w:rPr>
              <w:t xml:space="preserve"> (Interinstitucionales)</w:t>
            </w:r>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99" w:type="dxa"/>
              <w:bottom w:w="80" w:type="dxa"/>
              <w:right w:w="80" w:type="dxa"/>
            </w:tcMar>
            <w:vAlign w:val="center"/>
          </w:tcPr>
          <w:p w14:paraId="2AE5DD4A" w14:textId="77777777" w:rsidR="00542D42" w:rsidRPr="00542D42" w:rsidRDefault="00542D42" w:rsidP="00542D42">
            <w:pPr>
              <w:pBdr>
                <w:top w:val="nil"/>
                <w:left w:val="nil"/>
                <w:bottom w:val="nil"/>
                <w:right w:val="nil"/>
                <w:between w:val="nil"/>
              </w:pBdr>
              <w:spacing w:after="0" w:line="259" w:lineRule="auto"/>
              <w:ind w:left="19" w:right="0" w:firstLine="0"/>
              <w:jc w:val="center"/>
              <w:rPr>
                <w:kern w:val="0"/>
                <w:szCs w:val="22"/>
                <w:lang w:val="es-ES_tradnl"/>
                <w14:ligatures w14:val="none"/>
              </w:rPr>
            </w:pPr>
            <w:r w:rsidRPr="00542D42">
              <w:rPr>
                <w:kern w:val="0"/>
                <w:szCs w:val="22"/>
                <w:lang w:val="es-ES_tradnl"/>
                <w14:ligatures w14:val="none"/>
              </w:rPr>
              <w:t>A</w:t>
            </w:r>
          </w:p>
        </w:tc>
      </w:tr>
      <w:tr w:rsidR="00542D42" w:rsidRPr="00542D42" w14:paraId="05F34E2C" w14:textId="77777777" w:rsidTr="00E765E1">
        <w:trPr>
          <w:trHeight w:val="380"/>
        </w:trPr>
        <w:tc>
          <w:tcPr>
            <w:tcW w:w="2904" w:type="dxa"/>
            <w:vMerge/>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2" w:type="dxa"/>
            </w:tcMar>
            <w:vAlign w:val="center"/>
          </w:tcPr>
          <w:p w14:paraId="42444C3D" w14:textId="77777777" w:rsidR="00542D42" w:rsidRPr="00542D42" w:rsidRDefault="00542D42" w:rsidP="00542D42">
            <w:pPr>
              <w:widowControl w:val="0"/>
              <w:pBdr>
                <w:top w:val="nil"/>
                <w:left w:val="nil"/>
                <w:bottom w:val="nil"/>
                <w:right w:val="nil"/>
                <w:between w:val="nil"/>
              </w:pBdr>
              <w:spacing w:after="0" w:line="276" w:lineRule="auto"/>
              <w:ind w:left="0" w:right="0" w:firstLine="0"/>
              <w:jc w:val="left"/>
              <w:rPr>
                <w:kern w:val="0"/>
                <w:szCs w:val="22"/>
                <w:lang w:val="es-ES_tradnl"/>
                <w14:ligatures w14:val="none"/>
              </w:rPr>
            </w:pP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7" w:type="dxa"/>
            </w:tcMar>
          </w:tcPr>
          <w:p w14:paraId="512D93A1" w14:textId="77777777" w:rsidR="00542D42" w:rsidRPr="00542D42" w:rsidRDefault="00542D42" w:rsidP="00542D42">
            <w:pPr>
              <w:pBdr>
                <w:top w:val="nil"/>
                <w:left w:val="nil"/>
                <w:bottom w:val="nil"/>
                <w:right w:val="nil"/>
                <w:between w:val="nil"/>
              </w:pBdr>
              <w:spacing w:after="0" w:line="259" w:lineRule="auto"/>
              <w:ind w:left="0" w:right="7" w:firstLine="0"/>
              <w:jc w:val="center"/>
              <w:rPr>
                <w:kern w:val="0"/>
                <w:szCs w:val="22"/>
                <w:lang w:val="es-ES_tradnl"/>
                <w14:ligatures w14:val="none"/>
              </w:rPr>
            </w:pPr>
            <w:r w:rsidRPr="00542D42">
              <w:rPr>
                <w:kern w:val="0"/>
                <w:szCs w:val="22"/>
                <w:lang w:val="es-ES_tradnl"/>
                <w14:ligatures w14:val="none"/>
              </w:rPr>
              <w:t>Armos (Interinstitucionales)</w:t>
            </w:r>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81" w:type="dxa"/>
              <w:bottom w:w="80" w:type="dxa"/>
              <w:right w:w="80" w:type="dxa"/>
            </w:tcMar>
            <w:vAlign w:val="center"/>
          </w:tcPr>
          <w:p w14:paraId="5C856EAA" w14:textId="77777777" w:rsidR="00542D42" w:rsidRPr="00542D42" w:rsidRDefault="00542D42" w:rsidP="00542D42">
            <w:pPr>
              <w:pBdr>
                <w:top w:val="nil"/>
                <w:left w:val="nil"/>
                <w:bottom w:val="nil"/>
                <w:right w:val="nil"/>
                <w:between w:val="nil"/>
              </w:pBdr>
              <w:spacing w:after="0" w:line="259" w:lineRule="auto"/>
              <w:ind w:left="1" w:right="0" w:firstLine="0"/>
              <w:jc w:val="center"/>
              <w:rPr>
                <w:kern w:val="0"/>
                <w:szCs w:val="22"/>
                <w:lang w:val="es-ES_tradnl"/>
                <w14:ligatures w14:val="none"/>
              </w:rPr>
            </w:pPr>
            <w:r w:rsidRPr="00542D42">
              <w:rPr>
                <w:kern w:val="0"/>
                <w:szCs w:val="22"/>
                <w:lang w:val="es-ES_tradnl"/>
                <w14:ligatures w14:val="none"/>
              </w:rPr>
              <w:t>C</w:t>
            </w:r>
          </w:p>
        </w:tc>
      </w:tr>
      <w:tr w:rsidR="00542D42" w:rsidRPr="00542D42" w14:paraId="4A83451E" w14:textId="77777777" w:rsidTr="00E765E1">
        <w:trPr>
          <w:trHeight w:val="248"/>
        </w:trPr>
        <w:tc>
          <w:tcPr>
            <w:tcW w:w="2904"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3" w:type="dxa"/>
            </w:tcMar>
          </w:tcPr>
          <w:p w14:paraId="620A9C5D" w14:textId="77777777" w:rsidR="00542D42" w:rsidRPr="00542D42" w:rsidRDefault="00542D42" w:rsidP="00542D42">
            <w:pPr>
              <w:pBdr>
                <w:top w:val="nil"/>
                <w:left w:val="nil"/>
                <w:bottom w:val="nil"/>
                <w:right w:val="nil"/>
                <w:between w:val="nil"/>
              </w:pBdr>
              <w:spacing w:after="0" w:line="259" w:lineRule="auto"/>
              <w:ind w:left="0" w:right="3" w:firstLine="0"/>
              <w:jc w:val="center"/>
              <w:rPr>
                <w:kern w:val="0"/>
                <w:szCs w:val="22"/>
                <w:lang w:val="es-ES_tradnl"/>
                <w14:ligatures w14:val="none"/>
              </w:rPr>
            </w:pPr>
            <w:r w:rsidRPr="00542D42">
              <w:rPr>
                <w:kern w:val="0"/>
                <w:szCs w:val="22"/>
                <w:lang w:val="es-ES_tradnl"/>
                <w14:ligatures w14:val="none"/>
              </w:rPr>
              <w:t>Diseño y Comunicación</w:t>
            </w: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98" w:type="dxa"/>
            </w:tcMar>
          </w:tcPr>
          <w:p w14:paraId="4C1D8655" w14:textId="77777777" w:rsidR="00542D42" w:rsidRPr="00542D42" w:rsidRDefault="00542D42" w:rsidP="00542D42">
            <w:pPr>
              <w:pBdr>
                <w:top w:val="nil"/>
                <w:left w:val="nil"/>
                <w:bottom w:val="nil"/>
                <w:right w:val="nil"/>
                <w:between w:val="nil"/>
              </w:pBdr>
              <w:spacing w:after="0" w:line="259" w:lineRule="auto"/>
              <w:ind w:left="0" w:right="18" w:firstLine="0"/>
              <w:jc w:val="center"/>
              <w:rPr>
                <w:kern w:val="0"/>
                <w:szCs w:val="22"/>
                <w:lang w:val="es-ES_tradnl"/>
                <w14:ligatures w14:val="none"/>
              </w:rPr>
            </w:pPr>
            <w:proofErr w:type="spellStart"/>
            <w:r w:rsidRPr="00542D42">
              <w:rPr>
                <w:kern w:val="0"/>
                <w:szCs w:val="22"/>
                <w:lang w:val="es-ES_tradnl"/>
                <w14:ligatures w14:val="none"/>
              </w:rPr>
              <w:t>Codim</w:t>
            </w:r>
            <w:proofErr w:type="spellEnd"/>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83" w:type="dxa"/>
              <w:bottom w:w="80" w:type="dxa"/>
              <w:right w:w="80" w:type="dxa"/>
            </w:tcMar>
          </w:tcPr>
          <w:p w14:paraId="23B74FF6" w14:textId="77777777" w:rsidR="00542D42" w:rsidRPr="00542D42" w:rsidRDefault="00542D42" w:rsidP="00542D42">
            <w:pPr>
              <w:pBdr>
                <w:top w:val="nil"/>
                <w:left w:val="nil"/>
                <w:bottom w:val="nil"/>
                <w:right w:val="nil"/>
                <w:between w:val="nil"/>
              </w:pBdr>
              <w:spacing w:after="0" w:line="259" w:lineRule="auto"/>
              <w:ind w:left="3" w:right="0" w:firstLine="0"/>
              <w:jc w:val="center"/>
              <w:rPr>
                <w:kern w:val="0"/>
                <w:szCs w:val="22"/>
                <w:lang w:val="es-ES_tradnl"/>
                <w14:ligatures w14:val="none"/>
              </w:rPr>
            </w:pPr>
            <w:r w:rsidRPr="00542D42">
              <w:rPr>
                <w:kern w:val="0"/>
                <w:szCs w:val="22"/>
                <w:lang w:val="es-ES_tradnl"/>
                <w14:ligatures w14:val="none"/>
              </w:rPr>
              <w:t>B</w:t>
            </w:r>
          </w:p>
        </w:tc>
      </w:tr>
      <w:tr w:rsidR="00542D42" w:rsidRPr="00542D42" w14:paraId="5D78E750" w14:textId="77777777" w:rsidTr="00E765E1">
        <w:trPr>
          <w:trHeight w:val="248"/>
        </w:trPr>
        <w:tc>
          <w:tcPr>
            <w:tcW w:w="2904" w:type="dxa"/>
            <w:vMerge w:val="restart"/>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0" w:type="dxa"/>
            </w:tcMar>
            <w:vAlign w:val="center"/>
          </w:tcPr>
          <w:p w14:paraId="28FF64F2" w14:textId="77777777" w:rsidR="00542D42" w:rsidRPr="00542D42" w:rsidRDefault="00542D42" w:rsidP="00542D42">
            <w:pPr>
              <w:pBdr>
                <w:top w:val="nil"/>
                <w:left w:val="nil"/>
                <w:bottom w:val="nil"/>
                <w:right w:val="nil"/>
                <w:between w:val="nil"/>
              </w:pBdr>
              <w:spacing w:after="0" w:line="259" w:lineRule="auto"/>
              <w:ind w:left="0" w:right="0" w:firstLine="0"/>
              <w:rPr>
                <w:kern w:val="0"/>
                <w:szCs w:val="22"/>
                <w:lang w:val="es-ES_tradnl"/>
                <w14:ligatures w14:val="none"/>
              </w:rPr>
            </w:pPr>
            <w:r w:rsidRPr="00542D42">
              <w:rPr>
                <w:kern w:val="0"/>
                <w:szCs w:val="22"/>
                <w:lang w:val="es-ES_tradnl"/>
                <w14:ligatures w14:val="none"/>
              </w:rPr>
              <w:t>Transformación Empresarial</w:t>
            </w: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8" w:type="dxa"/>
            </w:tcMar>
          </w:tcPr>
          <w:p w14:paraId="68D0519B" w14:textId="77777777" w:rsidR="00542D42" w:rsidRPr="00542D42" w:rsidRDefault="00542D42" w:rsidP="00542D42">
            <w:pPr>
              <w:pBdr>
                <w:top w:val="nil"/>
                <w:left w:val="nil"/>
                <w:bottom w:val="nil"/>
                <w:right w:val="nil"/>
                <w:between w:val="nil"/>
              </w:pBdr>
              <w:spacing w:after="0" w:line="259" w:lineRule="auto"/>
              <w:ind w:left="0" w:right="8" w:firstLine="0"/>
              <w:jc w:val="center"/>
              <w:rPr>
                <w:kern w:val="0"/>
                <w:szCs w:val="22"/>
                <w:lang w:val="es-ES_tradnl"/>
                <w14:ligatures w14:val="none"/>
              </w:rPr>
            </w:pPr>
            <w:proofErr w:type="spellStart"/>
            <w:r w:rsidRPr="00542D42">
              <w:rPr>
                <w:kern w:val="0"/>
                <w:szCs w:val="22"/>
                <w:lang w:val="es-ES_tradnl"/>
                <w14:ligatures w14:val="none"/>
              </w:rPr>
              <w:t>Gidecer</w:t>
            </w:r>
            <w:proofErr w:type="spellEnd"/>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83" w:type="dxa"/>
              <w:bottom w:w="80" w:type="dxa"/>
              <w:right w:w="80" w:type="dxa"/>
            </w:tcMar>
          </w:tcPr>
          <w:p w14:paraId="1AD7A245" w14:textId="77777777" w:rsidR="00542D42" w:rsidRPr="00542D42" w:rsidRDefault="00542D42" w:rsidP="00542D42">
            <w:pPr>
              <w:pBdr>
                <w:top w:val="nil"/>
                <w:left w:val="nil"/>
                <w:bottom w:val="nil"/>
                <w:right w:val="nil"/>
                <w:between w:val="nil"/>
              </w:pBdr>
              <w:spacing w:after="0" w:line="259" w:lineRule="auto"/>
              <w:ind w:left="3" w:right="0" w:firstLine="0"/>
              <w:jc w:val="center"/>
              <w:rPr>
                <w:kern w:val="0"/>
                <w:szCs w:val="22"/>
                <w:lang w:val="es-ES_tradnl"/>
                <w14:ligatures w14:val="none"/>
              </w:rPr>
            </w:pPr>
            <w:r w:rsidRPr="00542D42">
              <w:rPr>
                <w:kern w:val="0"/>
                <w:szCs w:val="22"/>
                <w:lang w:val="es-ES_tradnl"/>
                <w14:ligatures w14:val="none"/>
              </w:rPr>
              <w:t>B</w:t>
            </w:r>
          </w:p>
        </w:tc>
      </w:tr>
      <w:tr w:rsidR="00542D42" w:rsidRPr="00542D42" w14:paraId="681A08D5" w14:textId="77777777" w:rsidTr="00E765E1">
        <w:trPr>
          <w:trHeight w:val="380"/>
        </w:trPr>
        <w:tc>
          <w:tcPr>
            <w:tcW w:w="2904" w:type="dxa"/>
            <w:vMerge/>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0" w:type="dxa"/>
            </w:tcMar>
            <w:vAlign w:val="center"/>
          </w:tcPr>
          <w:p w14:paraId="024ED563" w14:textId="77777777" w:rsidR="00542D42" w:rsidRPr="00542D42" w:rsidRDefault="00542D42" w:rsidP="00542D42">
            <w:pPr>
              <w:widowControl w:val="0"/>
              <w:pBdr>
                <w:top w:val="nil"/>
                <w:left w:val="nil"/>
                <w:bottom w:val="nil"/>
                <w:right w:val="nil"/>
                <w:between w:val="nil"/>
              </w:pBdr>
              <w:spacing w:after="0" w:line="276" w:lineRule="auto"/>
              <w:ind w:left="0" w:right="0" w:firstLine="0"/>
              <w:jc w:val="left"/>
              <w:rPr>
                <w:kern w:val="0"/>
                <w:szCs w:val="22"/>
                <w:lang w:val="es-ES_tradnl"/>
                <w14:ligatures w14:val="none"/>
              </w:rPr>
            </w:pP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4" w:type="dxa"/>
            </w:tcMar>
          </w:tcPr>
          <w:p w14:paraId="255CEAF8" w14:textId="77777777" w:rsidR="00542D42" w:rsidRPr="00542D42" w:rsidRDefault="00542D42" w:rsidP="00542D42">
            <w:pPr>
              <w:pBdr>
                <w:top w:val="nil"/>
                <w:left w:val="nil"/>
                <w:bottom w:val="nil"/>
                <w:right w:val="nil"/>
                <w:between w:val="nil"/>
              </w:pBdr>
              <w:spacing w:after="0" w:line="259" w:lineRule="auto"/>
              <w:ind w:left="0" w:right="4" w:firstLine="0"/>
              <w:jc w:val="center"/>
              <w:rPr>
                <w:kern w:val="0"/>
                <w:szCs w:val="22"/>
                <w:lang w:val="es-ES_tradnl"/>
                <w14:ligatures w14:val="none"/>
              </w:rPr>
            </w:pPr>
            <w:r w:rsidRPr="00542D42">
              <w:rPr>
                <w:kern w:val="0"/>
                <w:szCs w:val="22"/>
                <w:lang w:val="es-ES_tradnl"/>
                <w14:ligatures w14:val="none"/>
              </w:rPr>
              <w:t xml:space="preserve">Responsabilidad Social </w:t>
            </w:r>
            <w:proofErr w:type="spellStart"/>
            <w:r w:rsidRPr="00542D42">
              <w:rPr>
                <w:kern w:val="0"/>
                <w:szCs w:val="22"/>
                <w:lang w:val="es-ES_tradnl"/>
                <w14:ligatures w14:val="none"/>
              </w:rPr>
              <w:t>Cunista</w:t>
            </w:r>
            <w:proofErr w:type="spellEnd"/>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81" w:type="dxa"/>
              <w:bottom w:w="80" w:type="dxa"/>
              <w:right w:w="80" w:type="dxa"/>
            </w:tcMar>
            <w:vAlign w:val="center"/>
          </w:tcPr>
          <w:p w14:paraId="78AEE1D1" w14:textId="77777777" w:rsidR="00542D42" w:rsidRPr="00542D42" w:rsidRDefault="00542D42" w:rsidP="00542D42">
            <w:pPr>
              <w:pBdr>
                <w:top w:val="nil"/>
                <w:left w:val="nil"/>
                <w:bottom w:val="nil"/>
                <w:right w:val="nil"/>
                <w:between w:val="nil"/>
              </w:pBdr>
              <w:spacing w:after="0" w:line="259" w:lineRule="auto"/>
              <w:ind w:left="1" w:right="0" w:firstLine="0"/>
              <w:jc w:val="center"/>
              <w:rPr>
                <w:kern w:val="0"/>
                <w:szCs w:val="22"/>
                <w:lang w:val="es-ES_tradnl"/>
                <w14:ligatures w14:val="none"/>
              </w:rPr>
            </w:pPr>
            <w:r w:rsidRPr="00542D42">
              <w:rPr>
                <w:kern w:val="0"/>
                <w:szCs w:val="22"/>
                <w:lang w:val="es-ES_tradnl"/>
                <w14:ligatures w14:val="none"/>
              </w:rPr>
              <w:t>C</w:t>
            </w:r>
          </w:p>
        </w:tc>
      </w:tr>
      <w:tr w:rsidR="00542D42" w:rsidRPr="00542D42" w14:paraId="7CD694D8" w14:textId="77777777" w:rsidTr="00E765E1">
        <w:trPr>
          <w:trHeight w:val="248"/>
        </w:trPr>
        <w:tc>
          <w:tcPr>
            <w:tcW w:w="2904" w:type="dxa"/>
            <w:vMerge/>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0" w:type="dxa"/>
            </w:tcMar>
            <w:vAlign w:val="center"/>
          </w:tcPr>
          <w:p w14:paraId="49D1C199" w14:textId="77777777" w:rsidR="00542D42" w:rsidRPr="00542D42" w:rsidRDefault="00542D42" w:rsidP="00542D42">
            <w:pPr>
              <w:widowControl w:val="0"/>
              <w:pBdr>
                <w:top w:val="nil"/>
                <w:left w:val="nil"/>
                <w:bottom w:val="nil"/>
                <w:right w:val="nil"/>
                <w:between w:val="nil"/>
              </w:pBdr>
              <w:spacing w:after="0" w:line="276" w:lineRule="auto"/>
              <w:ind w:left="0" w:right="0" w:firstLine="0"/>
              <w:jc w:val="left"/>
              <w:rPr>
                <w:kern w:val="0"/>
                <w:szCs w:val="22"/>
                <w:lang w:val="es-ES_tradnl"/>
                <w14:ligatures w14:val="none"/>
              </w:rPr>
            </w:pP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82" w:type="dxa"/>
              <w:bottom w:w="80" w:type="dxa"/>
              <w:right w:w="80" w:type="dxa"/>
            </w:tcMar>
          </w:tcPr>
          <w:p w14:paraId="0EFCEBD8" w14:textId="77777777" w:rsidR="00542D42" w:rsidRPr="00542D42" w:rsidRDefault="00542D42" w:rsidP="00542D42">
            <w:pPr>
              <w:pBdr>
                <w:top w:val="nil"/>
                <w:left w:val="nil"/>
                <w:bottom w:val="nil"/>
                <w:right w:val="nil"/>
                <w:between w:val="nil"/>
              </w:pBdr>
              <w:spacing w:after="0" w:line="259" w:lineRule="auto"/>
              <w:ind w:left="2" w:right="0" w:firstLine="0"/>
              <w:jc w:val="center"/>
              <w:rPr>
                <w:kern w:val="0"/>
                <w:szCs w:val="22"/>
                <w:lang w:val="es-ES_tradnl"/>
                <w14:ligatures w14:val="none"/>
              </w:rPr>
            </w:pPr>
            <w:proofErr w:type="spellStart"/>
            <w:r w:rsidRPr="00542D42">
              <w:rPr>
                <w:kern w:val="0"/>
                <w:szCs w:val="22"/>
                <w:lang w:val="es-ES_tradnl"/>
                <w14:ligatures w14:val="none"/>
              </w:rPr>
              <w:t>GirasCUN</w:t>
            </w:r>
            <w:proofErr w:type="spellEnd"/>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81" w:type="dxa"/>
              <w:bottom w:w="80" w:type="dxa"/>
              <w:right w:w="80" w:type="dxa"/>
            </w:tcMar>
          </w:tcPr>
          <w:p w14:paraId="17F0681B" w14:textId="77777777" w:rsidR="00542D42" w:rsidRPr="00542D42" w:rsidRDefault="00542D42" w:rsidP="00542D42">
            <w:pPr>
              <w:pBdr>
                <w:top w:val="nil"/>
                <w:left w:val="nil"/>
                <w:bottom w:val="nil"/>
                <w:right w:val="nil"/>
                <w:between w:val="nil"/>
              </w:pBdr>
              <w:spacing w:after="0" w:line="259" w:lineRule="auto"/>
              <w:ind w:left="1" w:right="0" w:firstLine="0"/>
              <w:jc w:val="center"/>
              <w:rPr>
                <w:kern w:val="0"/>
                <w:szCs w:val="22"/>
                <w:lang w:val="es-ES_tradnl"/>
                <w14:ligatures w14:val="none"/>
              </w:rPr>
            </w:pPr>
            <w:r w:rsidRPr="00542D42">
              <w:rPr>
                <w:kern w:val="0"/>
                <w:szCs w:val="22"/>
                <w:lang w:val="es-ES_tradnl"/>
                <w14:ligatures w14:val="none"/>
              </w:rPr>
              <w:t>C</w:t>
            </w:r>
          </w:p>
        </w:tc>
      </w:tr>
      <w:tr w:rsidR="00542D42" w:rsidRPr="00542D42" w14:paraId="5F85CFF9" w14:textId="77777777" w:rsidTr="00E765E1">
        <w:trPr>
          <w:trHeight w:val="248"/>
        </w:trPr>
        <w:tc>
          <w:tcPr>
            <w:tcW w:w="2904" w:type="dxa"/>
            <w:vMerge/>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0" w:type="dxa"/>
            </w:tcMar>
            <w:vAlign w:val="center"/>
          </w:tcPr>
          <w:p w14:paraId="4F1915C8" w14:textId="77777777" w:rsidR="00542D42" w:rsidRPr="00542D42" w:rsidRDefault="00542D42" w:rsidP="00542D42">
            <w:pPr>
              <w:widowControl w:val="0"/>
              <w:pBdr>
                <w:top w:val="nil"/>
                <w:left w:val="nil"/>
                <w:bottom w:val="nil"/>
                <w:right w:val="nil"/>
                <w:between w:val="nil"/>
              </w:pBdr>
              <w:spacing w:after="0" w:line="276" w:lineRule="auto"/>
              <w:ind w:left="0" w:right="0" w:firstLine="0"/>
              <w:jc w:val="left"/>
              <w:rPr>
                <w:kern w:val="0"/>
                <w:szCs w:val="22"/>
                <w:lang w:val="es-ES_tradnl"/>
                <w14:ligatures w14:val="none"/>
              </w:rPr>
            </w:pP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83" w:type="dxa"/>
            </w:tcMar>
          </w:tcPr>
          <w:p w14:paraId="1065887A" w14:textId="77777777" w:rsidR="00542D42" w:rsidRPr="00542D42" w:rsidRDefault="00542D42" w:rsidP="00542D42">
            <w:pPr>
              <w:pBdr>
                <w:top w:val="nil"/>
                <w:left w:val="nil"/>
                <w:bottom w:val="nil"/>
                <w:right w:val="nil"/>
                <w:between w:val="nil"/>
              </w:pBdr>
              <w:spacing w:after="0" w:line="259" w:lineRule="auto"/>
              <w:ind w:left="0" w:right="3" w:firstLine="0"/>
              <w:jc w:val="center"/>
              <w:rPr>
                <w:kern w:val="0"/>
                <w:szCs w:val="22"/>
                <w:lang w:val="es-ES_tradnl"/>
                <w14:ligatures w14:val="none"/>
              </w:rPr>
            </w:pPr>
            <w:r w:rsidRPr="00542D42">
              <w:rPr>
                <w:kern w:val="0"/>
                <w:szCs w:val="22"/>
                <w:lang w:val="es-ES_tradnl"/>
                <w14:ligatures w14:val="none"/>
              </w:rPr>
              <w:t>Escala</w:t>
            </w:r>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81" w:type="dxa"/>
              <w:bottom w:w="80" w:type="dxa"/>
              <w:right w:w="80" w:type="dxa"/>
            </w:tcMar>
          </w:tcPr>
          <w:p w14:paraId="22317C99" w14:textId="77777777" w:rsidR="00542D42" w:rsidRPr="00542D42" w:rsidRDefault="00542D42" w:rsidP="00542D42">
            <w:pPr>
              <w:pBdr>
                <w:top w:val="nil"/>
                <w:left w:val="nil"/>
                <w:bottom w:val="nil"/>
                <w:right w:val="nil"/>
                <w:between w:val="nil"/>
              </w:pBdr>
              <w:spacing w:after="0" w:line="259" w:lineRule="auto"/>
              <w:ind w:left="1" w:right="0" w:firstLine="0"/>
              <w:jc w:val="center"/>
              <w:rPr>
                <w:kern w:val="0"/>
                <w:szCs w:val="22"/>
                <w:lang w:val="es-ES_tradnl"/>
                <w14:ligatures w14:val="none"/>
              </w:rPr>
            </w:pPr>
            <w:r w:rsidRPr="00542D42">
              <w:rPr>
                <w:kern w:val="0"/>
                <w:szCs w:val="22"/>
                <w:lang w:val="es-ES_tradnl"/>
                <w14:ligatures w14:val="none"/>
              </w:rPr>
              <w:t>C</w:t>
            </w:r>
          </w:p>
        </w:tc>
      </w:tr>
      <w:tr w:rsidR="00542D42" w:rsidRPr="00542D42" w14:paraId="0510C690" w14:textId="77777777" w:rsidTr="00E765E1">
        <w:trPr>
          <w:trHeight w:val="765"/>
        </w:trPr>
        <w:tc>
          <w:tcPr>
            <w:tcW w:w="2904" w:type="dxa"/>
            <w:tcBorders>
              <w:top w:val="single" w:sz="6" w:space="0" w:color="000000"/>
              <w:left w:val="single" w:sz="6" w:space="0" w:color="000000"/>
              <w:bottom w:val="single" w:sz="6" w:space="0" w:color="000000"/>
              <w:right w:val="single" w:sz="6" w:space="0" w:color="000000"/>
            </w:tcBorders>
            <w:shd w:val="clear" w:color="auto" w:fill="FFFFFF"/>
            <w:tcMar>
              <w:top w:w="80" w:type="dxa"/>
              <w:left w:w="80" w:type="dxa"/>
              <w:bottom w:w="80" w:type="dxa"/>
              <w:right w:w="94" w:type="dxa"/>
            </w:tcMar>
          </w:tcPr>
          <w:p w14:paraId="2B886DDB" w14:textId="77777777" w:rsidR="00542D42" w:rsidRPr="00542D42" w:rsidRDefault="00542D42" w:rsidP="00542D42">
            <w:pPr>
              <w:pBdr>
                <w:top w:val="nil"/>
                <w:left w:val="nil"/>
                <w:bottom w:val="nil"/>
                <w:right w:val="nil"/>
                <w:between w:val="nil"/>
              </w:pBdr>
              <w:spacing w:after="0" w:line="259" w:lineRule="auto"/>
              <w:ind w:left="0" w:right="14" w:firstLine="0"/>
              <w:jc w:val="center"/>
              <w:rPr>
                <w:kern w:val="0"/>
                <w:szCs w:val="22"/>
                <w:lang w:val="es-ES_tradnl"/>
                <w14:ligatures w14:val="none"/>
              </w:rPr>
            </w:pPr>
            <w:r w:rsidRPr="00542D42">
              <w:rPr>
                <w:kern w:val="0"/>
                <w:szCs w:val="22"/>
                <w:lang w:val="es-ES_tradnl"/>
                <w14:ligatures w14:val="none"/>
              </w:rPr>
              <w:t>Escuela de Ciencias</w:t>
            </w:r>
          </w:p>
          <w:p w14:paraId="2BEB41B4" w14:textId="77777777" w:rsidR="00542D42" w:rsidRPr="00542D42" w:rsidRDefault="00542D42" w:rsidP="00542D42">
            <w:pPr>
              <w:pBdr>
                <w:top w:val="nil"/>
                <w:left w:val="nil"/>
                <w:bottom w:val="nil"/>
                <w:right w:val="nil"/>
                <w:between w:val="nil"/>
              </w:pBdr>
              <w:spacing w:after="0" w:line="259" w:lineRule="auto"/>
              <w:ind w:left="0" w:right="0" w:firstLine="0"/>
              <w:jc w:val="center"/>
              <w:rPr>
                <w:kern w:val="0"/>
                <w:szCs w:val="22"/>
                <w:lang w:val="es-ES_tradnl"/>
                <w14:ligatures w14:val="none"/>
              </w:rPr>
            </w:pPr>
            <w:r w:rsidRPr="00542D42">
              <w:rPr>
                <w:kern w:val="0"/>
                <w:szCs w:val="22"/>
                <w:lang w:val="es-ES_tradnl"/>
                <w14:ligatures w14:val="none"/>
              </w:rPr>
              <w:t>Sociales, Jurídicas y Gobierno</w:t>
            </w:r>
          </w:p>
        </w:tc>
        <w:tc>
          <w:tcPr>
            <w:tcW w:w="39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90" w:type="dxa"/>
              <w:bottom w:w="80" w:type="dxa"/>
              <w:right w:w="80" w:type="dxa"/>
            </w:tcMar>
          </w:tcPr>
          <w:p w14:paraId="7B445361" w14:textId="77777777" w:rsidR="00542D42" w:rsidRPr="00542D42" w:rsidRDefault="00542D42" w:rsidP="00542D42">
            <w:pPr>
              <w:pBdr>
                <w:top w:val="nil"/>
                <w:left w:val="nil"/>
                <w:bottom w:val="nil"/>
                <w:right w:val="nil"/>
                <w:between w:val="nil"/>
              </w:pBdr>
              <w:spacing w:after="0" w:line="259" w:lineRule="auto"/>
              <w:ind w:right="0" w:firstLine="0"/>
              <w:rPr>
                <w:kern w:val="0"/>
                <w:szCs w:val="22"/>
                <w:lang w:val="es-ES_tradnl"/>
                <w14:ligatures w14:val="none"/>
              </w:rPr>
            </w:pPr>
            <w:r w:rsidRPr="00542D42">
              <w:rPr>
                <w:kern w:val="0"/>
                <w:szCs w:val="22"/>
                <w:lang w:val="es-ES_tradnl"/>
                <w14:ligatures w14:val="none"/>
              </w:rPr>
              <w:t>Paz, Desarrollo Territorial e Innovación</w:t>
            </w:r>
          </w:p>
          <w:p w14:paraId="073FAAE6" w14:textId="77777777" w:rsidR="00542D42" w:rsidRPr="00542D42" w:rsidRDefault="00542D42" w:rsidP="00542D42">
            <w:pPr>
              <w:pBdr>
                <w:top w:val="nil"/>
                <w:left w:val="nil"/>
                <w:bottom w:val="nil"/>
                <w:right w:val="nil"/>
                <w:between w:val="nil"/>
              </w:pBdr>
              <w:spacing w:after="0" w:line="259" w:lineRule="auto"/>
              <w:ind w:left="0" w:right="4" w:firstLine="0"/>
              <w:jc w:val="center"/>
              <w:rPr>
                <w:kern w:val="0"/>
                <w:szCs w:val="22"/>
                <w:lang w:val="es-ES_tradnl"/>
                <w14:ligatures w14:val="none"/>
              </w:rPr>
            </w:pPr>
            <w:r w:rsidRPr="00542D42">
              <w:rPr>
                <w:kern w:val="0"/>
                <w:szCs w:val="22"/>
                <w:lang w:val="es-ES_tradnl"/>
                <w14:ligatures w14:val="none"/>
              </w:rPr>
              <w:t>Educativa</w:t>
            </w:r>
          </w:p>
        </w:tc>
        <w:tc>
          <w:tcPr>
            <w:tcW w:w="2396" w:type="dxa"/>
            <w:tcBorders>
              <w:top w:val="single" w:sz="6" w:space="0" w:color="000000"/>
              <w:left w:val="single" w:sz="6" w:space="0" w:color="000000"/>
              <w:bottom w:val="single" w:sz="6" w:space="0" w:color="000000"/>
              <w:right w:val="single" w:sz="6" w:space="0" w:color="000000"/>
            </w:tcBorders>
            <w:shd w:val="clear" w:color="auto" w:fill="FFFFFF"/>
            <w:tcMar>
              <w:top w:w="80" w:type="dxa"/>
              <w:left w:w="81" w:type="dxa"/>
              <w:bottom w:w="80" w:type="dxa"/>
              <w:right w:w="80" w:type="dxa"/>
            </w:tcMar>
            <w:vAlign w:val="center"/>
          </w:tcPr>
          <w:p w14:paraId="308BFA5E" w14:textId="77777777" w:rsidR="00542D42" w:rsidRPr="00542D42" w:rsidRDefault="00542D42" w:rsidP="00542D42">
            <w:pPr>
              <w:pBdr>
                <w:top w:val="nil"/>
                <w:left w:val="nil"/>
                <w:bottom w:val="nil"/>
                <w:right w:val="nil"/>
                <w:between w:val="nil"/>
              </w:pBdr>
              <w:spacing w:after="0" w:line="259" w:lineRule="auto"/>
              <w:ind w:left="1" w:right="0" w:firstLine="0"/>
              <w:jc w:val="center"/>
              <w:rPr>
                <w:kern w:val="0"/>
                <w:szCs w:val="22"/>
                <w:lang w:val="es-ES_tradnl"/>
                <w14:ligatures w14:val="none"/>
              </w:rPr>
            </w:pPr>
            <w:r w:rsidRPr="00542D42">
              <w:rPr>
                <w:kern w:val="0"/>
                <w:szCs w:val="22"/>
                <w:lang w:val="es-ES_tradnl"/>
                <w14:ligatures w14:val="none"/>
              </w:rPr>
              <w:t>C</w:t>
            </w:r>
          </w:p>
        </w:tc>
      </w:tr>
    </w:tbl>
    <w:p w14:paraId="6F9E30B1" w14:textId="77777777" w:rsidR="00542D42" w:rsidRPr="00542D42" w:rsidRDefault="00542D42" w:rsidP="00542D42">
      <w:pPr>
        <w:widowControl w:val="0"/>
        <w:pBdr>
          <w:top w:val="nil"/>
          <w:left w:val="nil"/>
          <w:bottom w:val="nil"/>
          <w:right w:val="nil"/>
          <w:between w:val="nil"/>
        </w:pBdr>
        <w:spacing w:after="290" w:line="240" w:lineRule="auto"/>
        <w:ind w:left="6" w:right="0" w:hanging="6"/>
        <w:rPr>
          <w:kern w:val="0"/>
          <w:szCs w:val="22"/>
          <w:lang w:val="es-ES_tradnl"/>
          <w14:ligatures w14:val="none"/>
        </w:rPr>
      </w:pPr>
    </w:p>
    <w:p w14:paraId="22BEE0DA" w14:textId="77777777" w:rsidR="00542D42" w:rsidRPr="00542D42" w:rsidRDefault="00542D42" w:rsidP="00542D42">
      <w:pPr>
        <w:pBdr>
          <w:top w:val="nil"/>
          <w:left w:val="nil"/>
          <w:bottom w:val="nil"/>
          <w:right w:val="nil"/>
          <w:between w:val="nil"/>
        </w:pBdr>
        <w:spacing w:after="160" w:line="294" w:lineRule="auto"/>
        <w:ind w:left="0" w:right="19" w:firstLine="0"/>
        <w:rPr>
          <w:kern w:val="0"/>
          <w:szCs w:val="22"/>
          <w:lang w:val="es-ES_tradnl"/>
          <w14:ligatures w14:val="none"/>
        </w:rPr>
      </w:pPr>
      <w:r w:rsidRPr="00542D42">
        <w:rPr>
          <w:b/>
          <w:kern w:val="0"/>
          <w:szCs w:val="22"/>
          <w:lang w:val="es-ES_tradnl"/>
          <w14:ligatures w14:val="none"/>
        </w:rPr>
        <w:t>Fuente:</w:t>
      </w:r>
      <w:r w:rsidRPr="00542D42">
        <w:rPr>
          <w:kern w:val="0"/>
          <w:szCs w:val="22"/>
          <w:lang w:val="es-ES_tradnl"/>
          <w14:ligatures w14:val="none"/>
        </w:rPr>
        <w:t xml:space="preserve"> Dirección de Escuela</w:t>
      </w:r>
    </w:p>
    <w:p w14:paraId="0FC4CA10" w14:textId="77777777" w:rsidR="00542D42" w:rsidRPr="00542D42" w:rsidRDefault="00542D42" w:rsidP="00542D42">
      <w:pPr>
        <w:pBdr>
          <w:top w:val="nil"/>
          <w:left w:val="nil"/>
          <w:bottom w:val="nil"/>
          <w:right w:val="nil"/>
          <w:between w:val="nil"/>
        </w:pBdr>
        <w:spacing w:after="215" w:line="294" w:lineRule="auto"/>
        <w:ind w:left="0" w:right="19" w:firstLine="0"/>
        <w:rPr>
          <w:kern w:val="0"/>
          <w:szCs w:val="22"/>
          <w:lang w:val="es-ES_tradnl"/>
          <w14:ligatures w14:val="none"/>
        </w:rPr>
      </w:pPr>
      <w:r w:rsidRPr="00542D42">
        <w:rPr>
          <w:kern w:val="0"/>
          <w:szCs w:val="22"/>
          <w:lang w:val="es-ES_tradnl"/>
          <w14:ligatures w14:val="none"/>
        </w:rPr>
        <w:t>Así las cosas, es menester aclarar que el grupo de investigación que soporta la función investigativa en la Especialización {{</w:t>
      </w:r>
      <w:proofErr w:type="spellStart"/>
      <w:r w:rsidRPr="00542D42">
        <w:rPr>
          <w:kern w:val="0"/>
          <w:szCs w:val="22"/>
          <w:lang w:val="es-ES_tradnl"/>
          <w14:ligatures w14:val="none"/>
        </w:rPr>
        <w:t>nombre_de_programa</w:t>
      </w:r>
      <w:proofErr w:type="spellEnd"/>
      <w:r w:rsidRPr="00542D42">
        <w:rPr>
          <w:kern w:val="0"/>
          <w:szCs w:val="22"/>
          <w:lang w:val="es-ES_tradnl"/>
          <w14:ligatures w14:val="none"/>
        </w:rPr>
        <w:t>}} es: {{</w:t>
      </w:r>
      <w:proofErr w:type="spellStart"/>
      <w:r w:rsidRPr="00542D42">
        <w:rPr>
          <w:kern w:val="0"/>
          <w:szCs w:val="22"/>
          <w:lang w:val="es-ES_tradnl"/>
          <w14:ligatures w14:val="none"/>
        </w:rPr>
        <w:t>grupos_investigacion</w:t>
      </w:r>
      <w:proofErr w:type="spellEnd"/>
      <w:r w:rsidRPr="00542D42">
        <w:rPr>
          <w:kern w:val="0"/>
          <w:szCs w:val="22"/>
          <w:lang w:val="es-ES_tradnl"/>
          <w14:ligatures w14:val="none"/>
        </w:rPr>
        <w:t xml:space="preserve">}}. De manera complementaria, se cuenta con el trabajo que se adelanta en los grupos </w:t>
      </w:r>
      <w:proofErr w:type="gramStart"/>
      <w:r w:rsidRPr="00542D42">
        <w:rPr>
          <w:kern w:val="0"/>
          <w:szCs w:val="22"/>
          <w:lang w:val="es-ES_tradnl"/>
          <w14:ligatures w14:val="none"/>
        </w:rPr>
        <w:t>interinstitucionales  {</w:t>
      </w:r>
      <w:proofErr w:type="gramEnd"/>
      <w:r w:rsidRPr="00542D42">
        <w:rPr>
          <w:kern w:val="0"/>
          <w:szCs w:val="22"/>
          <w:lang w:val="es-ES_tradnl"/>
          <w14:ligatures w14:val="none"/>
        </w:rPr>
        <w:t>{</w:t>
      </w:r>
      <w:proofErr w:type="spellStart"/>
      <w:r w:rsidRPr="00542D42">
        <w:rPr>
          <w:kern w:val="0"/>
          <w:szCs w:val="22"/>
          <w:lang w:val="es-ES_tradnl"/>
          <w14:ligatures w14:val="none"/>
        </w:rPr>
        <w:t>grupos_interinstitucionales</w:t>
      </w:r>
      <w:proofErr w:type="spellEnd"/>
      <w:r w:rsidRPr="00542D42">
        <w:rPr>
          <w:kern w:val="0"/>
          <w:szCs w:val="22"/>
          <w:lang w:val="es-ES_tradnl"/>
          <w14:ligatures w14:val="none"/>
        </w:rPr>
        <w:t>}}.</w:t>
      </w:r>
    </w:p>
    <w:p w14:paraId="0B888A81"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lastRenderedPageBreak/>
        <w:t>Por su parte, las líneas de investigación son entendidas como ejes articuladores de diversas problemáticas e intereses investigativos de la CUN, en las que confluyen, de manera sistemática e intencionada, los proyectos de investigación. La formulación de las líneas representa una expresión de la complejidad de la realidad investigativa institucional.</w:t>
      </w:r>
    </w:p>
    <w:p w14:paraId="10361D4E"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Las líneas de investigación institucionales responden a las necesidades de los diferentes programas y áreas, siendo lo suficientemente amplías para generar proyectos transversales con alcance regional o nacional, de manera que se integren docentes de uno o más programas y de una o más sedes regionales. Las líneas permiten generar sub líneas o ejes temáticos para trabajar proyectos específicos, facilitando la articulación entre las funciones de investigación y extensión. En la tabla 12, la CUN ha definido las líneas de investigación institucionales.</w:t>
      </w:r>
    </w:p>
    <w:p w14:paraId="070EF3C9" w14:textId="77777777" w:rsidR="00542D42" w:rsidRPr="00542D42" w:rsidRDefault="00542D42" w:rsidP="00542D42">
      <w:pPr>
        <w:pBdr>
          <w:top w:val="nil"/>
          <w:left w:val="nil"/>
          <w:bottom w:val="nil"/>
          <w:right w:val="nil"/>
          <w:between w:val="nil"/>
        </w:pBdr>
        <w:spacing w:after="0" w:line="294" w:lineRule="auto"/>
        <w:ind w:left="0" w:right="19" w:firstLine="0"/>
        <w:rPr>
          <w:kern w:val="0"/>
          <w:szCs w:val="22"/>
          <w:lang w:val="es-ES_tradnl"/>
          <w14:ligatures w14:val="none"/>
        </w:rPr>
      </w:pPr>
      <w:r w:rsidRPr="00542D42">
        <w:rPr>
          <w:b/>
          <w:kern w:val="0"/>
          <w:szCs w:val="22"/>
          <w:lang w:val="es-ES_tradnl"/>
          <w14:ligatures w14:val="none"/>
        </w:rPr>
        <w:t xml:space="preserve">Tabla 15. </w:t>
      </w:r>
      <w:r w:rsidRPr="00542D42">
        <w:rPr>
          <w:kern w:val="0"/>
          <w:szCs w:val="22"/>
          <w:lang w:val="es-ES_tradnl"/>
          <w14:ligatures w14:val="none"/>
        </w:rPr>
        <w:t>Líneas Institucionales de Investigación.</w:t>
      </w:r>
    </w:p>
    <w:tbl>
      <w:tblPr>
        <w:tblW w:w="9456" w:type="dxa"/>
        <w:tblInd w:w="11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000" w:firstRow="0" w:lastRow="0" w:firstColumn="0" w:lastColumn="0" w:noHBand="0" w:noVBand="0"/>
      </w:tblPr>
      <w:tblGrid>
        <w:gridCol w:w="1894"/>
        <w:gridCol w:w="2316"/>
        <w:gridCol w:w="2430"/>
        <w:gridCol w:w="2816"/>
      </w:tblGrid>
      <w:tr w:rsidR="00542D42" w:rsidRPr="00542D42" w14:paraId="6E9C3FDD" w14:textId="77777777" w:rsidTr="00E765E1">
        <w:trPr>
          <w:trHeight w:val="506"/>
        </w:trPr>
        <w:tc>
          <w:tcPr>
            <w:tcW w:w="1894" w:type="dxa"/>
            <w:tcBorders>
              <w:top w:val="single" w:sz="6" w:space="0" w:color="000000"/>
              <w:left w:val="single" w:sz="6" w:space="0" w:color="000000"/>
              <w:bottom w:val="single" w:sz="6" w:space="0" w:color="000000"/>
              <w:right w:val="single" w:sz="6" w:space="0" w:color="000000"/>
            </w:tcBorders>
            <w:shd w:val="clear" w:color="auto" w:fill="89B700"/>
            <w:tcMar>
              <w:top w:w="80" w:type="dxa"/>
              <w:left w:w="80" w:type="dxa"/>
              <w:bottom w:w="80" w:type="dxa"/>
              <w:right w:w="80" w:type="dxa"/>
            </w:tcMar>
          </w:tcPr>
          <w:p w14:paraId="63AB0D35" w14:textId="77777777" w:rsidR="00542D42" w:rsidRPr="00542D42" w:rsidRDefault="00542D42" w:rsidP="00542D42">
            <w:pPr>
              <w:spacing w:after="0" w:line="240" w:lineRule="auto"/>
              <w:ind w:left="0" w:right="0" w:firstLine="0"/>
              <w:jc w:val="left"/>
              <w:rPr>
                <w:rFonts w:ascii="Times New Roman" w:eastAsia="Times New Roman" w:hAnsi="Times New Roman" w:cs="Times New Roman"/>
                <w:color w:val="auto"/>
                <w:kern w:val="0"/>
                <w:sz w:val="24"/>
                <w:lang w:val="es-ES_tradnl"/>
                <w14:ligatures w14:val="none"/>
              </w:rPr>
            </w:pPr>
          </w:p>
        </w:tc>
        <w:tc>
          <w:tcPr>
            <w:tcW w:w="2316" w:type="dxa"/>
            <w:tcBorders>
              <w:top w:val="single" w:sz="6" w:space="0" w:color="000000"/>
              <w:left w:val="single" w:sz="6" w:space="0" w:color="000000"/>
              <w:bottom w:val="single" w:sz="6" w:space="0" w:color="000000"/>
              <w:right w:val="single" w:sz="6" w:space="0" w:color="000000"/>
            </w:tcBorders>
            <w:shd w:val="clear" w:color="auto" w:fill="89B700"/>
            <w:tcMar>
              <w:top w:w="80" w:type="dxa"/>
              <w:left w:w="80" w:type="dxa"/>
              <w:bottom w:w="80" w:type="dxa"/>
              <w:right w:w="80" w:type="dxa"/>
            </w:tcMar>
          </w:tcPr>
          <w:p w14:paraId="34268405" w14:textId="77777777" w:rsidR="00542D42" w:rsidRPr="00542D42" w:rsidRDefault="00542D42" w:rsidP="00542D42">
            <w:pPr>
              <w:pBdr>
                <w:top w:val="nil"/>
                <w:left w:val="nil"/>
                <w:bottom w:val="nil"/>
                <w:right w:val="nil"/>
                <w:between w:val="nil"/>
              </w:pBdr>
              <w:spacing w:after="0" w:line="259" w:lineRule="auto"/>
              <w:ind w:left="0" w:right="0" w:firstLine="0"/>
              <w:jc w:val="center"/>
              <w:rPr>
                <w:kern w:val="0"/>
                <w:szCs w:val="22"/>
                <w:lang w:val="es-ES_tradnl"/>
                <w14:ligatures w14:val="none"/>
              </w:rPr>
            </w:pPr>
            <w:r w:rsidRPr="00542D42">
              <w:rPr>
                <w:b/>
                <w:color w:val="FFFFFF"/>
                <w:kern w:val="0"/>
                <w:szCs w:val="22"/>
                <w:lang w:val="es-ES_tradnl"/>
                <w14:ligatures w14:val="none"/>
              </w:rPr>
              <w:t>Gestión y Tecnologías</w:t>
            </w:r>
          </w:p>
        </w:tc>
        <w:tc>
          <w:tcPr>
            <w:tcW w:w="2430" w:type="dxa"/>
            <w:tcBorders>
              <w:top w:val="single" w:sz="6" w:space="0" w:color="000000"/>
              <w:left w:val="single" w:sz="6" w:space="0" w:color="000000"/>
              <w:bottom w:val="single" w:sz="6" w:space="0" w:color="000000"/>
              <w:right w:val="single" w:sz="6" w:space="0" w:color="000000"/>
            </w:tcBorders>
            <w:shd w:val="clear" w:color="auto" w:fill="89B700"/>
            <w:tcMar>
              <w:top w:w="80" w:type="dxa"/>
              <w:left w:w="80" w:type="dxa"/>
              <w:bottom w:w="80" w:type="dxa"/>
              <w:right w:w="80" w:type="dxa"/>
            </w:tcMar>
          </w:tcPr>
          <w:p w14:paraId="44A37E85" w14:textId="77777777" w:rsidR="00542D42" w:rsidRPr="00542D42" w:rsidRDefault="00542D42" w:rsidP="00542D42">
            <w:pPr>
              <w:pBdr>
                <w:top w:val="nil"/>
                <w:left w:val="nil"/>
                <w:bottom w:val="nil"/>
                <w:right w:val="nil"/>
                <w:between w:val="nil"/>
              </w:pBdr>
              <w:spacing w:after="0" w:line="259" w:lineRule="auto"/>
              <w:ind w:left="0" w:right="0" w:firstLine="0"/>
              <w:jc w:val="center"/>
              <w:rPr>
                <w:kern w:val="0"/>
                <w:szCs w:val="22"/>
                <w:lang w:val="es-ES_tradnl"/>
                <w14:ligatures w14:val="none"/>
              </w:rPr>
            </w:pPr>
            <w:r w:rsidRPr="00542D42">
              <w:rPr>
                <w:b/>
                <w:color w:val="FFFFFF"/>
                <w:kern w:val="0"/>
                <w:szCs w:val="22"/>
                <w:lang w:val="es-ES_tradnl"/>
                <w14:ligatures w14:val="none"/>
              </w:rPr>
              <w:t>Innovación Pedagógica</w:t>
            </w:r>
          </w:p>
        </w:tc>
        <w:tc>
          <w:tcPr>
            <w:tcW w:w="2816" w:type="dxa"/>
            <w:tcBorders>
              <w:top w:val="single" w:sz="6" w:space="0" w:color="000000"/>
              <w:left w:val="single" w:sz="6" w:space="0" w:color="000000"/>
              <w:bottom w:val="single" w:sz="6" w:space="0" w:color="000000"/>
              <w:right w:val="single" w:sz="6" w:space="0" w:color="000000"/>
            </w:tcBorders>
            <w:shd w:val="clear" w:color="auto" w:fill="89B700"/>
            <w:tcMar>
              <w:top w:w="80" w:type="dxa"/>
              <w:left w:w="227" w:type="dxa"/>
              <w:bottom w:w="80" w:type="dxa"/>
              <w:right w:w="80" w:type="dxa"/>
            </w:tcMar>
          </w:tcPr>
          <w:p w14:paraId="4F3991D4" w14:textId="77777777" w:rsidR="00542D42" w:rsidRPr="00542D42" w:rsidRDefault="00542D42" w:rsidP="00542D42">
            <w:pPr>
              <w:pBdr>
                <w:top w:val="nil"/>
                <w:left w:val="nil"/>
                <w:bottom w:val="nil"/>
                <w:right w:val="nil"/>
                <w:between w:val="nil"/>
              </w:pBdr>
              <w:spacing w:after="0" w:line="259" w:lineRule="auto"/>
              <w:ind w:left="147" w:right="0" w:firstLine="0"/>
              <w:jc w:val="left"/>
              <w:rPr>
                <w:kern w:val="0"/>
                <w:szCs w:val="22"/>
                <w:lang w:val="es-ES_tradnl"/>
                <w14:ligatures w14:val="none"/>
              </w:rPr>
            </w:pPr>
            <w:r w:rsidRPr="00542D42">
              <w:rPr>
                <w:b/>
                <w:color w:val="FFFFFF"/>
                <w:kern w:val="0"/>
                <w:szCs w:val="22"/>
                <w:lang w:val="es-ES_tradnl"/>
                <w14:ligatures w14:val="none"/>
              </w:rPr>
              <w:t>Responsabilidad Social</w:t>
            </w:r>
          </w:p>
        </w:tc>
      </w:tr>
      <w:tr w:rsidR="00542D42" w:rsidRPr="00542D42" w14:paraId="6A923C04" w14:textId="77777777" w:rsidTr="00E765E1">
        <w:trPr>
          <w:trHeight w:val="772"/>
        </w:trPr>
        <w:tc>
          <w:tcPr>
            <w:tcW w:w="1894" w:type="dxa"/>
            <w:vMerge w:val="restart"/>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B4AF6EB" w14:textId="77777777" w:rsidR="00542D42" w:rsidRPr="00542D42" w:rsidRDefault="00542D42" w:rsidP="00542D42">
            <w:pPr>
              <w:pBdr>
                <w:top w:val="nil"/>
                <w:left w:val="nil"/>
                <w:bottom w:val="nil"/>
                <w:right w:val="nil"/>
                <w:between w:val="nil"/>
              </w:pBdr>
              <w:spacing w:after="0" w:line="259" w:lineRule="auto"/>
              <w:ind w:left="0" w:right="0" w:firstLine="0"/>
              <w:jc w:val="center"/>
              <w:rPr>
                <w:kern w:val="0"/>
                <w:szCs w:val="22"/>
                <w:lang w:val="es-ES_tradnl"/>
                <w14:ligatures w14:val="none"/>
              </w:rPr>
            </w:pPr>
            <w:proofErr w:type="spellStart"/>
            <w:r w:rsidRPr="00542D42">
              <w:rPr>
                <w:kern w:val="0"/>
                <w:szCs w:val="22"/>
                <w:lang w:val="es-ES_tradnl"/>
                <w14:ligatures w14:val="none"/>
              </w:rPr>
              <w:t>Sublíneas</w:t>
            </w:r>
            <w:proofErr w:type="spellEnd"/>
            <w:r w:rsidRPr="00542D42">
              <w:rPr>
                <w:kern w:val="0"/>
                <w:szCs w:val="22"/>
                <w:lang w:val="es-ES_tradnl"/>
                <w14:ligatures w14:val="none"/>
              </w:rPr>
              <w:t xml:space="preserve"> institucionales de investigación</w:t>
            </w:r>
          </w:p>
        </w:tc>
        <w:tc>
          <w:tcPr>
            <w:tcW w:w="231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05EF9C78"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r w:rsidRPr="00542D42">
              <w:rPr>
                <w:kern w:val="0"/>
                <w:szCs w:val="22"/>
                <w:lang w:val="es-ES_tradnl"/>
                <w14:ligatures w14:val="none"/>
              </w:rPr>
              <w:t>1. Mejoramiento de procesos organizacionales</w:t>
            </w:r>
          </w:p>
        </w:tc>
        <w:tc>
          <w:tcPr>
            <w:tcW w:w="24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54526E40" w14:textId="77777777" w:rsidR="00542D42" w:rsidRPr="00542D42" w:rsidRDefault="00542D42" w:rsidP="00542D42">
            <w:pPr>
              <w:pBdr>
                <w:top w:val="nil"/>
                <w:left w:val="nil"/>
                <w:bottom w:val="nil"/>
                <w:right w:val="nil"/>
                <w:between w:val="nil"/>
              </w:pBdr>
              <w:spacing w:after="0" w:line="259" w:lineRule="auto"/>
              <w:ind w:left="0" w:right="0" w:firstLine="0"/>
              <w:rPr>
                <w:kern w:val="0"/>
                <w:szCs w:val="22"/>
                <w:lang w:val="es-ES_tradnl"/>
                <w14:ligatures w14:val="none"/>
              </w:rPr>
            </w:pPr>
            <w:r w:rsidRPr="00542D42">
              <w:rPr>
                <w:kern w:val="0"/>
                <w:szCs w:val="22"/>
                <w:lang w:val="es-ES_tradnl"/>
                <w14:ligatures w14:val="none"/>
              </w:rPr>
              <w:t>1. Innovación en procesos pedagógicos</w:t>
            </w:r>
          </w:p>
        </w:tc>
        <w:tc>
          <w:tcPr>
            <w:tcW w:w="281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795C721A"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r w:rsidRPr="00542D42">
              <w:rPr>
                <w:kern w:val="0"/>
                <w:szCs w:val="22"/>
                <w:lang w:val="es-ES_tradnl"/>
                <w14:ligatures w14:val="none"/>
              </w:rPr>
              <w:t>1. Desarrollo sostenible y responsabilidad ambiental</w:t>
            </w:r>
          </w:p>
        </w:tc>
      </w:tr>
      <w:tr w:rsidR="00542D42" w:rsidRPr="00542D42" w14:paraId="3019F791" w14:textId="77777777" w:rsidTr="00E765E1">
        <w:trPr>
          <w:trHeight w:val="1685"/>
        </w:trPr>
        <w:tc>
          <w:tcPr>
            <w:tcW w:w="1894" w:type="dxa"/>
            <w:vMerge/>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71546F0" w14:textId="77777777" w:rsidR="00542D42" w:rsidRPr="00542D42" w:rsidRDefault="00542D42" w:rsidP="00542D42">
            <w:pPr>
              <w:widowControl w:val="0"/>
              <w:pBdr>
                <w:top w:val="nil"/>
                <w:left w:val="nil"/>
                <w:bottom w:val="nil"/>
                <w:right w:val="nil"/>
                <w:between w:val="nil"/>
              </w:pBdr>
              <w:spacing w:after="0" w:line="276" w:lineRule="auto"/>
              <w:ind w:left="0" w:right="0" w:firstLine="0"/>
              <w:jc w:val="left"/>
              <w:rPr>
                <w:kern w:val="0"/>
                <w:szCs w:val="22"/>
                <w:lang w:val="es-ES_tradnl"/>
                <w14:ligatures w14:val="none"/>
              </w:rPr>
            </w:pPr>
          </w:p>
        </w:tc>
        <w:tc>
          <w:tcPr>
            <w:tcW w:w="231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64F24BA"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r w:rsidRPr="00542D42">
              <w:rPr>
                <w:kern w:val="0"/>
                <w:szCs w:val="22"/>
                <w:lang w:val="es-ES_tradnl"/>
                <w14:ligatures w14:val="none"/>
              </w:rPr>
              <w:t>2. Adaptación y apropiación de Tecnologías</w:t>
            </w:r>
          </w:p>
        </w:tc>
        <w:tc>
          <w:tcPr>
            <w:tcW w:w="24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540CE9C"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r w:rsidRPr="00542D42">
              <w:rPr>
                <w:kern w:val="0"/>
                <w:szCs w:val="22"/>
                <w:lang w:val="es-ES_tradnl"/>
                <w14:ligatures w14:val="none"/>
              </w:rPr>
              <w:t>2. Desarrollo de pensamiento lógico matemático</w:t>
            </w:r>
          </w:p>
        </w:tc>
        <w:tc>
          <w:tcPr>
            <w:tcW w:w="281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24304C0"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r w:rsidRPr="00542D42">
              <w:rPr>
                <w:kern w:val="0"/>
                <w:szCs w:val="22"/>
                <w:lang w:val="es-ES_tradnl"/>
                <w14:ligatures w14:val="none"/>
              </w:rPr>
              <w:t>2. Mujer y Sociedad</w:t>
            </w:r>
          </w:p>
        </w:tc>
      </w:tr>
      <w:tr w:rsidR="00542D42" w:rsidRPr="00542D42" w14:paraId="5C65A6AE" w14:textId="77777777" w:rsidTr="00E765E1">
        <w:trPr>
          <w:trHeight w:val="1370"/>
        </w:trPr>
        <w:tc>
          <w:tcPr>
            <w:tcW w:w="1894" w:type="dxa"/>
            <w:vMerge/>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F3B49E5" w14:textId="77777777" w:rsidR="00542D42" w:rsidRPr="00542D42" w:rsidRDefault="00542D42" w:rsidP="00542D42">
            <w:pPr>
              <w:widowControl w:val="0"/>
              <w:pBdr>
                <w:top w:val="nil"/>
                <w:left w:val="nil"/>
                <w:bottom w:val="nil"/>
                <w:right w:val="nil"/>
                <w:between w:val="nil"/>
              </w:pBdr>
              <w:spacing w:after="0" w:line="276" w:lineRule="auto"/>
              <w:ind w:left="0" w:right="0" w:firstLine="0"/>
              <w:jc w:val="left"/>
              <w:rPr>
                <w:kern w:val="0"/>
                <w:szCs w:val="22"/>
                <w:lang w:val="es-ES_tradnl"/>
                <w14:ligatures w14:val="none"/>
              </w:rPr>
            </w:pPr>
          </w:p>
        </w:tc>
        <w:tc>
          <w:tcPr>
            <w:tcW w:w="231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337" w:type="dxa"/>
            </w:tcMar>
            <w:vAlign w:val="center"/>
          </w:tcPr>
          <w:p w14:paraId="508EB653" w14:textId="77777777" w:rsidR="00542D42" w:rsidRPr="00542D42" w:rsidRDefault="00542D42" w:rsidP="00542D42">
            <w:pPr>
              <w:pBdr>
                <w:top w:val="nil"/>
                <w:left w:val="nil"/>
                <w:bottom w:val="nil"/>
                <w:right w:val="nil"/>
                <w:between w:val="nil"/>
              </w:pBdr>
              <w:spacing w:after="0" w:line="259" w:lineRule="auto"/>
              <w:ind w:left="0" w:right="257" w:firstLine="0"/>
              <w:rPr>
                <w:kern w:val="0"/>
                <w:szCs w:val="22"/>
                <w:lang w:val="es-ES_tradnl"/>
                <w14:ligatures w14:val="none"/>
              </w:rPr>
            </w:pPr>
            <w:r w:rsidRPr="00542D42">
              <w:rPr>
                <w:kern w:val="0"/>
                <w:szCs w:val="22"/>
                <w:lang w:val="es-ES_tradnl"/>
                <w14:ligatures w14:val="none"/>
              </w:rPr>
              <w:t>3. Desarrollo de soluciones técnicas aplicadas</w:t>
            </w:r>
          </w:p>
        </w:tc>
        <w:tc>
          <w:tcPr>
            <w:tcW w:w="24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DF569CB"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r w:rsidRPr="00542D42">
              <w:rPr>
                <w:kern w:val="0"/>
                <w:szCs w:val="22"/>
                <w:lang w:val="es-ES_tradnl"/>
                <w14:ligatures w14:val="none"/>
              </w:rPr>
              <w:t>3. Aplicación y apropiación de TIC</w:t>
            </w:r>
          </w:p>
        </w:tc>
        <w:tc>
          <w:tcPr>
            <w:tcW w:w="281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AE849D8"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r w:rsidRPr="00542D42">
              <w:rPr>
                <w:kern w:val="0"/>
                <w:szCs w:val="22"/>
                <w:lang w:val="es-ES_tradnl"/>
                <w14:ligatures w14:val="none"/>
              </w:rPr>
              <w:t>3. Bienestar institucional y organizacional</w:t>
            </w:r>
          </w:p>
        </w:tc>
      </w:tr>
    </w:tbl>
    <w:p w14:paraId="42B8386D" w14:textId="77777777" w:rsidR="00542D42" w:rsidRPr="00542D42" w:rsidRDefault="00542D42" w:rsidP="00542D42">
      <w:pPr>
        <w:widowControl w:val="0"/>
        <w:pBdr>
          <w:top w:val="nil"/>
          <w:left w:val="nil"/>
          <w:bottom w:val="nil"/>
          <w:right w:val="nil"/>
          <w:between w:val="nil"/>
        </w:pBdr>
        <w:spacing w:after="0" w:line="240" w:lineRule="auto"/>
        <w:ind w:left="6" w:right="0" w:hanging="6"/>
        <w:rPr>
          <w:kern w:val="0"/>
          <w:szCs w:val="22"/>
          <w:lang w:val="es-ES_tradnl"/>
          <w14:ligatures w14:val="none"/>
        </w:rPr>
      </w:pPr>
    </w:p>
    <w:p w14:paraId="305997EC" w14:textId="77777777" w:rsidR="00542D42" w:rsidRPr="00542D42" w:rsidRDefault="00542D42" w:rsidP="00542D42">
      <w:pPr>
        <w:pBdr>
          <w:top w:val="nil"/>
          <w:left w:val="nil"/>
          <w:bottom w:val="nil"/>
          <w:right w:val="nil"/>
          <w:between w:val="nil"/>
        </w:pBdr>
        <w:spacing w:after="175" w:line="294" w:lineRule="auto"/>
        <w:ind w:left="0" w:right="19" w:firstLine="0"/>
        <w:rPr>
          <w:kern w:val="0"/>
          <w:szCs w:val="22"/>
          <w:lang w:val="es-ES_tradnl"/>
          <w14:ligatures w14:val="none"/>
        </w:rPr>
      </w:pPr>
      <w:r w:rsidRPr="00542D42">
        <w:rPr>
          <w:b/>
          <w:kern w:val="0"/>
          <w:szCs w:val="22"/>
          <w:lang w:val="es-ES_tradnl"/>
          <w14:ligatures w14:val="none"/>
        </w:rPr>
        <w:t>Fuente:</w:t>
      </w:r>
      <w:r w:rsidRPr="00542D42">
        <w:rPr>
          <w:kern w:val="0"/>
          <w:szCs w:val="22"/>
          <w:lang w:val="es-ES_tradnl"/>
          <w14:ligatures w14:val="none"/>
        </w:rPr>
        <w:t xml:space="preserve"> Dirección Nacional de Investigación.</w:t>
      </w:r>
    </w:p>
    <w:p w14:paraId="782608E8" w14:textId="77777777" w:rsidR="00542D42" w:rsidRPr="00542D42" w:rsidRDefault="00542D42" w:rsidP="00542D42">
      <w:pPr>
        <w:pBdr>
          <w:top w:val="nil"/>
          <w:left w:val="nil"/>
          <w:bottom w:val="nil"/>
          <w:right w:val="nil"/>
          <w:between w:val="nil"/>
        </w:pBdr>
        <w:spacing w:after="215" w:line="294" w:lineRule="auto"/>
        <w:ind w:left="0" w:right="19" w:firstLine="0"/>
        <w:rPr>
          <w:kern w:val="0"/>
          <w:szCs w:val="22"/>
          <w:lang w:val="es-ES_tradnl"/>
          <w14:ligatures w14:val="none"/>
        </w:rPr>
      </w:pPr>
      <w:r w:rsidRPr="00542D42">
        <w:rPr>
          <w:kern w:val="0"/>
          <w:szCs w:val="22"/>
          <w:lang w:val="es-ES_tradnl"/>
          <w14:ligatures w14:val="none"/>
        </w:rPr>
        <w:t>El proceso de construcción y socialización de la Política General de Investigación y Creación Artística y Cultural permitió identificar un ámbito de acción, por explorar, que les permitiera a los docentes investigadores, con ánimo dialógico y constructivo, enriquecer las perspectivas acercando estas tres líneas a sus escuelas y programas con la participación de las diversas sedes a nivel nacional.</w:t>
      </w:r>
    </w:p>
    <w:p w14:paraId="663093C1" w14:textId="77777777" w:rsidR="00542D42" w:rsidRPr="00542D42" w:rsidRDefault="00542D42" w:rsidP="00542D42">
      <w:pPr>
        <w:pBdr>
          <w:top w:val="nil"/>
          <w:left w:val="nil"/>
          <w:bottom w:val="nil"/>
          <w:right w:val="nil"/>
          <w:between w:val="nil"/>
        </w:pBdr>
        <w:spacing w:after="227" w:line="294" w:lineRule="auto"/>
        <w:ind w:left="0" w:right="19" w:firstLine="0"/>
        <w:rPr>
          <w:kern w:val="0"/>
          <w:szCs w:val="22"/>
          <w:lang w:val="es-ES_tradnl"/>
          <w14:ligatures w14:val="none"/>
        </w:rPr>
      </w:pPr>
      <w:r w:rsidRPr="00542D42">
        <w:rPr>
          <w:kern w:val="0"/>
          <w:szCs w:val="22"/>
          <w:lang w:val="es-ES_tradnl"/>
          <w14:ligatures w14:val="none"/>
        </w:rPr>
        <w:lastRenderedPageBreak/>
        <w:t xml:space="preserve">Con este propósito como eje orientador, la Dirección Nacional de Investigación y Extensión DNIE elaboró un documento titulado “Elementos </w:t>
      </w:r>
      <w:proofErr w:type="gramStart"/>
      <w:r w:rsidRPr="00542D42">
        <w:rPr>
          <w:kern w:val="0"/>
          <w:szCs w:val="22"/>
          <w:lang w:val="es-ES_tradnl"/>
          <w14:ligatures w14:val="none"/>
        </w:rPr>
        <w:t>para  la</w:t>
      </w:r>
      <w:proofErr w:type="gramEnd"/>
      <w:r w:rsidRPr="00542D42">
        <w:rPr>
          <w:kern w:val="0"/>
          <w:szCs w:val="22"/>
          <w:lang w:val="es-ES_tradnl"/>
          <w14:ligatures w14:val="none"/>
        </w:rPr>
        <w:t xml:space="preserve"> construcción de líneas de investigación disciplinar” con </w:t>
      </w:r>
      <w:proofErr w:type="gramStart"/>
      <w:r w:rsidRPr="00542D42">
        <w:rPr>
          <w:kern w:val="0"/>
          <w:szCs w:val="22"/>
          <w:lang w:val="es-ES_tradnl"/>
          <w14:ligatures w14:val="none"/>
        </w:rPr>
        <w:t>el  objetivo</w:t>
      </w:r>
      <w:proofErr w:type="gramEnd"/>
      <w:r w:rsidRPr="00542D42">
        <w:rPr>
          <w:kern w:val="0"/>
          <w:szCs w:val="22"/>
          <w:lang w:val="es-ES_tradnl"/>
          <w14:ligatures w14:val="none"/>
        </w:rPr>
        <w:t xml:space="preserve"> de “Orientar a la comunidad académica </w:t>
      </w:r>
      <w:proofErr w:type="spellStart"/>
      <w:r w:rsidRPr="00542D42">
        <w:rPr>
          <w:kern w:val="0"/>
          <w:szCs w:val="22"/>
          <w:lang w:val="es-ES_tradnl"/>
          <w14:ligatures w14:val="none"/>
        </w:rPr>
        <w:t>Cunista</w:t>
      </w:r>
      <w:proofErr w:type="spellEnd"/>
      <w:r w:rsidRPr="00542D42">
        <w:rPr>
          <w:kern w:val="0"/>
          <w:szCs w:val="22"/>
          <w:lang w:val="es-ES_tradnl"/>
          <w14:ligatures w14:val="none"/>
        </w:rPr>
        <w:t xml:space="preserve"> en el proceso de construcción, consolidación y articulación de las Líneas de </w:t>
      </w:r>
      <w:proofErr w:type="gramStart"/>
      <w:r w:rsidRPr="00542D42">
        <w:rPr>
          <w:kern w:val="0"/>
          <w:szCs w:val="22"/>
          <w:lang w:val="es-ES_tradnl"/>
          <w14:ligatures w14:val="none"/>
        </w:rPr>
        <w:t>Investigación  institucionales</w:t>
      </w:r>
      <w:proofErr w:type="gramEnd"/>
      <w:r w:rsidRPr="00542D42">
        <w:rPr>
          <w:kern w:val="0"/>
          <w:szCs w:val="22"/>
          <w:lang w:val="es-ES_tradnl"/>
          <w14:ligatures w14:val="none"/>
        </w:rPr>
        <w:t xml:space="preserve">  en </w:t>
      </w:r>
      <w:proofErr w:type="gramStart"/>
      <w:r w:rsidRPr="00542D42">
        <w:rPr>
          <w:kern w:val="0"/>
          <w:szCs w:val="22"/>
          <w:lang w:val="es-ES_tradnl"/>
          <w14:ligatures w14:val="none"/>
        </w:rPr>
        <w:t>las  dimensiones</w:t>
      </w:r>
      <w:proofErr w:type="gramEnd"/>
      <w:r w:rsidRPr="00542D42">
        <w:rPr>
          <w:kern w:val="0"/>
          <w:szCs w:val="22"/>
          <w:lang w:val="es-ES_tradnl"/>
          <w14:ligatures w14:val="none"/>
        </w:rPr>
        <w:t xml:space="preserve"> de Escuela y Programa”. Se establece, como la estructura de secuencialidad esperada entre los tres elementos en consideración: lo institucional general o macroestructural; lo institucional en las Escuelas o meso estructural y lo disciplinar o microestructural, como se esquematiza en la figura 7.</w:t>
      </w:r>
    </w:p>
    <w:p w14:paraId="70A14D78" w14:textId="77777777" w:rsidR="00542D42" w:rsidRPr="00542D42" w:rsidRDefault="00542D42" w:rsidP="00542D42">
      <w:pPr>
        <w:pBdr>
          <w:top w:val="nil"/>
          <w:left w:val="nil"/>
          <w:bottom w:val="nil"/>
          <w:right w:val="nil"/>
          <w:between w:val="nil"/>
        </w:pBdr>
        <w:spacing w:after="92" w:line="294" w:lineRule="auto"/>
        <w:ind w:left="0" w:right="19" w:firstLine="0"/>
        <w:rPr>
          <w:kern w:val="0"/>
          <w:szCs w:val="22"/>
          <w:lang w:val="es-ES_tradnl"/>
          <w14:ligatures w14:val="none"/>
        </w:rPr>
      </w:pPr>
      <w:r w:rsidRPr="00542D42">
        <w:rPr>
          <w:b/>
          <w:kern w:val="0"/>
          <w:szCs w:val="22"/>
          <w:lang w:val="es-ES_tradnl"/>
          <w14:ligatures w14:val="none"/>
        </w:rPr>
        <w:t xml:space="preserve">Figura 7. </w:t>
      </w:r>
      <w:r w:rsidRPr="00542D42">
        <w:rPr>
          <w:kern w:val="0"/>
          <w:szCs w:val="22"/>
          <w:lang w:val="es-ES_tradnl"/>
          <w14:ligatures w14:val="none"/>
        </w:rPr>
        <w:t>Secuencialidad Líneas Disciplinares.</w:t>
      </w:r>
    </w:p>
    <w:p w14:paraId="7725E62F" w14:textId="77777777" w:rsidR="00542D42" w:rsidRPr="00542D42" w:rsidRDefault="00542D42" w:rsidP="00542D42">
      <w:pPr>
        <w:pBdr>
          <w:top w:val="nil"/>
          <w:left w:val="nil"/>
          <w:bottom w:val="nil"/>
          <w:right w:val="nil"/>
          <w:between w:val="nil"/>
        </w:pBdr>
        <w:spacing w:after="200" w:line="259" w:lineRule="auto"/>
        <w:ind w:left="1974" w:right="0" w:firstLine="0"/>
        <w:jc w:val="left"/>
        <w:rPr>
          <w:kern w:val="0"/>
          <w:szCs w:val="22"/>
          <w:lang w:val="es-ES_tradnl"/>
          <w14:ligatures w14:val="none"/>
        </w:rPr>
      </w:pPr>
      <w:r w:rsidRPr="00542D42">
        <w:rPr>
          <w:noProof/>
          <w:kern w:val="0"/>
          <w:szCs w:val="22"/>
          <w:lang w:val="es-ES_tradnl"/>
          <w14:ligatures w14:val="none"/>
        </w:rPr>
        <w:drawing>
          <wp:inline distT="0" distB="0" distL="0" distR="0" wp14:anchorId="7E26165A" wp14:editId="16346E76">
            <wp:extent cx="3300730" cy="2780030"/>
            <wp:effectExtent l="0" t="0" r="0" b="0"/>
            <wp:docPr id="1073741834" name="image1.jpg" descr="Picture 605"/>
            <wp:cNvGraphicFramePr/>
            <a:graphic xmlns:a="http://schemas.openxmlformats.org/drawingml/2006/main">
              <a:graphicData uri="http://schemas.openxmlformats.org/drawingml/2006/picture">
                <pic:pic xmlns:pic="http://schemas.openxmlformats.org/drawingml/2006/picture">
                  <pic:nvPicPr>
                    <pic:cNvPr id="0" name="image1.jpg" descr="Picture 605"/>
                    <pic:cNvPicPr preferRelativeResize="0"/>
                  </pic:nvPicPr>
                  <pic:blipFill>
                    <a:blip r:embed="rId8"/>
                    <a:srcRect/>
                    <a:stretch>
                      <a:fillRect/>
                    </a:stretch>
                  </pic:blipFill>
                  <pic:spPr>
                    <a:xfrm>
                      <a:off x="0" y="0"/>
                      <a:ext cx="3300730" cy="2780030"/>
                    </a:xfrm>
                    <a:prstGeom prst="rect">
                      <a:avLst/>
                    </a:prstGeom>
                    <a:ln/>
                  </pic:spPr>
                </pic:pic>
              </a:graphicData>
            </a:graphic>
          </wp:inline>
        </w:drawing>
      </w:r>
    </w:p>
    <w:p w14:paraId="03FC8101" w14:textId="77777777" w:rsidR="00542D42" w:rsidRPr="00542D42" w:rsidRDefault="00542D42" w:rsidP="00542D42">
      <w:pPr>
        <w:pBdr>
          <w:top w:val="nil"/>
          <w:left w:val="nil"/>
          <w:bottom w:val="nil"/>
          <w:right w:val="nil"/>
          <w:between w:val="nil"/>
        </w:pBdr>
        <w:spacing w:after="535" w:line="294" w:lineRule="auto"/>
        <w:ind w:left="0" w:right="19" w:firstLine="0"/>
        <w:rPr>
          <w:kern w:val="0"/>
          <w:szCs w:val="22"/>
          <w:lang w:val="es-ES_tradnl"/>
          <w14:ligatures w14:val="none"/>
        </w:rPr>
      </w:pPr>
      <w:r w:rsidRPr="00542D42">
        <w:rPr>
          <w:b/>
          <w:kern w:val="0"/>
          <w:szCs w:val="22"/>
          <w:lang w:val="es-ES_tradnl"/>
          <w14:ligatures w14:val="none"/>
        </w:rPr>
        <w:t>Fuente:</w:t>
      </w:r>
      <w:r w:rsidRPr="00542D42">
        <w:rPr>
          <w:kern w:val="0"/>
          <w:szCs w:val="22"/>
          <w:lang w:val="es-ES_tradnl"/>
          <w14:ligatures w14:val="none"/>
        </w:rPr>
        <w:t xml:space="preserve"> Dirección nacional de investigación.</w:t>
      </w:r>
    </w:p>
    <w:p w14:paraId="08EDB472" w14:textId="77777777" w:rsidR="00542D42" w:rsidRPr="00542D42" w:rsidRDefault="00542D42" w:rsidP="00542D42">
      <w:pPr>
        <w:pBdr>
          <w:top w:val="nil"/>
          <w:left w:val="nil"/>
          <w:bottom w:val="nil"/>
          <w:right w:val="nil"/>
          <w:between w:val="nil"/>
        </w:pBdr>
        <w:spacing w:after="187" w:line="294" w:lineRule="auto"/>
        <w:ind w:left="0" w:right="19" w:firstLine="0"/>
        <w:rPr>
          <w:kern w:val="0"/>
          <w:szCs w:val="22"/>
          <w:lang w:val="es-ES_tradnl"/>
          <w14:ligatures w14:val="none"/>
        </w:rPr>
      </w:pPr>
      <w:r w:rsidRPr="00542D42">
        <w:rPr>
          <w:kern w:val="0"/>
          <w:szCs w:val="22"/>
          <w:lang w:val="es-ES_tradnl"/>
          <w14:ligatures w14:val="none"/>
        </w:rPr>
        <w:t>En este contexto, se inició un proceso de participación amplia con programas y docentes investigadores, para empezar a definir los elementos centrales de las líneas de investigación de la Escuela de {{</w:t>
      </w:r>
      <w:proofErr w:type="spellStart"/>
      <w:r w:rsidRPr="00542D42">
        <w:rPr>
          <w:kern w:val="0"/>
          <w:szCs w:val="22"/>
          <w:lang w:val="es-ES_tradnl"/>
          <w14:ligatures w14:val="none"/>
        </w:rPr>
        <w:t>escuela_datos</w:t>
      </w:r>
      <w:proofErr w:type="spellEnd"/>
      <w:r w:rsidRPr="00542D42">
        <w:rPr>
          <w:kern w:val="0"/>
          <w:szCs w:val="22"/>
          <w:lang w:val="es-ES_tradnl"/>
          <w14:ligatures w14:val="none"/>
        </w:rPr>
        <w:t>}}, definido las siguientes líneas de investigación con una connotación de carácter multidisciplinar que impacta, de manera transversal, a los diversos programas académicos adscritos a la Escuela.</w:t>
      </w:r>
    </w:p>
    <w:p w14:paraId="22302BEB" w14:textId="77777777" w:rsidR="00542D42" w:rsidRPr="00542D42" w:rsidRDefault="00542D42" w:rsidP="00542D42">
      <w:pPr>
        <w:pBdr>
          <w:top w:val="nil"/>
          <w:left w:val="nil"/>
          <w:bottom w:val="nil"/>
          <w:right w:val="nil"/>
          <w:between w:val="nil"/>
        </w:pBdr>
        <w:spacing w:after="186" w:line="294" w:lineRule="auto"/>
        <w:ind w:left="0" w:right="19" w:firstLine="0"/>
        <w:rPr>
          <w:kern w:val="0"/>
          <w:szCs w:val="22"/>
          <w:lang w:val="es-ES_tradnl"/>
          <w14:ligatures w14:val="none"/>
        </w:rPr>
      </w:pPr>
      <w:r w:rsidRPr="00542D42">
        <w:rPr>
          <w:kern w:val="0"/>
          <w:szCs w:val="22"/>
          <w:lang w:val="es-ES_tradnl"/>
          <w14:ligatures w14:val="none"/>
        </w:rPr>
        <w:t>La escuela de {{</w:t>
      </w:r>
      <w:proofErr w:type="spellStart"/>
      <w:r w:rsidRPr="00542D42">
        <w:rPr>
          <w:kern w:val="0"/>
          <w:szCs w:val="22"/>
          <w:lang w:val="es-ES_tradnl"/>
          <w14:ligatures w14:val="none"/>
        </w:rPr>
        <w:t>escuela_datos</w:t>
      </w:r>
      <w:proofErr w:type="spellEnd"/>
      <w:r w:rsidRPr="00542D42">
        <w:rPr>
          <w:kern w:val="0"/>
          <w:szCs w:val="22"/>
          <w:lang w:val="es-ES_tradnl"/>
          <w14:ligatures w14:val="none"/>
        </w:rPr>
        <w:t xml:space="preserve">}} planea que las </w:t>
      </w:r>
      <w:proofErr w:type="spellStart"/>
      <w:r w:rsidRPr="00542D42">
        <w:rPr>
          <w:kern w:val="0"/>
          <w:szCs w:val="22"/>
          <w:lang w:val="es-ES_tradnl"/>
          <w14:ligatures w14:val="none"/>
        </w:rPr>
        <w:t>lineas</w:t>
      </w:r>
      <w:proofErr w:type="spellEnd"/>
      <w:r w:rsidRPr="00542D42">
        <w:rPr>
          <w:kern w:val="0"/>
          <w:szCs w:val="22"/>
          <w:lang w:val="es-ES_tradnl"/>
          <w14:ligatures w14:val="none"/>
        </w:rPr>
        <w:t xml:space="preserve"> busquen sustentar los procesos de </w:t>
      </w:r>
      <w:proofErr w:type="spellStart"/>
      <w:r w:rsidRPr="00542D42">
        <w:rPr>
          <w:kern w:val="0"/>
          <w:szCs w:val="22"/>
          <w:lang w:val="es-ES_tradnl"/>
          <w14:ligatures w14:val="none"/>
        </w:rPr>
        <w:t>produccion</w:t>
      </w:r>
      <w:proofErr w:type="spellEnd"/>
      <w:r w:rsidRPr="00542D42">
        <w:rPr>
          <w:kern w:val="0"/>
          <w:szCs w:val="22"/>
          <w:lang w:val="es-ES_tradnl"/>
          <w14:ligatures w14:val="none"/>
        </w:rPr>
        <w:t xml:space="preserve"> y desarrollo de </w:t>
      </w:r>
      <w:proofErr w:type="spellStart"/>
      <w:r w:rsidRPr="00542D42">
        <w:rPr>
          <w:kern w:val="0"/>
          <w:szCs w:val="22"/>
          <w:lang w:val="es-ES_tradnl"/>
          <w14:ligatures w14:val="none"/>
        </w:rPr>
        <w:t>investigacion</w:t>
      </w:r>
      <w:proofErr w:type="spellEnd"/>
      <w:r w:rsidRPr="00542D42">
        <w:rPr>
          <w:kern w:val="0"/>
          <w:szCs w:val="22"/>
          <w:lang w:val="es-ES_tradnl"/>
          <w14:ligatures w14:val="none"/>
        </w:rPr>
        <w:t xml:space="preserve"> </w:t>
      </w:r>
      <w:proofErr w:type="spellStart"/>
      <w:r w:rsidRPr="00542D42">
        <w:rPr>
          <w:kern w:val="0"/>
          <w:szCs w:val="22"/>
          <w:lang w:val="es-ES_tradnl"/>
          <w14:ligatures w14:val="none"/>
        </w:rPr>
        <w:t>basica</w:t>
      </w:r>
      <w:proofErr w:type="spellEnd"/>
      <w:r w:rsidRPr="00542D42">
        <w:rPr>
          <w:kern w:val="0"/>
          <w:szCs w:val="22"/>
          <w:lang w:val="es-ES_tradnl"/>
          <w14:ligatures w14:val="none"/>
        </w:rPr>
        <w:t xml:space="preserve">, aplicada y </w:t>
      </w:r>
      <w:proofErr w:type="gramStart"/>
      <w:r w:rsidRPr="00542D42">
        <w:rPr>
          <w:kern w:val="0"/>
          <w:szCs w:val="22"/>
          <w:lang w:val="es-ES_tradnl"/>
          <w14:ligatures w14:val="none"/>
        </w:rPr>
        <w:t>formativa</w:t>
      </w:r>
      <w:proofErr w:type="gramEnd"/>
      <w:r w:rsidRPr="00542D42">
        <w:rPr>
          <w:kern w:val="0"/>
          <w:szCs w:val="22"/>
          <w:lang w:val="es-ES_tradnl"/>
          <w14:ligatures w14:val="none"/>
        </w:rPr>
        <w:t xml:space="preserve"> así como escenarios prospectivos de </w:t>
      </w:r>
      <w:proofErr w:type="spellStart"/>
      <w:r w:rsidRPr="00542D42">
        <w:rPr>
          <w:kern w:val="0"/>
          <w:szCs w:val="22"/>
          <w:lang w:val="es-ES_tradnl"/>
          <w14:ligatures w14:val="none"/>
        </w:rPr>
        <w:t>innovacion</w:t>
      </w:r>
      <w:proofErr w:type="spellEnd"/>
      <w:r w:rsidRPr="00542D42">
        <w:rPr>
          <w:kern w:val="0"/>
          <w:szCs w:val="22"/>
          <w:lang w:val="es-ES_tradnl"/>
          <w14:ligatures w14:val="none"/>
        </w:rPr>
        <w:t xml:space="preserve">. </w:t>
      </w:r>
    </w:p>
    <w:p w14:paraId="2D119A2F" w14:textId="77777777" w:rsidR="00542D42" w:rsidRPr="00542D42" w:rsidRDefault="00542D42" w:rsidP="00542D42">
      <w:pPr>
        <w:pBdr>
          <w:top w:val="nil"/>
          <w:left w:val="nil"/>
          <w:bottom w:val="nil"/>
          <w:right w:val="nil"/>
          <w:between w:val="nil"/>
        </w:pBdr>
        <w:spacing w:after="0" w:line="294" w:lineRule="auto"/>
        <w:ind w:left="0" w:right="19" w:firstLine="0"/>
        <w:rPr>
          <w:kern w:val="0"/>
          <w:szCs w:val="22"/>
          <w:lang w:val="es-ES_tradnl"/>
          <w14:ligatures w14:val="none"/>
        </w:rPr>
      </w:pPr>
      <w:r w:rsidRPr="00542D42">
        <w:rPr>
          <w:b/>
          <w:kern w:val="0"/>
          <w:szCs w:val="22"/>
          <w:lang w:val="es-ES_tradnl"/>
          <w14:ligatures w14:val="none"/>
        </w:rPr>
        <w:t>Tabla 16.</w:t>
      </w:r>
      <w:r w:rsidRPr="00542D42">
        <w:rPr>
          <w:kern w:val="0"/>
          <w:szCs w:val="22"/>
          <w:lang w:val="es-ES_tradnl"/>
          <w14:ligatures w14:val="none"/>
        </w:rPr>
        <w:t xml:space="preserve"> Líneas de investigación de la Escuela de {{</w:t>
      </w:r>
      <w:proofErr w:type="spellStart"/>
      <w:r w:rsidRPr="00542D42">
        <w:rPr>
          <w:kern w:val="0"/>
          <w:szCs w:val="22"/>
          <w:lang w:val="es-ES_tradnl"/>
          <w14:ligatures w14:val="none"/>
        </w:rPr>
        <w:t>escuela_datos</w:t>
      </w:r>
      <w:proofErr w:type="spellEnd"/>
      <w:r w:rsidRPr="00542D42">
        <w:rPr>
          <w:kern w:val="0"/>
          <w:szCs w:val="22"/>
          <w:lang w:val="es-ES_tradnl"/>
          <w14:ligatures w14:val="none"/>
        </w:rPr>
        <w:t xml:space="preserve">}}. </w:t>
      </w:r>
    </w:p>
    <w:tbl>
      <w:tblPr>
        <w:tblW w:w="9349" w:type="dxa"/>
        <w:tblInd w:w="11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000" w:firstRow="0" w:lastRow="0" w:firstColumn="0" w:lastColumn="0" w:noHBand="0" w:noVBand="0"/>
      </w:tblPr>
      <w:tblGrid>
        <w:gridCol w:w="9349"/>
      </w:tblGrid>
      <w:tr w:rsidR="00542D42" w:rsidRPr="00542D42" w14:paraId="293C296B" w14:textId="77777777" w:rsidTr="00E765E1">
        <w:trPr>
          <w:trHeight w:val="228"/>
        </w:trPr>
        <w:tc>
          <w:tcPr>
            <w:tcW w:w="9349" w:type="dxa"/>
            <w:tcBorders>
              <w:top w:val="single" w:sz="6" w:space="0" w:color="000000"/>
              <w:left w:val="single" w:sz="6" w:space="0" w:color="000000"/>
              <w:bottom w:val="single" w:sz="6" w:space="0" w:color="000000"/>
              <w:right w:val="single" w:sz="6" w:space="0" w:color="000000"/>
            </w:tcBorders>
            <w:shd w:val="clear" w:color="auto" w:fill="88BD23"/>
            <w:tcMar>
              <w:top w:w="80" w:type="dxa"/>
              <w:left w:w="153" w:type="dxa"/>
              <w:bottom w:w="80" w:type="dxa"/>
              <w:right w:w="80" w:type="dxa"/>
            </w:tcMar>
          </w:tcPr>
          <w:p w14:paraId="1754BF50" w14:textId="77777777" w:rsidR="00542D42" w:rsidRPr="00542D42" w:rsidRDefault="00542D42" w:rsidP="00542D42">
            <w:pPr>
              <w:pBdr>
                <w:top w:val="nil"/>
                <w:left w:val="nil"/>
                <w:bottom w:val="nil"/>
                <w:right w:val="nil"/>
                <w:between w:val="nil"/>
              </w:pBdr>
              <w:spacing w:after="0" w:line="259" w:lineRule="auto"/>
              <w:ind w:left="73" w:right="0" w:firstLine="0"/>
              <w:jc w:val="center"/>
              <w:rPr>
                <w:kern w:val="0"/>
                <w:szCs w:val="22"/>
                <w:lang w:val="es-ES_tradnl"/>
                <w14:ligatures w14:val="none"/>
              </w:rPr>
            </w:pPr>
            <w:proofErr w:type="spellStart"/>
            <w:r w:rsidRPr="00542D42">
              <w:rPr>
                <w:b/>
                <w:color w:val="FFFFFF"/>
                <w:kern w:val="0"/>
                <w:sz w:val="20"/>
                <w:szCs w:val="20"/>
                <w:lang w:val="es-ES_tradnl"/>
                <w14:ligatures w14:val="none"/>
              </w:rPr>
              <w:lastRenderedPageBreak/>
              <w:t>Lineas</w:t>
            </w:r>
            <w:proofErr w:type="spellEnd"/>
            <w:r w:rsidRPr="00542D42">
              <w:rPr>
                <w:b/>
                <w:color w:val="FFFFFF"/>
                <w:kern w:val="0"/>
                <w:sz w:val="20"/>
                <w:szCs w:val="20"/>
                <w:lang w:val="es-ES_tradnl"/>
                <w14:ligatures w14:val="none"/>
              </w:rPr>
              <w:t xml:space="preserve"> Escuela</w:t>
            </w:r>
          </w:p>
        </w:tc>
      </w:tr>
      <w:tr w:rsidR="00542D42" w:rsidRPr="00542D42" w14:paraId="1EB38E4D" w14:textId="77777777" w:rsidTr="00E765E1">
        <w:trPr>
          <w:trHeight w:val="248"/>
        </w:trPr>
        <w:tc>
          <w:tcPr>
            <w:tcW w:w="934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040DC10C" w14:textId="77777777" w:rsidR="00542D42" w:rsidRPr="00542D42" w:rsidRDefault="00542D42" w:rsidP="00542D42">
            <w:pPr>
              <w:spacing w:after="0" w:line="259" w:lineRule="auto"/>
              <w:ind w:left="0" w:right="0" w:firstLine="0"/>
              <w:jc w:val="left"/>
              <w:rPr>
                <w:rFonts w:ascii="Times New Roman" w:eastAsia="Times New Roman" w:hAnsi="Times New Roman" w:cs="Times New Roman"/>
                <w:color w:val="auto"/>
                <w:kern w:val="0"/>
                <w:sz w:val="24"/>
                <w:lang w:val="es-ES_tradnl"/>
                <w14:ligatures w14:val="none"/>
              </w:rPr>
            </w:pPr>
            <w:r w:rsidRPr="00542D42">
              <w:rPr>
                <w:color w:val="auto"/>
                <w:kern w:val="0"/>
                <w:szCs w:val="22"/>
                <w:lang w:val="es-ES_tradnl"/>
                <w14:ligatures w14:val="none"/>
              </w:rPr>
              <w:t xml:space="preserve">{% for p in </w:t>
            </w:r>
            <w:proofErr w:type="spellStart"/>
            <w:r w:rsidRPr="00542D42">
              <w:rPr>
                <w:color w:val="auto"/>
                <w:kern w:val="0"/>
                <w:szCs w:val="22"/>
                <w:lang w:val="es-ES_tradnl"/>
                <w14:ligatures w14:val="none"/>
              </w:rPr>
              <w:t>lineasescuela</w:t>
            </w:r>
            <w:proofErr w:type="spellEnd"/>
            <w:r w:rsidRPr="00542D42">
              <w:rPr>
                <w:color w:val="auto"/>
                <w:kern w:val="0"/>
                <w:szCs w:val="22"/>
                <w:lang w:val="es-ES_tradnl"/>
                <w14:ligatures w14:val="none"/>
              </w:rPr>
              <w:t xml:space="preserve"> </w:t>
            </w:r>
            <w:proofErr w:type="gramStart"/>
            <w:r w:rsidRPr="00542D42">
              <w:rPr>
                <w:color w:val="auto"/>
                <w:kern w:val="0"/>
                <w:szCs w:val="22"/>
                <w:lang w:val="es-ES_tradnl"/>
                <w14:ligatures w14:val="none"/>
              </w:rPr>
              <w:t>%}</w:t>
            </w:r>
            <w:r w:rsidRPr="00542D42">
              <w:rPr>
                <w:kern w:val="0"/>
                <w:szCs w:val="22"/>
                <w:lang w:val="es-ES_tradnl"/>
                <w14:ligatures w14:val="none"/>
              </w:rPr>
              <w:t xml:space="preserve">{{ </w:t>
            </w:r>
            <w:proofErr w:type="spellStart"/>
            <w:r w:rsidRPr="00542D42">
              <w:rPr>
                <w:kern w:val="0"/>
                <w:szCs w:val="22"/>
                <w:lang w:val="es-ES_tradnl"/>
                <w14:ligatures w14:val="none"/>
              </w:rPr>
              <w:t>p</w:t>
            </w:r>
            <w:proofErr w:type="gramEnd"/>
            <w:r w:rsidRPr="00542D42">
              <w:rPr>
                <w:kern w:val="0"/>
                <w:szCs w:val="22"/>
                <w:lang w:val="es-ES_tradnl"/>
                <w14:ligatures w14:val="none"/>
              </w:rPr>
              <w:t>.lineas_escuela</w:t>
            </w:r>
            <w:proofErr w:type="spellEnd"/>
            <w:r w:rsidRPr="00542D42">
              <w:rPr>
                <w:kern w:val="0"/>
                <w:szCs w:val="22"/>
                <w:lang w:val="es-ES_tradnl"/>
                <w14:ligatures w14:val="none"/>
              </w:rPr>
              <w:t xml:space="preserve"> }}</w:t>
            </w:r>
          </w:p>
        </w:tc>
      </w:tr>
      <w:tr w:rsidR="00542D42" w:rsidRPr="00542D42" w14:paraId="2BF2701C" w14:textId="77777777" w:rsidTr="00E765E1">
        <w:trPr>
          <w:trHeight w:val="248"/>
        </w:trPr>
        <w:tc>
          <w:tcPr>
            <w:tcW w:w="934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6966E880" w14:textId="77777777" w:rsidR="00542D42" w:rsidRPr="00542D42" w:rsidRDefault="00542D42" w:rsidP="00542D42">
            <w:pPr>
              <w:spacing w:after="0" w:line="259" w:lineRule="auto"/>
              <w:ind w:left="0" w:right="0" w:firstLine="0"/>
              <w:jc w:val="left"/>
              <w:rPr>
                <w:rFonts w:ascii="Times New Roman" w:eastAsia="Times New Roman" w:hAnsi="Times New Roman" w:cs="Times New Roman"/>
                <w:color w:val="auto"/>
                <w:kern w:val="0"/>
                <w:sz w:val="24"/>
                <w:lang w:val="es-ES_tradnl"/>
                <w14:ligatures w14:val="none"/>
              </w:rPr>
            </w:pPr>
            <w:r w:rsidRPr="00542D42">
              <w:rPr>
                <w:kern w:val="0"/>
                <w:szCs w:val="22"/>
                <w:lang w:val="es-ES_tradnl"/>
                <w14:ligatures w14:val="none"/>
              </w:rPr>
              <w:t xml:space="preserve">{% </w:t>
            </w:r>
            <w:proofErr w:type="spellStart"/>
            <w:r w:rsidRPr="00542D42">
              <w:rPr>
                <w:kern w:val="0"/>
                <w:szCs w:val="22"/>
                <w:lang w:val="es-ES_tradnl"/>
                <w14:ligatures w14:val="none"/>
              </w:rPr>
              <w:t>endfor</w:t>
            </w:r>
            <w:proofErr w:type="spellEnd"/>
            <w:r w:rsidRPr="00542D42">
              <w:rPr>
                <w:kern w:val="0"/>
                <w:szCs w:val="22"/>
                <w:lang w:val="es-ES_tradnl"/>
                <w14:ligatures w14:val="none"/>
              </w:rPr>
              <w:t xml:space="preserve"> %}</w:t>
            </w:r>
          </w:p>
        </w:tc>
      </w:tr>
    </w:tbl>
    <w:p w14:paraId="0EC3B472" w14:textId="77777777" w:rsidR="00542D42" w:rsidRPr="00542D42" w:rsidRDefault="00542D42" w:rsidP="00542D42">
      <w:pPr>
        <w:widowControl w:val="0"/>
        <w:pBdr>
          <w:top w:val="nil"/>
          <w:left w:val="nil"/>
          <w:bottom w:val="nil"/>
          <w:right w:val="nil"/>
          <w:between w:val="nil"/>
        </w:pBdr>
        <w:spacing w:after="0" w:line="240" w:lineRule="auto"/>
        <w:ind w:left="6" w:right="0" w:hanging="6"/>
        <w:rPr>
          <w:kern w:val="0"/>
          <w:szCs w:val="22"/>
          <w:lang w:val="es-ES_tradnl"/>
          <w14:ligatures w14:val="none"/>
        </w:rPr>
      </w:pPr>
    </w:p>
    <w:p w14:paraId="04EE3DD4" w14:textId="77777777" w:rsidR="00542D42" w:rsidRPr="00542D42" w:rsidRDefault="00542D42" w:rsidP="00542D42">
      <w:pPr>
        <w:pBdr>
          <w:top w:val="nil"/>
          <w:left w:val="nil"/>
          <w:bottom w:val="nil"/>
          <w:right w:val="nil"/>
          <w:between w:val="nil"/>
        </w:pBdr>
        <w:spacing w:after="220" w:line="294" w:lineRule="auto"/>
        <w:ind w:left="0" w:right="19" w:firstLine="0"/>
        <w:rPr>
          <w:kern w:val="0"/>
          <w:szCs w:val="22"/>
          <w:lang w:val="es-ES_tradnl"/>
          <w14:ligatures w14:val="none"/>
        </w:rPr>
      </w:pPr>
      <w:r w:rsidRPr="00542D42">
        <w:rPr>
          <w:b/>
          <w:kern w:val="0"/>
          <w:szCs w:val="22"/>
          <w:lang w:val="es-ES_tradnl"/>
          <w14:ligatures w14:val="none"/>
        </w:rPr>
        <w:t>Fuente:</w:t>
      </w:r>
      <w:r w:rsidRPr="00542D42">
        <w:rPr>
          <w:kern w:val="0"/>
          <w:szCs w:val="22"/>
          <w:lang w:val="es-ES_tradnl"/>
          <w14:ligatures w14:val="none"/>
        </w:rPr>
        <w:t xml:space="preserve"> Dirección de </w:t>
      </w:r>
      <w:proofErr w:type="spellStart"/>
      <w:r w:rsidRPr="00542D42">
        <w:rPr>
          <w:kern w:val="0"/>
          <w:szCs w:val="22"/>
          <w:lang w:val="es-ES_tradnl"/>
          <w14:ligatures w14:val="none"/>
        </w:rPr>
        <w:t>Investigacion</w:t>
      </w:r>
      <w:proofErr w:type="spellEnd"/>
    </w:p>
    <w:p w14:paraId="42C69B46" w14:textId="77777777" w:rsidR="00542D42" w:rsidRPr="00542D42" w:rsidRDefault="00542D42" w:rsidP="00542D42">
      <w:pPr>
        <w:pBdr>
          <w:top w:val="nil"/>
          <w:left w:val="nil"/>
          <w:bottom w:val="nil"/>
          <w:right w:val="nil"/>
          <w:between w:val="nil"/>
        </w:pBdr>
        <w:spacing w:after="144" w:line="294" w:lineRule="auto"/>
        <w:ind w:left="0" w:right="19" w:firstLine="0"/>
        <w:rPr>
          <w:kern w:val="0"/>
          <w:szCs w:val="22"/>
          <w:lang w:val="es-ES_tradnl"/>
          <w14:ligatures w14:val="none"/>
        </w:rPr>
      </w:pPr>
      <w:r w:rsidRPr="00542D42">
        <w:rPr>
          <w:kern w:val="0"/>
          <w:szCs w:val="22"/>
          <w:lang w:val="es-ES_tradnl"/>
          <w14:ligatures w14:val="none"/>
        </w:rPr>
        <w:t xml:space="preserve">Por consiguiente, para el Programa se propone la articulación de una línea de investigación temática con unos fundamentos trazables con el quehacer de la Corporación donde se relacionan elementos institucionales desde cuatro ejes, a saber: (1) Fundamentos institucionales que orientan la identidad </w:t>
      </w:r>
      <w:proofErr w:type="spellStart"/>
      <w:r w:rsidRPr="00542D42">
        <w:rPr>
          <w:kern w:val="0"/>
          <w:szCs w:val="22"/>
          <w:lang w:val="es-ES_tradnl"/>
          <w14:ligatures w14:val="none"/>
        </w:rPr>
        <w:t>Cunista</w:t>
      </w:r>
      <w:proofErr w:type="spellEnd"/>
      <w:r w:rsidRPr="00542D42">
        <w:rPr>
          <w:kern w:val="0"/>
          <w:szCs w:val="22"/>
          <w:lang w:val="es-ES_tradnl"/>
          <w14:ligatures w14:val="none"/>
        </w:rPr>
        <w:t xml:space="preserve">, (2) Líneas de investigación Institucionales reflejadas en el Modelo Pedagógico </w:t>
      </w:r>
      <w:proofErr w:type="spellStart"/>
      <w:r w:rsidRPr="00542D42">
        <w:rPr>
          <w:kern w:val="0"/>
          <w:szCs w:val="22"/>
          <w:lang w:val="es-ES_tradnl"/>
          <w14:ligatures w14:val="none"/>
        </w:rPr>
        <w:t>Cunista</w:t>
      </w:r>
      <w:proofErr w:type="spellEnd"/>
      <w:r w:rsidRPr="00542D42">
        <w:rPr>
          <w:kern w:val="0"/>
          <w:szCs w:val="22"/>
          <w:lang w:val="es-ES_tradnl"/>
          <w14:ligatures w14:val="none"/>
        </w:rPr>
        <w:t xml:space="preserve">, (3) Las </w:t>
      </w:r>
      <w:proofErr w:type="spellStart"/>
      <w:r w:rsidRPr="00542D42">
        <w:rPr>
          <w:kern w:val="0"/>
          <w:szCs w:val="22"/>
          <w:lang w:val="es-ES_tradnl"/>
          <w14:ligatures w14:val="none"/>
        </w:rPr>
        <w:t>Sublíneas</w:t>
      </w:r>
      <w:proofErr w:type="spellEnd"/>
      <w:r w:rsidRPr="00542D42">
        <w:rPr>
          <w:kern w:val="0"/>
          <w:szCs w:val="22"/>
          <w:lang w:val="es-ES_tradnl"/>
          <w14:ligatures w14:val="none"/>
        </w:rPr>
        <w:t xml:space="preserve"> de investigación institucionales y (4) Las directrices estratégicas privilegiadas de la Especialización {{</w:t>
      </w:r>
      <w:proofErr w:type="spellStart"/>
      <w:r w:rsidRPr="00542D42">
        <w:rPr>
          <w:kern w:val="0"/>
          <w:szCs w:val="22"/>
          <w:lang w:val="es-ES_tradnl"/>
          <w14:ligatures w14:val="none"/>
        </w:rPr>
        <w:t>nombre_de_programa</w:t>
      </w:r>
      <w:proofErr w:type="spellEnd"/>
      <w:r w:rsidRPr="00542D42">
        <w:rPr>
          <w:kern w:val="0"/>
          <w:szCs w:val="22"/>
          <w:lang w:val="es-ES_tradnl"/>
          <w14:ligatures w14:val="none"/>
        </w:rPr>
        <w:t>}}, así la línea de investigación propuesta para el programa se observa en la tabla 17.</w:t>
      </w:r>
    </w:p>
    <w:p w14:paraId="583F9B2E" w14:textId="77777777" w:rsidR="00542D42" w:rsidRPr="00542D42" w:rsidRDefault="00542D42" w:rsidP="00542D42">
      <w:pPr>
        <w:pBdr>
          <w:top w:val="nil"/>
          <w:left w:val="nil"/>
          <w:bottom w:val="nil"/>
          <w:right w:val="nil"/>
          <w:between w:val="nil"/>
        </w:pBdr>
        <w:spacing w:after="0" w:line="294" w:lineRule="auto"/>
        <w:ind w:left="0" w:right="19" w:firstLine="0"/>
        <w:rPr>
          <w:kern w:val="0"/>
          <w:szCs w:val="22"/>
          <w:lang w:val="es-ES_tradnl"/>
          <w14:ligatures w14:val="none"/>
        </w:rPr>
      </w:pPr>
      <w:r w:rsidRPr="00542D42">
        <w:rPr>
          <w:b/>
          <w:kern w:val="0"/>
          <w:szCs w:val="22"/>
          <w:lang w:val="es-ES_tradnl"/>
          <w14:ligatures w14:val="none"/>
        </w:rPr>
        <w:t>Tabla 17.</w:t>
      </w:r>
      <w:r w:rsidRPr="00542D42">
        <w:rPr>
          <w:kern w:val="0"/>
          <w:szCs w:val="22"/>
          <w:lang w:val="es-ES_tradnl"/>
          <w14:ligatures w14:val="none"/>
        </w:rPr>
        <w:t xml:space="preserve">  Líneas de Investigación del Programa</w:t>
      </w:r>
    </w:p>
    <w:tbl>
      <w:tblPr>
        <w:tblW w:w="9349" w:type="dxa"/>
        <w:tblInd w:w="11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000" w:firstRow="0" w:lastRow="0" w:firstColumn="0" w:lastColumn="0" w:noHBand="0" w:noVBand="0"/>
      </w:tblPr>
      <w:tblGrid>
        <w:gridCol w:w="4682"/>
        <w:gridCol w:w="4667"/>
      </w:tblGrid>
      <w:tr w:rsidR="00542D42" w:rsidRPr="00542D42" w14:paraId="281204F1" w14:textId="77777777" w:rsidTr="00E765E1">
        <w:trPr>
          <w:trHeight w:val="228"/>
        </w:trPr>
        <w:tc>
          <w:tcPr>
            <w:tcW w:w="4682" w:type="dxa"/>
            <w:tcBorders>
              <w:top w:val="single" w:sz="6" w:space="0" w:color="000000"/>
              <w:left w:val="single" w:sz="6" w:space="0" w:color="000000"/>
              <w:bottom w:val="single" w:sz="6" w:space="0" w:color="000000"/>
              <w:right w:val="single" w:sz="6" w:space="0" w:color="000000"/>
            </w:tcBorders>
            <w:shd w:val="clear" w:color="auto" w:fill="88BD23"/>
            <w:tcMar>
              <w:top w:w="80" w:type="dxa"/>
              <w:left w:w="142" w:type="dxa"/>
              <w:bottom w:w="80" w:type="dxa"/>
              <w:right w:w="80" w:type="dxa"/>
            </w:tcMar>
          </w:tcPr>
          <w:p w14:paraId="1B3109E2" w14:textId="77777777" w:rsidR="00542D42" w:rsidRPr="00542D42" w:rsidRDefault="00542D42" w:rsidP="00542D42">
            <w:pPr>
              <w:pBdr>
                <w:top w:val="nil"/>
                <w:left w:val="nil"/>
                <w:bottom w:val="nil"/>
                <w:right w:val="nil"/>
                <w:between w:val="nil"/>
              </w:pBdr>
              <w:spacing w:after="0" w:line="259" w:lineRule="auto"/>
              <w:ind w:left="62" w:right="0" w:firstLine="0"/>
              <w:jc w:val="center"/>
              <w:rPr>
                <w:kern w:val="0"/>
                <w:szCs w:val="22"/>
                <w:lang w:val="es-ES_tradnl"/>
                <w14:ligatures w14:val="none"/>
              </w:rPr>
            </w:pPr>
            <w:proofErr w:type="spellStart"/>
            <w:r w:rsidRPr="00542D42">
              <w:rPr>
                <w:b/>
                <w:color w:val="FFFFFF"/>
                <w:kern w:val="0"/>
                <w:sz w:val="20"/>
                <w:szCs w:val="20"/>
                <w:lang w:val="es-ES_tradnl"/>
                <w14:ligatures w14:val="none"/>
              </w:rPr>
              <w:t>Lineas</w:t>
            </w:r>
            <w:proofErr w:type="spellEnd"/>
            <w:r w:rsidRPr="00542D42">
              <w:rPr>
                <w:b/>
                <w:color w:val="FFFFFF"/>
                <w:kern w:val="0"/>
                <w:sz w:val="20"/>
                <w:szCs w:val="20"/>
                <w:lang w:val="es-ES_tradnl"/>
                <w14:ligatures w14:val="none"/>
              </w:rPr>
              <w:t xml:space="preserve"> de Programa</w:t>
            </w:r>
          </w:p>
        </w:tc>
        <w:tc>
          <w:tcPr>
            <w:tcW w:w="4667" w:type="dxa"/>
            <w:tcBorders>
              <w:top w:val="single" w:sz="6" w:space="0" w:color="000000"/>
              <w:left w:val="single" w:sz="6" w:space="0" w:color="000000"/>
              <w:bottom w:val="single" w:sz="6" w:space="0" w:color="000000"/>
              <w:right w:val="single" w:sz="6" w:space="0" w:color="000000"/>
            </w:tcBorders>
            <w:shd w:val="clear" w:color="auto" w:fill="88BD23"/>
            <w:tcMar>
              <w:top w:w="80" w:type="dxa"/>
              <w:left w:w="165" w:type="dxa"/>
              <w:bottom w:w="80" w:type="dxa"/>
              <w:right w:w="80" w:type="dxa"/>
            </w:tcMar>
          </w:tcPr>
          <w:p w14:paraId="4354D23B" w14:textId="77777777" w:rsidR="00542D42" w:rsidRPr="00542D42" w:rsidRDefault="00542D42" w:rsidP="00542D42">
            <w:pPr>
              <w:pBdr>
                <w:top w:val="nil"/>
                <w:left w:val="nil"/>
                <w:bottom w:val="nil"/>
                <w:right w:val="nil"/>
                <w:between w:val="nil"/>
              </w:pBdr>
              <w:spacing w:after="0" w:line="259" w:lineRule="auto"/>
              <w:ind w:left="85" w:right="0" w:firstLine="0"/>
              <w:jc w:val="center"/>
              <w:rPr>
                <w:kern w:val="0"/>
                <w:szCs w:val="22"/>
                <w:lang w:val="es-ES_tradnl"/>
                <w14:ligatures w14:val="none"/>
              </w:rPr>
            </w:pPr>
            <w:r w:rsidRPr="00542D42">
              <w:rPr>
                <w:b/>
                <w:color w:val="FFFFFF"/>
                <w:kern w:val="0"/>
                <w:sz w:val="20"/>
                <w:szCs w:val="20"/>
                <w:lang w:val="es-ES_tradnl"/>
                <w14:ligatures w14:val="none"/>
              </w:rPr>
              <w:t xml:space="preserve">Programa </w:t>
            </w:r>
            <w:proofErr w:type="spellStart"/>
            <w:r w:rsidRPr="00542D42">
              <w:rPr>
                <w:b/>
                <w:color w:val="FFFFFF"/>
                <w:kern w:val="0"/>
                <w:sz w:val="20"/>
                <w:szCs w:val="20"/>
                <w:lang w:val="es-ES_tradnl"/>
                <w14:ligatures w14:val="none"/>
              </w:rPr>
              <w:t>Academico</w:t>
            </w:r>
            <w:proofErr w:type="spellEnd"/>
          </w:p>
        </w:tc>
      </w:tr>
      <w:tr w:rsidR="00542D42" w:rsidRPr="00542D42" w14:paraId="36FC3E20" w14:textId="77777777" w:rsidTr="00E765E1">
        <w:trPr>
          <w:trHeight w:val="1072"/>
        </w:trPr>
        <w:tc>
          <w:tcPr>
            <w:tcW w:w="468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56544D6B"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r w:rsidRPr="00542D42">
              <w:rPr>
                <w:kern w:val="0"/>
                <w:szCs w:val="22"/>
                <w:lang w:val="es-ES_tradnl"/>
                <w14:ligatures w14:val="none"/>
              </w:rPr>
              <w:t xml:space="preserve">{% for p in </w:t>
            </w:r>
            <w:proofErr w:type="spellStart"/>
            <w:r w:rsidRPr="00542D42">
              <w:rPr>
                <w:kern w:val="0"/>
                <w:szCs w:val="22"/>
                <w:lang w:val="es-ES_tradnl"/>
                <w14:ligatures w14:val="none"/>
              </w:rPr>
              <w:t>lineasdelprograma</w:t>
            </w:r>
            <w:proofErr w:type="spellEnd"/>
            <w:r w:rsidRPr="00542D42">
              <w:rPr>
                <w:kern w:val="0"/>
                <w:szCs w:val="22"/>
                <w:lang w:val="es-ES_tradnl"/>
                <w14:ligatures w14:val="none"/>
              </w:rPr>
              <w:t xml:space="preserve"> </w:t>
            </w:r>
            <w:proofErr w:type="gramStart"/>
            <w:r w:rsidRPr="00542D42">
              <w:rPr>
                <w:kern w:val="0"/>
                <w:szCs w:val="22"/>
                <w:lang w:val="es-ES_tradnl"/>
                <w14:ligatures w14:val="none"/>
              </w:rPr>
              <w:t xml:space="preserve">%}{{ </w:t>
            </w:r>
            <w:proofErr w:type="spellStart"/>
            <w:r w:rsidRPr="00542D42">
              <w:rPr>
                <w:kern w:val="0"/>
                <w:szCs w:val="22"/>
                <w:lang w:val="es-ES_tradnl"/>
                <w14:ligatures w14:val="none"/>
              </w:rPr>
              <w:t>p</w:t>
            </w:r>
            <w:proofErr w:type="gramEnd"/>
            <w:r w:rsidRPr="00542D42">
              <w:rPr>
                <w:kern w:val="0"/>
                <w:szCs w:val="22"/>
                <w:lang w:val="es-ES_tradnl"/>
                <w14:ligatures w14:val="none"/>
              </w:rPr>
              <w:t>.lineas_programas</w:t>
            </w:r>
            <w:proofErr w:type="spellEnd"/>
            <w:r w:rsidRPr="00542D42">
              <w:rPr>
                <w:kern w:val="0"/>
                <w:szCs w:val="22"/>
                <w:lang w:val="es-ES_tradnl"/>
                <w14:ligatures w14:val="none"/>
              </w:rPr>
              <w:t xml:space="preserve"> }}</w:t>
            </w:r>
          </w:p>
        </w:tc>
        <w:tc>
          <w:tcPr>
            <w:tcW w:w="466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7B2AE0BA"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proofErr w:type="gramStart"/>
            <w:r w:rsidRPr="00542D42">
              <w:rPr>
                <w:kern w:val="0"/>
                <w:sz w:val="20"/>
                <w:szCs w:val="20"/>
                <w:lang w:val="es-ES_tradnl"/>
                <w14:ligatures w14:val="none"/>
              </w:rPr>
              <w:t xml:space="preserve">{{ </w:t>
            </w:r>
            <w:proofErr w:type="spellStart"/>
            <w:r w:rsidRPr="00542D42">
              <w:rPr>
                <w:kern w:val="0"/>
                <w:sz w:val="20"/>
                <w:szCs w:val="20"/>
                <w:lang w:val="es-ES_tradnl"/>
                <w14:ligatures w14:val="none"/>
              </w:rPr>
              <w:t>p</w:t>
            </w:r>
            <w:proofErr w:type="gramEnd"/>
            <w:r w:rsidRPr="00542D42">
              <w:rPr>
                <w:kern w:val="0"/>
                <w:sz w:val="20"/>
                <w:szCs w:val="20"/>
                <w:lang w:val="es-ES_tradnl"/>
                <w14:ligatures w14:val="none"/>
              </w:rPr>
              <w:t>.programas_academico</w:t>
            </w:r>
            <w:proofErr w:type="spellEnd"/>
            <w:r w:rsidRPr="00542D42">
              <w:rPr>
                <w:kern w:val="0"/>
                <w:sz w:val="20"/>
                <w:szCs w:val="20"/>
                <w:lang w:val="es-ES_tradnl"/>
                <w14:ligatures w14:val="none"/>
              </w:rPr>
              <w:t xml:space="preserve"> }}</w:t>
            </w:r>
          </w:p>
        </w:tc>
      </w:tr>
      <w:tr w:rsidR="00542D42" w:rsidRPr="00542D42" w14:paraId="78D6AFE5" w14:textId="77777777" w:rsidTr="00E765E1">
        <w:trPr>
          <w:trHeight w:val="1072"/>
        </w:trPr>
        <w:tc>
          <w:tcPr>
            <w:tcW w:w="468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05E82387" w14:textId="77777777" w:rsidR="00542D42" w:rsidRPr="00542D42" w:rsidRDefault="00542D42" w:rsidP="00542D42">
            <w:pPr>
              <w:pBdr>
                <w:top w:val="nil"/>
                <w:left w:val="nil"/>
                <w:bottom w:val="nil"/>
                <w:right w:val="nil"/>
                <w:between w:val="nil"/>
              </w:pBdr>
              <w:spacing w:after="0" w:line="259" w:lineRule="auto"/>
              <w:ind w:left="0" w:right="0" w:firstLine="0"/>
              <w:jc w:val="left"/>
              <w:rPr>
                <w:kern w:val="0"/>
                <w:szCs w:val="22"/>
                <w:lang w:val="es-ES_tradnl"/>
                <w14:ligatures w14:val="none"/>
              </w:rPr>
            </w:pPr>
            <w:r w:rsidRPr="00542D42">
              <w:rPr>
                <w:kern w:val="0"/>
                <w:szCs w:val="22"/>
                <w:lang w:val="es-ES_tradnl"/>
                <w14:ligatures w14:val="none"/>
              </w:rPr>
              <w:t xml:space="preserve">{% </w:t>
            </w:r>
            <w:proofErr w:type="spellStart"/>
            <w:r w:rsidRPr="00542D42">
              <w:rPr>
                <w:kern w:val="0"/>
                <w:szCs w:val="22"/>
                <w:lang w:val="es-ES_tradnl"/>
                <w14:ligatures w14:val="none"/>
              </w:rPr>
              <w:t>endfor</w:t>
            </w:r>
            <w:proofErr w:type="spellEnd"/>
            <w:r w:rsidRPr="00542D42">
              <w:rPr>
                <w:kern w:val="0"/>
                <w:szCs w:val="22"/>
                <w:lang w:val="es-ES_tradnl"/>
                <w14:ligatures w14:val="none"/>
              </w:rPr>
              <w:t xml:space="preserve"> %}</w:t>
            </w:r>
          </w:p>
        </w:tc>
        <w:tc>
          <w:tcPr>
            <w:tcW w:w="466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35A7939D" w14:textId="77777777" w:rsidR="00542D42" w:rsidRPr="00542D42" w:rsidRDefault="00542D42" w:rsidP="00542D42">
            <w:pPr>
              <w:spacing w:after="0" w:line="240" w:lineRule="auto"/>
              <w:ind w:left="0" w:right="0" w:firstLine="0"/>
              <w:jc w:val="left"/>
              <w:rPr>
                <w:rFonts w:ascii="Times New Roman" w:eastAsia="Times New Roman" w:hAnsi="Times New Roman" w:cs="Times New Roman"/>
                <w:color w:val="auto"/>
                <w:kern w:val="0"/>
                <w:sz w:val="24"/>
                <w:lang w:val="es-ES_tradnl"/>
                <w14:ligatures w14:val="none"/>
              </w:rPr>
            </w:pPr>
          </w:p>
        </w:tc>
      </w:tr>
    </w:tbl>
    <w:p w14:paraId="5F26D76E" w14:textId="77777777" w:rsidR="00542D42" w:rsidRPr="00542D42" w:rsidRDefault="00542D42" w:rsidP="00542D42">
      <w:pPr>
        <w:widowControl w:val="0"/>
        <w:pBdr>
          <w:top w:val="nil"/>
          <w:left w:val="nil"/>
          <w:bottom w:val="nil"/>
          <w:right w:val="nil"/>
          <w:between w:val="nil"/>
        </w:pBdr>
        <w:spacing w:after="0" w:line="240" w:lineRule="auto"/>
        <w:ind w:left="6" w:right="0" w:hanging="6"/>
        <w:rPr>
          <w:kern w:val="0"/>
          <w:szCs w:val="22"/>
          <w:lang w:val="es-ES_tradnl"/>
          <w14:ligatures w14:val="none"/>
        </w:rPr>
      </w:pPr>
    </w:p>
    <w:p w14:paraId="70237EE2" w14:textId="77777777" w:rsidR="00542D42" w:rsidRPr="00542D42" w:rsidRDefault="00542D42" w:rsidP="00542D42">
      <w:pPr>
        <w:pBdr>
          <w:top w:val="nil"/>
          <w:left w:val="nil"/>
          <w:bottom w:val="nil"/>
          <w:right w:val="nil"/>
          <w:between w:val="nil"/>
        </w:pBdr>
        <w:spacing w:after="235" w:line="294" w:lineRule="auto"/>
        <w:ind w:left="0" w:right="19" w:firstLine="0"/>
        <w:rPr>
          <w:kern w:val="0"/>
          <w:szCs w:val="22"/>
          <w:lang w:val="es-ES_tradnl"/>
          <w14:ligatures w14:val="none"/>
        </w:rPr>
      </w:pPr>
      <w:r w:rsidRPr="00542D42">
        <w:rPr>
          <w:b/>
          <w:kern w:val="0"/>
          <w:szCs w:val="22"/>
          <w:lang w:val="es-ES_tradnl"/>
          <w14:ligatures w14:val="none"/>
        </w:rPr>
        <w:t>Fuente:</w:t>
      </w:r>
      <w:r w:rsidRPr="00542D42">
        <w:rPr>
          <w:kern w:val="0"/>
          <w:szCs w:val="22"/>
          <w:lang w:val="es-ES_tradnl"/>
          <w14:ligatures w14:val="none"/>
        </w:rPr>
        <w:t xml:space="preserve"> Dirección de </w:t>
      </w:r>
      <w:proofErr w:type="spellStart"/>
      <w:r w:rsidRPr="00542D42">
        <w:rPr>
          <w:kern w:val="0"/>
          <w:szCs w:val="22"/>
          <w:lang w:val="es-ES_tradnl"/>
          <w14:ligatures w14:val="none"/>
        </w:rPr>
        <w:t>Investigacion</w:t>
      </w:r>
      <w:proofErr w:type="spellEnd"/>
    </w:p>
    <w:p w14:paraId="1CC7A1D5" w14:textId="77777777" w:rsidR="00542D42" w:rsidRPr="00542D42" w:rsidRDefault="00542D42" w:rsidP="00542D42">
      <w:pPr>
        <w:pBdr>
          <w:top w:val="nil"/>
          <w:left w:val="nil"/>
          <w:bottom w:val="nil"/>
          <w:right w:val="nil"/>
          <w:between w:val="nil"/>
        </w:pBdr>
        <w:spacing w:after="230" w:line="294" w:lineRule="auto"/>
        <w:ind w:left="0" w:right="19" w:firstLine="0"/>
        <w:rPr>
          <w:kern w:val="0"/>
          <w:szCs w:val="22"/>
          <w:lang w:val="es-ES_tradnl"/>
          <w14:ligatures w14:val="none"/>
        </w:rPr>
      </w:pPr>
      <w:r w:rsidRPr="00542D42">
        <w:rPr>
          <w:kern w:val="0"/>
          <w:szCs w:val="22"/>
          <w:lang w:val="es-ES_tradnl"/>
          <w14:ligatures w14:val="none"/>
        </w:rPr>
        <w:t>Es importante destacar esta continuidad analítica y temática o correa de transmisión que se realiza entre los intereses institucionales: de lo más general e interdisciplinar (las líneas institucionales de investigación) hasta lo más específico (las líneas disciplinares de programa), pasando por intereses generales de Escuela (lo intermedio o multidisciplinar). Se trata del reconocimiento del espacio investigativo como un elemento dialógico y en construcción permanente, donde los avances obtenidos permiten alimentar permanentemente la discusión sobre las proyecciones del programa y actividades de cada ciclo temático. El proceso descrito se presenta de manera procesual en la figura:</w:t>
      </w:r>
    </w:p>
    <w:p w14:paraId="31983A6D" w14:textId="77777777" w:rsidR="00542D42" w:rsidRPr="00542D42" w:rsidRDefault="00542D42" w:rsidP="00542D42">
      <w:pPr>
        <w:pBdr>
          <w:top w:val="nil"/>
          <w:left w:val="nil"/>
          <w:bottom w:val="nil"/>
          <w:right w:val="nil"/>
          <w:between w:val="nil"/>
        </w:pBdr>
        <w:spacing w:after="342" w:line="294" w:lineRule="auto"/>
        <w:ind w:left="0" w:right="19" w:firstLine="0"/>
        <w:rPr>
          <w:kern w:val="0"/>
          <w:szCs w:val="22"/>
          <w:lang w:val="es-ES_tradnl"/>
          <w14:ligatures w14:val="none"/>
        </w:rPr>
      </w:pPr>
      <w:r w:rsidRPr="00542D42">
        <w:rPr>
          <w:b/>
          <w:kern w:val="0"/>
          <w:szCs w:val="22"/>
          <w:lang w:val="es-ES_tradnl"/>
          <w14:ligatures w14:val="none"/>
        </w:rPr>
        <w:t>Figura 8</w:t>
      </w:r>
      <w:r w:rsidRPr="00542D42">
        <w:rPr>
          <w:kern w:val="0"/>
          <w:szCs w:val="22"/>
          <w:lang w:val="es-ES_tradnl"/>
          <w14:ligatures w14:val="none"/>
        </w:rPr>
        <w:t>. Líneas de investigación en la CUN para el programa</w:t>
      </w:r>
    </w:p>
    <w:p w14:paraId="38063D77" w14:textId="77777777" w:rsidR="00542D42" w:rsidRPr="00542D42" w:rsidRDefault="00542D42" w:rsidP="00542D42">
      <w:pPr>
        <w:pBdr>
          <w:top w:val="nil"/>
          <w:left w:val="nil"/>
          <w:bottom w:val="nil"/>
          <w:right w:val="nil"/>
          <w:between w:val="nil"/>
        </w:pBdr>
        <w:spacing w:after="471" w:line="259" w:lineRule="auto"/>
        <w:ind w:left="1241" w:right="0" w:firstLine="0"/>
        <w:jc w:val="left"/>
        <w:rPr>
          <w:kern w:val="0"/>
          <w:szCs w:val="22"/>
          <w:lang w:val="es-ES_tradnl"/>
          <w14:ligatures w14:val="none"/>
        </w:rPr>
      </w:pPr>
      <w:r w:rsidRPr="00542D42">
        <w:rPr>
          <w:noProof/>
          <w:kern w:val="0"/>
          <w:szCs w:val="22"/>
          <w:lang w:val="es-ES_tradnl"/>
          <w14:ligatures w14:val="none"/>
        </w:rPr>
        <w:lastRenderedPageBreak/>
        <w:drawing>
          <wp:inline distT="0" distB="0" distL="0" distR="0" wp14:anchorId="747E70C4" wp14:editId="31B90F7B">
            <wp:extent cx="4435475" cy="1953895"/>
            <wp:effectExtent l="0" t="0" r="0" b="0"/>
            <wp:docPr id="1073741835" name="image2.jpg" descr="Picture 657"/>
            <wp:cNvGraphicFramePr/>
            <a:graphic xmlns:a="http://schemas.openxmlformats.org/drawingml/2006/main">
              <a:graphicData uri="http://schemas.openxmlformats.org/drawingml/2006/picture">
                <pic:pic xmlns:pic="http://schemas.openxmlformats.org/drawingml/2006/picture">
                  <pic:nvPicPr>
                    <pic:cNvPr id="0" name="image2.jpg" descr="Picture 657"/>
                    <pic:cNvPicPr preferRelativeResize="0"/>
                  </pic:nvPicPr>
                  <pic:blipFill>
                    <a:blip r:embed="rId9"/>
                    <a:srcRect/>
                    <a:stretch>
                      <a:fillRect/>
                    </a:stretch>
                  </pic:blipFill>
                  <pic:spPr>
                    <a:xfrm>
                      <a:off x="0" y="0"/>
                      <a:ext cx="4435475" cy="1953895"/>
                    </a:xfrm>
                    <a:prstGeom prst="rect">
                      <a:avLst/>
                    </a:prstGeom>
                    <a:ln/>
                  </pic:spPr>
                </pic:pic>
              </a:graphicData>
            </a:graphic>
          </wp:inline>
        </w:drawing>
      </w:r>
    </w:p>
    <w:p w14:paraId="6270DE36" w14:textId="77777777" w:rsidR="00542D42" w:rsidRPr="00542D42" w:rsidRDefault="00542D42" w:rsidP="00542D42">
      <w:pPr>
        <w:pBdr>
          <w:top w:val="nil"/>
          <w:left w:val="nil"/>
          <w:bottom w:val="nil"/>
          <w:right w:val="nil"/>
          <w:between w:val="nil"/>
        </w:pBdr>
        <w:spacing w:after="235" w:line="294" w:lineRule="auto"/>
        <w:ind w:left="0" w:right="19" w:firstLine="0"/>
        <w:rPr>
          <w:kern w:val="0"/>
          <w:szCs w:val="22"/>
          <w:lang w:val="es-ES_tradnl"/>
          <w14:ligatures w14:val="none"/>
        </w:rPr>
      </w:pPr>
      <w:proofErr w:type="spellStart"/>
      <w:proofErr w:type="gramStart"/>
      <w:r w:rsidRPr="00542D42">
        <w:rPr>
          <w:b/>
          <w:kern w:val="0"/>
          <w:szCs w:val="22"/>
          <w:lang w:val="es-ES_tradnl"/>
          <w14:ligatures w14:val="none"/>
        </w:rPr>
        <w:t>Fuente:</w:t>
      </w:r>
      <w:r w:rsidRPr="00542D42">
        <w:rPr>
          <w:kern w:val="0"/>
          <w:szCs w:val="22"/>
          <w:lang w:val="es-ES_tradnl"/>
          <w14:ligatures w14:val="none"/>
        </w:rPr>
        <w:t>Dirección</w:t>
      </w:r>
      <w:proofErr w:type="spellEnd"/>
      <w:proofErr w:type="gramEnd"/>
      <w:r w:rsidRPr="00542D42">
        <w:rPr>
          <w:kern w:val="0"/>
          <w:szCs w:val="22"/>
          <w:lang w:val="es-ES_tradnl"/>
          <w14:ligatures w14:val="none"/>
        </w:rPr>
        <w:t xml:space="preserve"> de Investigación</w:t>
      </w:r>
    </w:p>
    <w:p w14:paraId="1F09B19C" w14:textId="77777777" w:rsidR="00542D42" w:rsidRPr="00542D42" w:rsidRDefault="00542D42" w:rsidP="00542D42">
      <w:pPr>
        <w:pBdr>
          <w:top w:val="nil"/>
          <w:left w:val="nil"/>
          <w:bottom w:val="nil"/>
          <w:right w:val="nil"/>
          <w:between w:val="nil"/>
        </w:pBdr>
        <w:spacing w:after="250" w:line="294" w:lineRule="auto"/>
        <w:ind w:left="0" w:right="19" w:firstLine="0"/>
        <w:rPr>
          <w:kern w:val="0"/>
          <w:szCs w:val="22"/>
          <w:lang w:val="es-ES_tradnl"/>
          <w14:ligatures w14:val="none"/>
        </w:rPr>
      </w:pPr>
      <w:r w:rsidRPr="00542D42">
        <w:rPr>
          <w:kern w:val="0"/>
          <w:szCs w:val="22"/>
          <w:lang w:val="es-ES_tradnl"/>
          <w14:ligatures w14:val="none"/>
        </w:rPr>
        <w:t>En la figura anterior, se pueden observar las líneas de investigación en la CUN, entendidas como temáticas de interés institucional y que se caracterizan, por su abordaje e impacto interdisciplinar, cuyos desarrollos implican a los diversos programas académicos a través de las temáticas transversales, que promueve: gestión y tecnologías, innovación pedagógica y responsabilidad social. Estas líneas institucionales se complementan con un abordaje de carácter multidisciplinar para el caso de la Escuela de {{</w:t>
      </w:r>
      <w:proofErr w:type="spellStart"/>
      <w:r w:rsidRPr="00542D42">
        <w:rPr>
          <w:kern w:val="0"/>
          <w:szCs w:val="22"/>
          <w:lang w:val="es-ES_tradnl"/>
          <w14:ligatures w14:val="none"/>
        </w:rPr>
        <w:t>escuela_datos</w:t>
      </w:r>
      <w:proofErr w:type="spellEnd"/>
      <w:r w:rsidRPr="00542D42">
        <w:rPr>
          <w:kern w:val="0"/>
          <w:szCs w:val="22"/>
          <w:lang w:val="es-ES_tradnl"/>
          <w14:ligatures w14:val="none"/>
        </w:rPr>
        <w:t>}} a través de la reflexión multidimensional que implica la globalización, sus escenarios, impactos, oportunidades y recorridos, así como elementos de apropiación circunscritos al campo de la Escuela: {{</w:t>
      </w:r>
      <w:proofErr w:type="spellStart"/>
      <w:r w:rsidRPr="00542D42">
        <w:rPr>
          <w:kern w:val="0"/>
          <w:szCs w:val="22"/>
          <w:lang w:val="es-ES_tradnl"/>
          <w14:ligatures w14:val="none"/>
        </w:rPr>
        <w:t>lineas_investigacion</w:t>
      </w:r>
      <w:proofErr w:type="spellEnd"/>
      <w:r w:rsidRPr="00542D42">
        <w:rPr>
          <w:kern w:val="0"/>
          <w:szCs w:val="22"/>
          <w:lang w:val="es-ES_tradnl"/>
          <w14:ligatures w14:val="none"/>
        </w:rPr>
        <w:t>}} Por último, el proceso dialógico de los campos de interés mencionados, implican también los desarrollos temáticos al interior del programa {{</w:t>
      </w:r>
      <w:proofErr w:type="spellStart"/>
      <w:r w:rsidRPr="00542D42">
        <w:rPr>
          <w:kern w:val="0"/>
          <w:szCs w:val="22"/>
          <w:lang w:val="es-ES_tradnl"/>
          <w14:ligatures w14:val="none"/>
        </w:rPr>
        <w:t>nombre_de_programa</w:t>
      </w:r>
      <w:proofErr w:type="spellEnd"/>
      <w:r w:rsidRPr="00542D42">
        <w:rPr>
          <w:kern w:val="0"/>
          <w:szCs w:val="22"/>
          <w:lang w:val="es-ES_tradnl"/>
          <w14:ligatures w14:val="none"/>
        </w:rPr>
        <w:t>}}.</w:t>
      </w:r>
    </w:p>
    <w:p w14:paraId="51EF680A" w14:textId="77777777" w:rsidR="00542D42" w:rsidRPr="00542D42" w:rsidRDefault="00542D42" w:rsidP="00542D42">
      <w:pPr>
        <w:pBdr>
          <w:top w:val="nil"/>
          <w:left w:val="nil"/>
          <w:bottom w:val="nil"/>
          <w:right w:val="nil"/>
          <w:between w:val="nil"/>
        </w:pBdr>
        <w:spacing w:after="275" w:line="265" w:lineRule="auto"/>
        <w:ind w:left="0" w:right="0" w:firstLine="0"/>
        <w:jc w:val="left"/>
        <w:rPr>
          <w:kern w:val="0"/>
          <w:szCs w:val="22"/>
          <w:lang w:val="es-ES_tradnl"/>
          <w14:ligatures w14:val="none"/>
        </w:rPr>
      </w:pPr>
      <w:r w:rsidRPr="00542D42">
        <w:rPr>
          <w:b/>
          <w:kern w:val="0"/>
          <w:szCs w:val="22"/>
          <w:lang w:val="es-ES_tradnl"/>
          <w14:ligatures w14:val="none"/>
        </w:rPr>
        <w:t>5.4. Objetivos, Estrategias para el Desarrollo de Actividades de Formación en Investigación</w:t>
      </w:r>
    </w:p>
    <w:p w14:paraId="68773494" w14:textId="77777777" w:rsidR="00542D42" w:rsidRPr="00542D42" w:rsidRDefault="00542D42" w:rsidP="00542D42">
      <w:pPr>
        <w:pBdr>
          <w:top w:val="nil"/>
          <w:left w:val="nil"/>
          <w:bottom w:val="nil"/>
          <w:right w:val="nil"/>
          <w:between w:val="nil"/>
        </w:pBdr>
        <w:spacing w:after="237" w:line="294" w:lineRule="auto"/>
        <w:ind w:left="0" w:right="19" w:firstLine="0"/>
        <w:rPr>
          <w:color w:val="auto"/>
          <w:kern w:val="0"/>
          <w:szCs w:val="22"/>
          <w:lang w:val="es-ES_tradnl"/>
          <w14:ligatures w14:val="none"/>
        </w:rPr>
      </w:pPr>
      <w:r w:rsidRPr="00542D42">
        <w:rPr>
          <w:kern w:val="0"/>
          <w:szCs w:val="22"/>
          <w:lang w:val="es-ES_tradnl"/>
          <w14:ligatures w14:val="none"/>
        </w:rPr>
        <w:t>El plan de investigación del programa {{</w:t>
      </w:r>
      <w:proofErr w:type="spellStart"/>
      <w:r w:rsidRPr="00542D42">
        <w:rPr>
          <w:kern w:val="0"/>
          <w:szCs w:val="22"/>
          <w:lang w:val="es-ES_tradnl"/>
          <w14:ligatures w14:val="none"/>
        </w:rPr>
        <w:t>nombre_de_programa</w:t>
      </w:r>
      <w:proofErr w:type="spellEnd"/>
      <w:r w:rsidRPr="00542D42">
        <w:rPr>
          <w:kern w:val="0"/>
          <w:szCs w:val="22"/>
          <w:lang w:val="es-ES_tradnl"/>
          <w14:ligatures w14:val="none"/>
        </w:rPr>
        <w:t xml:space="preserve">}} busca articular las líneas de investigación del Programa con los grupos de investigación y las líneas de la Escuela y de la Institución. Esta articulación es posible con los cursos Proyecto I y II, los cuales prepararán a los estudiantes en el que hacer investigativo. En el desarrollo de estos módulos se pretende que los estudiantes realicen una propuesta de investigación que se encuentren alineadas con las problemáticas regionales o locales al igual que con el componente disciplinar del programa. Además, en los demás espacios académicos, se busca familiarizar a los estudiantes con la investigación formativa, apropiándose de prácticas, métodos y lógica para generar conocimiento. Esta estrategia formativa en investigación articula la investigación entre estudiante-profesor-ambiente. En las siguientes </w:t>
      </w:r>
      <w:r w:rsidRPr="00542D42">
        <w:rPr>
          <w:kern w:val="0"/>
          <w:szCs w:val="22"/>
          <w:lang w:val="es-ES_tradnl"/>
          <w14:ligatures w14:val="none"/>
        </w:rPr>
        <w:lastRenderedPageBreak/>
        <w:t>tablas se presenta el plan de investigación para {{</w:t>
      </w:r>
      <w:proofErr w:type="spellStart"/>
      <w:r w:rsidRPr="00542D42">
        <w:rPr>
          <w:kern w:val="0"/>
          <w:szCs w:val="22"/>
          <w:lang w:val="es-ES_tradnl"/>
          <w14:ligatures w14:val="none"/>
        </w:rPr>
        <w:t>nombre_de_programa</w:t>
      </w:r>
      <w:proofErr w:type="spellEnd"/>
      <w:r w:rsidRPr="00542D42">
        <w:rPr>
          <w:kern w:val="0"/>
          <w:szCs w:val="22"/>
          <w:lang w:val="es-ES_tradnl"/>
          <w14:ligatures w14:val="none"/>
        </w:rPr>
        <w:t>}}. Es oportuno mencionar que la investigación para cada región cuenta con una apuesta productiva</w:t>
      </w:r>
      <w:r w:rsidRPr="00542D42">
        <w:rPr>
          <w:color w:val="auto"/>
          <w:kern w:val="0"/>
          <w:szCs w:val="22"/>
          <w:lang w:val="es-ES_tradnl"/>
          <w14:ligatures w14:val="none"/>
        </w:rPr>
        <w:t>.</w:t>
      </w:r>
    </w:p>
    <w:p w14:paraId="4028EFA7" w14:textId="77777777" w:rsidR="00542D42" w:rsidRPr="00542D42" w:rsidRDefault="00542D42" w:rsidP="00542D42">
      <w:pPr>
        <w:pBdr>
          <w:top w:val="nil"/>
          <w:left w:val="nil"/>
          <w:bottom w:val="nil"/>
          <w:right w:val="nil"/>
          <w:between w:val="nil"/>
        </w:pBdr>
        <w:spacing w:after="0" w:line="294" w:lineRule="auto"/>
        <w:ind w:left="0" w:right="19" w:firstLine="0"/>
        <w:rPr>
          <w:kern w:val="0"/>
          <w:szCs w:val="22"/>
          <w:lang w:val="es-ES_tradnl"/>
          <w14:ligatures w14:val="none"/>
        </w:rPr>
      </w:pPr>
      <w:r w:rsidRPr="00542D42">
        <w:rPr>
          <w:b/>
          <w:kern w:val="0"/>
          <w:szCs w:val="22"/>
          <w:lang w:val="es-ES_tradnl"/>
          <w14:ligatures w14:val="none"/>
        </w:rPr>
        <w:t>Tabla 18</w:t>
      </w:r>
      <w:r w:rsidRPr="00542D42">
        <w:rPr>
          <w:kern w:val="0"/>
          <w:szCs w:val="22"/>
          <w:lang w:val="es-ES_tradnl"/>
          <w14:ligatures w14:val="none"/>
        </w:rPr>
        <w:t xml:space="preserve">. Plan de desarrollo investigativo para la </w:t>
      </w:r>
      <w:proofErr w:type="spellStart"/>
      <w:r w:rsidRPr="00542D42">
        <w:rPr>
          <w:kern w:val="0"/>
          <w:szCs w:val="22"/>
          <w:lang w:val="es-ES_tradnl"/>
          <w14:ligatures w14:val="none"/>
        </w:rPr>
        <w:t>especializacion</w:t>
      </w:r>
      <w:proofErr w:type="spellEnd"/>
      <w:r w:rsidRPr="00542D42">
        <w:rPr>
          <w:kern w:val="0"/>
          <w:szCs w:val="22"/>
          <w:lang w:val="es-ES_tradnl"/>
          <w14:ligatures w14:val="none"/>
        </w:rPr>
        <w:t xml:space="preserve"> durante los </w:t>
      </w:r>
      <w:proofErr w:type="spellStart"/>
      <w:r w:rsidRPr="00542D42">
        <w:rPr>
          <w:kern w:val="0"/>
          <w:szCs w:val="22"/>
          <w:lang w:val="es-ES_tradnl"/>
          <w14:ligatures w14:val="none"/>
        </w:rPr>
        <w:t>proximo</w:t>
      </w:r>
      <w:proofErr w:type="spellEnd"/>
      <w:r w:rsidRPr="00542D42">
        <w:rPr>
          <w:kern w:val="0"/>
          <w:szCs w:val="22"/>
          <w:lang w:val="es-ES_tradnl"/>
          <w14:ligatures w14:val="none"/>
        </w:rPr>
        <w:t xml:space="preserve"> 7 años</w:t>
      </w:r>
    </w:p>
    <w:p w14:paraId="7D7EA3FE" w14:textId="77777777" w:rsidR="00542D42" w:rsidRPr="00542D42" w:rsidRDefault="00542D42" w:rsidP="00542D42">
      <w:pPr>
        <w:spacing w:after="0" w:line="294" w:lineRule="auto"/>
        <w:ind w:left="-5" w:right="19" w:firstLine="0"/>
        <w:rPr>
          <w:color w:val="auto"/>
          <w:kern w:val="0"/>
          <w:szCs w:val="22"/>
          <w:lang w:val="es-ES_tradnl"/>
          <w14:ligatures w14:val="none"/>
        </w:rPr>
      </w:pPr>
    </w:p>
    <w:tbl>
      <w:tblPr>
        <w:tblW w:w="10246" w:type="dxa"/>
        <w:tblInd w:w="6" w:type="dxa"/>
        <w:tblLayout w:type="fixed"/>
        <w:tblLook w:val="0400" w:firstRow="0" w:lastRow="0" w:firstColumn="0" w:lastColumn="0" w:noHBand="0" w:noVBand="1"/>
      </w:tblPr>
      <w:tblGrid>
        <w:gridCol w:w="1252"/>
        <w:gridCol w:w="1653"/>
        <w:gridCol w:w="1794"/>
        <w:gridCol w:w="1101"/>
        <w:gridCol w:w="1822"/>
        <w:gridCol w:w="1320"/>
        <w:gridCol w:w="1304"/>
      </w:tblGrid>
      <w:tr w:rsidR="00542D42" w:rsidRPr="00542D42" w14:paraId="7C30D661" w14:textId="77777777" w:rsidTr="00E765E1">
        <w:trPr>
          <w:trHeight w:val="544"/>
        </w:trPr>
        <w:tc>
          <w:tcPr>
            <w:tcW w:w="1252" w:type="dxa"/>
            <w:tcBorders>
              <w:top w:val="single" w:sz="6" w:space="0" w:color="000000"/>
              <w:left w:val="single" w:sz="6" w:space="0" w:color="000000"/>
              <w:bottom w:val="single" w:sz="6" w:space="0" w:color="000000"/>
              <w:right w:val="single" w:sz="6" w:space="0" w:color="000000"/>
            </w:tcBorders>
            <w:shd w:val="clear" w:color="auto" w:fill="89B700"/>
          </w:tcPr>
          <w:p w14:paraId="7E664EAA" w14:textId="77777777" w:rsidR="00542D42" w:rsidRPr="00542D42" w:rsidRDefault="00542D42" w:rsidP="00542D42">
            <w:pPr>
              <w:spacing w:after="0" w:line="259" w:lineRule="auto"/>
              <w:ind w:left="126" w:right="0" w:firstLine="0"/>
              <w:jc w:val="left"/>
              <w:rPr>
                <w:color w:val="auto"/>
                <w:kern w:val="0"/>
                <w:szCs w:val="22"/>
                <w:lang w:val="es-ES_tradnl"/>
                <w14:ligatures w14:val="none"/>
              </w:rPr>
            </w:pPr>
            <w:r w:rsidRPr="00542D42">
              <w:rPr>
                <w:color w:val="FFFFFF"/>
                <w:kern w:val="0"/>
                <w:szCs w:val="22"/>
                <w:lang w:val="es-ES_tradnl"/>
                <w14:ligatures w14:val="none"/>
              </w:rPr>
              <w:t xml:space="preserve">Objetivo </w:t>
            </w:r>
          </w:p>
        </w:tc>
        <w:tc>
          <w:tcPr>
            <w:tcW w:w="1653" w:type="dxa"/>
            <w:tcBorders>
              <w:top w:val="single" w:sz="6" w:space="0" w:color="000000"/>
              <w:left w:val="single" w:sz="6" w:space="0" w:color="000000"/>
              <w:bottom w:val="single" w:sz="6" w:space="0" w:color="000000"/>
              <w:right w:val="single" w:sz="6" w:space="0" w:color="000000"/>
            </w:tcBorders>
            <w:shd w:val="clear" w:color="auto" w:fill="89B700"/>
          </w:tcPr>
          <w:p w14:paraId="35E4D8A7" w14:textId="77777777" w:rsidR="00542D42" w:rsidRPr="00542D42" w:rsidRDefault="00542D42" w:rsidP="00542D42">
            <w:pPr>
              <w:spacing w:after="0" w:line="259" w:lineRule="auto"/>
              <w:ind w:left="0" w:right="75" w:firstLine="0"/>
              <w:jc w:val="center"/>
              <w:rPr>
                <w:color w:val="auto"/>
                <w:kern w:val="0"/>
                <w:szCs w:val="22"/>
                <w:lang w:val="es-ES_tradnl"/>
                <w14:ligatures w14:val="none"/>
              </w:rPr>
            </w:pPr>
            <w:r w:rsidRPr="00542D42">
              <w:rPr>
                <w:color w:val="FFFFFF"/>
                <w:kern w:val="0"/>
                <w:szCs w:val="22"/>
                <w:lang w:val="es-ES_tradnl"/>
                <w14:ligatures w14:val="none"/>
              </w:rPr>
              <w:t xml:space="preserve">Estrategia </w:t>
            </w:r>
          </w:p>
        </w:tc>
        <w:tc>
          <w:tcPr>
            <w:tcW w:w="1794" w:type="dxa"/>
            <w:tcBorders>
              <w:top w:val="single" w:sz="6" w:space="0" w:color="000000"/>
              <w:left w:val="single" w:sz="6" w:space="0" w:color="000000"/>
              <w:bottom w:val="single" w:sz="6" w:space="0" w:color="000000"/>
              <w:right w:val="single" w:sz="6" w:space="0" w:color="000000"/>
            </w:tcBorders>
            <w:shd w:val="clear" w:color="auto" w:fill="89B700"/>
          </w:tcPr>
          <w:p w14:paraId="2758531D" w14:textId="77777777" w:rsidR="00542D42" w:rsidRPr="00542D42" w:rsidRDefault="00542D42" w:rsidP="00542D42">
            <w:pPr>
              <w:spacing w:after="0" w:line="259" w:lineRule="auto"/>
              <w:ind w:left="0" w:right="74" w:firstLine="0"/>
              <w:jc w:val="center"/>
              <w:rPr>
                <w:color w:val="auto"/>
                <w:kern w:val="0"/>
                <w:szCs w:val="22"/>
                <w:lang w:val="es-ES_tradnl"/>
                <w14:ligatures w14:val="none"/>
              </w:rPr>
            </w:pPr>
            <w:r w:rsidRPr="00542D42">
              <w:rPr>
                <w:color w:val="FFFFFF"/>
                <w:kern w:val="0"/>
                <w:szCs w:val="22"/>
                <w:lang w:val="es-ES_tradnl"/>
                <w14:ligatures w14:val="none"/>
              </w:rPr>
              <w:t xml:space="preserve">Táctica </w:t>
            </w:r>
          </w:p>
        </w:tc>
        <w:tc>
          <w:tcPr>
            <w:tcW w:w="1101" w:type="dxa"/>
            <w:tcBorders>
              <w:top w:val="single" w:sz="6" w:space="0" w:color="000000"/>
              <w:left w:val="single" w:sz="6" w:space="0" w:color="000000"/>
              <w:bottom w:val="single" w:sz="6" w:space="0" w:color="000000"/>
              <w:right w:val="single" w:sz="6" w:space="0" w:color="000000"/>
            </w:tcBorders>
            <w:shd w:val="clear" w:color="auto" w:fill="89B700"/>
          </w:tcPr>
          <w:p w14:paraId="02794E37" w14:textId="77777777" w:rsidR="00542D42" w:rsidRPr="00542D42" w:rsidRDefault="00542D42" w:rsidP="00542D42">
            <w:pPr>
              <w:spacing w:after="0" w:line="259" w:lineRule="auto"/>
              <w:ind w:left="72" w:right="0" w:firstLine="0"/>
              <w:jc w:val="left"/>
              <w:rPr>
                <w:color w:val="auto"/>
                <w:kern w:val="0"/>
                <w:szCs w:val="22"/>
                <w:lang w:val="es-ES_tradnl"/>
                <w14:ligatures w14:val="none"/>
              </w:rPr>
            </w:pPr>
            <w:r w:rsidRPr="00542D42">
              <w:rPr>
                <w:color w:val="FFFFFF"/>
                <w:kern w:val="0"/>
                <w:szCs w:val="22"/>
                <w:lang w:val="es-ES_tradnl"/>
                <w14:ligatures w14:val="none"/>
              </w:rPr>
              <w:t xml:space="preserve">Periodo </w:t>
            </w:r>
          </w:p>
        </w:tc>
        <w:tc>
          <w:tcPr>
            <w:tcW w:w="1822" w:type="dxa"/>
            <w:tcBorders>
              <w:top w:val="single" w:sz="6" w:space="0" w:color="000000"/>
              <w:left w:val="single" w:sz="6" w:space="0" w:color="000000"/>
              <w:bottom w:val="single" w:sz="6" w:space="0" w:color="000000"/>
              <w:right w:val="single" w:sz="6" w:space="0" w:color="000000"/>
            </w:tcBorders>
            <w:shd w:val="clear" w:color="auto" w:fill="89B700"/>
          </w:tcPr>
          <w:p w14:paraId="02BA3CD2" w14:textId="77777777" w:rsidR="00542D42" w:rsidRPr="00542D42" w:rsidRDefault="00542D42" w:rsidP="00542D42">
            <w:pPr>
              <w:spacing w:after="0" w:line="259" w:lineRule="auto"/>
              <w:ind w:left="0" w:right="74" w:firstLine="0"/>
              <w:jc w:val="center"/>
              <w:rPr>
                <w:color w:val="auto"/>
                <w:kern w:val="0"/>
                <w:szCs w:val="22"/>
                <w:lang w:val="es-ES_tradnl"/>
                <w14:ligatures w14:val="none"/>
              </w:rPr>
            </w:pPr>
            <w:r w:rsidRPr="00542D42">
              <w:rPr>
                <w:color w:val="FFFFFF"/>
                <w:kern w:val="0"/>
                <w:szCs w:val="22"/>
                <w:lang w:val="es-ES_tradnl"/>
                <w14:ligatures w14:val="none"/>
              </w:rPr>
              <w:t xml:space="preserve">Resultado </w:t>
            </w:r>
          </w:p>
        </w:tc>
        <w:tc>
          <w:tcPr>
            <w:tcW w:w="1320" w:type="dxa"/>
            <w:tcBorders>
              <w:top w:val="single" w:sz="6" w:space="0" w:color="000000"/>
              <w:left w:val="single" w:sz="6" w:space="0" w:color="000000"/>
              <w:bottom w:val="single" w:sz="6" w:space="0" w:color="000000"/>
              <w:right w:val="single" w:sz="6" w:space="0" w:color="000000"/>
            </w:tcBorders>
            <w:shd w:val="clear" w:color="auto" w:fill="89B700"/>
          </w:tcPr>
          <w:p w14:paraId="3DBBF78B" w14:textId="77777777" w:rsidR="00542D42" w:rsidRPr="00542D42" w:rsidRDefault="00542D42" w:rsidP="00542D42">
            <w:pPr>
              <w:spacing w:after="0" w:line="259" w:lineRule="auto"/>
              <w:ind w:left="114" w:right="0" w:firstLine="0"/>
              <w:jc w:val="left"/>
              <w:rPr>
                <w:color w:val="auto"/>
                <w:kern w:val="0"/>
                <w:szCs w:val="22"/>
                <w:lang w:val="es-ES_tradnl"/>
                <w14:ligatures w14:val="none"/>
              </w:rPr>
            </w:pPr>
            <w:r w:rsidRPr="00542D42">
              <w:rPr>
                <w:color w:val="FFFFFF"/>
                <w:kern w:val="0"/>
                <w:szCs w:val="22"/>
                <w:lang w:val="es-ES_tradnl"/>
                <w14:ligatures w14:val="none"/>
              </w:rPr>
              <w:t xml:space="preserve">Indicador </w:t>
            </w:r>
          </w:p>
        </w:tc>
        <w:tc>
          <w:tcPr>
            <w:tcW w:w="1304" w:type="dxa"/>
            <w:tcBorders>
              <w:top w:val="single" w:sz="6" w:space="0" w:color="000000"/>
              <w:left w:val="single" w:sz="6" w:space="0" w:color="000000"/>
              <w:bottom w:val="single" w:sz="6" w:space="0" w:color="000000"/>
              <w:right w:val="single" w:sz="6" w:space="0" w:color="000000"/>
            </w:tcBorders>
            <w:shd w:val="clear" w:color="auto" w:fill="89B700"/>
          </w:tcPr>
          <w:p w14:paraId="6F146342" w14:textId="77777777" w:rsidR="00542D42" w:rsidRPr="00542D42" w:rsidRDefault="00542D42" w:rsidP="00542D42">
            <w:pPr>
              <w:spacing w:after="0" w:line="259" w:lineRule="auto"/>
              <w:ind w:left="0" w:right="0" w:firstLine="0"/>
              <w:jc w:val="center"/>
              <w:rPr>
                <w:color w:val="auto"/>
                <w:kern w:val="0"/>
                <w:szCs w:val="22"/>
                <w:lang w:val="es-ES_tradnl"/>
                <w14:ligatures w14:val="none"/>
              </w:rPr>
            </w:pPr>
            <w:proofErr w:type="spellStart"/>
            <w:r w:rsidRPr="00542D42">
              <w:rPr>
                <w:color w:val="FFFFFF"/>
                <w:kern w:val="0"/>
                <w:szCs w:val="22"/>
                <w:lang w:val="es-ES_tradnl"/>
                <w14:ligatures w14:val="none"/>
              </w:rPr>
              <w:t>Responsabl</w:t>
            </w:r>
            <w:proofErr w:type="spellEnd"/>
            <w:r w:rsidRPr="00542D42">
              <w:rPr>
                <w:color w:val="FFFFFF"/>
                <w:kern w:val="0"/>
                <w:szCs w:val="22"/>
                <w:lang w:val="es-ES_tradnl"/>
                <w14:ligatures w14:val="none"/>
              </w:rPr>
              <w:t xml:space="preserve"> e</w:t>
            </w:r>
          </w:p>
        </w:tc>
      </w:tr>
    </w:tbl>
    <w:p w14:paraId="789D4DBB" w14:textId="77777777" w:rsidR="00542D42" w:rsidRPr="00542D42" w:rsidRDefault="00542D42" w:rsidP="00542D42">
      <w:pPr>
        <w:spacing w:after="0" w:line="259" w:lineRule="auto"/>
        <w:ind w:left="-1446" w:right="10942" w:firstLine="0"/>
        <w:jc w:val="left"/>
        <w:rPr>
          <w:color w:val="auto"/>
          <w:kern w:val="0"/>
          <w:szCs w:val="22"/>
          <w:lang w:val="es-ES_tradnl"/>
          <w14:ligatures w14:val="none"/>
        </w:rPr>
      </w:pPr>
    </w:p>
    <w:tbl>
      <w:tblPr>
        <w:tblW w:w="10242" w:type="dxa"/>
        <w:tblInd w:w="8" w:type="dxa"/>
        <w:tblLayout w:type="fixed"/>
        <w:tblLook w:val="0400" w:firstRow="0" w:lastRow="0" w:firstColumn="0" w:lastColumn="0" w:noHBand="0" w:noVBand="1"/>
      </w:tblPr>
      <w:tblGrid>
        <w:gridCol w:w="1256"/>
        <w:gridCol w:w="1605"/>
        <w:gridCol w:w="1691"/>
        <w:gridCol w:w="1280"/>
        <w:gridCol w:w="1766"/>
        <w:gridCol w:w="1343"/>
        <w:gridCol w:w="1301"/>
      </w:tblGrid>
      <w:tr w:rsidR="00542D42" w:rsidRPr="00542D42" w14:paraId="6087FCA0" w14:textId="77777777" w:rsidTr="00E765E1">
        <w:trPr>
          <w:trHeight w:val="5009"/>
        </w:trPr>
        <w:tc>
          <w:tcPr>
            <w:tcW w:w="1256" w:type="dxa"/>
            <w:vMerge w:val="restart"/>
            <w:tcBorders>
              <w:top w:val="single" w:sz="5" w:space="0" w:color="000000"/>
              <w:left w:val="single" w:sz="6" w:space="0" w:color="000000"/>
              <w:bottom w:val="nil"/>
              <w:right w:val="single" w:sz="6" w:space="0" w:color="000000"/>
            </w:tcBorders>
          </w:tcPr>
          <w:p w14:paraId="45BC00EF" w14:textId="77777777" w:rsidR="00542D42" w:rsidRPr="00542D42" w:rsidRDefault="00542D42" w:rsidP="00542D42">
            <w:pPr>
              <w:spacing w:after="0" w:line="256" w:lineRule="auto"/>
              <w:ind w:left="422" w:right="0" w:hanging="322"/>
              <w:jc w:val="left"/>
              <w:rPr>
                <w:color w:val="auto"/>
                <w:kern w:val="0"/>
                <w:szCs w:val="22"/>
                <w:lang w:val="es-ES_tradnl"/>
                <w14:ligatures w14:val="none"/>
              </w:rPr>
            </w:pPr>
            <w:r w:rsidRPr="00542D42">
              <w:rPr>
                <w:color w:val="auto"/>
                <w:kern w:val="0"/>
                <w:szCs w:val="22"/>
                <w:lang w:val="es-ES_tradnl"/>
                <w14:ligatures w14:val="none"/>
              </w:rPr>
              <w:t xml:space="preserve">Fortalecer los </w:t>
            </w:r>
          </w:p>
          <w:p w14:paraId="587CB05B" w14:textId="77777777" w:rsidR="00542D42" w:rsidRPr="00542D42" w:rsidRDefault="00542D42" w:rsidP="00542D42">
            <w:pPr>
              <w:spacing w:after="0" w:line="259" w:lineRule="auto"/>
              <w:ind w:left="115" w:right="0" w:firstLine="0"/>
              <w:jc w:val="left"/>
              <w:rPr>
                <w:color w:val="auto"/>
                <w:kern w:val="0"/>
                <w:szCs w:val="22"/>
                <w:lang w:val="es-ES_tradnl"/>
                <w14:ligatures w14:val="none"/>
              </w:rPr>
            </w:pPr>
            <w:r w:rsidRPr="00542D42">
              <w:rPr>
                <w:color w:val="auto"/>
                <w:kern w:val="0"/>
                <w:szCs w:val="22"/>
                <w:lang w:val="es-ES_tradnl"/>
                <w14:ligatures w14:val="none"/>
              </w:rPr>
              <w:t xml:space="preserve">aspectos </w:t>
            </w:r>
          </w:p>
          <w:p w14:paraId="4286839A" w14:textId="77777777" w:rsidR="00542D42" w:rsidRPr="00542D42" w:rsidRDefault="00542D42" w:rsidP="00542D42">
            <w:pPr>
              <w:spacing w:after="0" w:line="249" w:lineRule="auto"/>
              <w:ind w:left="445" w:right="23" w:hanging="420"/>
              <w:jc w:val="left"/>
              <w:rPr>
                <w:color w:val="auto"/>
                <w:kern w:val="0"/>
                <w:szCs w:val="22"/>
                <w:lang w:val="es-ES_tradnl"/>
                <w14:ligatures w14:val="none"/>
              </w:rPr>
            </w:pPr>
            <w:r w:rsidRPr="00542D42">
              <w:rPr>
                <w:color w:val="auto"/>
                <w:kern w:val="0"/>
                <w:szCs w:val="22"/>
                <w:lang w:val="es-ES_tradnl"/>
                <w14:ligatures w14:val="none"/>
              </w:rPr>
              <w:t xml:space="preserve">institucional es de </w:t>
            </w:r>
          </w:p>
          <w:p w14:paraId="3D737E0B" w14:textId="77777777" w:rsidR="00542D42" w:rsidRPr="00542D42" w:rsidRDefault="00542D42" w:rsidP="00542D42">
            <w:pPr>
              <w:spacing w:after="15" w:line="242" w:lineRule="auto"/>
              <w:ind w:left="505" w:right="0" w:hanging="480"/>
              <w:jc w:val="left"/>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r w:rsidRPr="00542D42">
              <w:rPr>
                <w:color w:val="auto"/>
                <w:kern w:val="0"/>
                <w:szCs w:val="22"/>
                <w:lang w:val="es-ES_tradnl"/>
                <w14:ligatures w14:val="none"/>
              </w:rPr>
              <w:t xml:space="preserve"> n </w:t>
            </w:r>
          </w:p>
          <w:p w14:paraId="12B73055" w14:textId="77777777" w:rsidR="00542D42" w:rsidRPr="00542D42" w:rsidRDefault="00542D42" w:rsidP="00542D42">
            <w:pPr>
              <w:spacing w:after="0" w:line="259" w:lineRule="auto"/>
              <w:ind w:left="0" w:right="59" w:firstLine="0"/>
              <w:jc w:val="center"/>
              <w:rPr>
                <w:color w:val="auto"/>
                <w:kern w:val="0"/>
                <w:szCs w:val="22"/>
                <w:lang w:val="es-ES_tradnl"/>
                <w14:ligatures w14:val="none"/>
              </w:rPr>
            </w:pPr>
            <w:r w:rsidRPr="00542D42">
              <w:rPr>
                <w:color w:val="auto"/>
                <w:kern w:val="0"/>
                <w:szCs w:val="22"/>
                <w:lang w:val="es-ES_tradnl"/>
                <w14:ligatures w14:val="none"/>
              </w:rPr>
              <w:t xml:space="preserve">en el </w:t>
            </w:r>
          </w:p>
          <w:p w14:paraId="18C5F989" w14:textId="77777777" w:rsidR="00542D42" w:rsidRPr="00542D42" w:rsidRDefault="00542D42" w:rsidP="00542D42">
            <w:pPr>
              <w:spacing w:after="0" w:line="259" w:lineRule="auto"/>
              <w:ind w:left="55" w:right="0" w:firstLine="36"/>
              <w:jc w:val="left"/>
              <w:rPr>
                <w:color w:val="auto"/>
                <w:kern w:val="0"/>
                <w:szCs w:val="22"/>
                <w:lang w:val="es-ES_tradnl"/>
                <w14:ligatures w14:val="none"/>
              </w:rPr>
            </w:pPr>
            <w:r w:rsidRPr="00542D42">
              <w:rPr>
                <w:color w:val="auto"/>
                <w:kern w:val="0"/>
                <w:szCs w:val="22"/>
                <w:lang w:val="es-ES_tradnl"/>
                <w14:ligatures w14:val="none"/>
              </w:rPr>
              <w:t>programa académico</w:t>
            </w:r>
          </w:p>
        </w:tc>
        <w:tc>
          <w:tcPr>
            <w:tcW w:w="1605" w:type="dxa"/>
            <w:tcBorders>
              <w:top w:val="single" w:sz="5" w:space="0" w:color="000000"/>
              <w:left w:val="single" w:sz="6" w:space="0" w:color="000000"/>
              <w:bottom w:val="single" w:sz="6" w:space="0" w:color="000000"/>
              <w:right w:val="single" w:sz="6" w:space="0" w:color="000000"/>
            </w:tcBorders>
          </w:tcPr>
          <w:p w14:paraId="7E02A946" w14:textId="77777777" w:rsidR="00542D42" w:rsidRPr="00542D42" w:rsidRDefault="00542D42" w:rsidP="00542D42">
            <w:pPr>
              <w:spacing w:after="0" w:line="256" w:lineRule="auto"/>
              <w:ind w:left="481" w:right="0" w:hanging="255"/>
              <w:jc w:val="left"/>
              <w:rPr>
                <w:color w:val="auto"/>
                <w:kern w:val="0"/>
                <w:szCs w:val="22"/>
                <w:lang w:val="es-ES_tradnl"/>
                <w14:ligatures w14:val="none"/>
              </w:rPr>
            </w:pPr>
            <w:r w:rsidRPr="00542D42">
              <w:rPr>
                <w:color w:val="auto"/>
                <w:kern w:val="0"/>
                <w:szCs w:val="22"/>
                <w:lang w:val="es-ES_tradnl"/>
                <w14:ligatures w14:val="none"/>
              </w:rPr>
              <w:t xml:space="preserve">Generar las líneas </w:t>
            </w:r>
          </w:p>
          <w:p w14:paraId="4724DE96" w14:textId="77777777" w:rsidR="00542D42" w:rsidRPr="00542D42" w:rsidRDefault="00542D42" w:rsidP="00542D42">
            <w:pPr>
              <w:spacing w:after="252" w:line="259" w:lineRule="auto"/>
              <w:ind w:left="16" w:right="0" w:firstLine="0"/>
              <w:rPr>
                <w:color w:val="auto"/>
                <w:kern w:val="0"/>
                <w:szCs w:val="22"/>
                <w:lang w:val="es-ES_tradnl"/>
                <w14:ligatures w14:val="none"/>
              </w:rPr>
            </w:pPr>
            <w:r w:rsidRPr="00542D42">
              <w:rPr>
                <w:color w:val="auto"/>
                <w:kern w:val="0"/>
                <w:szCs w:val="22"/>
                <w:lang w:val="es-ES_tradnl"/>
                <w14:ligatures w14:val="none"/>
              </w:rPr>
              <w:t>de investigación</w:t>
            </w:r>
          </w:p>
          <w:p w14:paraId="6C7BF994" w14:textId="77777777" w:rsidR="00542D42" w:rsidRPr="00542D42" w:rsidRDefault="00542D42" w:rsidP="00542D42">
            <w:pPr>
              <w:spacing w:after="0" w:line="259" w:lineRule="auto"/>
              <w:ind w:left="211" w:right="0" w:firstLine="0"/>
              <w:jc w:val="left"/>
              <w:rPr>
                <w:color w:val="auto"/>
                <w:kern w:val="0"/>
                <w:szCs w:val="22"/>
                <w:lang w:val="es-ES_tradnl"/>
                <w14:ligatures w14:val="none"/>
              </w:rPr>
            </w:pPr>
            <w:r w:rsidRPr="00542D42">
              <w:rPr>
                <w:color w:val="auto"/>
                <w:kern w:val="0"/>
                <w:szCs w:val="22"/>
                <w:lang w:val="es-ES_tradnl"/>
                <w14:ligatures w14:val="none"/>
              </w:rPr>
              <w:t xml:space="preserve">de carácter </w:t>
            </w:r>
          </w:p>
          <w:p w14:paraId="6B22A1D7" w14:textId="77777777" w:rsidR="00542D42" w:rsidRPr="00542D42" w:rsidRDefault="00542D42" w:rsidP="00542D42">
            <w:pPr>
              <w:spacing w:after="0" w:line="259" w:lineRule="auto"/>
              <w:ind w:left="196" w:right="0" w:firstLine="0"/>
              <w:jc w:val="left"/>
              <w:rPr>
                <w:color w:val="auto"/>
                <w:kern w:val="0"/>
                <w:szCs w:val="22"/>
                <w:lang w:val="es-ES_tradnl"/>
                <w14:ligatures w14:val="none"/>
              </w:rPr>
            </w:pPr>
            <w:r w:rsidRPr="00542D42">
              <w:rPr>
                <w:color w:val="auto"/>
                <w:kern w:val="0"/>
                <w:szCs w:val="22"/>
                <w:lang w:val="es-ES_tradnl"/>
                <w14:ligatures w14:val="none"/>
              </w:rPr>
              <w:t xml:space="preserve">disciplinar y </w:t>
            </w:r>
          </w:p>
          <w:p w14:paraId="2AA7B7B5" w14:textId="77777777" w:rsidR="00542D42" w:rsidRPr="00542D42" w:rsidRDefault="00542D42" w:rsidP="00542D42">
            <w:pPr>
              <w:spacing w:after="0" w:line="259" w:lineRule="auto"/>
              <w:ind w:left="76" w:right="0" w:firstLine="0"/>
              <w:jc w:val="left"/>
              <w:rPr>
                <w:color w:val="auto"/>
                <w:kern w:val="0"/>
                <w:szCs w:val="22"/>
                <w:lang w:val="es-ES_tradnl"/>
                <w14:ligatures w14:val="none"/>
              </w:rPr>
            </w:pPr>
            <w:r w:rsidRPr="00542D42">
              <w:rPr>
                <w:color w:val="auto"/>
                <w:kern w:val="0"/>
                <w:szCs w:val="22"/>
                <w:lang w:val="es-ES_tradnl"/>
                <w14:ligatures w14:val="none"/>
              </w:rPr>
              <w:t>multidisciplinar</w:t>
            </w:r>
          </w:p>
          <w:p w14:paraId="7F3F654E" w14:textId="77777777" w:rsidR="00542D42" w:rsidRPr="00542D42" w:rsidRDefault="00542D42" w:rsidP="00542D42">
            <w:pPr>
              <w:spacing w:after="0" w:line="256" w:lineRule="auto"/>
              <w:ind w:left="361" w:right="0" w:hanging="352"/>
              <w:jc w:val="left"/>
              <w:rPr>
                <w:color w:val="auto"/>
                <w:kern w:val="0"/>
                <w:szCs w:val="22"/>
                <w:lang w:val="es-ES_tradnl"/>
                <w14:ligatures w14:val="none"/>
              </w:rPr>
            </w:pPr>
            <w:r w:rsidRPr="00542D42">
              <w:rPr>
                <w:color w:val="auto"/>
                <w:kern w:val="0"/>
                <w:szCs w:val="22"/>
                <w:lang w:val="es-ES_tradnl"/>
                <w14:ligatures w14:val="none"/>
              </w:rPr>
              <w:t xml:space="preserve">Incorporar en la reflexión </w:t>
            </w:r>
          </w:p>
          <w:p w14:paraId="3E1E5746" w14:textId="77777777" w:rsidR="00542D42" w:rsidRPr="00542D42" w:rsidRDefault="00542D42" w:rsidP="00542D42">
            <w:pPr>
              <w:spacing w:after="0" w:line="259" w:lineRule="auto"/>
              <w:ind w:left="256" w:right="0" w:firstLine="0"/>
              <w:jc w:val="left"/>
              <w:rPr>
                <w:color w:val="auto"/>
                <w:kern w:val="0"/>
                <w:szCs w:val="22"/>
                <w:lang w:val="es-ES_tradnl"/>
                <w14:ligatures w14:val="none"/>
              </w:rPr>
            </w:pPr>
            <w:r w:rsidRPr="00542D42">
              <w:rPr>
                <w:color w:val="auto"/>
                <w:kern w:val="0"/>
                <w:szCs w:val="22"/>
                <w:lang w:val="es-ES_tradnl"/>
                <w14:ligatures w14:val="none"/>
              </w:rPr>
              <w:t xml:space="preserve">elementos </w:t>
            </w:r>
          </w:p>
          <w:p w14:paraId="2D06EEAC" w14:textId="77777777" w:rsidR="00542D42" w:rsidRPr="00542D42" w:rsidRDefault="00542D42" w:rsidP="00542D42">
            <w:pPr>
              <w:spacing w:after="15" w:line="242" w:lineRule="auto"/>
              <w:ind w:left="196" w:right="0" w:hanging="195"/>
              <w:jc w:val="left"/>
              <w:rPr>
                <w:color w:val="auto"/>
                <w:kern w:val="0"/>
                <w:szCs w:val="22"/>
                <w:lang w:val="es-ES_tradnl"/>
                <w14:ligatures w14:val="none"/>
              </w:rPr>
            </w:pPr>
            <w:r w:rsidRPr="00542D42">
              <w:rPr>
                <w:color w:val="auto"/>
                <w:kern w:val="0"/>
                <w:szCs w:val="22"/>
                <w:lang w:val="es-ES_tradnl"/>
                <w14:ligatures w14:val="none"/>
              </w:rPr>
              <w:t xml:space="preserve">tecnológicos de importancia </w:t>
            </w:r>
          </w:p>
          <w:p w14:paraId="7DFF18F1" w14:textId="77777777" w:rsidR="00542D42" w:rsidRPr="00542D42" w:rsidRDefault="00542D42" w:rsidP="00542D42">
            <w:pPr>
              <w:spacing w:after="15" w:line="242" w:lineRule="auto"/>
              <w:ind w:left="489" w:right="0" w:hanging="263"/>
              <w:jc w:val="left"/>
              <w:rPr>
                <w:color w:val="auto"/>
                <w:kern w:val="0"/>
                <w:szCs w:val="22"/>
                <w:lang w:val="es-ES_tradnl"/>
                <w14:ligatures w14:val="none"/>
              </w:rPr>
            </w:pPr>
            <w:r w:rsidRPr="00542D42">
              <w:rPr>
                <w:color w:val="auto"/>
                <w:kern w:val="0"/>
                <w:szCs w:val="22"/>
                <w:lang w:val="es-ES_tradnl"/>
                <w14:ligatures w14:val="none"/>
              </w:rPr>
              <w:t xml:space="preserve">institucional como </w:t>
            </w:r>
          </w:p>
          <w:p w14:paraId="3E6CDB4C" w14:textId="77777777" w:rsidR="00542D42" w:rsidRPr="00542D42" w:rsidRDefault="00542D42" w:rsidP="00542D42">
            <w:pPr>
              <w:spacing w:after="0" w:line="259" w:lineRule="auto"/>
              <w:ind w:left="0" w:right="73" w:firstLine="0"/>
              <w:jc w:val="center"/>
              <w:rPr>
                <w:color w:val="auto"/>
                <w:kern w:val="0"/>
                <w:szCs w:val="22"/>
                <w:lang w:val="es-ES_tradnl"/>
                <w14:ligatures w14:val="none"/>
              </w:rPr>
            </w:pPr>
            <w:r w:rsidRPr="00542D42">
              <w:rPr>
                <w:color w:val="auto"/>
                <w:kern w:val="0"/>
                <w:szCs w:val="22"/>
                <w:lang w:val="es-ES_tradnl"/>
                <w14:ligatures w14:val="none"/>
              </w:rPr>
              <w:t xml:space="preserve">la IA, las </w:t>
            </w:r>
          </w:p>
          <w:p w14:paraId="7125D54A" w14:textId="77777777" w:rsidR="00542D42" w:rsidRPr="00542D42" w:rsidRDefault="00542D42" w:rsidP="00542D42">
            <w:pPr>
              <w:spacing w:after="0" w:line="256" w:lineRule="auto"/>
              <w:ind w:left="549" w:right="0" w:hanging="518"/>
              <w:jc w:val="left"/>
              <w:rPr>
                <w:color w:val="auto"/>
                <w:kern w:val="0"/>
                <w:szCs w:val="22"/>
                <w:lang w:val="es-ES_tradnl"/>
                <w14:ligatures w14:val="none"/>
              </w:rPr>
            </w:pPr>
            <w:r w:rsidRPr="00542D42">
              <w:rPr>
                <w:color w:val="auto"/>
                <w:kern w:val="0"/>
                <w:szCs w:val="22"/>
                <w:lang w:val="es-ES_tradnl"/>
                <w14:ligatures w14:val="none"/>
              </w:rPr>
              <w:t>Industrias 5.0 y otras</w:t>
            </w:r>
          </w:p>
          <w:p w14:paraId="53745A30" w14:textId="77777777" w:rsidR="00542D42" w:rsidRPr="00542D42" w:rsidRDefault="00542D42" w:rsidP="00542D42">
            <w:pPr>
              <w:spacing w:after="0" w:line="259" w:lineRule="auto"/>
              <w:ind w:left="211" w:right="0" w:firstLine="0"/>
              <w:jc w:val="left"/>
              <w:rPr>
                <w:color w:val="auto"/>
                <w:kern w:val="0"/>
                <w:szCs w:val="22"/>
                <w:lang w:val="es-ES_tradnl"/>
                <w14:ligatures w14:val="none"/>
              </w:rPr>
            </w:pPr>
            <w:r w:rsidRPr="00542D42">
              <w:rPr>
                <w:color w:val="auto"/>
                <w:kern w:val="0"/>
                <w:szCs w:val="22"/>
                <w:lang w:val="es-ES_tradnl"/>
                <w14:ligatures w14:val="none"/>
              </w:rPr>
              <w:t>tecnologías emergentes</w:t>
            </w:r>
          </w:p>
        </w:tc>
        <w:tc>
          <w:tcPr>
            <w:tcW w:w="1691" w:type="dxa"/>
            <w:tcBorders>
              <w:top w:val="single" w:sz="5" w:space="0" w:color="000000"/>
              <w:left w:val="single" w:sz="6" w:space="0" w:color="000000"/>
              <w:bottom w:val="single" w:sz="6" w:space="0" w:color="000000"/>
              <w:right w:val="single" w:sz="6" w:space="0" w:color="000000"/>
            </w:tcBorders>
          </w:tcPr>
          <w:p w14:paraId="31B4C944" w14:textId="77777777" w:rsidR="00542D42" w:rsidRPr="00542D42" w:rsidRDefault="00542D42" w:rsidP="00542D42">
            <w:pPr>
              <w:spacing w:after="8" w:line="249" w:lineRule="auto"/>
              <w:ind w:left="162" w:right="162" w:firstLine="60"/>
              <w:rPr>
                <w:color w:val="auto"/>
                <w:kern w:val="0"/>
                <w:szCs w:val="22"/>
                <w:lang w:val="es-ES_tradnl"/>
                <w14:ligatures w14:val="none"/>
              </w:rPr>
            </w:pPr>
            <w:r w:rsidRPr="00542D42">
              <w:rPr>
                <w:color w:val="auto"/>
                <w:kern w:val="0"/>
                <w:szCs w:val="22"/>
                <w:lang w:val="es-ES_tradnl"/>
                <w14:ligatures w14:val="none"/>
              </w:rPr>
              <w:t xml:space="preserve">Realizar una exploración de las </w:t>
            </w:r>
          </w:p>
          <w:p w14:paraId="7F9A09C5"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líneas de </w:t>
            </w:r>
          </w:p>
          <w:p w14:paraId="5375C320" w14:textId="77777777" w:rsidR="00542D42" w:rsidRPr="00542D42" w:rsidRDefault="00542D42" w:rsidP="00542D42">
            <w:pPr>
              <w:spacing w:after="0" w:line="259" w:lineRule="auto"/>
              <w:ind w:left="207" w:right="0" w:firstLine="0"/>
              <w:jc w:val="left"/>
              <w:rPr>
                <w:color w:val="auto"/>
                <w:kern w:val="0"/>
                <w:szCs w:val="22"/>
                <w:lang w:val="es-ES_tradnl"/>
                <w14:ligatures w14:val="none"/>
              </w:rPr>
            </w:pPr>
            <w:r w:rsidRPr="00542D42">
              <w:rPr>
                <w:color w:val="auto"/>
                <w:kern w:val="0"/>
                <w:szCs w:val="22"/>
                <w:lang w:val="es-ES_tradnl"/>
                <w14:ligatures w14:val="none"/>
              </w:rPr>
              <w:t xml:space="preserve">investigación </w:t>
            </w:r>
          </w:p>
          <w:p w14:paraId="67CB8681" w14:textId="77777777" w:rsidR="00542D42" w:rsidRPr="00542D42" w:rsidRDefault="00542D42" w:rsidP="00542D42">
            <w:pPr>
              <w:spacing w:after="0" w:line="242" w:lineRule="auto"/>
              <w:ind w:left="657" w:right="0" w:hanging="480"/>
              <w:jc w:val="left"/>
              <w:rPr>
                <w:color w:val="auto"/>
                <w:kern w:val="0"/>
                <w:szCs w:val="22"/>
                <w:lang w:val="es-ES_tradnl"/>
                <w14:ligatures w14:val="none"/>
              </w:rPr>
            </w:pPr>
            <w:r w:rsidRPr="00542D42">
              <w:rPr>
                <w:color w:val="auto"/>
                <w:kern w:val="0"/>
                <w:szCs w:val="22"/>
                <w:lang w:val="es-ES_tradnl"/>
                <w14:ligatures w14:val="none"/>
              </w:rPr>
              <w:t xml:space="preserve">institucionales que </w:t>
            </w:r>
          </w:p>
          <w:p w14:paraId="05F3E194" w14:textId="77777777" w:rsidR="00542D42" w:rsidRPr="00542D42" w:rsidRDefault="00542D42" w:rsidP="00542D42">
            <w:pPr>
              <w:spacing w:after="0" w:line="256" w:lineRule="auto"/>
              <w:ind w:left="679" w:right="0" w:hanging="502"/>
              <w:jc w:val="left"/>
              <w:rPr>
                <w:color w:val="auto"/>
                <w:kern w:val="0"/>
                <w:szCs w:val="22"/>
                <w:lang w:val="es-ES_tradnl"/>
                <w14:ligatures w14:val="none"/>
              </w:rPr>
            </w:pPr>
            <w:r w:rsidRPr="00542D42">
              <w:rPr>
                <w:color w:val="auto"/>
                <w:kern w:val="0"/>
                <w:szCs w:val="22"/>
                <w:lang w:val="es-ES_tradnl"/>
                <w14:ligatures w14:val="none"/>
              </w:rPr>
              <w:t xml:space="preserve">permita definir por </w:t>
            </w:r>
          </w:p>
          <w:p w14:paraId="78218EA7" w14:textId="77777777" w:rsidR="00542D42" w:rsidRPr="00542D42" w:rsidRDefault="00542D42" w:rsidP="00542D42">
            <w:pPr>
              <w:spacing w:after="0" w:line="256" w:lineRule="auto"/>
              <w:ind w:left="559" w:right="0" w:hanging="352"/>
              <w:jc w:val="left"/>
              <w:rPr>
                <w:color w:val="auto"/>
                <w:kern w:val="0"/>
                <w:szCs w:val="22"/>
                <w:lang w:val="es-ES_tradnl"/>
                <w14:ligatures w14:val="none"/>
              </w:rPr>
            </w:pPr>
            <w:r w:rsidRPr="00542D42">
              <w:rPr>
                <w:color w:val="auto"/>
                <w:kern w:val="0"/>
                <w:szCs w:val="22"/>
                <w:lang w:val="es-ES_tradnl"/>
                <w14:ligatures w14:val="none"/>
              </w:rPr>
              <w:t xml:space="preserve">lo menos dos áreas </w:t>
            </w:r>
          </w:p>
          <w:p w14:paraId="3A6A9D19" w14:textId="77777777" w:rsidR="00542D42" w:rsidRPr="00542D42" w:rsidRDefault="00542D42" w:rsidP="00542D42">
            <w:pPr>
              <w:spacing w:after="0" w:line="259" w:lineRule="auto"/>
              <w:ind w:left="207" w:right="0" w:firstLine="0"/>
              <w:jc w:val="left"/>
              <w:rPr>
                <w:color w:val="auto"/>
                <w:kern w:val="0"/>
                <w:szCs w:val="22"/>
                <w:lang w:val="es-ES_tradnl"/>
                <w14:ligatures w14:val="none"/>
              </w:rPr>
            </w:pPr>
            <w:r w:rsidRPr="00542D42">
              <w:rPr>
                <w:color w:val="auto"/>
                <w:kern w:val="0"/>
                <w:szCs w:val="22"/>
                <w:lang w:val="es-ES_tradnl"/>
                <w14:ligatures w14:val="none"/>
              </w:rPr>
              <w:t xml:space="preserve">temáticas de </w:t>
            </w:r>
          </w:p>
          <w:p w14:paraId="27198873" w14:textId="77777777" w:rsidR="00542D42" w:rsidRPr="00542D42" w:rsidRDefault="00542D42" w:rsidP="00542D42">
            <w:pPr>
              <w:spacing w:after="0" w:line="259" w:lineRule="auto"/>
              <w:ind w:left="34" w:right="0" w:firstLine="0"/>
              <w:rPr>
                <w:color w:val="auto"/>
                <w:kern w:val="0"/>
                <w:szCs w:val="22"/>
                <w:lang w:val="es-ES_tradnl"/>
                <w14:ligatures w14:val="none"/>
              </w:rPr>
            </w:pPr>
            <w:r w:rsidRPr="00542D42">
              <w:rPr>
                <w:color w:val="auto"/>
                <w:kern w:val="0"/>
                <w:szCs w:val="22"/>
                <w:lang w:val="es-ES_tradnl"/>
                <w14:ligatures w14:val="none"/>
              </w:rPr>
              <w:t xml:space="preserve">investigación del </w:t>
            </w:r>
          </w:p>
          <w:p w14:paraId="19945861" w14:textId="77777777" w:rsidR="00542D42" w:rsidRPr="00542D42" w:rsidRDefault="00542D42" w:rsidP="00542D42">
            <w:pPr>
              <w:spacing w:after="0" w:line="256" w:lineRule="auto"/>
              <w:ind w:left="492" w:right="0" w:hanging="278"/>
              <w:jc w:val="left"/>
              <w:rPr>
                <w:color w:val="auto"/>
                <w:kern w:val="0"/>
                <w:szCs w:val="22"/>
                <w:lang w:val="es-ES_tradnl"/>
                <w14:ligatures w14:val="none"/>
              </w:rPr>
            </w:pPr>
            <w:r w:rsidRPr="00542D42">
              <w:rPr>
                <w:color w:val="auto"/>
                <w:kern w:val="0"/>
                <w:szCs w:val="22"/>
                <w:lang w:val="es-ES_tradnl"/>
                <w14:ligatures w14:val="none"/>
              </w:rPr>
              <w:t>programa de manera</w:t>
            </w:r>
          </w:p>
          <w:p w14:paraId="6B0F4858" w14:textId="77777777" w:rsidR="00542D42" w:rsidRPr="00542D42" w:rsidRDefault="00542D42" w:rsidP="00542D42">
            <w:pPr>
              <w:spacing w:after="0" w:line="259" w:lineRule="auto"/>
              <w:ind w:left="0" w:right="61" w:firstLine="0"/>
              <w:jc w:val="center"/>
              <w:rPr>
                <w:color w:val="auto"/>
                <w:kern w:val="0"/>
                <w:szCs w:val="22"/>
                <w:lang w:val="es-ES_tradnl"/>
                <w14:ligatures w14:val="none"/>
              </w:rPr>
            </w:pPr>
            <w:r w:rsidRPr="00542D42">
              <w:rPr>
                <w:color w:val="auto"/>
                <w:kern w:val="0"/>
                <w:szCs w:val="22"/>
                <w:lang w:val="es-ES_tradnl"/>
                <w14:ligatures w14:val="none"/>
              </w:rPr>
              <w:t xml:space="preserve">articulada </w:t>
            </w:r>
          </w:p>
          <w:p w14:paraId="44574045" w14:textId="77777777" w:rsidR="00542D42" w:rsidRPr="00542D42" w:rsidRDefault="00542D42" w:rsidP="00542D42">
            <w:pPr>
              <w:spacing w:after="0" w:line="259" w:lineRule="auto"/>
              <w:ind w:left="0" w:right="73" w:firstLine="0"/>
              <w:jc w:val="center"/>
              <w:rPr>
                <w:color w:val="auto"/>
                <w:kern w:val="0"/>
                <w:szCs w:val="22"/>
                <w:lang w:val="es-ES_tradnl"/>
                <w14:ligatures w14:val="none"/>
              </w:rPr>
            </w:pPr>
            <w:r w:rsidRPr="00542D42">
              <w:rPr>
                <w:color w:val="auto"/>
                <w:kern w:val="0"/>
                <w:szCs w:val="22"/>
                <w:lang w:val="es-ES_tradnl"/>
                <w14:ligatures w14:val="none"/>
              </w:rPr>
              <w:t xml:space="preserve">con las </w:t>
            </w:r>
          </w:p>
          <w:p w14:paraId="62496AE9" w14:textId="77777777" w:rsidR="00542D42" w:rsidRPr="00542D42" w:rsidRDefault="00542D42" w:rsidP="00542D42">
            <w:pPr>
              <w:spacing w:after="0" w:line="259" w:lineRule="auto"/>
              <w:ind w:left="177" w:right="0" w:firstLine="6"/>
              <w:jc w:val="left"/>
              <w:rPr>
                <w:color w:val="auto"/>
                <w:kern w:val="0"/>
                <w:szCs w:val="22"/>
                <w:lang w:val="es-ES_tradnl"/>
                <w14:ligatures w14:val="none"/>
              </w:rPr>
            </w:pPr>
            <w:r w:rsidRPr="00542D42">
              <w:rPr>
                <w:color w:val="auto"/>
                <w:kern w:val="0"/>
                <w:szCs w:val="22"/>
                <w:lang w:val="es-ES_tradnl"/>
                <w14:ligatures w14:val="none"/>
              </w:rPr>
              <w:t>orientaciones institucionales</w:t>
            </w:r>
          </w:p>
        </w:tc>
        <w:tc>
          <w:tcPr>
            <w:tcW w:w="1280" w:type="dxa"/>
            <w:tcBorders>
              <w:top w:val="single" w:sz="5" w:space="0" w:color="000000"/>
              <w:left w:val="single" w:sz="6" w:space="0" w:color="000000"/>
              <w:bottom w:val="single" w:sz="6" w:space="0" w:color="000000"/>
              <w:right w:val="single" w:sz="6" w:space="0" w:color="000000"/>
            </w:tcBorders>
          </w:tcPr>
          <w:p w14:paraId="3597504D" w14:textId="77777777" w:rsidR="00542D42" w:rsidRPr="00542D42" w:rsidRDefault="00542D42" w:rsidP="00542D42">
            <w:pPr>
              <w:spacing w:after="0" w:line="259" w:lineRule="auto"/>
              <w:ind w:left="280"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66" w:type="dxa"/>
            <w:tcBorders>
              <w:top w:val="single" w:sz="5" w:space="0" w:color="000000"/>
              <w:left w:val="single" w:sz="6" w:space="0" w:color="000000"/>
              <w:bottom w:val="single" w:sz="6" w:space="0" w:color="000000"/>
              <w:right w:val="single" w:sz="6" w:space="0" w:color="000000"/>
            </w:tcBorders>
          </w:tcPr>
          <w:p w14:paraId="08F063C8" w14:textId="77777777" w:rsidR="00542D42" w:rsidRPr="00542D42" w:rsidRDefault="00542D42" w:rsidP="00542D42">
            <w:pPr>
              <w:spacing w:after="252" w:line="259" w:lineRule="auto"/>
              <w:ind w:left="18" w:right="0" w:firstLine="0"/>
              <w:rPr>
                <w:color w:val="auto"/>
                <w:kern w:val="0"/>
                <w:szCs w:val="22"/>
                <w:lang w:val="es-ES_tradnl"/>
                <w14:ligatures w14:val="none"/>
              </w:rPr>
            </w:pPr>
            <w:r w:rsidRPr="00542D42">
              <w:rPr>
                <w:color w:val="auto"/>
                <w:kern w:val="0"/>
                <w:szCs w:val="22"/>
                <w:lang w:val="es-ES_tradnl"/>
                <w14:ligatures w14:val="none"/>
              </w:rPr>
              <w:t>Por lo menos dos</w:t>
            </w:r>
          </w:p>
          <w:p w14:paraId="09309FEA"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líneas de </w:t>
            </w:r>
          </w:p>
          <w:p w14:paraId="29738696" w14:textId="77777777" w:rsidR="00542D42" w:rsidRPr="00542D42" w:rsidRDefault="00542D42" w:rsidP="00542D42">
            <w:pPr>
              <w:spacing w:after="0" w:line="259" w:lineRule="auto"/>
              <w:ind w:left="131" w:right="0" w:firstLine="0"/>
              <w:jc w:val="left"/>
              <w:rPr>
                <w:color w:val="auto"/>
                <w:kern w:val="0"/>
                <w:szCs w:val="22"/>
                <w:lang w:val="es-ES_tradnl"/>
                <w14:ligatures w14:val="none"/>
              </w:rPr>
            </w:pPr>
            <w:r w:rsidRPr="00542D42">
              <w:rPr>
                <w:color w:val="auto"/>
                <w:kern w:val="0"/>
                <w:szCs w:val="22"/>
                <w:lang w:val="es-ES_tradnl"/>
                <w14:ligatures w14:val="none"/>
              </w:rPr>
              <w:t xml:space="preserve">investigación o </w:t>
            </w:r>
          </w:p>
          <w:p w14:paraId="4FFEF345" w14:textId="77777777" w:rsidR="00542D42" w:rsidRPr="00542D42" w:rsidRDefault="00542D42" w:rsidP="00542D42">
            <w:pPr>
              <w:spacing w:after="0" w:line="256" w:lineRule="auto"/>
              <w:ind w:left="731" w:right="0" w:hanging="638"/>
              <w:jc w:val="left"/>
              <w:rPr>
                <w:color w:val="auto"/>
                <w:kern w:val="0"/>
                <w:szCs w:val="22"/>
                <w:lang w:val="es-ES_tradnl"/>
                <w14:ligatures w14:val="none"/>
              </w:rPr>
            </w:pPr>
            <w:r w:rsidRPr="00542D42">
              <w:rPr>
                <w:color w:val="auto"/>
                <w:kern w:val="0"/>
                <w:szCs w:val="22"/>
                <w:lang w:val="es-ES_tradnl"/>
                <w14:ligatures w14:val="none"/>
              </w:rPr>
              <w:t xml:space="preserve">áreas temáticas de </w:t>
            </w:r>
          </w:p>
          <w:p w14:paraId="02C7828D" w14:textId="77777777" w:rsidR="00542D42" w:rsidRPr="00542D42" w:rsidRDefault="00542D42" w:rsidP="00542D42">
            <w:pPr>
              <w:spacing w:after="0" w:line="259" w:lineRule="auto"/>
              <w:ind w:left="0" w:right="72" w:firstLine="0"/>
              <w:jc w:val="center"/>
              <w:rPr>
                <w:color w:val="auto"/>
                <w:kern w:val="0"/>
                <w:szCs w:val="22"/>
                <w:lang w:val="es-ES_tradnl"/>
                <w14:ligatures w14:val="none"/>
              </w:rPr>
            </w:pPr>
            <w:r w:rsidRPr="00542D42">
              <w:rPr>
                <w:color w:val="auto"/>
                <w:kern w:val="0"/>
                <w:szCs w:val="22"/>
                <w:lang w:val="es-ES_tradnl"/>
                <w14:ligatures w14:val="none"/>
              </w:rPr>
              <w:t xml:space="preserve">interés </w:t>
            </w:r>
          </w:p>
          <w:p w14:paraId="3AE7FE97" w14:textId="77777777" w:rsidR="00542D42" w:rsidRPr="00542D42" w:rsidRDefault="00542D42" w:rsidP="00542D42">
            <w:pPr>
              <w:spacing w:after="0" w:line="256" w:lineRule="auto"/>
              <w:ind w:left="266" w:right="0" w:hanging="255"/>
              <w:rPr>
                <w:color w:val="auto"/>
                <w:kern w:val="0"/>
                <w:szCs w:val="22"/>
                <w:lang w:val="es-ES_tradnl"/>
                <w14:ligatures w14:val="none"/>
              </w:rPr>
            </w:pPr>
            <w:r w:rsidRPr="00542D42">
              <w:rPr>
                <w:color w:val="auto"/>
                <w:kern w:val="0"/>
                <w:szCs w:val="22"/>
                <w:lang w:val="es-ES_tradnl"/>
                <w14:ligatures w14:val="none"/>
              </w:rPr>
              <w:t xml:space="preserve">investigativo para el programa </w:t>
            </w:r>
          </w:p>
          <w:p w14:paraId="711EB681" w14:textId="77777777" w:rsidR="00542D42" w:rsidRPr="00542D42" w:rsidRDefault="00542D42" w:rsidP="00542D42">
            <w:pPr>
              <w:spacing w:after="0" w:line="259" w:lineRule="auto"/>
              <w:ind w:left="161" w:right="0" w:firstLine="0"/>
              <w:jc w:val="left"/>
              <w:rPr>
                <w:color w:val="auto"/>
                <w:kern w:val="0"/>
                <w:szCs w:val="22"/>
                <w:lang w:val="es-ES_tradnl"/>
                <w14:ligatures w14:val="none"/>
              </w:rPr>
            </w:pPr>
            <w:r w:rsidRPr="00542D42">
              <w:rPr>
                <w:color w:val="auto"/>
                <w:kern w:val="0"/>
                <w:szCs w:val="22"/>
                <w:lang w:val="es-ES_tradnl"/>
                <w14:ligatures w14:val="none"/>
              </w:rPr>
              <w:t xml:space="preserve">académico en </w:t>
            </w:r>
          </w:p>
          <w:p w14:paraId="424C66ED" w14:textId="77777777" w:rsidR="00542D42" w:rsidRPr="00542D42" w:rsidRDefault="00542D42" w:rsidP="00542D42">
            <w:pPr>
              <w:spacing w:after="0" w:line="259" w:lineRule="auto"/>
              <w:ind w:left="191" w:right="0" w:hanging="98"/>
              <w:jc w:val="left"/>
              <w:rPr>
                <w:color w:val="auto"/>
                <w:kern w:val="0"/>
                <w:szCs w:val="22"/>
                <w:lang w:val="es-ES_tradnl"/>
                <w14:ligatures w14:val="none"/>
              </w:rPr>
            </w:pPr>
            <w:r w:rsidRPr="00542D42">
              <w:rPr>
                <w:color w:val="auto"/>
                <w:kern w:val="0"/>
                <w:szCs w:val="22"/>
                <w:lang w:val="es-ES_tradnl"/>
                <w14:ligatures w14:val="none"/>
              </w:rPr>
              <w:t>sintonía con las temáticas institucionales</w:t>
            </w:r>
          </w:p>
        </w:tc>
        <w:tc>
          <w:tcPr>
            <w:tcW w:w="1343" w:type="dxa"/>
            <w:tcBorders>
              <w:top w:val="single" w:sz="5" w:space="0" w:color="000000"/>
              <w:left w:val="single" w:sz="6" w:space="0" w:color="000000"/>
              <w:bottom w:val="single" w:sz="6" w:space="0" w:color="000000"/>
              <w:right w:val="single" w:sz="6" w:space="0" w:color="000000"/>
            </w:tcBorders>
          </w:tcPr>
          <w:p w14:paraId="081579E1" w14:textId="77777777" w:rsidR="00542D42" w:rsidRPr="00542D42" w:rsidRDefault="00542D42" w:rsidP="00542D42">
            <w:pPr>
              <w:spacing w:after="0" w:line="259" w:lineRule="auto"/>
              <w:ind w:left="300" w:right="0" w:hanging="270"/>
              <w:jc w:val="left"/>
              <w:rPr>
                <w:color w:val="auto"/>
                <w:kern w:val="0"/>
                <w:szCs w:val="22"/>
                <w:lang w:val="es-ES_tradnl"/>
                <w14:ligatures w14:val="none"/>
              </w:rPr>
            </w:pPr>
            <w:r w:rsidRPr="00542D42">
              <w:rPr>
                <w:color w:val="auto"/>
                <w:kern w:val="0"/>
                <w:szCs w:val="22"/>
                <w:lang w:val="es-ES_tradnl"/>
                <w14:ligatures w14:val="none"/>
              </w:rPr>
              <w:t>Documento escrito</w:t>
            </w:r>
          </w:p>
        </w:tc>
        <w:tc>
          <w:tcPr>
            <w:tcW w:w="1301" w:type="dxa"/>
            <w:tcBorders>
              <w:top w:val="single" w:sz="5" w:space="0" w:color="000000"/>
              <w:left w:val="single" w:sz="6" w:space="0" w:color="000000"/>
              <w:bottom w:val="single" w:sz="6" w:space="0" w:color="000000"/>
              <w:right w:val="single" w:sz="6" w:space="0" w:color="000000"/>
            </w:tcBorders>
          </w:tcPr>
          <w:p w14:paraId="3AF14FCE" w14:textId="77777777" w:rsidR="00542D42" w:rsidRPr="00542D42" w:rsidRDefault="00542D42" w:rsidP="00542D42">
            <w:pPr>
              <w:spacing w:after="0" w:line="259" w:lineRule="auto"/>
              <w:ind w:left="111"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568F6BF9" w14:textId="77777777" w:rsidR="00542D42" w:rsidRPr="00542D42" w:rsidRDefault="00542D42" w:rsidP="00542D42">
            <w:pPr>
              <w:spacing w:after="0" w:line="259" w:lineRule="auto"/>
              <w:ind w:left="81" w:right="0" w:firstLine="0"/>
              <w:rPr>
                <w:color w:val="auto"/>
                <w:kern w:val="0"/>
                <w:szCs w:val="22"/>
                <w:lang w:val="es-ES_tradnl"/>
                <w14:ligatures w14:val="none"/>
              </w:rPr>
            </w:pPr>
            <w:r w:rsidRPr="00542D42">
              <w:rPr>
                <w:color w:val="auto"/>
                <w:kern w:val="0"/>
                <w:szCs w:val="22"/>
                <w:lang w:val="es-ES_tradnl"/>
                <w14:ligatures w14:val="none"/>
              </w:rPr>
              <w:t>Académico</w:t>
            </w:r>
          </w:p>
          <w:p w14:paraId="572E1D00"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1F1B7845" w14:textId="77777777" w:rsidR="00542D42" w:rsidRPr="00542D42" w:rsidRDefault="00542D42" w:rsidP="00542D42">
            <w:pPr>
              <w:spacing w:after="0" w:line="259" w:lineRule="auto"/>
              <w:ind w:left="28"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7BE1BEC9"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1E612F6A" w14:textId="77777777" w:rsidR="00542D42" w:rsidRPr="00542D42" w:rsidRDefault="00542D42" w:rsidP="00542D42">
            <w:pPr>
              <w:spacing w:after="0" w:line="259" w:lineRule="auto"/>
              <w:ind w:left="14" w:right="0" w:firstLine="0"/>
              <w:jc w:val="center"/>
              <w:rPr>
                <w:color w:val="auto"/>
                <w:kern w:val="0"/>
                <w:szCs w:val="22"/>
                <w:lang w:val="es-ES_tradnl"/>
                <w14:ligatures w14:val="none"/>
              </w:rPr>
            </w:pPr>
            <w:r w:rsidRPr="00542D42">
              <w:rPr>
                <w:color w:val="auto"/>
                <w:kern w:val="0"/>
                <w:szCs w:val="22"/>
                <w:lang w:val="es-ES_tradnl"/>
                <w14:ligatures w14:val="none"/>
              </w:rPr>
              <w:t>n</w:t>
            </w:r>
          </w:p>
          <w:p w14:paraId="1164BBDE" w14:textId="77777777" w:rsidR="00542D42" w:rsidRPr="00542D42" w:rsidRDefault="00542D42" w:rsidP="00542D42">
            <w:pPr>
              <w:spacing w:after="0" w:line="259" w:lineRule="auto"/>
              <w:ind w:left="508"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0C853681" w14:textId="77777777" w:rsidTr="00E765E1">
        <w:trPr>
          <w:trHeight w:val="2910"/>
        </w:trPr>
        <w:tc>
          <w:tcPr>
            <w:tcW w:w="1256" w:type="dxa"/>
            <w:vMerge/>
            <w:tcBorders>
              <w:top w:val="single" w:sz="5" w:space="0" w:color="000000"/>
              <w:left w:val="single" w:sz="6" w:space="0" w:color="000000"/>
              <w:bottom w:val="nil"/>
              <w:right w:val="single" w:sz="6" w:space="0" w:color="000000"/>
            </w:tcBorders>
          </w:tcPr>
          <w:p w14:paraId="5BF3832E"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1605" w:type="dxa"/>
            <w:tcBorders>
              <w:top w:val="single" w:sz="6" w:space="0" w:color="000000"/>
              <w:left w:val="single" w:sz="6" w:space="0" w:color="000000"/>
              <w:bottom w:val="single" w:sz="6" w:space="0" w:color="000000"/>
              <w:right w:val="single" w:sz="6" w:space="0" w:color="000000"/>
            </w:tcBorders>
          </w:tcPr>
          <w:p w14:paraId="27FC5B9F" w14:textId="77777777" w:rsidR="00542D42" w:rsidRPr="00542D42" w:rsidRDefault="00542D42" w:rsidP="00542D42">
            <w:pPr>
              <w:spacing w:after="0" w:line="256"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 xml:space="preserve">Implementar el plan de </w:t>
            </w:r>
          </w:p>
          <w:p w14:paraId="1753A96C" w14:textId="77777777" w:rsidR="00542D42" w:rsidRPr="00542D42" w:rsidRDefault="00542D42" w:rsidP="00542D42">
            <w:pPr>
              <w:spacing w:after="15" w:line="242" w:lineRule="auto"/>
              <w:ind w:left="466" w:right="0" w:hanging="285"/>
              <w:jc w:val="left"/>
              <w:rPr>
                <w:color w:val="auto"/>
                <w:kern w:val="0"/>
                <w:szCs w:val="22"/>
                <w:lang w:val="es-ES_tradnl"/>
                <w14:ligatures w14:val="none"/>
              </w:rPr>
            </w:pPr>
            <w:r w:rsidRPr="00542D42">
              <w:rPr>
                <w:color w:val="auto"/>
                <w:kern w:val="0"/>
                <w:szCs w:val="22"/>
                <w:lang w:val="es-ES_tradnl"/>
                <w14:ligatures w14:val="none"/>
              </w:rPr>
              <w:t xml:space="preserve">capacitación desde </w:t>
            </w:r>
          </w:p>
          <w:p w14:paraId="7F9752B9" w14:textId="77777777" w:rsidR="00542D42" w:rsidRPr="00542D42" w:rsidRDefault="00542D42" w:rsidP="00542D42">
            <w:pPr>
              <w:spacing w:after="0" w:line="259" w:lineRule="auto"/>
              <w:ind w:left="0" w:right="61" w:firstLine="0"/>
              <w:jc w:val="center"/>
              <w:rPr>
                <w:color w:val="auto"/>
                <w:kern w:val="0"/>
                <w:szCs w:val="22"/>
                <w:lang w:val="es-ES_tradnl"/>
                <w14:ligatures w14:val="none"/>
              </w:rPr>
            </w:pPr>
            <w:r w:rsidRPr="00542D42">
              <w:rPr>
                <w:color w:val="auto"/>
                <w:kern w:val="0"/>
                <w:szCs w:val="22"/>
                <w:lang w:val="es-ES_tradnl"/>
                <w14:ligatures w14:val="none"/>
              </w:rPr>
              <w:t xml:space="preserve">la DNI para </w:t>
            </w:r>
          </w:p>
          <w:p w14:paraId="6B4D6FC7" w14:textId="77777777" w:rsidR="00542D42" w:rsidRPr="00542D42" w:rsidRDefault="00542D42" w:rsidP="00542D42">
            <w:pPr>
              <w:spacing w:after="252" w:line="259" w:lineRule="auto"/>
              <w:ind w:left="9" w:right="0" w:firstLine="0"/>
              <w:rPr>
                <w:color w:val="auto"/>
                <w:kern w:val="0"/>
                <w:szCs w:val="22"/>
                <w:lang w:val="es-ES_tradnl"/>
                <w14:ligatures w14:val="none"/>
              </w:rPr>
            </w:pPr>
            <w:r w:rsidRPr="00542D42">
              <w:rPr>
                <w:color w:val="auto"/>
                <w:kern w:val="0"/>
                <w:szCs w:val="22"/>
                <w:lang w:val="es-ES_tradnl"/>
                <w14:ligatures w14:val="none"/>
              </w:rPr>
              <w:t>investigadores y</w:t>
            </w:r>
          </w:p>
          <w:p w14:paraId="14C606C7" w14:textId="77777777" w:rsidR="00542D42" w:rsidRPr="00542D42" w:rsidRDefault="00542D42" w:rsidP="00542D42">
            <w:pPr>
              <w:spacing w:after="0" w:line="259" w:lineRule="auto"/>
              <w:ind w:left="121" w:right="0" w:firstLine="225"/>
              <w:jc w:val="left"/>
              <w:rPr>
                <w:color w:val="auto"/>
                <w:kern w:val="0"/>
                <w:szCs w:val="22"/>
                <w:lang w:val="es-ES_tradnl"/>
                <w14:ligatures w14:val="none"/>
              </w:rPr>
            </w:pPr>
            <w:r w:rsidRPr="00542D42">
              <w:rPr>
                <w:color w:val="auto"/>
                <w:kern w:val="0"/>
                <w:szCs w:val="22"/>
                <w:lang w:val="es-ES_tradnl"/>
                <w14:ligatures w14:val="none"/>
              </w:rPr>
              <w:t>personal administrativo</w:t>
            </w:r>
          </w:p>
        </w:tc>
        <w:tc>
          <w:tcPr>
            <w:tcW w:w="1691" w:type="dxa"/>
            <w:tcBorders>
              <w:top w:val="single" w:sz="6" w:space="0" w:color="000000"/>
              <w:left w:val="single" w:sz="6" w:space="0" w:color="000000"/>
              <w:bottom w:val="single" w:sz="6" w:space="0" w:color="000000"/>
              <w:right w:val="single" w:sz="6" w:space="0" w:color="000000"/>
            </w:tcBorders>
          </w:tcPr>
          <w:p w14:paraId="0BFEBFE9" w14:textId="77777777" w:rsidR="00542D42" w:rsidRPr="00542D42" w:rsidRDefault="00542D42" w:rsidP="00542D42">
            <w:pPr>
              <w:spacing w:after="9" w:line="248" w:lineRule="auto"/>
              <w:ind w:left="49" w:right="72" w:firstLine="23"/>
              <w:jc w:val="left"/>
              <w:rPr>
                <w:color w:val="auto"/>
                <w:kern w:val="0"/>
                <w:szCs w:val="22"/>
                <w:lang w:val="es-ES_tradnl"/>
                <w14:ligatures w14:val="none"/>
              </w:rPr>
            </w:pPr>
            <w:r w:rsidRPr="00542D42">
              <w:rPr>
                <w:color w:val="auto"/>
                <w:kern w:val="0"/>
                <w:szCs w:val="22"/>
                <w:lang w:val="es-ES_tradnl"/>
                <w14:ligatures w14:val="none"/>
              </w:rPr>
              <w:t xml:space="preserve">Construir el plan de capacitación del desarrollo humano de los </w:t>
            </w:r>
          </w:p>
          <w:p w14:paraId="4715094A" w14:textId="77777777" w:rsidR="00542D42" w:rsidRPr="00542D42" w:rsidRDefault="00542D42" w:rsidP="00542D42">
            <w:pPr>
              <w:spacing w:after="0" w:line="259" w:lineRule="auto"/>
              <w:ind w:left="12" w:right="0" w:firstLine="0"/>
              <w:rPr>
                <w:color w:val="auto"/>
                <w:kern w:val="0"/>
                <w:szCs w:val="22"/>
                <w:lang w:val="es-ES_tradnl"/>
                <w14:ligatures w14:val="none"/>
              </w:rPr>
            </w:pPr>
            <w:r w:rsidRPr="00542D42">
              <w:rPr>
                <w:color w:val="auto"/>
                <w:kern w:val="0"/>
                <w:szCs w:val="22"/>
                <w:lang w:val="es-ES_tradnl"/>
                <w14:ligatures w14:val="none"/>
              </w:rPr>
              <w:t>investigadores de</w:t>
            </w:r>
          </w:p>
          <w:p w14:paraId="0D1225D7" w14:textId="77777777" w:rsidR="00542D42" w:rsidRPr="00542D42" w:rsidRDefault="00542D42" w:rsidP="00542D42">
            <w:pPr>
              <w:spacing w:after="0" w:line="259" w:lineRule="auto"/>
              <w:ind w:left="0" w:right="61" w:firstLine="0"/>
              <w:jc w:val="center"/>
              <w:rPr>
                <w:color w:val="auto"/>
                <w:kern w:val="0"/>
                <w:szCs w:val="22"/>
                <w:lang w:val="es-ES_tradnl"/>
                <w14:ligatures w14:val="none"/>
              </w:rPr>
            </w:pPr>
            <w:r w:rsidRPr="00542D42">
              <w:rPr>
                <w:color w:val="auto"/>
                <w:kern w:val="0"/>
                <w:szCs w:val="22"/>
                <w:lang w:val="es-ES_tradnl"/>
                <w14:ligatures w14:val="none"/>
              </w:rPr>
              <w:t xml:space="preserve">la </w:t>
            </w:r>
          </w:p>
          <w:p w14:paraId="0C42674D" w14:textId="77777777" w:rsidR="00542D42" w:rsidRPr="00542D42" w:rsidRDefault="00542D42" w:rsidP="00542D42">
            <w:pPr>
              <w:spacing w:after="0" w:line="259"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Dirección</w:t>
            </w:r>
          </w:p>
          <w:p w14:paraId="6A819F4E" w14:textId="77777777" w:rsidR="00542D42" w:rsidRPr="00542D42" w:rsidRDefault="00542D42" w:rsidP="00542D42">
            <w:pPr>
              <w:spacing w:after="0" w:line="259" w:lineRule="auto"/>
              <w:ind w:left="87" w:right="87" w:firstLine="330"/>
              <w:jc w:val="left"/>
              <w:rPr>
                <w:color w:val="auto"/>
                <w:kern w:val="0"/>
                <w:szCs w:val="22"/>
                <w:lang w:val="es-ES_tradnl"/>
                <w14:ligatures w14:val="none"/>
              </w:rPr>
            </w:pPr>
            <w:r w:rsidRPr="00542D42">
              <w:rPr>
                <w:color w:val="auto"/>
                <w:kern w:val="0"/>
                <w:szCs w:val="22"/>
                <w:lang w:val="es-ES_tradnl"/>
                <w14:ligatures w14:val="none"/>
              </w:rPr>
              <w:t>Nacional de Investigación</w:t>
            </w:r>
          </w:p>
        </w:tc>
        <w:tc>
          <w:tcPr>
            <w:tcW w:w="1280" w:type="dxa"/>
            <w:tcBorders>
              <w:top w:val="single" w:sz="6" w:space="0" w:color="000000"/>
              <w:left w:val="single" w:sz="6" w:space="0" w:color="000000"/>
              <w:bottom w:val="single" w:sz="6" w:space="0" w:color="000000"/>
              <w:right w:val="single" w:sz="6" w:space="0" w:color="000000"/>
            </w:tcBorders>
          </w:tcPr>
          <w:p w14:paraId="09C9653B" w14:textId="77777777" w:rsidR="00542D42" w:rsidRPr="00542D42" w:rsidRDefault="00542D42" w:rsidP="00542D42">
            <w:pPr>
              <w:spacing w:after="0" w:line="259" w:lineRule="auto"/>
              <w:ind w:left="280"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66" w:type="dxa"/>
            <w:tcBorders>
              <w:top w:val="single" w:sz="6" w:space="0" w:color="000000"/>
              <w:left w:val="single" w:sz="6" w:space="0" w:color="000000"/>
              <w:bottom w:val="single" w:sz="6" w:space="0" w:color="000000"/>
              <w:right w:val="single" w:sz="6" w:space="0" w:color="000000"/>
            </w:tcBorders>
          </w:tcPr>
          <w:p w14:paraId="0E3D3F82" w14:textId="77777777" w:rsidR="00542D42" w:rsidRPr="00542D42" w:rsidRDefault="00542D42" w:rsidP="00542D42">
            <w:pPr>
              <w:spacing w:after="0" w:line="256" w:lineRule="auto"/>
              <w:ind w:left="303" w:right="0" w:hanging="255"/>
              <w:jc w:val="left"/>
              <w:rPr>
                <w:color w:val="auto"/>
                <w:kern w:val="0"/>
                <w:szCs w:val="22"/>
                <w:lang w:val="es-ES_tradnl"/>
                <w14:ligatures w14:val="none"/>
              </w:rPr>
            </w:pPr>
            <w:r w:rsidRPr="00542D42">
              <w:rPr>
                <w:color w:val="auto"/>
                <w:kern w:val="0"/>
                <w:szCs w:val="22"/>
                <w:lang w:val="es-ES_tradnl"/>
                <w14:ligatures w14:val="none"/>
              </w:rPr>
              <w:t xml:space="preserve">Ejecución de las actividades </w:t>
            </w:r>
          </w:p>
          <w:p w14:paraId="5EBA251B" w14:textId="77777777" w:rsidR="00542D42" w:rsidRPr="00542D42" w:rsidRDefault="00542D42" w:rsidP="00542D42">
            <w:pPr>
              <w:spacing w:after="15" w:line="242" w:lineRule="auto"/>
              <w:ind w:left="26" w:right="0" w:hanging="15"/>
              <w:rPr>
                <w:color w:val="auto"/>
                <w:kern w:val="0"/>
                <w:szCs w:val="22"/>
                <w:lang w:val="es-ES_tradnl"/>
                <w14:ligatures w14:val="none"/>
              </w:rPr>
            </w:pPr>
            <w:r w:rsidRPr="00542D42">
              <w:rPr>
                <w:color w:val="auto"/>
                <w:kern w:val="0"/>
                <w:szCs w:val="22"/>
                <w:lang w:val="es-ES_tradnl"/>
                <w14:ligatures w14:val="none"/>
              </w:rPr>
              <w:t xml:space="preserve">contempladas en el plan de trabajo </w:t>
            </w:r>
          </w:p>
          <w:p w14:paraId="262E7692" w14:textId="77777777" w:rsidR="00542D42" w:rsidRPr="00542D42" w:rsidRDefault="00542D42" w:rsidP="00542D42">
            <w:pPr>
              <w:spacing w:after="0" w:line="249" w:lineRule="auto"/>
              <w:ind w:left="401" w:right="0" w:hanging="390"/>
              <w:jc w:val="left"/>
              <w:rPr>
                <w:color w:val="auto"/>
                <w:kern w:val="0"/>
                <w:szCs w:val="22"/>
                <w:lang w:val="es-ES_tradnl"/>
                <w14:ligatures w14:val="none"/>
              </w:rPr>
            </w:pPr>
            <w:r w:rsidRPr="00542D42">
              <w:rPr>
                <w:color w:val="auto"/>
                <w:kern w:val="0"/>
                <w:szCs w:val="22"/>
                <w:lang w:val="es-ES_tradnl"/>
                <w14:ligatures w14:val="none"/>
              </w:rPr>
              <w:t xml:space="preserve">y capacitación del desarrollo humano </w:t>
            </w:r>
          </w:p>
          <w:p w14:paraId="5F8778E2" w14:textId="77777777" w:rsidR="00542D42" w:rsidRPr="00542D42" w:rsidRDefault="00542D42" w:rsidP="00542D42">
            <w:pPr>
              <w:spacing w:after="0" w:line="259" w:lineRule="auto"/>
              <w:ind w:left="0" w:right="58" w:firstLine="0"/>
              <w:jc w:val="center"/>
              <w:rPr>
                <w:color w:val="auto"/>
                <w:kern w:val="0"/>
                <w:szCs w:val="22"/>
                <w:lang w:val="es-ES_tradnl"/>
                <w14:ligatures w14:val="none"/>
              </w:rPr>
            </w:pPr>
            <w:r w:rsidRPr="00542D42">
              <w:rPr>
                <w:color w:val="auto"/>
                <w:kern w:val="0"/>
                <w:szCs w:val="22"/>
                <w:lang w:val="es-ES_tradnl"/>
                <w14:ligatures w14:val="none"/>
              </w:rPr>
              <w:t xml:space="preserve">anual del </w:t>
            </w:r>
          </w:p>
          <w:p w14:paraId="6B3558A1" w14:textId="77777777" w:rsidR="00542D42" w:rsidRPr="00542D42" w:rsidRDefault="00542D42" w:rsidP="00542D42">
            <w:pPr>
              <w:spacing w:after="0" w:line="259" w:lineRule="auto"/>
              <w:ind w:left="0" w:right="1" w:firstLine="0"/>
              <w:jc w:val="center"/>
              <w:rPr>
                <w:color w:val="auto"/>
                <w:kern w:val="0"/>
                <w:szCs w:val="22"/>
                <w:lang w:val="es-ES_tradnl"/>
                <w14:ligatures w14:val="none"/>
              </w:rPr>
            </w:pPr>
            <w:r w:rsidRPr="00542D42">
              <w:rPr>
                <w:color w:val="auto"/>
                <w:kern w:val="0"/>
                <w:szCs w:val="22"/>
                <w:lang w:val="es-ES_tradnl"/>
                <w14:ligatures w14:val="none"/>
              </w:rPr>
              <w:t>Investigador.</w:t>
            </w:r>
          </w:p>
        </w:tc>
        <w:tc>
          <w:tcPr>
            <w:tcW w:w="1343" w:type="dxa"/>
            <w:tcBorders>
              <w:top w:val="single" w:sz="6" w:space="0" w:color="000000"/>
              <w:left w:val="single" w:sz="6" w:space="0" w:color="000000"/>
              <w:bottom w:val="single" w:sz="6" w:space="0" w:color="000000"/>
              <w:right w:val="single" w:sz="6" w:space="0" w:color="000000"/>
            </w:tcBorders>
          </w:tcPr>
          <w:p w14:paraId="78961338" w14:textId="77777777" w:rsidR="00542D42" w:rsidRPr="00542D42" w:rsidRDefault="00542D42" w:rsidP="00542D42">
            <w:pPr>
              <w:spacing w:after="0" w:line="259" w:lineRule="auto"/>
              <w:ind w:left="15" w:right="0" w:firstLine="127"/>
              <w:jc w:val="left"/>
              <w:rPr>
                <w:color w:val="auto"/>
                <w:kern w:val="0"/>
                <w:szCs w:val="22"/>
                <w:lang w:val="es-ES_tradnl"/>
                <w14:ligatures w14:val="none"/>
              </w:rPr>
            </w:pPr>
            <w:r w:rsidRPr="00542D42">
              <w:rPr>
                <w:color w:val="auto"/>
                <w:kern w:val="0"/>
                <w:szCs w:val="22"/>
                <w:lang w:val="es-ES_tradnl"/>
                <w14:ligatures w14:val="none"/>
              </w:rPr>
              <w:t>Sesiones grabadas de capacitación</w:t>
            </w:r>
          </w:p>
        </w:tc>
        <w:tc>
          <w:tcPr>
            <w:tcW w:w="1301" w:type="dxa"/>
            <w:tcBorders>
              <w:top w:val="single" w:sz="6" w:space="0" w:color="000000"/>
              <w:left w:val="single" w:sz="6" w:space="0" w:color="000000"/>
              <w:bottom w:val="single" w:sz="6" w:space="0" w:color="000000"/>
              <w:right w:val="single" w:sz="6" w:space="0" w:color="000000"/>
            </w:tcBorders>
          </w:tcPr>
          <w:p w14:paraId="306C3991" w14:textId="77777777" w:rsidR="00542D42" w:rsidRPr="00542D42" w:rsidRDefault="00542D42" w:rsidP="00542D42">
            <w:pPr>
              <w:spacing w:after="0" w:line="259" w:lineRule="auto"/>
              <w:ind w:left="111"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42E92AA5" w14:textId="77777777" w:rsidR="00542D42" w:rsidRPr="00542D42" w:rsidRDefault="00542D42" w:rsidP="00542D42">
            <w:pPr>
              <w:spacing w:after="0" w:line="259" w:lineRule="auto"/>
              <w:ind w:left="81" w:right="0" w:firstLine="0"/>
              <w:rPr>
                <w:color w:val="auto"/>
                <w:kern w:val="0"/>
                <w:szCs w:val="22"/>
                <w:lang w:val="es-ES_tradnl"/>
                <w14:ligatures w14:val="none"/>
              </w:rPr>
            </w:pPr>
            <w:r w:rsidRPr="00542D42">
              <w:rPr>
                <w:color w:val="auto"/>
                <w:kern w:val="0"/>
                <w:szCs w:val="22"/>
                <w:lang w:val="es-ES_tradnl"/>
                <w14:ligatures w14:val="none"/>
              </w:rPr>
              <w:t>Académico</w:t>
            </w:r>
          </w:p>
          <w:p w14:paraId="0615D3E9"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0E6F4E91" w14:textId="77777777" w:rsidR="00542D42" w:rsidRPr="00542D42" w:rsidRDefault="00542D42" w:rsidP="00542D42">
            <w:pPr>
              <w:spacing w:after="0" w:line="259" w:lineRule="auto"/>
              <w:ind w:left="28"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5F25B7A3"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4502D370" w14:textId="77777777" w:rsidR="00542D42" w:rsidRPr="00542D42" w:rsidRDefault="00542D42" w:rsidP="00542D42">
            <w:pPr>
              <w:spacing w:after="0" w:line="259" w:lineRule="auto"/>
              <w:ind w:left="14" w:right="0" w:firstLine="0"/>
              <w:jc w:val="center"/>
              <w:rPr>
                <w:color w:val="auto"/>
                <w:kern w:val="0"/>
                <w:szCs w:val="22"/>
                <w:lang w:val="es-ES_tradnl"/>
                <w14:ligatures w14:val="none"/>
              </w:rPr>
            </w:pPr>
            <w:r w:rsidRPr="00542D42">
              <w:rPr>
                <w:color w:val="auto"/>
                <w:kern w:val="0"/>
                <w:szCs w:val="22"/>
                <w:lang w:val="es-ES_tradnl"/>
                <w14:ligatures w14:val="none"/>
              </w:rPr>
              <w:t>n</w:t>
            </w:r>
          </w:p>
          <w:p w14:paraId="187646C2" w14:textId="77777777" w:rsidR="00542D42" w:rsidRPr="00542D42" w:rsidRDefault="00542D42" w:rsidP="00542D42">
            <w:pPr>
              <w:spacing w:after="0" w:line="259" w:lineRule="auto"/>
              <w:ind w:left="508"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68BB7DF8" w14:textId="77777777" w:rsidTr="00E765E1">
        <w:trPr>
          <w:trHeight w:val="2400"/>
        </w:trPr>
        <w:tc>
          <w:tcPr>
            <w:tcW w:w="1256" w:type="dxa"/>
            <w:vMerge/>
            <w:tcBorders>
              <w:top w:val="single" w:sz="5" w:space="0" w:color="000000"/>
              <w:left w:val="single" w:sz="6" w:space="0" w:color="000000"/>
              <w:bottom w:val="nil"/>
              <w:right w:val="single" w:sz="6" w:space="0" w:color="000000"/>
            </w:tcBorders>
          </w:tcPr>
          <w:p w14:paraId="6D88A4EA"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1605" w:type="dxa"/>
            <w:tcBorders>
              <w:top w:val="single" w:sz="6" w:space="0" w:color="000000"/>
              <w:left w:val="single" w:sz="6" w:space="0" w:color="000000"/>
              <w:bottom w:val="single" w:sz="6" w:space="0" w:color="000000"/>
              <w:right w:val="single" w:sz="6" w:space="0" w:color="000000"/>
            </w:tcBorders>
          </w:tcPr>
          <w:p w14:paraId="2E2B8BBC" w14:textId="77777777" w:rsidR="00542D42" w:rsidRPr="00542D42" w:rsidRDefault="00542D42" w:rsidP="00542D42">
            <w:pPr>
              <w:spacing w:after="0" w:line="256" w:lineRule="auto"/>
              <w:ind w:left="279" w:right="0" w:hanging="180"/>
              <w:rPr>
                <w:color w:val="auto"/>
                <w:kern w:val="0"/>
                <w:szCs w:val="22"/>
                <w:lang w:val="es-ES_tradnl"/>
                <w14:ligatures w14:val="none"/>
              </w:rPr>
            </w:pPr>
            <w:r w:rsidRPr="00542D42">
              <w:rPr>
                <w:color w:val="auto"/>
                <w:kern w:val="0"/>
                <w:szCs w:val="22"/>
                <w:lang w:val="es-ES_tradnl"/>
                <w14:ligatures w14:val="none"/>
              </w:rPr>
              <w:t xml:space="preserve">Fortalecer los grupos de </w:t>
            </w:r>
          </w:p>
          <w:p w14:paraId="579C8655" w14:textId="77777777" w:rsidR="00542D42" w:rsidRPr="00542D42" w:rsidRDefault="00542D42" w:rsidP="00542D42">
            <w:pPr>
              <w:spacing w:after="0" w:line="259" w:lineRule="auto"/>
              <w:ind w:left="136" w:right="0" w:firstLine="0"/>
              <w:jc w:val="left"/>
              <w:rPr>
                <w:color w:val="auto"/>
                <w:kern w:val="0"/>
                <w:szCs w:val="22"/>
                <w:lang w:val="es-ES_tradnl"/>
                <w14:ligatures w14:val="none"/>
              </w:rPr>
            </w:pPr>
            <w:r w:rsidRPr="00542D42">
              <w:rPr>
                <w:color w:val="auto"/>
                <w:kern w:val="0"/>
                <w:szCs w:val="22"/>
                <w:lang w:val="es-ES_tradnl"/>
                <w14:ligatures w14:val="none"/>
              </w:rPr>
              <w:t xml:space="preserve">investigación </w:t>
            </w:r>
          </w:p>
          <w:p w14:paraId="2ADA5F52" w14:textId="77777777" w:rsidR="00542D42" w:rsidRPr="00542D42" w:rsidRDefault="00542D42" w:rsidP="00542D42">
            <w:pPr>
              <w:spacing w:after="0" w:line="259" w:lineRule="auto"/>
              <w:ind w:left="61" w:right="0" w:firstLine="0"/>
              <w:rPr>
                <w:color w:val="auto"/>
                <w:kern w:val="0"/>
                <w:szCs w:val="22"/>
                <w:lang w:val="es-ES_tradnl"/>
                <w14:ligatures w14:val="none"/>
              </w:rPr>
            </w:pPr>
            <w:r w:rsidRPr="00542D42">
              <w:rPr>
                <w:color w:val="auto"/>
                <w:kern w:val="0"/>
                <w:szCs w:val="22"/>
                <w:lang w:val="es-ES_tradnl"/>
                <w14:ligatures w14:val="none"/>
              </w:rPr>
              <w:t xml:space="preserve">existentes que </w:t>
            </w:r>
          </w:p>
          <w:p w14:paraId="16878A9C" w14:textId="77777777" w:rsidR="00542D42" w:rsidRPr="00542D42" w:rsidRDefault="00542D42" w:rsidP="00542D42">
            <w:pPr>
              <w:spacing w:after="0" w:line="259" w:lineRule="auto"/>
              <w:ind w:left="256" w:right="0" w:hanging="51"/>
              <w:jc w:val="left"/>
              <w:rPr>
                <w:color w:val="auto"/>
                <w:kern w:val="0"/>
                <w:szCs w:val="22"/>
                <w:lang w:val="es-ES_tradnl"/>
                <w14:ligatures w14:val="none"/>
              </w:rPr>
            </w:pPr>
            <w:r w:rsidRPr="00542D42">
              <w:rPr>
                <w:color w:val="auto"/>
                <w:kern w:val="0"/>
                <w:szCs w:val="22"/>
                <w:lang w:val="es-ES_tradnl"/>
                <w14:ligatures w14:val="none"/>
              </w:rPr>
              <w:t>impactan al programa académico</w:t>
            </w:r>
          </w:p>
        </w:tc>
        <w:tc>
          <w:tcPr>
            <w:tcW w:w="1691" w:type="dxa"/>
            <w:tcBorders>
              <w:top w:val="single" w:sz="6" w:space="0" w:color="000000"/>
              <w:left w:val="single" w:sz="6" w:space="0" w:color="000000"/>
              <w:bottom w:val="single" w:sz="6" w:space="0" w:color="000000"/>
              <w:right w:val="single" w:sz="6" w:space="0" w:color="000000"/>
            </w:tcBorders>
          </w:tcPr>
          <w:p w14:paraId="68DD3087" w14:textId="77777777" w:rsidR="00542D42" w:rsidRPr="00542D42" w:rsidRDefault="00542D42" w:rsidP="00542D42">
            <w:pPr>
              <w:spacing w:after="0" w:line="256" w:lineRule="auto"/>
              <w:ind w:left="289" w:right="0" w:hanging="82"/>
              <w:jc w:val="left"/>
              <w:rPr>
                <w:color w:val="auto"/>
                <w:kern w:val="0"/>
                <w:szCs w:val="22"/>
                <w:lang w:val="es-ES_tradnl"/>
                <w14:ligatures w14:val="none"/>
              </w:rPr>
            </w:pPr>
            <w:r w:rsidRPr="00542D42">
              <w:rPr>
                <w:color w:val="auto"/>
                <w:kern w:val="0"/>
                <w:szCs w:val="22"/>
                <w:lang w:val="es-ES_tradnl"/>
                <w14:ligatures w14:val="none"/>
              </w:rPr>
              <w:t xml:space="preserve">Adelantar las actividades </w:t>
            </w:r>
          </w:p>
          <w:p w14:paraId="089B8B2E" w14:textId="77777777" w:rsidR="00542D42" w:rsidRPr="00542D42" w:rsidRDefault="00542D42" w:rsidP="00542D42">
            <w:pPr>
              <w:spacing w:after="0" w:line="256" w:lineRule="auto"/>
              <w:ind w:left="319" w:right="0" w:hanging="270"/>
              <w:rPr>
                <w:color w:val="auto"/>
                <w:kern w:val="0"/>
                <w:szCs w:val="22"/>
                <w:lang w:val="es-ES_tradnl"/>
                <w14:ligatures w14:val="none"/>
              </w:rPr>
            </w:pPr>
            <w:r w:rsidRPr="00542D42">
              <w:rPr>
                <w:color w:val="auto"/>
                <w:kern w:val="0"/>
                <w:szCs w:val="22"/>
                <w:lang w:val="es-ES_tradnl"/>
                <w14:ligatures w14:val="none"/>
              </w:rPr>
              <w:t>necesarias para mantener y</w:t>
            </w:r>
          </w:p>
          <w:p w14:paraId="523718E9" w14:textId="77777777" w:rsidR="00542D42" w:rsidRPr="00542D42" w:rsidRDefault="00542D42" w:rsidP="00542D42">
            <w:pPr>
              <w:spacing w:after="0" w:line="259" w:lineRule="auto"/>
              <w:ind w:left="0" w:right="64" w:firstLine="0"/>
              <w:jc w:val="center"/>
              <w:rPr>
                <w:color w:val="auto"/>
                <w:kern w:val="0"/>
                <w:szCs w:val="22"/>
                <w:lang w:val="es-ES_tradnl"/>
                <w14:ligatures w14:val="none"/>
              </w:rPr>
            </w:pPr>
            <w:r w:rsidRPr="00542D42">
              <w:rPr>
                <w:color w:val="auto"/>
                <w:kern w:val="0"/>
                <w:szCs w:val="22"/>
                <w:lang w:val="es-ES_tradnl"/>
                <w14:ligatures w14:val="none"/>
              </w:rPr>
              <w:t xml:space="preserve">mejorar </w:t>
            </w:r>
          </w:p>
          <w:p w14:paraId="26C37B23" w14:textId="77777777" w:rsidR="00542D42" w:rsidRPr="00542D42" w:rsidRDefault="00542D42" w:rsidP="00542D42">
            <w:pPr>
              <w:spacing w:after="0" w:line="259" w:lineRule="auto"/>
              <w:ind w:left="4" w:right="5" w:firstLine="0"/>
              <w:rPr>
                <w:color w:val="auto"/>
                <w:kern w:val="0"/>
                <w:szCs w:val="22"/>
                <w:lang w:val="es-ES_tradnl"/>
                <w14:ligatures w14:val="none"/>
              </w:rPr>
            </w:pPr>
            <w:r w:rsidRPr="00542D42">
              <w:rPr>
                <w:color w:val="auto"/>
                <w:kern w:val="0"/>
                <w:szCs w:val="22"/>
                <w:lang w:val="es-ES_tradnl"/>
                <w14:ligatures w14:val="none"/>
              </w:rPr>
              <w:t>los resultados de categorización de los grupos</w:t>
            </w:r>
          </w:p>
        </w:tc>
        <w:tc>
          <w:tcPr>
            <w:tcW w:w="1280" w:type="dxa"/>
            <w:tcBorders>
              <w:top w:val="single" w:sz="6" w:space="0" w:color="000000"/>
              <w:left w:val="single" w:sz="6" w:space="0" w:color="000000"/>
              <w:bottom w:val="single" w:sz="6" w:space="0" w:color="000000"/>
              <w:right w:val="single" w:sz="6" w:space="0" w:color="000000"/>
            </w:tcBorders>
          </w:tcPr>
          <w:p w14:paraId="3457B50C" w14:textId="77777777" w:rsidR="00542D42" w:rsidRPr="00542D42" w:rsidRDefault="00542D42" w:rsidP="00542D42">
            <w:pPr>
              <w:spacing w:after="0" w:line="259" w:lineRule="auto"/>
              <w:ind w:left="280"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66" w:type="dxa"/>
            <w:tcBorders>
              <w:top w:val="single" w:sz="6" w:space="0" w:color="000000"/>
              <w:left w:val="single" w:sz="6" w:space="0" w:color="000000"/>
              <w:bottom w:val="single" w:sz="6" w:space="0" w:color="000000"/>
              <w:right w:val="single" w:sz="6" w:space="0" w:color="000000"/>
            </w:tcBorders>
          </w:tcPr>
          <w:p w14:paraId="23C96434" w14:textId="77777777" w:rsidR="00542D42" w:rsidRPr="00542D42" w:rsidRDefault="00542D42" w:rsidP="00542D42">
            <w:pPr>
              <w:spacing w:after="0" w:line="256" w:lineRule="auto"/>
              <w:ind w:left="303" w:right="0" w:hanging="277"/>
              <w:jc w:val="left"/>
              <w:rPr>
                <w:color w:val="auto"/>
                <w:kern w:val="0"/>
                <w:szCs w:val="22"/>
                <w:lang w:val="es-ES_tradnl"/>
                <w14:ligatures w14:val="none"/>
              </w:rPr>
            </w:pPr>
            <w:r w:rsidRPr="00542D42">
              <w:rPr>
                <w:color w:val="auto"/>
                <w:kern w:val="0"/>
                <w:szCs w:val="22"/>
                <w:lang w:val="es-ES_tradnl"/>
                <w14:ligatures w14:val="none"/>
              </w:rPr>
              <w:t xml:space="preserve">Cumplimiento de actividades </w:t>
            </w:r>
          </w:p>
          <w:p w14:paraId="0015E660" w14:textId="77777777" w:rsidR="00542D42" w:rsidRPr="00542D42" w:rsidRDefault="00542D42" w:rsidP="00542D42">
            <w:pPr>
              <w:spacing w:after="0" w:line="256" w:lineRule="auto"/>
              <w:ind w:left="498" w:right="0" w:hanging="352"/>
              <w:rPr>
                <w:color w:val="auto"/>
                <w:kern w:val="0"/>
                <w:szCs w:val="22"/>
                <w:lang w:val="es-ES_tradnl"/>
                <w14:ligatures w14:val="none"/>
              </w:rPr>
            </w:pPr>
            <w:r w:rsidRPr="00542D42">
              <w:rPr>
                <w:color w:val="auto"/>
                <w:kern w:val="0"/>
                <w:szCs w:val="22"/>
                <w:lang w:val="es-ES_tradnl"/>
                <w14:ligatures w14:val="none"/>
              </w:rPr>
              <w:t xml:space="preserve">previstas en el plan de </w:t>
            </w:r>
          </w:p>
          <w:p w14:paraId="6333AF4A" w14:textId="77777777" w:rsidR="00542D42" w:rsidRPr="00542D42" w:rsidRDefault="00542D42" w:rsidP="00542D42">
            <w:pPr>
              <w:spacing w:after="0" w:line="256" w:lineRule="auto"/>
              <w:ind w:left="731" w:right="0" w:hanging="585"/>
              <w:jc w:val="left"/>
              <w:rPr>
                <w:color w:val="auto"/>
                <w:kern w:val="0"/>
                <w:szCs w:val="22"/>
                <w:lang w:val="es-ES_tradnl"/>
                <w14:ligatures w14:val="none"/>
              </w:rPr>
            </w:pPr>
            <w:r w:rsidRPr="00542D42">
              <w:rPr>
                <w:color w:val="auto"/>
                <w:kern w:val="0"/>
                <w:szCs w:val="22"/>
                <w:lang w:val="es-ES_tradnl"/>
                <w14:ligatures w14:val="none"/>
              </w:rPr>
              <w:t xml:space="preserve">Categorización de </w:t>
            </w:r>
          </w:p>
          <w:p w14:paraId="50D88F7C"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Grupos de </w:t>
            </w:r>
          </w:p>
          <w:p w14:paraId="1F057B37" w14:textId="77777777" w:rsidR="00542D42" w:rsidRPr="00542D42" w:rsidRDefault="00542D42" w:rsidP="00542D42">
            <w:pPr>
              <w:spacing w:after="0" w:line="259"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Investigación</w:t>
            </w:r>
          </w:p>
        </w:tc>
        <w:tc>
          <w:tcPr>
            <w:tcW w:w="1343" w:type="dxa"/>
            <w:tcBorders>
              <w:top w:val="single" w:sz="6" w:space="0" w:color="000000"/>
              <w:left w:val="single" w:sz="6" w:space="0" w:color="000000"/>
              <w:bottom w:val="single" w:sz="6" w:space="0" w:color="000000"/>
              <w:right w:val="single" w:sz="6" w:space="0" w:color="000000"/>
            </w:tcBorders>
          </w:tcPr>
          <w:p w14:paraId="3054A76D" w14:textId="77777777" w:rsidR="00542D42" w:rsidRPr="00542D42" w:rsidRDefault="00542D42" w:rsidP="00542D42">
            <w:pPr>
              <w:spacing w:after="0" w:line="256" w:lineRule="auto"/>
              <w:ind w:left="480" w:right="0" w:hanging="405"/>
              <w:jc w:val="left"/>
              <w:rPr>
                <w:color w:val="auto"/>
                <w:kern w:val="0"/>
                <w:szCs w:val="22"/>
                <w:lang w:val="es-ES_tradnl"/>
                <w14:ligatures w14:val="none"/>
              </w:rPr>
            </w:pPr>
            <w:r w:rsidRPr="00542D42">
              <w:rPr>
                <w:color w:val="auto"/>
                <w:kern w:val="0"/>
                <w:szCs w:val="22"/>
                <w:lang w:val="es-ES_tradnl"/>
                <w14:ligatures w14:val="none"/>
              </w:rPr>
              <w:t xml:space="preserve">Resultados de </w:t>
            </w:r>
          </w:p>
          <w:p w14:paraId="3AA7CE26" w14:textId="77777777" w:rsidR="00542D42" w:rsidRPr="00542D42" w:rsidRDefault="00542D42" w:rsidP="00542D42">
            <w:pPr>
              <w:spacing w:after="0" w:line="256" w:lineRule="auto"/>
              <w:ind w:left="480" w:right="0" w:hanging="473"/>
              <w:jc w:val="left"/>
              <w:rPr>
                <w:color w:val="auto"/>
                <w:kern w:val="0"/>
                <w:szCs w:val="22"/>
                <w:lang w:val="es-ES_tradnl"/>
                <w14:ligatures w14:val="none"/>
              </w:rPr>
            </w:pPr>
            <w:r w:rsidRPr="00542D42">
              <w:rPr>
                <w:color w:val="auto"/>
                <w:kern w:val="0"/>
                <w:szCs w:val="22"/>
                <w:lang w:val="es-ES_tradnl"/>
                <w14:ligatures w14:val="none"/>
              </w:rPr>
              <w:t xml:space="preserve">convocatoria de </w:t>
            </w:r>
          </w:p>
          <w:p w14:paraId="529C6191" w14:textId="77777777" w:rsidR="00542D42" w:rsidRPr="00542D42" w:rsidRDefault="00542D42" w:rsidP="00542D42">
            <w:pPr>
              <w:spacing w:after="0" w:line="256" w:lineRule="auto"/>
              <w:ind w:left="262" w:right="0" w:hanging="255"/>
              <w:jc w:val="left"/>
              <w:rPr>
                <w:color w:val="auto"/>
                <w:kern w:val="0"/>
                <w:szCs w:val="22"/>
                <w:lang w:val="es-ES_tradnl"/>
                <w14:ligatures w14:val="none"/>
              </w:rPr>
            </w:pPr>
            <w:r w:rsidRPr="00542D42">
              <w:rPr>
                <w:color w:val="auto"/>
                <w:kern w:val="0"/>
                <w:szCs w:val="22"/>
                <w:lang w:val="es-ES_tradnl"/>
                <w14:ligatures w14:val="none"/>
              </w:rPr>
              <w:t xml:space="preserve">medición de grupos </w:t>
            </w:r>
          </w:p>
          <w:p w14:paraId="5457E8BE" w14:textId="77777777" w:rsidR="00542D42" w:rsidRPr="00542D42" w:rsidRDefault="00542D42" w:rsidP="00542D42">
            <w:pPr>
              <w:spacing w:after="0" w:line="259" w:lineRule="auto"/>
              <w:ind w:left="60" w:right="0" w:firstLine="0"/>
              <w:jc w:val="left"/>
              <w:rPr>
                <w:color w:val="auto"/>
                <w:kern w:val="0"/>
                <w:szCs w:val="22"/>
                <w:lang w:val="es-ES_tradnl"/>
                <w14:ligatures w14:val="none"/>
              </w:rPr>
            </w:pPr>
            <w:proofErr w:type="spellStart"/>
            <w:r w:rsidRPr="00542D42">
              <w:rPr>
                <w:color w:val="auto"/>
                <w:kern w:val="0"/>
                <w:szCs w:val="22"/>
                <w:lang w:val="es-ES_tradnl"/>
                <w14:ligatures w14:val="none"/>
              </w:rPr>
              <w:t>Minciencias</w:t>
            </w:r>
            <w:proofErr w:type="spellEnd"/>
          </w:p>
        </w:tc>
        <w:tc>
          <w:tcPr>
            <w:tcW w:w="1301" w:type="dxa"/>
            <w:tcBorders>
              <w:top w:val="single" w:sz="6" w:space="0" w:color="000000"/>
              <w:left w:val="single" w:sz="6" w:space="0" w:color="000000"/>
              <w:bottom w:val="single" w:sz="6" w:space="0" w:color="000000"/>
              <w:right w:val="single" w:sz="6" w:space="0" w:color="000000"/>
            </w:tcBorders>
          </w:tcPr>
          <w:p w14:paraId="4B889E89" w14:textId="77777777" w:rsidR="00542D42" w:rsidRPr="00542D42" w:rsidRDefault="00542D42" w:rsidP="00542D42">
            <w:pPr>
              <w:spacing w:after="0" w:line="259" w:lineRule="auto"/>
              <w:ind w:left="111"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5336BB9F" w14:textId="77777777" w:rsidR="00542D42" w:rsidRPr="00542D42" w:rsidRDefault="00542D42" w:rsidP="00542D42">
            <w:pPr>
              <w:spacing w:after="0" w:line="259" w:lineRule="auto"/>
              <w:ind w:left="81" w:right="0" w:firstLine="0"/>
              <w:rPr>
                <w:color w:val="auto"/>
                <w:kern w:val="0"/>
                <w:szCs w:val="22"/>
                <w:lang w:val="es-ES_tradnl"/>
                <w14:ligatures w14:val="none"/>
              </w:rPr>
            </w:pPr>
            <w:r w:rsidRPr="00542D42">
              <w:rPr>
                <w:color w:val="auto"/>
                <w:kern w:val="0"/>
                <w:szCs w:val="22"/>
                <w:lang w:val="es-ES_tradnl"/>
                <w14:ligatures w14:val="none"/>
              </w:rPr>
              <w:t>Académico</w:t>
            </w:r>
          </w:p>
          <w:p w14:paraId="75C89208"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2A9743DB" w14:textId="77777777" w:rsidR="00542D42" w:rsidRPr="00542D42" w:rsidRDefault="00542D42" w:rsidP="00542D42">
            <w:pPr>
              <w:spacing w:after="0" w:line="259" w:lineRule="auto"/>
              <w:ind w:left="28"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0812E148"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57594DE3" w14:textId="77777777" w:rsidR="00542D42" w:rsidRPr="00542D42" w:rsidRDefault="00542D42" w:rsidP="00542D42">
            <w:pPr>
              <w:spacing w:after="0" w:line="259" w:lineRule="auto"/>
              <w:ind w:left="14" w:right="0" w:firstLine="0"/>
              <w:jc w:val="center"/>
              <w:rPr>
                <w:color w:val="auto"/>
                <w:kern w:val="0"/>
                <w:szCs w:val="22"/>
                <w:lang w:val="es-ES_tradnl"/>
                <w14:ligatures w14:val="none"/>
              </w:rPr>
            </w:pPr>
            <w:r w:rsidRPr="00542D42">
              <w:rPr>
                <w:color w:val="auto"/>
                <w:kern w:val="0"/>
                <w:szCs w:val="22"/>
                <w:lang w:val="es-ES_tradnl"/>
                <w14:ligatures w14:val="none"/>
              </w:rPr>
              <w:t>n</w:t>
            </w:r>
          </w:p>
          <w:p w14:paraId="180DE94A" w14:textId="77777777" w:rsidR="00542D42" w:rsidRPr="00542D42" w:rsidRDefault="00542D42" w:rsidP="00542D42">
            <w:pPr>
              <w:spacing w:after="0" w:line="259" w:lineRule="auto"/>
              <w:ind w:left="508"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57039699" w14:textId="77777777" w:rsidTr="00E765E1">
        <w:trPr>
          <w:trHeight w:val="2806"/>
        </w:trPr>
        <w:tc>
          <w:tcPr>
            <w:tcW w:w="1256" w:type="dxa"/>
            <w:vMerge/>
            <w:tcBorders>
              <w:top w:val="single" w:sz="5" w:space="0" w:color="000000"/>
              <w:left w:val="single" w:sz="6" w:space="0" w:color="000000"/>
              <w:bottom w:val="nil"/>
              <w:right w:val="single" w:sz="6" w:space="0" w:color="000000"/>
            </w:tcBorders>
          </w:tcPr>
          <w:p w14:paraId="7BDC74DF"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1605" w:type="dxa"/>
            <w:tcBorders>
              <w:top w:val="single" w:sz="6" w:space="0" w:color="000000"/>
              <w:left w:val="single" w:sz="6" w:space="0" w:color="000000"/>
              <w:bottom w:val="nil"/>
              <w:right w:val="single" w:sz="6" w:space="0" w:color="000000"/>
            </w:tcBorders>
          </w:tcPr>
          <w:p w14:paraId="537C90C9" w14:textId="77777777" w:rsidR="00542D42" w:rsidRPr="00542D42" w:rsidRDefault="00542D42" w:rsidP="00542D42">
            <w:pPr>
              <w:spacing w:after="0" w:line="259" w:lineRule="auto"/>
              <w:ind w:left="31" w:right="0" w:firstLine="0"/>
              <w:rPr>
                <w:color w:val="auto"/>
                <w:kern w:val="0"/>
                <w:szCs w:val="22"/>
                <w:lang w:val="es-ES_tradnl"/>
                <w14:ligatures w14:val="none"/>
              </w:rPr>
            </w:pPr>
            <w:r w:rsidRPr="00542D42">
              <w:rPr>
                <w:color w:val="auto"/>
                <w:kern w:val="0"/>
                <w:szCs w:val="22"/>
                <w:lang w:val="es-ES_tradnl"/>
                <w14:ligatures w14:val="none"/>
              </w:rPr>
              <w:t>Mantener activa</w:t>
            </w:r>
          </w:p>
          <w:p w14:paraId="6CCB5FEF"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la </w:t>
            </w:r>
          </w:p>
          <w:p w14:paraId="512C49C3" w14:textId="77777777" w:rsidR="00542D42" w:rsidRPr="00542D42" w:rsidRDefault="00542D42" w:rsidP="00542D42">
            <w:pPr>
              <w:spacing w:after="0" w:line="259" w:lineRule="auto"/>
              <w:ind w:left="226" w:right="0" w:hanging="90"/>
              <w:jc w:val="left"/>
              <w:rPr>
                <w:color w:val="auto"/>
                <w:kern w:val="0"/>
                <w:szCs w:val="22"/>
                <w:lang w:val="es-ES_tradnl"/>
                <w14:ligatures w14:val="none"/>
              </w:rPr>
            </w:pPr>
            <w:r w:rsidRPr="00542D42">
              <w:rPr>
                <w:color w:val="auto"/>
                <w:kern w:val="0"/>
                <w:szCs w:val="22"/>
                <w:lang w:val="es-ES_tradnl"/>
                <w14:ligatures w14:val="none"/>
              </w:rPr>
              <w:t>investigación institucional</w:t>
            </w:r>
          </w:p>
        </w:tc>
        <w:tc>
          <w:tcPr>
            <w:tcW w:w="1691" w:type="dxa"/>
            <w:tcBorders>
              <w:top w:val="single" w:sz="6" w:space="0" w:color="000000"/>
              <w:left w:val="single" w:sz="6" w:space="0" w:color="000000"/>
              <w:bottom w:val="nil"/>
              <w:right w:val="single" w:sz="6" w:space="0" w:color="000000"/>
            </w:tcBorders>
          </w:tcPr>
          <w:p w14:paraId="2B169415" w14:textId="77777777" w:rsidR="00542D42" w:rsidRPr="00542D42" w:rsidRDefault="00542D42" w:rsidP="00542D42">
            <w:pPr>
              <w:spacing w:after="0" w:line="256" w:lineRule="auto"/>
              <w:ind w:left="439" w:right="0" w:hanging="22"/>
              <w:jc w:val="left"/>
              <w:rPr>
                <w:color w:val="auto"/>
                <w:kern w:val="0"/>
                <w:szCs w:val="22"/>
                <w:lang w:val="es-ES_tradnl"/>
                <w14:ligatures w14:val="none"/>
              </w:rPr>
            </w:pPr>
            <w:r w:rsidRPr="00542D42">
              <w:rPr>
                <w:color w:val="auto"/>
                <w:kern w:val="0"/>
                <w:szCs w:val="22"/>
                <w:lang w:val="es-ES_tradnl"/>
                <w14:ligatures w14:val="none"/>
              </w:rPr>
              <w:t xml:space="preserve">Liderar el proceso </w:t>
            </w:r>
          </w:p>
          <w:p w14:paraId="1C3BC618"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interno de </w:t>
            </w:r>
          </w:p>
          <w:p w14:paraId="3C2B3FBD" w14:textId="77777777" w:rsidR="00542D42" w:rsidRPr="00542D42" w:rsidRDefault="00542D42" w:rsidP="00542D42">
            <w:pPr>
              <w:spacing w:after="15" w:line="242" w:lineRule="auto"/>
              <w:ind w:left="619" w:right="0" w:hanging="457"/>
              <w:jc w:val="left"/>
              <w:rPr>
                <w:color w:val="auto"/>
                <w:kern w:val="0"/>
                <w:szCs w:val="22"/>
                <w:lang w:val="es-ES_tradnl"/>
                <w14:ligatures w14:val="none"/>
              </w:rPr>
            </w:pPr>
            <w:r w:rsidRPr="00542D42">
              <w:rPr>
                <w:color w:val="auto"/>
                <w:kern w:val="0"/>
                <w:szCs w:val="22"/>
                <w:lang w:val="es-ES_tradnl"/>
                <w14:ligatures w14:val="none"/>
              </w:rPr>
              <w:t xml:space="preserve">Convocatorias para </w:t>
            </w:r>
          </w:p>
          <w:p w14:paraId="62391844"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proyectos de </w:t>
            </w:r>
          </w:p>
          <w:p w14:paraId="4364C40A" w14:textId="77777777" w:rsidR="00542D42" w:rsidRPr="00542D42" w:rsidRDefault="00542D42" w:rsidP="00542D42">
            <w:pPr>
              <w:spacing w:after="252" w:line="259" w:lineRule="auto"/>
              <w:ind w:left="27" w:right="0" w:firstLine="0"/>
              <w:rPr>
                <w:color w:val="auto"/>
                <w:kern w:val="0"/>
                <w:szCs w:val="22"/>
                <w:lang w:val="es-ES_tradnl"/>
                <w14:ligatures w14:val="none"/>
              </w:rPr>
            </w:pPr>
            <w:r w:rsidRPr="00542D42">
              <w:rPr>
                <w:color w:val="auto"/>
                <w:kern w:val="0"/>
                <w:szCs w:val="22"/>
                <w:lang w:val="es-ES_tradnl"/>
                <w14:ligatures w14:val="none"/>
              </w:rPr>
              <w:t>investigación que</w:t>
            </w:r>
          </w:p>
          <w:p w14:paraId="0BC19D96" w14:textId="77777777" w:rsidR="00542D42" w:rsidRPr="00542D42" w:rsidRDefault="00542D42" w:rsidP="00542D42">
            <w:pPr>
              <w:spacing w:after="0" w:line="259" w:lineRule="auto"/>
              <w:ind w:left="364" w:right="0" w:hanging="90"/>
              <w:jc w:val="left"/>
              <w:rPr>
                <w:color w:val="auto"/>
                <w:kern w:val="0"/>
                <w:szCs w:val="22"/>
                <w:lang w:val="es-ES_tradnl"/>
                <w14:ligatures w14:val="none"/>
              </w:rPr>
            </w:pPr>
            <w:r w:rsidRPr="00542D42">
              <w:rPr>
                <w:color w:val="auto"/>
                <w:kern w:val="0"/>
                <w:szCs w:val="22"/>
                <w:lang w:val="es-ES_tradnl"/>
                <w14:ligatures w14:val="none"/>
              </w:rPr>
              <w:t xml:space="preserve">impacten al programa </w:t>
            </w:r>
          </w:p>
        </w:tc>
        <w:tc>
          <w:tcPr>
            <w:tcW w:w="1280" w:type="dxa"/>
            <w:tcBorders>
              <w:top w:val="single" w:sz="6" w:space="0" w:color="000000"/>
              <w:left w:val="single" w:sz="6" w:space="0" w:color="000000"/>
              <w:bottom w:val="nil"/>
              <w:right w:val="single" w:sz="6" w:space="0" w:color="000000"/>
            </w:tcBorders>
          </w:tcPr>
          <w:p w14:paraId="1DC730D4" w14:textId="77777777" w:rsidR="00542D42" w:rsidRPr="00542D42" w:rsidRDefault="00542D42" w:rsidP="00542D42">
            <w:pPr>
              <w:spacing w:after="0" w:line="259" w:lineRule="auto"/>
              <w:ind w:left="280"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66" w:type="dxa"/>
            <w:tcBorders>
              <w:top w:val="single" w:sz="6" w:space="0" w:color="000000"/>
              <w:left w:val="single" w:sz="6" w:space="0" w:color="000000"/>
              <w:bottom w:val="nil"/>
              <w:right w:val="single" w:sz="6" w:space="0" w:color="000000"/>
            </w:tcBorders>
          </w:tcPr>
          <w:p w14:paraId="7DA8E45E" w14:textId="77777777" w:rsidR="00542D42" w:rsidRPr="00542D42" w:rsidRDefault="00542D42" w:rsidP="00542D42">
            <w:pPr>
              <w:spacing w:after="0" w:line="259" w:lineRule="auto"/>
              <w:ind w:left="131" w:right="0" w:firstLine="0"/>
              <w:jc w:val="left"/>
              <w:rPr>
                <w:color w:val="auto"/>
                <w:kern w:val="0"/>
                <w:szCs w:val="22"/>
                <w:lang w:val="es-ES_tradnl"/>
                <w14:ligatures w14:val="none"/>
              </w:rPr>
            </w:pPr>
            <w:r w:rsidRPr="00542D42">
              <w:rPr>
                <w:color w:val="auto"/>
                <w:kern w:val="0"/>
                <w:szCs w:val="22"/>
                <w:lang w:val="es-ES_tradnl"/>
                <w14:ligatures w14:val="none"/>
              </w:rPr>
              <w:t xml:space="preserve">Realización de </w:t>
            </w:r>
          </w:p>
          <w:p w14:paraId="534DE28F" w14:textId="77777777" w:rsidR="00542D42" w:rsidRPr="00542D42" w:rsidRDefault="00542D42" w:rsidP="00542D42">
            <w:pPr>
              <w:spacing w:after="0" w:line="498" w:lineRule="auto"/>
              <w:ind w:left="3" w:right="0" w:firstLine="23"/>
              <w:rPr>
                <w:color w:val="auto"/>
                <w:kern w:val="0"/>
                <w:szCs w:val="22"/>
                <w:lang w:val="es-ES_tradnl"/>
                <w14:ligatures w14:val="none"/>
              </w:rPr>
            </w:pPr>
            <w:r w:rsidRPr="00542D42">
              <w:rPr>
                <w:color w:val="auto"/>
                <w:kern w:val="0"/>
                <w:szCs w:val="22"/>
                <w:lang w:val="es-ES_tradnl"/>
                <w14:ligatures w14:val="none"/>
              </w:rPr>
              <w:t>Convocatorias de periodicidad anual</w:t>
            </w:r>
          </w:p>
          <w:p w14:paraId="6DF95DE4" w14:textId="77777777" w:rsidR="00542D42" w:rsidRPr="00542D42" w:rsidRDefault="00542D42" w:rsidP="00542D42">
            <w:pPr>
              <w:spacing w:after="0" w:line="259" w:lineRule="auto"/>
              <w:ind w:left="348" w:right="0" w:hanging="300"/>
              <w:jc w:val="left"/>
              <w:rPr>
                <w:color w:val="auto"/>
                <w:kern w:val="0"/>
                <w:szCs w:val="22"/>
                <w:lang w:val="es-ES_tradnl"/>
                <w14:ligatures w14:val="none"/>
              </w:rPr>
            </w:pPr>
            <w:r w:rsidRPr="00542D42">
              <w:rPr>
                <w:color w:val="auto"/>
                <w:kern w:val="0"/>
                <w:szCs w:val="22"/>
                <w:lang w:val="es-ES_tradnl"/>
                <w14:ligatures w14:val="none"/>
              </w:rPr>
              <w:t>o en los tiempos que la DNI considere</w:t>
            </w:r>
          </w:p>
        </w:tc>
        <w:tc>
          <w:tcPr>
            <w:tcW w:w="1343" w:type="dxa"/>
            <w:tcBorders>
              <w:top w:val="single" w:sz="6" w:space="0" w:color="000000"/>
              <w:left w:val="single" w:sz="6" w:space="0" w:color="000000"/>
              <w:bottom w:val="nil"/>
              <w:right w:val="single" w:sz="6" w:space="0" w:color="000000"/>
            </w:tcBorders>
          </w:tcPr>
          <w:p w14:paraId="1293DAC8" w14:textId="77777777" w:rsidR="00542D42" w:rsidRPr="00542D42" w:rsidRDefault="00542D42" w:rsidP="00542D42">
            <w:pPr>
              <w:spacing w:after="0" w:line="259" w:lineRule="auto"/>
              <w:ind w:left="0" w:right="1" w:firstLine="0"/>
              <w:jc w:val="center"/>
              <w:rPr>
                <w:color w:val="auto"/>
                <w:kern w:val="0"/>
                <w:szCs w:val="22"/>
                <w:lang w:val="es-ES_tradnl"/>
                <w14:ligatures w14:val="none"/>
              </w:rPr>
            </w:pPr>
            <w:r w:rsidRPr="00542D42">
              <w:rPr>
                <w:color w:val="auto"/>
                <w:kern w:val="0"/>
                <w:szCs w:val="22"/>
                <w:lang w:val="es-ES_tradnl"/>
                <w14:ligatures w14:val="none"/>
              </w:rPr>
              <w:t>Actas de</w:t>
            </w:r>
          </w:p>
          <w:p w14:paraId="4D3CF44F" w14:textId="77777777" w:rsidR="00542D42" w:rsidRPr="00542D42" w:rsidRDefault="00542D42" w:rsidP="00542D42">
            <w:pPr>
              <w:spacing w:after="15" w:line="242" w:lineRule="auto"/>
              <w:ind w:left="337" w:right="112" w:firstLine="15"/>
              <w:jc w:val="left"/>
              <w:rPr>
                <w:color w:val="auto"/>
                <w:kern w:val="0"/>
                <w:szCs w:val="22"/>
                <w:lang w:val="es-ES_tradnl"/>
                <w14:ligatures w14:val="none"/>
              </w:rPr>
            </w:pPr>
            <w:r w:rsidRPr="00542D42">
              <w:rPr>
                <w:color w:val="auto"/>
                <w:kern w:val="0"/>
                <w:szCs w:val="22"/>
                <w:lang w:val="es-ES_tradnl"/>
                <w14:ligatures w14:val="none"/>
              </w:rPr>
              <w:t>Inicio de los</w:t>
            </w:r>
          </w:p>
          <w:p w14:paraId="367569BE" w14:textId="77777777" w:rsidR="00542D42" w:rsidRPr="00542D42" w:rsidRDefault="00542D42" w:rsidP="00542D42">
            <w:pPr>
              <w:spacing w:after="15" w:line="242" w:lineRule="auto"/>
              <w:ind w:left="510" w:right="0" w:hanging="405"/>
              <w:jc w:val="left"/>
              <w:rPr>
                <w:color w:val="auto"/>
                <w:kern w:val="0"/>
                <w:szCs w:val="22"/>
                <w:lang w:val="es-ES_tradnl"/>
                <w14:ligatures w14:val="none"/>
              </w:rPr>
            </w:pPr>
            <w:r w:rsidRPr="00542D42">
              <w:rPr>
                <w:color w:val="auto"/>
                <w:kern w:val="0"/>
                <w:szCs w:val="22"/>
                <w:lang w:val="es-ES_tradnl"/>
                <w14:ligatures w14:val="none"/>
              </w:rPr>
              <w:t>Proyectos de</w:t>
            </w:r>
          </w:p>
          <w:p w14:paraId="51667F34" w14:textId="77777777" w:rsidR="00542D42" w:rsidRPr="00542D42" w:rsidRDefault="00542D42" w:rsidP="00542D42">
            <w:pPr>
              <w:spacing w:after="0" w:line="259" w:lineRule="auto"/>
              <w:ind w:left="0" w:right="0" w:firstLine="0"/>
              <w:rPr>
                <w:color w:val="auto"/>
                <w:kern w:val="0"/>
                <w:szCs w:val="22"/>
                <w:lang w:val="es-ES_tradnl"/>
                <w14:ligatures w14:val="none"/>
              </w:rPr>
            </w:pPr>
            <w:r w:rsidRPr="00542D42">
              <w:rPr>
                <w:color w:val="auto"/>
                <w:kern w:val="0"/>
                <w:szCs w:val="22"/>
                <w:lang w:val="es-ES_tradnl"/>
                <w14:ligatures w14:val="none"/>
              </w:rPr>
              <w:t>Investigación</w:t>
            </w:r>
          </w:p>
        </w:tc>
        <w:tc>
          <w:tcPr>
            <w:tcW w:w="1301" w:type="dxa"/>
            <w:tcBorders>
              <w:top w:val="single" w:sz="6" w:space="0" w:color="000000"/>
              <w:left w:val="single" w:sz="6" w:space="0" w:color="000000"/>
              <w:bottom w:val="nil"/>
              <w:right w:val="single" w:sz="6" w:space="0" w:color="000000"/>
            </w:tcBorders>
          </w:tcPr>
          <w:p w14:paraId="642ADE48" w14:textId="77777777" w:rsidR="00542D42" w:rsidRPr="00542D42" w:rsidRDefault="00542D42" w:rsidP="00542D42">
            <w:pPr>
              <w:spacing w:after="0" w:line="259" w:lineRule="auto"/>
              <w:ind w:left="111"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5B9E5BAD" w14:textId="77777777" w:rsidR="00542D42" w:rsidRPr="00542D42" w:rsidRDefault="00542D42" w:rsidP="00542D42">
            <w:pPr>
              <w:spacing w:after="0" w:line="259" w:lineRule="auto"/>
              <w:ind w:left="81" w:right="0" w:firstLine="0"/>
              <w:rPr>
                <w:color w:val="auto"/>
                <w:kern w:val="0"/>
                <w:szCs w:val="22"/>
                <w:lang w:val="es-ES_tradnl"/>
                <w14:ligatures w14:val="none"/>
              </w:rPr>
            </w:pPr>
            <w:r w:rsidRPr="00542D42">
              <w:rPr>
                <w:color w:val="auto"/>
                <w:kern w:val="0"/>
                <w:szCs w:val="22"/>
                <w:lang w:val="es-ES_tradnl"/>
                <w14:ligatures w14:val="none"/>
              </w:rPr>
              <w:t>Académico</w:t>
            </w:r>
          </w:p>
          <w:p w14:paraId="652FEEC9"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7AE88748" w14:textId="77777777" w:rsidR="00542D42" w:rsidRPr="00542D42" w:rsidRDefault="00542D42" w:rsidP="00542D42">
            <w:pPr>
              <w:spacing w:after="0" w:line="259" w:lineRule="auto"/>
              <w:ind w:left="28"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459AD56F"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5FFADBF6" w14:textId="77777777" w:rsidR="00542D42" w:rsidRPr="00542D42" w:rsidRDefault="00542D42" w:rsidP="00542D42">
            <w:pPr>
              <w:spacing w:after="0" w:line="259" w:lineRule="auto"/>
              <w:ind w:left="14" w:right="0" w:firstLine="0"/>
              <w:jc w:val="center"/>
              <w:rPr>
                <w:color w:val="auto"/>
                <w:kern w:val="0"/>
                <w:szCs w:val="22"/>
                <w:lang w:val="es-ES_tradnl"/>
                <w14:ligatures w14:val="none"/>
              </w:rPr>
            </w:pPr>
            <w:r w:rsidRPr="00542D42">
              <w:rPr>
                <w:color w:val="auto"/>
                <w:kern w:val="0"/>
                <w:szCs w:val="22"/>
                <w:lang w:val="es-ES_tradnl"/>
                <w14:ligatures w14:val="none"/>
              </w:rPr>
              <w:t>n</w:t>
            </w:r>
          </w:p>
          <w:p w14:paraId="35D56800" w14:textId="77777777" w:rsidR="00542D42" w:rsidRPr="00542D42" w:rsidRDefault="00542D42" w:rsidP="00542D42">
            <w:pPr>
              <w:spacing w:after="0" w:line="259" w:lineRule="auto"/>
              <w:ind w:left="508"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bl>
    <w:p w14:paraId="3FB55A2D" w14:textId="77777777" w:rsidR="00542D42" w:rsidRPr="00542D42" w:rsidRDefault="00542D42" w:rsidP="00542D42">
      <w:pPr>
        <w:spacing w:after="0" w:line="259" w:lineRule="auto"/>
        <w:ind w:left="-1446" w:right="10942" w:firstLine="0"/>
        <w:jc w:val="left"/>
        <w:rPr>
          <w:color w:val="auto"/>
          <w:kern w:val="0"/>
          <w:szCs w:val="22"/>
          <w:lang w:val="es-ES_tradnl"/>
          <w14:ligatures w14:val="none"/>
        </w:rPr>
      </w:pPr>
    </w:p>
    <w:tbl>
      <w:tblPr>
        <w:tblW w:w="10459" w:type="dxa"/>
        <w:tblInd w:w="8" w:type="dxa"/>
        <w:tblLayout w:type="fixed"/>
        <w:tblLook w:val="0400" w:firstRow="0" w:lastRow="0" w:firstColumn="0" w:lastColumn="0" w:noHBand="0" w:noVBand="1"/>
      </w:tblPr>
      <w:tblGrid>
        <w:gridCol w:w="1236"/>
        <w:gridCol w:w="1808"/>
        <w:gridCol w:w="1731"/>
        <w:gridCol w:w="1283"/>
        <w:gridCol w:w="1782"/>
        <w:gridCol w:w="1316"/>
        <w:gridCol w:w="1303"/>
      </w:tblGrid>
      <w:tr w:rsidR="00542D42" w:rsidRPr="00542D42" w14:paraId="04AF336C" w14:textId="77777777" w:rsidTr="00E765E1">
        <w:trPr>
          <w:trHeight w:val="289"/>
        </w:trPr>
        <w:tc>
          <w:tcPr>
            <w:tcW w:w="1236" w:type="dxa"/>
            <w:vMerge w:val="restart"/>
            <w:tcBorders>
              <w:top w:val="nil"/>
              <w:left w:val="single" w:sz="6" w:space="0" w:color="000000"/>
              <w:bottom w:val="single" w:sz="6" w:space="0" w:color="000000"/>
              <w:right w:val="single" w:sz="6" w:space="0" w:color="000000"/>
            </w:tcBorders>
          </w:tcPr>
          <w:p w14:paraId="2B514E16"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808" w:type="dxa"/>
            <w:tcBorders>
              <w:top w:val="nil"/>
              <w:left w:val="single" w:sz="6" w:space="0" w:color="000000"/>
              <w:bottom w:val="single" w:sz="6" w:space="0" w:color="000000"/>
              <w:right w:val="single" w:sz="6" w:space="0" w:color="000000"/>
            </w:tcBorders>
          </w:tcPr>
          <w:p w14:paraId="692D5E62"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731" w:type="dxa"/>
            <w:tcBorders>
              <w:top w:val="nil"/>
              <w:left w:val="single" w:sz="6" w:space="0" w:color="000000"/>
              <w:bottom w:val="single" w:sz="6" w:space="0" w:color="000000"/>
              <w:right w:val="single" w:sz="6" w:space="0" w:color="000000"/>
            </w:tcBorders>
          </w:tcPr>
          <w:p w14:paraId="0C8ABEE1" w14:textId="77777777" w:rsidR="00542D42" w:rsidRPr="00542D42" w:rsidRDefault="00542D42" w:rsidP="00542D42">
            <w:pPr>
              <w:spacing w:after="0" w:line="259" w:lineRule="auto"/>
              <w:ind w:left="1" w:right="0" w:firstLine="0"/>
              <w:jc w:val="center"/>
              <w:rPr>
                <w:color w:val="auto"/>
                <w:kern w:val="0"/>
                <w:szCs w:val="22"/>
                <w:lang w:val="es-ES_tradnl"/>
                <w14:ligatures w14:val="none"/>
              </w:rPr>
            </w:pPr>
            <w:r w:rsidRPr="00542D42">
              <w:rPr>
                <w:color w:val="auto"/>
                <w:kern w:val="0"/>
                <w:szCs w:val="22"/>
                <w:lang w:val="es-ES_tradnl"/>
                <w14:ligatures w14:val="none"/>
              </w:rPr>
              <w:t>académico</w:t>
            </w:r>
          </w:p>
        </w:tc>
        <w:tc>
          <w:tcPr>
            <w:tcW w:w="1283" w:type="dxa"/>
            <w:tcBorders>
              <w:top w:val="nil"/>
              <w:left w:val="single" w:sz="6" w:space="0" w:color="000000"/>
              <w:bottom w:val="single" w:sz="6" w:space="0" w:color="000000"/>
              <w:right w:val="single" w:sz="6" w:space="0" w:color="000000"/>
            </w:tcBorders>
          </w:tcPr>
          <w:p w14:paraId="41C97915"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782" w:type="dxa"/>
            <w:tcBorders>
              <w:top w:val="nil"/>
              <w:left w:val="single" w:sz="6" w:space="0" w:color="000000"/>
              <w:bottom w:val="single" w:sz="6" w:space="0" w:color="000000"/>
              <w:right w:val="single" w:sz="6" w:space="0" w:color="000000"/>
            </w:tcBorders>
          </w:tcPr>
          <w:p w14:paraId="6936EF12"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316" w:type="dxa"/>
            <w:tcBorders>
              <w:top w:val="nil"/>
              <w:left w:val="single" w:sz="6" w:space="0" w:color="000000"/>
              <w:bottom w:val="single" w:sz="6" w:space="0" w:color="000000"/>
              <w:right w:val="single" w:sz="6" w:space="0" w:color="000000"/>
            </w:tcBorders>
          </w:tcPr>
          <w:p w14:paraId="7B7E7A93"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303" w:type="dxa"/>
            <w:tcBorders>
              <w:top w:val="nil"/>
              <w:left w:val="single" w:sz="6" w:space="0" w:color="000000"/>
              <w:bottom w:val="single" w:sz="6" w:space="0" w:color="000000"/>
              <w:right w:val="single" w:sz="6" w:space="0" w:color="000000"/>
            </w:tcBorders>
          </w:tcPr>
          <w:p w14:paraId="3E314EF7"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r>
      <w:tr w:rsidR="00542D42" w:rsidRPr="00542D42" w14:paraId="753267BA" w14:textId="77777777" w:rsidTr="00E765E1">
        <w:trPr>
          <w:trHeight w:val="2385"/>
        </w:trPr>
        <w:tc>
          <w:tcPr>
            <w:tcW w:w="1236" w:type="dxa"/>
            <w:vMerge/>
            <w:tcBorders>
              <w:top w:val="nil"/>
              <w:left w:val="single" w:sz="6" w:space="0" w:color="000000"/>
              <w:bottom w:val="single" w:sz="6" w:space="0" w:color="000000"/>
              <w:right w:val="single" w:sz="6" w:space="0" w:color="000000"/>
            </w:tcBorders>
          </w:tcPr>
          <w:p w14:paraId="505479F8"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1808" w:type="dxa"/>
            <w:tcBorders>
              <w:top w:val="single" w:sz="6" w:space="0" w:color="000000"/>
              <w:left w:val="single" w:sz="6" w:space="0" w:color="000000"/>
              <w:bottom w:val="single" w:sz="6" w:space="0" w:color="000000"/>
              <w:right w:val="single" w:sz="6" w:space="0" w:color="000000"/>
            </w:tcBorders>
          </w:tcPr>
          <w:p w14:paraId="53D800B9" w14:textId="77777777" w:rsidR="00542D42" w:rsidRPr="00542D42" w:rsidRDefault="00542D42" w:rsidP="00542D42">
            <w:pPr>
              <w:spacing w:after="0" w:line="249" w:lineRule="auto"/>
              <w:ind w:left="81" w:right="0" w:firstLine="96"/>
              <w:jc w:val="left"/>
              <w:rPr>
                <w:color w:val="auto"/>
                <w:kern w:val="0"/>
                <w:szCs w:val="22"/>
                <w:lang w:val="es-ES_tradnl"/>
                <w14:ligatures w14:val="none"/>
              </w:rPr>
            </w:pPr>
            <w:r w:rsidRPr="00542D42">
              <w:rPr>
                <w:color w:val="auto"/>
                <w:kern w:val="0"/>
                <w:szCs w:val="22"/>
                <w:lang w:val="es-ES_tradnl"/>
                <w14:ligatures w14:val="none"/>
              </w:rPr>
              <w:t xml:space="preserve">Contribuir al fortalecimiento de </w:t>
            </w:r>
          </w:p>
          <w:p w14:paraId="20A0AD0C" w14:textId="77777777" w:rsidR="00542D42" w:rsidRPr="00542D42" w:rsidRDefault="00542D42" w:rsidP="00542D42">
            <w:pPr>
              <w:spacing w:after="0" w:line="256" w:lineRule="auto"/>
              <w:ind w:left="643" w:right="0" w:hanging="570"/>
              <w:jc w:val="left"/>
              <w:rPr>
                <w:color w:val="auto"/>
                <w:kern w:val="0"/>
                <w:szCs w:val="22"/>
                <w:lang w:val="es-ES_tradnl"/>
                <w14:ligatures w14:val="none"/>
              </w:rPr>
            </w:pPr>
            <w:r w:rsidRPr="00542D42">
              <w:rPr>
                <w:color w:val="auto"/>
                <w:kern w:val="0"/>
                <w:szCs w:val="22"/>
                <w:lang w:val="es-ES_tradnl"/>
                <w14:ligatures w14:val="none"/>
              </w:rPr>
              <w:t xml:space="preserve">las actividades de </w:t>
            </w:r>
          </w:p>
          <w:p w14:paraId="4F1B7828" w14:textId="77777777" w:rsidR="00542D42" w:rsidRPr="00542D42" w:rsidRDefault="00542D42" w:rsidP="00542D42">
            <w:pPr>
              <w:spacing w:after="15" w:line="242" w:lineRule="auto"/>
              <w:ind w:left="516" w:right="0" w:hanging="255"/>
              <w:jc w:val="left"/>
              <w:rPr>
                <w:color w:val="auto"/>
                <w:kern w:val="0"/>
                <w:szCs w:val="22"/>
                <w:lang w:val="es-ES_tradnl"/>
                <w14:ligatures w14:val="none"/>
              </w:rPr>
            </w:pPr>
            <w:r w:rsidRPr="00542D42">
              <w:rPr>
                <w:color w:val="auto"/>
                <w:kern w:val="0"/>
                <w:szCs w:val="22"/>
                <w:lang w:val="es-ES_tradnl"/>
                <w14:ligatures w14:val="none"/>
              </w:rPr>
              <w:t xml:space="preserve">interacción entre </w:t>
            </w:r>
          </w:p>
          <w:p w14:paraId="6BDD655A" w14:textId="77777777" w:rsidR="00542D42" w:rsidRPr="00542D42" w:rsidRDefault="00542D42" w:rsidP="00542D42">
            <w:pPr>
              <w:spacing w:after="0" w:line="259" w:lineRule="auto"/>
              <w:ind w:left="238" w:right="0" w:hanging="120"/>
              <w:jc w:val="left"/>
              <w:rPr>
                <w:color w:val="auto"/>
                <w:kern w:val="0"/>
                <w:szCs w:val="22"/>
                <w:lang w:val="es-ES_tradnl"/>
                <w14:ligatures w14:val="none"/>
              </w:rPr>
            </w:pPr>
            <w:r w:rsidRPr="00542D42">
              <w:rPr>
                <w:color w:val="auto"/>
                <w:kern w:val="0"/>
                <w:szCs w:val="22"/>
                <w:lang w:val="es-ES_tradnl"/>
                <w14:ligatures w14:val="none"/>
              </w:rPr>
              <w:t>las funciones sustantivas</w:t>
            </w:r>
          </w:p>
        </w:tc>
        <w:tc>
          <w:tcPr>
            <w:tcW w:w="1731" w:type="dxa"/>
            <w:tcBorders>
              <w:top w:val="single" w:sz="6" w:space="0" w:color="000000"/>
              <w:left w:val="single" w:sz="6" w:space="0" w:color="000000"/>
              <w:bottom w:val="single" w:sz="6" w:space="0" w:color="000000"/>
              <w:right w:val="single" w:sz="6" w:space="0" w:color="000000"/>
            </w:tcBorders>
          </w:tcPr>
          <w:p w14:paraId="27863132" w14:textId="77777777" w:rsidR="00542D42" w:rsidRPr="00542D42" w:rsidRDefault="00542D42" w:rsidP="00542D42">
            <w:pPr>
              <w:spacing w:after="15" w:line="242" w:lineRule="auto"/>
              <w:ind w:left="106" w:right="0" w:firstLine="270"/>
              <w:jc w:val="left"/>
              <w:rPr>
                <w:color w:val="auto"/>
                <w:kern w:val="0"/>
                <w:szCs w:val="22"/>
                <w:lang w:val="es-ES_tradnl"/>
                <w14:ligatures w14:val="none"/>
              </w:rPr>
            </w:pPr>
            <w:r w:rsidRPr="00542D42">
              <w:rPr>
                <w:color w:val="auto"/>
                <w:kern w:val="0"/>
                <w:szCs w:val="22"/>
                <w:lang w:val="es-ES_tradnl"/>
                <w14:ligatures w14:val="none"/>
              </w:rPr>
              <w:t>Adelantar actividades con</w:t>
            </w:r>
          </w:p>
          <w:p w14:paraId="621A1C9C"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la </w:t>
            </w:r>
          </w:p>
          <w:p w14:paraId="1EC87786" w14:textId="77777777" w:rsidR="00542D42" w:rsidRPr="00542D42" w:rsidRDefault="00542D42" w:rsidP="00542D42">
            <w:pPr>
              <w:spacing w:after="0" w:line="259" w:lineRule="auto"/>
              <w:ind w:left="0" w:right="59" w:firstLine="0"/>
              <w:jc w:val="center"/>
              <w:rPr>
                <w:color w:val="auto"/>
                <w:kern w:val="0"/>
                <w:szCs w:val="22"/>
                <w:lang w:val="es-ES_tradnl"/>
                <w14:ligatures w14:val="none"/>
              </w:rPr>
            </w:pPr>
            <w:r w:rsidRPr="00542D42">
              <w:rPr>
                <w:color w:val="auto"/>
                <w:kern w:val="0"/>
                <w:szCs w:val="22"/>
                <w:lang w:val="es-ES_tradnl"/>
                <w14:ligatures w14:val="none"/>
              </w:rPr>
              <w:t xml:space="preserve">participación </w:t>
            </w:r>
          </w:p>
          <w:p w14:paraId="0B9E03E9" w14:textId="77777777" w:rsidR="00542D42" w:rsidRPr="00542D42" w:rsidRDefault="00542D42" w:rsidP="00542D42">
            <w:pPr>
              <w:spacing w:after="237" w:line="259" w:lineRule="auto"/>
              <w:ind w:left="24" w:right="0" w:firstLine="0"/>
              <w:rPr>
                <w:color w:val="auto"/>
                <w:kern w:val="0"/>
                <w:szCs w:val="22"/>
                <w:lang w:val="es-ES_tradnl"/>
                <w14:ligatures w14:val="none"/>
              </w:rPr>
            </w:pPr>
            <w:r w:rsidRPr="00542D42">
              <w:rPr>
                <w:color w:val="auto"/>
                <w:kern w:val="0"/>
                <w:szCs w:val="22"/>
                <w:lang w:val="es-ES_tradnl"/>
                <w14:ligatures w14:val="none"/>
              </w:rPr>
              <w:t>conjunta de otras</w:t>
            </w:r>
          </w:p>
          <w:p w14:paraId="4808A5E9" w14:textId="77777777" w:rsidR="00542D42" w:rsidRPr="00542D42" w:rsidRDefault="00542D42" w:rsidP="00542D42">
            <w:pPr>
              <w:spacing w:after="0" w:line="259" w:lineRule="auto"/>
              <w:ind w:left="376" w:right="0" w:hanging="82"/>
              <w:jc w:val="left"/>
              <w:rPr>
                <w:color w:val="auto"/>
                <w:kern w:val="0"/>
                <w:szCs w:val="22"/>
                <w:lang w:val="es-ES_tradnl"/>
                <w14:ligatures w14:val="none"/>
              </w:rPr>
            </w:pPr>
            <w:r w:rsidRPr="00542D42">
              <w:rPr>
                <w:color w:val="auto"/>
                <w:kern w:val="0"/>
                <w:szCs w:val="22"/>
                <w:lang w:val="es-ES_tradnl"/>
                <w14:ligatures w14:val="none"/>
              </w:rPr>
              <w:t>áreas de la institución</w:t>
            </w:r>
          </w:p>
        </w:tc>
        <w:tc>
          <w:tcPr>
            <w:tcW w:w="1283" w:type="dxa"/>
            <w:tcBorders>
              <w:top w:val="single" w:sz="6" w:space="0" w:color="000000"/>
              <w:left w:val="single" w:sz="6" w:space="0" w:color="000000"/>
              <w:bottom w:val="single" w:sz="6" w:space="0" w:color="000000"/>
              <w:right w:val="single" w:sz="6" w:space="0" w:color="000000"/>
            </w:tcBorders>
          </w:tcPr>
          <w:p w14:paraId="0ED1B231" w14:textId="77777777" w:rsidR="00542D42" w:rsidRPr="00542D42" w:rsidRDefault="00542D42" w:rsidP="00542D42">
            <w:pPr>
              <w:spacing w:after="0" w:line="259" w:lineRule="auto"/>
              <w:ind w:left="277"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82" w:type="dxa"/>
            <w:tcBorders>
              <w:top w:val="single" w:sz="6" w:space="0" w:color="000000"/>
              <w:left w:val="single" w:sz="6" w:space="0" w:color="000000"/>
              <w:bottom w:val="single" w:sz="6" w:space="0" w:color="000000"/>
              <w:right w:val="single" w:sz="6" w:space="0" w:color="000000"/>
            </w:tcBorders>
          </w:tcPr>
          <w:p w14:paraId="1DADAD69" w14:textId="77777777" w:rsidR="00542D42" w:rsidRPr="00542D42" w:rsidRDefault="00542D42" w:rsidP="00542D42">
            <w:pPr>
              <w:spacing w:after="15" w:line="242" w:lineRule="auto"/>
              <w:ind w:left="150" w:right="0" w:hanging="15"/>
              <w:rPr>
                <w:color w:val="auto"/>
                <w:kern w:val="0"/>
                <w:szCs w:val="22"/>
                <w:lang w:val="es-ES_tradnl"/>
                <w14:ligatures w14:val="none"/>
              </w:rPr>
            </w:pPr>
            <w:r w:rsidRPr="00542D42">
              <w:rPr>
                <w:color w:val="auto"/>
                <w:kern w:val="0"/>
                <w:szCs w:val="22"/>
                <w:lang w:val="es-ES_tradnl"/>
                <w14:ligatures w14:val="none"/>
              </w:rPr>
              <w:t xml:space="preserve">Generación de actividades de </w:t>
            </w:r>
          </w:p>
          <w:p w14:paraId="2AE2640C" w14:textId="77777777" w:rsidR="00542D42" w:rsidRPr="00542D42" w:rsidRDefault="00542D42" w:rsidP="00542D42">
            <w:pPr>
              <w:spacing w:after="252" w:line="259" w:lineRule="auto"/>
              <w:ind w:left="23" w:right="0" w:firstLine="0"/>
              <w:rPr>
                <w:color w:val="auto"/>
                <w:kern w:val="0"/>
                <w:szCs w:val="22"/>
                <w:lang w:val="es-ES_tradnl"/>
                <w14:ligatures w14:val="none"/>
              </w:rPr>
            </w:pPr>
            <w:r w:rsidRPr="00542D42">
              <w:rPr>
                <w:color w:val="auto"/>
                <w:kern w:val="0"/>
                <w:szCs w:val="22"/>
                <w:lang w:val="es-ES_tradnl"/>
                <w14:ligatures w14:val="none"/>
              </w:rPr>
              <w:t>interacción con la</w:t>
            </w:r>
          </w:p>
          <w:p w14:paraId="4A24DE1A" w14:textId="77777777" w:rsidR="00542D42" w:rsidRPr="00542D42" w:rsidRDefault="00542D42" w:rsidP="00542D42">
            <w:pPr>
              <w:spacing w:after="0" w:line="242" w:lineRule="auto"/>
              <w:ind w:left="398" w:right="0" w:hanging="315"/>
              <w:rPr>
                <w:color w:val="auto"/>
                <w:kern w:val="0"/>
                <w:szCs w:val="22"/>
                <w:lang w:val="es-ES_tradnl"/>
                <w14:ligatures w14:val="none"/>
              </w:rPr>
            </w:pPr>
            <w:r w:rsidRPr="00542D42">
              <w:rPr>
                <w:color w:val="auto"/>
                <w:kern w:val="0"/>
                <w:szCs w:val="22"/>
                <w:lang w:val="es-ES_tradnl"/>
                <w14:ligatures w14:val="none"/>
              </w:rPr>
              <w:t xml:space="preserve">participación de las áreas </w:t>
            </w:r>
          </w:p>
          <w:p w14:paraId="036958B3" w14:textId="77777777" w:rsidR="00542D42" w:rsidRPr="00542D42" w:rsidRDefault="00542D42" w:rsidP="00542D42">
            <w:pPr>
              <w:spacing w:after="0" w:line="259" w:lineRule="auto"/>
              <w:ind w:left="30" w:right="0" w:firstLine="0"/>
              <w:rPr>
                <w:color w:val="auto"/>
                <w:kern w:val="0"/>
                <w:szCs w:val="22"/>
                <w:lang w:val="es-ES_tradnl"/>
                <w14:ligatures w14:val="none"/>
              </w:rPr>
            </w:pPr>
            <w:r w:rsidRPr="00542D42">
              <w:rPr>
                <w:color w:val="auto"/>
                <w:kern w:val="0"/>
                <w:szCs w:val="22"/>
                <w:lang w:val="es-ES_tradnl"/>
                <w14:ligatures w14:val="none"/>
              </w:rPr>
              <w:t>correspondientes</w:t>
            </w:r>
          </w:p>
        </w:tc>
        <w:tc>
          <w:tcPr>
            <w:tcW w:w="1316" w:type="dxa"/>
            <w:tcBorders>
              <w:top w:val="single" w:sz="6" w:space="0" w:color="000000"/>
              <w:left w:val="single" w:sz="6" w:space="0" w:color="000000"/>
              <w:bottom w:val="single" w:sz="6" w:space="0" w:color="000000"/>
              <w:right w:val="single" w:sz="6" w:space="0" w:color="000000"/>
            </w:tcBorders>
          </w:tcPr>
          <w:p w14:paraId="7B7C88EA" w14:textId="77777777" w:rsidR="00542D42" w:rsidRPr="00542D42" w:rsidRDefault="00542D42" w:rsidP="00542D42">
            <w:pPr>
              <w:spacing w:after="0" w:line="259" w:lineRule="auto"/>
              <w:ind w:left="4" w:right="0" w:firstLine="278"/>
              <w:jc w:val="left"/>
              <w:rPr>
                <w:color w:val="auto"/>
                <w:kern w:val="0"/>
                <w:szCs w:val="22"/>
                <w:lang w:val="es-ES_tradnl"/>
                <w14:ligatures w14:val="none"/>
              </w:rPr>
            </w:pPr>
            <w:r w:rsidRPr="00542D42">
              <w:rPr>
                <w:color w:val="auto"/>
                <w:kern w:val="0"/>
                <w:szCs w:val="22"/>
                <w:lang w:val="es-ES_tradnl"/>
                <w14:ligatures w14:val="none"/>
              </w:rPr>
              <w:t>No. de participantes</w:t>
            </w:r>
          </w:p>
        </w:tc>
        <w:tc>
          <w:tcPr>
            <w:tcW w:w="1303" w:type="dxa"/>
            <w:tcBorders>
              <w:top w:val="single" w:sz="6" w:space="0" w:color="000000"/>
              <w:left w:val="single" w:sz="6" w:space="0" w:color="000000"/>
              <w:bottom w:val="single" w:sz="6" w:space="0" w:color="000000"/>
              <w:right w:val="single" w:sz="6" w:space="0" w:color="000000"/>
            </w:tcBorders>
          </w:tcPr>
          <w:p w14:paraId="739D7A8E" w14:textId="77777777" w:rsidR="00542D42" w:rsidRPr="00542D42" w:rsidRDefault="00542D42" w:rsidP="00542D42">
            <w:pPr>
              <w:spacing w:after="0" w:line="259" w:lineRule="auto"/>
              <w:ind w:left="108"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7B739C08" w14:textId="77777777" w:rsidR="00542D42" w:rsidRPr="00542D42" w:rsidRDefault="00542D42" w:rsidP="00542D42">
            <w:pPr>
              <w:spacing w:after="0" w:line="259" w:lineRule="auto"/>
              <w:ind w:left="78" w:right="0" w:firstLine="0"/>
              <w:rPr>
                <w:color w:val="auto"/>
                <w:kern w:val="0"/>
                <w:szCs w:val="22"/>
                <w:lang w:val="es-ES_tradnl"/>
                <w14:ligatures w14:val="none"/>
              </w:rPr>
            </w:pPr>
            <w:r w:rsidRPr="00542D42">
              <w:rPr>
                <w:color w:val="auto"/>
                <w:kern w:val="0"/>
                <w:szCs w:val="22"/>
                <w:lang w:val="es-ES_tradnl"/>
                <w14:ligatures w14:val="none"/>
              </w:rPr>
              <w:t>Académico</w:t>
            </w:r>
          </w:p>
          <w:p w14:paraId="1D35E841" w14:textId="77777777" w:rsidR="00542D42" w:rsidRPr="00542D42" w:rsidRDefault="00542D42" w:rsidP="00542D42">
            <w:pPr>
              <w:spacing w:after="0" w:line="259" w:lineRule="auto"/>
              <w:ind w:left="130"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381BB724" w14:textId="77777777" w:rsidR="00542D42" w:rsidRPr="00542D42" w:rsidRDefault="00542D42" w:rsidP="00542D42">
            <w:pPr>
              <w:spacing w:after="0" w:line="259" w:lineRule="auto"/>
              <w:ind w:left="25"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1A4DBC64" w14:textId="77777777" w:rsidR="00542D42" w:rsidRPr="00542D42" w:rsidRDefault="00542D42" w:rsidP="00542D42">
            <w:pPr>
              <w:spacing w:after="0" w:line="259" w:lineRule="auto"/>
              <w:ind w:left="55"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334119C7" w14:textId="77777777" w:rsidR="00542D42" w:rsidRPr="00542D42" w:rsidRDefault="00542D42" w:rsidP="00542D42">
            <w:pPr>
              <w:spacing w:after="0" w:line="259" w:lineRule="auto"/>
              <w:ind w:left="15" w:right="0" w:firstLine="0"/>
              <w:jc w:val="center"/>
              <w:rPr>
                <w:color w:val="auto"/>
                <w:kern w:val="0"/>
                <w:szCs w:val="22"/>
                <w:lang w:val="es-ES_tradnl"/>
                <w14:ligatures w14:val="none"/>
              </w:rPr>
            </w:pPr>
            <w:r w:rsidRPr="00542D42">
              <w:rPr>
                <w:color w:val="auto"/>
                <w:kern w:val="0"/>
                <w:szCs w:val="22"/>
                <w:lang w:val="es-ES_tradnl"/>
                <w14:ligatures w14:val="none"/>
              </w:rPr>
              <w:t>n</w:t>
            </w:r>
          </w:p>
          <w:p w14:paraId="6386ABC7" w14:textId="77777777" w:rsidR="00542D42" w:rsidRPr="00542D42" w:rsidRDefault="00542D42" w:rsidP="00542D42">
            <w:pPr>
              <w:spacing w:after="0" w:line="259" w:lineRule="auto"/>
              <w:ind w:left="40" w:right="0" w:firstLine="0"/>
              <w:rPr>
                <w:color w:val="auto"/>
                <w:kern w:val="0"/>
                <w:szCs w:val="22"/>
                <w:lang w:val="es-ES_tradnl"/>
                <w14:ligatures w14:val="none"/>
              </w:rPr>
            </w:pPr>
            <w:r w:rsidRPr="00542D42">
              <w:rPr>
                <w:color w:val="auto"/>
                <w:kern w:val="0"/>
                <w:szCs w:val="22"/>
                <w:lang w:val="es-ES_tradnl"/>
                <w14:ligatures w14:val="none"/>
              </w:rPr>
              <w:t>Otras áreas</w:t>
            </w:r>
          </w:p>
          <w:p w14:paraId="4078CBE2" w14:textId="77777777" w:rsidR="00542D42" w:rsidRPr="00542D42" w:rsidRDefault="00542D42" w:rsidP="00542D42">
            <w:pPr>
              <w:spacing w:after="0" w:line="259" w:lineRule="auto"/>
              <w:ind w:left="505"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71148812" w14:textId="77777777" w:rsidTr="00E765E1">
        <w:trPr>
          <w:trHeight w:val="3960"/>
        </w:trPr>
        <w:tc>
          <w:tcPr>
            <w:tcW w:w="1236" w:type="dxa"/>
            <w:vMerge w:val="restart"/>
            <w:tcBorders>
              <w:top w:val="single" w:sz="6" w:space="0" w:color="000000"/>
              <w:left w:val="single" w:sz="6" w:space="0" w:color="000000"/>
              <w:bottom w:val="nil"/>
              <w:right w:val="single" w:sz="6" w:space="0" w:color="000000"/>
            </w:tcBorders>
          </w:tcPr>
          <w:p w14:paraId="29C2477A" w14:textId="77777777" w:rsidR="00542D42" w:rsidRPr="00542D42" w:rsidRDefault="00542D42" w:rsidP="00542D42">
            <w:pPr>
              <w:spacing w:after="15" w:line="242" w:lineRule="auto"/>
              <w:ind w:left="419" w:right="0" w:hanging="307"/>
              <w:jc w:val="left"/>
              <w:rPr>
                <w:color w:val="auto"/>
                <w:kern w:val="0"/>
                <w:szCs w:val="22"/>
                <w:lang w:val="es-ES_tradnl"/>
                <w14:ligatures w14:val="none"/>
              </w:rPr>
            </w:pPr>
            <w:r w:rsidRPr="00542D42">
              <w:rPr>
                <w:color w:val="auto"/>
                <w:kern w:val="0"/>
                <w:szCs w:val="22"/>
                <w:lang w:val="es-ES_tradnl"/>
                <w14:ligatures w14:val="none"/>
              </w:rPr>
              <w:t xml:space="preserve">Promover los </w:t>
            </w:r>
          </w:p>
          <w:p w14:paraId="1D3CE55F" w14:textId="77777777" w:rsidR="00542D42" w:rsidRPr="00542D42" w:rsidRDefault="00542D42" w:rsidP="00542D42">
            <w:pPr>
              <w:spacing w:after="15" w:line="242" w:lineRule="auto"/>
              <w:ind w:left="442" w:right="0" w:hanging="390"/>
              <w:jc w:val="left"/>
              <w:rPr>
                <w:color w:val="auto"/>
                <w:kern w:val="0"/>
                <w:szCs w:val="22"/>
                <w:lang w:val="es-ES_tradnl"/>
                <w14:ligatures w14:val="none"/>
              </w:rPr>
            </w:pPr>
            <w:r w:rsidRPr="00542D42">
              <w:rPr>
                <w:color w:val="auto"/>
                <w:kern w:val="0"/>
                <w:szCs w:val="22"/>
                <w:lang w:val="es-ES_tradnl"/>
                <w14:ligatures w14:val="none"/>
              </w:rPr>
              <w:t xml:space="preserve">escenarios de </w:t>
            </w:r>
          </w:p>
          <w:p w14:paraId="44381D04" w14:textId="77777777" w:rsidR="00542D42" w:rsidRPr="00542D42" w:rsidRDefault="00542D42" w:rsidP="00542D42">
            <w:pPr>
              <w:spacing w:after="15" w:line="242" w:lineRule="auto"/>
              <w:ind w:left="502" w:right="0" w:hanging="480"/>
              <w:jc w:val="left"/>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r w:rsidRPr="00542D42">
              <w:rPr>
                <w:color w:val="auto"/>
                <w:kern w:val="0"/>
                <w:szCs w:val="22"/>
                <w:lang w:val="es-ES_tradnl"/>
                <w14:ligatures w14:val="none"/>
              </w:rPr>
              <w:t xml:space="preserve"> n </w:t>
            </w:r>
          </w:p>
          <w:p w14:paraId="37BE0270" w14:textId="77777777" w:rsidR="00542D42" w:rsidRPr="00542D42" w:rsidRDefault="00542D42" w:rsidP="00542D42">
            <w:pPr>
              <w:spacing w:after="0" w:line="259" w:lineRule="auto"/>
              <w:ind w:left="142" w:right="0" w:firstLine="0"/>
              <w:jc w:val="left"/>
              <w:rPr>
                <w:color w:val="auto"/>
                <w:kern w:val="0"/>
                <w:szCs w:val="22"/>
                <w:lang w:val="es-ES_tradnl"/>
                <w14:ligatures w14:val="none"/>
              </w:rPr>
            </w:pPr>
            <w:r w:rsidRPr="00542D42">
              <w:rPr>
                <w:color w:val="auto"/>
                <w:kern w:val="0"/>
                <w:szCs w:val="22"/>
                <w:lang w:val="es-ES_tradnl"/>
                <w14:ligatures w14:val="none"/>
              </w:rPr>
              <w:t>formativa</w:t>
            </w:r>
          </w:p>
        </w:tc>
        <w:tc>
          <w:tcPr>
            <w:tcW w:w="1808" w:type="dxa"/>
            <w:tcBorders>
              <w:top w:val="single" w:sz="6" w:space="0" w:color="000000"/>
              <w:left w:val="single" w:sz="6" w:space="0" w:color="000000"/>
              <w:bottom w:val="single" w:sz="6" w:space="0" w:color="000000"/>
              <w:right w:val="single" w:sz="6" w:space="0" w:color="000000"/>
            </w:tcBorders>
          </w:tcPr>
          <w:p w14:paraId="0F705051" w14:textId="77777777" w:rsidR="00542D42" w:rsidRPr="00542D42" w:rsidRDefault="00542D42" w:rsidP="00542D42">
            <w:pPr>
              <w:spacing w:after="0" w:line="249" w:lineRule="auto"/>
              <w:ind w:left="81" w:right="0" w:firstLine="96"/>
              <w:jc w:val="left"/>
              <w:rPr>
                <w:color w:val="auto"/>
                <w:kern w:val="0"/>
                <w:szCs w:val="22"/>
                <w:lang w:val="es-ES_tradnl"/>
                <w14:ligatures w14:val="none"/>
              </w:rPr>
            </w:pPr>
            <w:r w:rsidRPr="00542D42">
              <w:rPr>
                <w:color w:val="auto"/>
                <w:kern w:val="0"/>
                <w:szCs w:val="22"/>
                <w:lang w:val="es-ES_tradnl"/>
                <w14:ligatures w14:val="none"/>
              </w:rPr>
              <w:t xml:space="preserve">Contribuir al fortalecimiento de </w:t>
            </w:r>
          </w:p>
          <w:p w14:paraId="62C5EDCB" w14:textId="77777777" w:rsidR="00542D42" w:rsidRPr="00542D42" w:rsidRDefault="00542D42" w:rsidP="00542D42">
            <w:pPr>
              <w:spacing w:after="0" w:line="256" w:lineRule="auto"/>
              <w:ind w:left="643" w:right="0" w:hanging="540"/>
              <w:jc w:val="left"/>
              <w:rPr>
                <w:color w:val="auto"/>
                <w:kern w:val="0"/>
                <w:szCs w:val="22"/>
                <w:lang w:val="es-ES_tradnl"/>
                <w14:ligatures w14:val="none"/>
              </w:rPr>
            </w:pPr>
            <w:r w:rsidRPr="00542D42">
              <w:rPr>
                <w:color w:val="auto"/>
                <w:kern w:val="0"/>
                <w:szCs w:val="22"/>
                <w:lang w:val="es-ES_tradnl"/>
                <w14:ligatures w14:val="none"/>
              </w:rPr>
              <w:t xml:space="preserve">los Semilleros de </w:t>
            </w:r>
          </w:p>
          <w:p w14:paraId="5E4071B1" w14:textId="77777777" w:rsidR="00542D42" w:rsidRPr="00542D42" w:rsidRDefault="00542D42" w:rsidP="00542D42">
            <w:pPr>
              <w:spacing w:after="0" w:line="256" w:lineRule="auto"/>
              <w:ind w:left="583" w:right="0" w:hanging="420"/>
              <w:jc w:val="left"/>
              <w:rPr>
                <w:color w:val="auto"/>
                <w:kern w:val="0"/>
                <w:szCs w:val="22"/>
                <w:lang w:val="es-ES_tradnl"/>
                <w14:ligatures w14:val="none"/>
              </w:rPr>
            </w:pPr>
            <w:r w:rsidRPr="00542D42">
              <w:rPr>
                <w:color w:val="auto"/>
                <w:kern w:val="0"/>
                <w:szCs w:val="22"/>
                <w:lang w:val="es-ES_tradnl"/>
                <w14:ligatures w14:val="none"/>
              </w:rPr>
              <w:t xml:space="preserve">investigación con </w:t>
            </w:r>
          </w:p>
          <w:p w14:paraId="6956712F" w14:textId="77777777" w:rsidR="00542D42" w:rsidRPr="00542D42" w:rsidRDefault="00542D42" w:rsidP="00542D42">
            <w:pPr>
              <w:spacing w:after="0" w:line="259" w:lineRule="auto"/>
              <w:ind w:left="0" w:right="71" w:firstLine="0"/>
              <w:jc w:val="center"/>
              <w:rPr>
                <w:color w:val="auto"/>
                <w:kern w:val="0"/>
                <w:szCs w:val="22"/>
                <w:lang w:val="es-ES_tradnl"/>
                <w14:ligatures w14:val="none"/>
              </w:rPr>
            </w:pPr>
            <w:r w:rsidRPr="00542D42">
              <w:rPr>
                <w:color w:val="auto"/>
                <w:kern w:val="0"/>
                <w:szCs w:val="22"/>
                <w:lang w:val="es-ES_tradnl"/>
                <w14:ligatures w14:val="none"/>
              </w:rPr>
              <w:t xml:space="preserve">estudiantes </w:t>
            </w:r>
          </w:p>
          <w:p w14:paraId="344108C4" w14:textId="77777777" w:rsidR="00542D42" w:rsidRPr="00542D42" w:rsidRDefault="00542D42" w:rsidP="00542D42">
            <w:pPr>
              <w:spacing w:after="0" w:line="259" w:lineRule="auto"/>
              <w:ind w:left="73" w:right="0" w:firstLine="0"/>
              <w:jc w:val="left"/>
              <w:rPr>
                <w:color w:val="auto"/>
                <w:kern w:val="0"/>
                <w:szCs w:val="22"/>
                <w:lang w:val="es-ES_tradnl"/>
                <w14:ligatures w14:val="none"/>
              </w:rPr>
            </w:pPr>
            <w:r w:rsidRPr="00542D42">
              <w:rPr>
                <w:color w:val="auto"/>
                <w:kern w:val="0"/>
                <w:szCs w:val="22"/>
                <w:lang w:val="es-ES_tradnl"/>
                <w14:ligatures w14:val="none"/>
              </w:rPr>
              <w:t>pertenecientes</w:t>
            </w:r>
          </w:p>
          <w:p w14:paraId="3DFA283C" w14:textId="77777777" w:rsidR="00542D42" w:rsidRPr="00542D42" w:rsidRDefault="00542D42" w:rsidP="00542D42">
            <w:pPr>
              <w:spacing w:after="0" w:line="259" w:lineRule="auto"/>
              <w:ind w:left="0" w:right="58" w:firstLine="0"/>
              <w:jc w:val="center"/>
              <w:rPr>
                <w:color w:val="auto"/>
                <w:kern w:val="0"/>
                <w:szCs w:val="22"/>
                <w:lang w:val="es-ES_tradnl"/>
                <w14:ligatures w14:val="none"/>
              </w:rPr>
            </w:pPr>
            <w:r w:rsidRPr="00542D42">
              <w:rPr>
                <w:color w:val="auto"/>
                <w:kern w:val="0"/>
                <w:szCs w:val="22"/>
                <w:lang w:val="es-ES_tradnl"/>
                <w14:ligatures w14:val="none"/>
              </w:rPr>
              <w:t xml:space="preserve">al </w:t>
            </w:r>
          </w:p>
          <w:p w14:paraId="40E66841" w14:textId="77777777" w:rsidR="00542D42" w:rsidRPr="00542D42" w:rsidRDefault="00542D42" w:rsidP="00542D42">
            <w:pPr>
              <w:spacing w:after="0" w:line="259"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Programa.</w:t>
            </w:r>
          </w:p>
        </w:tc>
        <w:tc>
          <w:tcPr>
            <w:tcW w:w="1731" w:type="dxa"/>
            <w:tcBorders>
              <w:top w:val="single" w:sz="6" w:space="0" w:color="000000"/>
              <w:left w:val="single" w:sz="6" w:space="0" w:color="000000"/>
              <w:bottom w:val="single" w:sz="6" w:space="0" w:color="000000"/>
              <w:right w:val="single" w:sz="6" w:space="0" w:color="000000"/>
            </w:tcBorders>
          </w:tcPr>
          <w:p w14:paraId="623A5303" w14:textId="77777777" w:rsidR="00542D42" w:rsidRPr="00542D42" w:rsidRDefault="00542D42" w:rsidP="00542D42">
            <w:pPr>
              <w:spacing w:after="15" w:line="242" w:lineRule="auto"/>
              <w:ind w:left="294" w:right="0" w:firstLine="171"/>
              <w:jc w:val="left"/>
              <w:rPr>
                <w:color w:val="auto"/>
                <w:kern w:val="0"/>
                <w:szCs w:val="22"/>
                <w:lang w:val="es-ES_tradnl"/>
                <w14:ligatures w14:val="none"/>
              </w:rPr>
            </w:pPr>
            <w:r w:rsidRPr="00542D42">
              <w:rPr>
                <w:color w:val="auto"/>
                <w:kern w:val="0"/>
                <w:szCs w:val="22"/>
                <w:lang w:val="es-ES_tradnl"/>
                <w14:ligatures w14:val="none"/>
              </w:rPr>
              <w:t xml:space="preserve">Generar escenarios </w:t>
            </w:r>
          </w:p>
          <w:p w14:paraId="728F8C47" w14:textId="77777777" w:rsidR="00542D42" w:rsidRPr="00542D42" w:rsidRDefault="00542D42" w:rsidP="00542D42">
            <w:pPr>
              <w:spacing w:after="15" w:line="242" w:lineRule="auto"/>
              <w:ind w:left="444" w:right="0" w:hanging="375"/>
              <w:jc w:val="left"/>
              <w:rPr>
                <w:color w:val="auto"/>
                <w:kern w:val="0"/>
                <w:szCs w:val="22"/>
                <w:lang w:val="es-ES_tradnl"/>
                <w14:ligatures w14:val="none"/>
              </w:rPr>
            </w:pPr>
            <w:r w:rsidRPr="00542D42">
              <w:rPr>
                <w:color w:val="auto"/>
                <w:kern w:val="0"/>
                <w:szCs w:val="22"/>
                <w:lang w:val="es-ES_tradnl"/>
                <w14:ligatures w14:val="none"/>
              </w:rPr>
              <w:t xml:space="preserve">de capacitación sobre la </w:t>
            </w:r>
          </w:p>
          <w:p w14:paraId="0805791B" w14:textId="77777777" w:rsidR="00542D42" w:rsidRPr="00542D42" w:rsidRDefault="00542D42" w:rsidP="00542D42">
            <w:pPr>
              <w:spacing w:after="0" w:line="259" w:lineRule="auto"/>
              <w:ind w:left="9" w:right="0" w:firstLine="0"/>
              <w:rPr>
                <w:color w:val="auto"/>
                <w:kern w:val="0"/>
                <w:szCs w:val="22"/>
                <w:lang w:val="es-ES_tradnl"/>
                <w14:ligatures w14:val="none"/>
              </w:rPr>
            </w:pPr>
            <w:r w:rsidRPr="00542D42">
              <w:rPr>
                <w:color w:val="auto"/>
                <w:kern w:val="0"/>
                <w:szCs w:val="22"/>
                <w:lang w:val="es-ES_tradnl"/>
                <w14:ligatures w14:val="none"/>
              </w:rPr>
              <w:t xml:space="preserve">importancia y las </w:t>
            </w:r>
          </w:p>
          <w:p w14:paraId="5503B748" w14:textId="77777777" w:rsidR="00542D42" w:rsidRPr="00542D42" w:rsidRDefault="00542D42" w:rsidP="00542D42">
            <w:pPr>
              <w:spacing w:after="0" w:line="256" w:lineRule="auto"/>
              <w:ind w:left="691" w:right="0" w:hanging="525"/>
              <w:jc w:val="left"/>
              <w:rPr>
                <w:color w:val="auto"/>
                <w:kern w:val="0"/>
                <w:szCs w:val="22"/>
                <w:lang w:val="es-ES_tradnl"/>
                <w14:ligatures w14:val="none"/>
              </w:rPr>
            </w:pPr>
            <w:r w:rsidRPr="00542D42">
              <w:rPr>
                <w:color w:val="auto"/>
                <w:kern w:val="0"/>
                <w:szCs w:val="22"/>
                <w:lang w:val="es-ES_tradnl"/>
                <w14:ligatures w14:val="none"/>
              </w:rPr>
              <w:t xml:space="preserve">actividades de los </w:t>
            </w:r>
          </w:p>
          <w:p w14:paraId="0A9B2106" w14:textId="77777777" w:rsidR="00542D42" w:rsidRPr="00542D42" w:rsidRDefault="00542D42" w:rsidP="00542D42">
            <w:pPr>
              <w:spacing w:after="0" w:line="259" w:lineRule="auto"/>
              <w:ind w:left="0" w:right="12" w:firstLine="0"/>
              <w:jc w:val="center"/>
              <w:rPr>
                <w:color w:val="auto"/>
                <w:kern w:val="0"/>
                <w:szCs w:val="22"/>
                <w:lang w:val="es-ES_tradnl"/>
                <w14:ligatures w14:val="none"/>
              </w:rPr>
            </w:pPr>
            <w:r w:rsidRPr="00542D42">
              <w:rPr>
                <w:color w:val="auto"/>
                <w:kern w:val="0"/>
                <w:szCs w:val="22"/>
                <w:lang w:val="es-ES_tradnl"/>
                <w14:ligatures w14:val="none"/>
              </w:rPr>
              <w:t>Semilleros</w:t>
            </w:r>
          </w:p>
          <w:p w14:paraId="7C4E8AD0" w14:textId="77777777" w:rsidR="00542D42" w:rsidRPr="00542D42" w:rsidRDefault="00542D42" w:rsidP="00542D42">
            <w:pPr>
              <w:spacing w:after="15" w:line="242" w:lineRule="auto"/>
              <w:ind w:left="151" w:right="0" w:firstLine="278"/>
              <w:jc w:val="left"/>
              <w:rPr>
                <w:color w:val="auto"/>
                <w:kern w:val="0"/>
                <w:szCs w:val="22"/>
                <w:lang w:val="es-ES_tradnl"/>
                <w14:ligatures w14:val="none"/>
              </w:rPr>
            </w:pPr>
            <w:r w:rsidRPr="00542D42">
              <w:rPr>
                <w:color w:val="auto"/>
                <w:kern w:val="0"/>
                <w:szCs w:val="22"/>
                <w:lang w:val="es-ES_tradnl"/>
                <w14:ligatures w14:val="none"/>
              </w:rPr>
              <w:t xml:space="preserve">Realizar convocatorias </w:t>
            </w:r>
          </w:p>
          <w:p w14:paraId="6C305122" w14:textId="77777777" w:rsidR="00542D42" w:rsidRPr="00542D42" w:rsidRDefault="00542D42" w:rsidP="00542D42">
            <w:pPr>
              <w:spacing w:after="237" w:line="259" w:lineRule="auto"/>
              <w:ind w:left="1" w:right="0" w:firstLine="0"/>
              <w:rPr>
                <w:color w:val="auto"/>
                <w:kern w:val="0"/>
                <w:szCs w:val="22"/>
                <w:lang w:val="es-ES_tradnl"/>
                <w14:ligatures w14:val="none"/>
              </w:rPr>
            </w:pPr>
            <w:r w:rsidRPr="00542D42">
              <w:rPr>
                <w:color w:val="auto"/>
                <w:kern w:val="0"/>
                <w:szCs w:val="22"/>
                <w:lang w:val="es-ES_tradnl"/>
                <w14:ligatures w14:val="none"/>
              </w:rPr>
              <w:t>periódicas para la</w:t>
            </w:r>
          </w:p>
          <w:p w14:paraId="14A5840F" w14:textId="77777777" w:rsidR="00542D42" w:rsidRPr="00542D42" w:rsidRDefault="00542D42" w:rsidP="00542D42">
            <w:pPr>
              <w:spacing w:after="0" w:line="259" w:lineRule="auto"/>
              <w:ind w:left="16" w:right="0" w:firstLine="0"/>
              <w:rPr>
                <w:color w:val="auto"/>
                <w:kern w:val="0"/>
                <w:szCs w:val="22"/>
                <w:lang w:val="es-ES_tradnl"/>
                <w14:ligatures w14:val="none"/>
              </w:rPr>
            </w:pPr>
            <w:r w:rsidRPr="00542D42">
              <w:rPr>
                <w:color w:val="auto"/>
                <w:kern w:val="0"/>
                <w:szCs w:val="22"/>
                <w:lang w:val="es-ES_tradnl"/>
                <w14:ligatures w14:val="none"/>
              </w:rPr>
              <w:t xml:space="preserve">conformación de </w:t>
            </w:r>
          </w:p>
          <w:p w14:paraId="2CC7ECEC" w14:textId="77777777" w:rsidR="00542D42" w:rsidRPr="00542D42" w:rsidRDefault="00542D42" w:rsidP="00542D42">
            <w:pPr>
              <w:spacing w:after="0" w:line="259" w:lineRule="auto"/>
              <w:ind w:left="166" w:right="0" w:firstLine="0"/>
              <w:jc w:val="left"/>
              <w:rPr>
                <w:color w:val="auto"/>
                <w:kern w:val="0"/>
                <w:szCs w:val="22"/>
                <w:lang w:val="es-ES_tradnl"/>
                <w14:ligatures w14:val="none"/>
              </w:rPr>
            </w:pPr>
            <w:r w:rsidRPr="00542D42">
              <w:rPr>
                <w:color w:val="auto"/>
                <w:kern w:val="0"/>
                <w:szCs w:val="22"/>
                <w:lang w:val="es-ES_tradnl"/>
                <w14:ligatures w14:val="none"/>
              </w:rPr>
              <w:t xml:space="preserve">Semilleros de </w:t>
            </w:r>
          </w:p>
          <w:p w14:paraId="0CD8D96D" w14:textId="77777777" w:rsidR="00542D42" w:rsidRPr="00542D42" w:rsidRDefault="00542D42" w:rsidP="00542D42">
            <w:pPr>
              <w:spacing w:after="0" w:line="259" w:lineRule="auto"/>
              <w:ind w:left="1" w:right="0" w:firstLine="0"/>
              <w:jc w:val="center"/>
              <w:rPr>
                <w:color w:val="auto"/>
                <w:kern w:val="0"/>
                <w:szCs w:val="22"/>
                <w:lang w:val="es-ES_tradnl"/>
                <w14:ligatures w14:val="none"/>
              </w:rPr>
            </w:pPr>
            <w:r w:rsidRPr="00542D42">
              <w:rPr>
                <w:color w:val="auto"/>
                <w:kern w:val="0"/>
                <w:szCs w:val="22"/>
                <w:lang w:val="es-ES_tradnl"/>
                <w14:ligatures w14:val="none"/>
              </w:rPr>
              <w:t>Investigación</w:t>
            </w:r>
          </w:p>
        </w:tc>
        <w:tc>
          <w:tcPr>
            <w:tcW w:w="1283" w:type="dxa"/>
            <w:tcBorders>
              <w:top w:val="single" w:sz="6" w:space="0" w:color="000000"/>
              <w:left w:val="single" w:sz="6" w:space="0" w:color="000000"/>
              <w:bottom w:val="single" w:sz="6" w:space="0" w:color="000000"/>
              <w:right w:val="single" w:sz="6" w:space="0" w:color="000000"/>
            </w:tcBorders>
          </w:tcPr>
          <w:p w14:paraId="7619ED35" w14:textId="77777777" w:rsidR="00542D42" w:rsidRPr="00542D42" w:rsidRDefault="00542D42" w:rsidP="00542D42">
            <w:pPr>
              <w:spacing w:after="0" w:line="259" w:lineRule="auto"/>
              <w:ind w:left="277"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82" w:type="dxa"/>
            <w:tcBorders>
              <w:top w:val="single" w:sz="6" w:space="0" w:color="000000"/>
              <w:left w:val="single" w:sz="6" w:space="0" w:color="000000"/>
              <w:bottom w:val="single" w:sz="6" w:space="0" w:color="000000"/>
              <w:right w:val="single" w:sz="6" w:space="0" w:color="000000"/>
            </w:tcBorders>
          </w:tcPr>
          <w:p w14:paraId="5BADF673" w14:textId="77777777" w:rsidR="00542D42" w:rsidRPr="00542D42" w:rsidRDefault="00542D42" w:rsidP="00542D42">
            <w:pPr>
              <w:spacing w:after="0" w:line="259" w:lineRule="auto"/>
              <w:ind w:left="45" w:right="0" w:firstLine="0"/>
              <w:rPr>
                <w:color w:val="auto"/>
                <w:kern w:val="0"/>
                <w:szCs w:val="22"/>
                <w:lang w:val="es-ES_tradnl"/>
                <w14:ligatures w14:val="none"/>
              </w:rPr>
            </w:pPr>
            <w:r w:rsidRPr="00542D42">
              <w:rPr>
                <w:color w:val="auto"/>
                <w:kern w:val="0"/>
                <w:szCs w:val="22"/>
                <w:lang w:val="es-ES_tradnl"/>
                <w14:ligatures w14:val="none"/>
              </w:rPr>
              <w:t xml:space="preserve">Por lo menos un </w:t>
            </w:r>
          </w:p>
          <w:p w14:paraId="3BD47EB5" w14:textId="77777777" w:rsidR="00542D42" w:rsidRPr="00542D42" w:rsidRDefault="00542D42" w:rsidP="00542D42">
            <w:pPr>
              <w:spacing w:after="255" w:line="256" w:lineRule="auto"/>
              <w:ind w:left="0" w:right="0" w:firstLine="30"/>
              <w:rPr>
                <w:color w:val="auto"/>
                <w:kern w:val="0"/>
                <w:szCs w:val="22"/>
                <w:lang w:val="es-ES_tradnl"/>
                <w14:ligatures w14:val="none"/>
              </w:rPr>
            </w:pPr>
            <w:r w:rsidRPr="00542D42">
              <w:rPr>
                <w:color w:val="auto"/>
                <w:kern w:val="0"/>
                <w:szCs w:val="22"/>
                <w:lang w:val="es-ES_tradnl"/>
                <w14:ligatures w14:val="none"/>
              </w:rPr>
              <w:t>(1) semilleros de investigación para</w:t>
            </w:r>
          </w:p>
          <w:p w14:paraId="620DB2EE" w14:textId="77777777" w:rsidR="00542D42" w:rsidRPr="00542D42" w:rsidRDefault="00542D42" w:rsidP="00542D42">
            <w:pPr>
              <w:spacing w:after="0" w:line="259" w:lineRule="auto"/>
              <w:ind w:left="338" w:right="0" w:hanging="233"/>
              <w:jc w:val="left"/>
              <w:rPr>
                <w:color w:val="auto"/>
                <w:kern w:val="0"/>
                <w:szCs w:val="22"/>
                <w:lang w:val="es-ES_tradnl"/>
                <w14:ligatures w14:val="none"/>
              </w:rPr>
            </w:pPr>
            <w:r w:rsidRPr="00542D42">
              <w:rPr>
                <w:color w:val="auto"/>
                <w:kern w:val="0"/>
                <w:szCs w:val="22"/>
                <w:lang w:val="es-ES_tradnl"/>
                <w14:ligatures w14:val="none"/>
              </w:rPr>
              <w:t>cada programa académico</w:t>
            </w:r>
          </w:p>
        </w:tc>
        <w:tc>
          <w:tcPr>
            <w:tcW w:w="1316" w:type="dxa"/>
            <w:tcBorders>
              <w:top w:val="single" w:sz="6" w:space="0" w:color="000000"/>
              <w:left w:val="single" w:sz="6" w:space="0" w:color="000000"/>
              <w:bottom w:val="single" w:sz="6" w:space="0" w:color="000000"/>
              <w:right w:val="single" w:sz="6" w:space="0" w:color="000000"/>
            </w:tcBorders>
          </w:tcPr>
          <w:p w14:paraId="429631BF"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Acta de </w:t>
            </w:r>
          </w:p>
          <w:p w14:paraId="16FF4BB3" w14:textId="77777777" w:rsidR="00542D42" w:rsidRPr="00542D42" w:rsidRDefault="00542D42" w:rsidP="00542D42">
            <w:pPr>
              <w:spacing w:after="0" w:line="256" w:lineRule="auto"/>
              <w:ind w:left="477" w:right="0" w:hanging="458"/>
              <w:jc w:val="left"/>
              <w:rPr>
                <w:color w:val="auto"/>
                <w:kern w:val="0"/>
                <w:szCs w:val="22"/>
                <w:lang w:val="es-ES_tradnl"/>
                <w14:ligatures w14:val="none"/>
              </w:rPr>
            </w:pPr>
            <w:r w:rsidRPr="00542D42">
              <w:rPr>
                <w:color w:val="auto"/>
                <w:kern w:val="0"/>
                <w:szCs w:val="22"/>
                <w:lang w:val="es-ES_tradnl"/>
                <w14:ligatures w14:val="none"/>
              </w:rPr>
              <w:t xml:space="preserve">Constitución de </w:t>
            </w:r>
          </w:p>
          <w:p w14:paraId="5B07C74D" w14:textId="77777777" w:rsidR="00542D42" w:rsidRPr="00542D42" w:rsidRDefault="00542D42" w:rsidP="00542D42">
            <w:pPr>
              <w:spacing w:after="0" w:line="259" w:lineRule="auto"/>
              <w:ind w:left="0" w:right="12" w:firstLine="0"/>
              <w:jc w:val="center"/>
              <w:rPr>
                <w:color w:val="auto"/>
                <w:kern w:val="0"/>
                <w:szCs w:val="22"/>
                <w:lang w:val="es-ES_tradnl"/>
                <w14:ligatures w14:val="none"/>
              </w:rPr>
            </w:pPr>
            <w:r w:rsidRPr="00542D42">
              <w:rPr>
                <w:color w:val="auto"/>
                <w:kern w:val="0"/>
                <w:szCs w:val="22"/>
                <w:lang w:val="es-ES_tradnl"/>
                <w14:ligatures w14:val="none"/>
              </w:rPr>
              <w:t>los</w:t>
            </w:r>
          </w:p>
          <w:p w14:paraId="5475B46E" w14:textId="77777777" w:rsidR="00542D42" w:rsidRPr="00542D42" w:rsidRDefault="00542D42" w:rsidP="00542D42">
            <w:pPr>
              <w:spacing w:after="0" w:line="259" w:lineRule="auto"/>
              <w:ind w:left="109" w:right="0" w:firstLine="0"/>
              <w:jc w:val="left"/>
              <w:rPr>
                <w:color w:val="auto"/>
                <w:kern w:val="0"/>
                <w:szCs w:val="22"/>
                <w:lang w:val="es-ES_tradnl"/>
                <w14:ligatures w14:val="none"/>
              </w:rPr>
            </w:pPr>
            <w:r w:rsidRPr="00542D42">
              <w:rPr>
                <w:color w:val="auto"/>
                <w:kern w:val="0"/>
                <w:szCs w:val="22"/>
                <w:lang w:val="es-ES_tradnl"/>
                <w14:ligatures w14:val="none"/>
              </w:rPr>
              <w:t>Semilleros</w:t>
            </w:r>
          </w:p>
        </w:tc>
        <w:tc>
          <w:tcPr>
            <w:tcW w:w="1303" w:type="dxa"/>
            <w:tcBorders>
              <w:top w:val="single" w:sz="6" w:space="0" w:color="000000"/>
              <w:left w:val="single" w:sz="6" w:space="0" w:color="000000"/>
              <w:bottom w:val="single" w:sz="6" w:space="0" w:color="000000"/>
              <w:right w:val="single" w:sz="6" w:space="0" w:color="000000"/>
            </w:tcBorders>
          </w:tcPr>
          <w:p w14:paraId="4297C989" w14:textId="77777777" w:rsidR="00542D42" w:rsidRPr="00542D42" w:rsidRDefault="00542D42" w:rsidP="00542D42">
            <w:pPr>
              <w:spacing w:after="0" w:line="259" w:lineRule="auto"/>
              <w:ind w:left="108"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541B63FC" w14:textId="77777777" w:rsidR="00542D42" w:rsidRPr="00542D42" w:rsidRDefault="00542D42" w:rsidP="00542D42">
            <w:pPr>
              <w:spacing w:after="0" w:line="259" w:lineRule="auto"/>
              <w:ind w:left="78" w:right="0" w:firstLine="0"/>
              <w:rPr>
                <w:color w:val="auto"/>
                <w:kern w:val="0"/>
                <w:szCs w:val="22"/>
                <w:lang w:val="es-ES_tradnl"/>
                <w14:ligatures w14:val="none"/>
              </w:rPr>
            </w:pPr>
            <w:r w:rsidRPr="00542D42">
              <w:rPr>
                <w:color w:val="auto"/>
                <w:kern w:val="0"/>
                <w:szCs w:val="22"/>
                <w:lang w:val="es-ES_tradnl"/>
                <w14:ligatures w14:val="none"/>
              </w:rPr>
              <w:t>Académico</w:t>
            </w:r>
          </w:p>
          <w:p w14:paraId="39D7A4DF" w14:textId="77777777" w:rsidR="00542D42" w:rsidRPr="00542D42" w:rsidRDefault="00542D42" w:rsidP="00542D42">
            <w:pPr>
              <w:spacing w:after="0" w:line="259" w:lineRule="auto"/>
              <w:ind w:left="130"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20DCCF30" w14:textId="77777777" w:rsidR="00542D42" w:rsidRPr="00542D42" w:rsidRDefault="00542D42" w:rsidP="00542D42">
            <w:pPr>
              <w:spacing w:after="0" w:line="259" w:lineRule="auto"/>
              <w:ind w:left="25"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5205258D" w14:textId="77777777" w:rsidR="00542D42" w:rsidRPr="00542D42" w:rsidRDefault="00542D42" w:rsidP="00542D42">
            <w:pPr>
              <w:spacing w:after="0" w:line="259" w:lineRule="auto"/>
              <w:ind w:left="55"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2A7E6625" w14:textId="77777777" w:rsidR="00542D42" w:rsidRPr="00542D42" w:rsidRDefault="00542D42" w:rsidP="00542D42">
            <w:pPr>
              <w:spacing w:after="0" w:line="259" w:lineRule="auto"/>
              <w:ind w:left="15" w:right="0" w:firstLine="0"/>
              <w:jc w:val="center"/>
              <w:rPr>
                <w:color w:val="auto"/>
                <w:kern w:val="0"/>
                <w:szCs w:val="22"/>
                <w:lang w:val="es-ES_tradnl"/>
                <w14:ligatures w14:val="none"/>
              </w:rPr>
            </w:pPr>
            <w:r w:rsidRPr="00542D42">
              <w:rPr>
                <w:color w:val="auto"/>
                <w:kern w:val="0"/>
                <w:szCs w:val="22"/>
                <w:lang w:val="es-ES_tradnl"/>
                <w14:ligatures w14:val="none"/>
              </w:rPr>
              <w:t>n</w:t>
            </w:r>
          </w:p>
          <w:p w14:paraId="4E215DB3" w14:textId="77777777" w:rsidR="00542D42" w:rsidRPr="00542D42" w:rsidRDefault="00542D42" w:rsidP="00542D42">
            <w:pPr>
              <w:spacing w:after="0" w:line="259" w:lineRule="auto"/>
              <w:ind w:left="505"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2A457FFE" w14:textId="77777777" w:rsidTr="00E765E1">
        <w:trPr>
          <w:trHeight w:val="5520"/>
        </w:trPr>
        <w:tc>
          <w:tcPr>
            <w:tcW w:w="1236" w:type="dxa"/>
            <w:vMerge/>
            <w:tcBorders>
              <w:top w:val="single" w:sz="6" w:space="0" w:color="000000"/>
              <w:left w:val="single" w:sz="6" w:space="0" w:color="000000"/>
              <w:bottom w:val="nil"/>
              <w:right w:val="single" w:sz="6" w:space="0" w:color="000000"/>
            </w:tcBorders>
          </w:tcPr>
          <w:p w14:paraId="3BB517E5"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1808" w:type="dxa"/>
            <w:tcBorders>
              <w:top w:val="single" w:sz="6" w:space="0" w:color="000000"/>
              <w:left w:val="single" w:sz="6" w:space="0" w:color="000000"/>
              <w:bottom w:val="single" w:sz="6" w:space="0" w:color="000000"/>
              <w:right w:val="single" w:sz="6" w:space="0" w:color="000000"/>
            </w:tcBorders>
          </w:tcPr>
          <w:p w14:paraId="2D6281B0" w14:textId="77777777" w:rsidR="00542D42" w:rsidRPr="00542D42" w:rsidRDefault="00542D42" w:rsidP="00542D42">
            <w:pPr>
              <w:spacing w:after="0" w:line="249" w:lineRule="auto"/>
              <w:ind w:left="96" w:right="0" w:firstLine="216"/>
              <w:jc w:val="left"/>
              <w:rPr>
                <w:color w:val="auto"/>
                <w:kern w:val="0"/>
                <w:szCs w:val="22"/>
                <w:lang w:val="es-ES_tradnl"/>
                <w14:ligatures w14:val="none"/>
              </w:rPr>
            </w:pPr>
            <w:r w:rsidRPr="00542D42">
              <w:rPr>
                <w:color w:val="auto"/>
                <w:kern w:val="0"/>
                <w:szCs w:val="22"/>
                <w:lang w:val="es-ES_tradnl"/>
                <w14:ligatures w14:val="none"/>
              </w:rPr>
              <w:t xml:space="preserve">Mantener actualizada la información </w:t>
            </w:r>
          </w:p>
          <w:p w14:paraId="3715FA14" w14:textId="77777777" w:rsidR="00542D42" w:rsidRPr="00542D42" w:rsidRDefault="00542D42" w:rsidP="00542D42">
            <w:pPr>
              <w:spacing w:after="0" w:line="259" w:lineRule="auto"/>
              <w:ind w:left="21" w:right="0" w:firstLine="0"/>
              <w:rPr>
                <w:color w:val="auto"/>
                <w:kern w:val="0"/>
                <w:szCs w:val="22"/>
                <w:lang w:val="es-ES_tradnl"/>
                <w14:ligatures w14:val="none"/>
              </w:rPr>
            </w:pPr>
            <w:r w:rsidRPr="00542D42">
              <w:rPr>
                <w:color w:val="auto"/>
                <w:kern w:val="0"/>
                <w:szCs w:val="22"/>
                <w:lang w:val="es-ES_tradnl"/>
                <w14:ligatures w14:val="none"/>
              </w:rPr>
              <w:t>relacionada con</w:t>
            </w:r>
          </w:p>
          <w:p w14:paraId="6127B37F" w14:textId="77777777" w:rsidR="00542D42" w:rsidRPr="00542D42" w:rsidRDefault="00542D42" w:rsidP="00542D42">
            <w:pPr>
              <w:spacing w:after="15" w:line="242" w:lineRule="auto"/>
              <w:ind w:left="643" w:right="0" w:hanging="540"/>
              <w:jc w:val="left"/>
              <w:rPr>
                <w:color w:val="auto"/>
                <w:kern w:val="0"/>
                <w:szCs w:val="22"/>
                <w:lang w:val="es-ES_tradnl"/>
                <w14:ligatures w14:val="none"/>
              </w:rPr>
            </w:pPr>
            <w:r w:rsidRPr="00542D42">
              <w:rPr>
                <w:color w:val="auto"/>
                <w:kern w:val="0"/>
                <w:szCs w:val="22"/>
                <w:lang w:val="es-ES_tradnl"/>
                <w14:ligatures w14:val="none"/>
              </w:rPr>
              <w:t xml:space="preserve">los Semilleros de </w:t>
            </w:r>
          </w:p>
          <w:p w14:paraId="4B1DEDFF" w14:textId="77777777" w:rsidR="00542D42" w:rsidRPr="00542D42" w:rsidRDefault="00542D42" w:rsidP="00542D42">
            <w:pPr>
              <w:spacing w:after="0" w:line="259" w:lineRule="auto"/>
              <w:ind w:left="163" w:right="0" w:firstLine="0"/>
              <w:jc w:val="left"/>
              <w:rPr>
                <w:color w:val="auto"/>
                <w:kern w:val="0"/>
                <w:szCs w:val="22"/>
                <w:lang w:val="es-ES_tradnl"/>
                <w14:ligatures w14:val="none"/>
              </w:rPr>
            </w:pPr>
            <w:r w:rsidRPr="00542D42">
              <w:rPr>
                <w:color w:val="auto"/>
                <w:kern w:val="0"/>
                <w:szCs w:val="22"/>
                <w:lang w:val="es-ES_tradnl"/>
                <w14:ligatures w14:val="none"/>
              </w:rPr>
              <w:t>Investigación</w:t>
            </w:r>
          </w:p>
        </w:tc>
        <w:tc>
          <w:tcPr>
            <w:tcW w:w="1731" w:type="dxa"/>
            <w:tcBorders>
              <w:top w:val="single" w:sz="6" w:space="0" w:color="000000"/>
              <w:left w:val="single" w:sz="6" w:space="0" w:color="000000"/>
              <w:bottom w:val="single" w:sz="6" w:space="0" w:color="000000"/>
              <w:right w:val="single" w:sz="6" w:space="0" w:color="000000"/>
            </w:tcBorders>
          </w:tcPr>
          <w:p w14:paraId="564027D4" w14:textId="77777777" w:rsidR="00542D42" w:rsidRPr="00542D42" w:rsidRDefault="00542D42" w:rsidP="00542D42">
            <w:pPr>
              <w:spacing w:after="15" w:line="242"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 xml:space="preserve">Implementar una estrategia que </w:t>
            </w:r>
          </w:p>
          <w:p w14:paraId="7644C1D6" w14:textId="77777777" w:rsidR="00542D42" w:rsidRPr="00542D42" w:rsidRDefault="00542D42" w:rsidP="00542D42">
            <w:pPr>
              <w:spacing w:after="252" w:line="259" w:lineRule="auto"/>
              <w:ind w:left="24" w:right="0" w:firstLine="0"/>
              <w:rPr>
                <w:color w:val="auto"/>
                <w:kern w:val="0"/>
                <w:szCs w:val="22"/>
                <w:lang w:val="es-ES_tradnl"/>
                <w14:ligatures w14:val="none"/>
              </w:rPr>
            </w:pPr>
            <w:r w:rsidRPr="00542D42">
              <w:rPr>
                <w:color w:val="auto"/>
                <w:kern w:val="0"/>
                <w:szCs w:val="22"/>
                <w:lang w:val="es-ES_tradnl"/>
                <w14:ligatures w14:val="none"/>
              </w:rPr>
              <w:t>permita visibilizar</w:t>
            </w:r>
          </w:p>
          <w:p w14:paraId="46CD1611" w14:textId="77777777" w:rsidR="00542D42" w:rsidRPr="00542D42" w:rsidRDefault="00542D42" w:rsidP="00542D42">
            <w:pPr>
              <w:spacing w:after="0" w:line="259" w:lineRule="auto"/>
              <w:ind w:left="0" w:right="59" w:firstLine="0"/>
              <w:jc w:val="center"/>
              <w:rPr>
                <w:color w:val="auto"/>
                <w:kern w:val="0"/>
                <w:szCs w:val="22"/>
                <w:lang w:val="es-ES_tradnl"/>
                <w14:ligatures w14:val="none"/>
              </w:rPr>
            </w:pPr>
            <w:r w:rsidRPr="00542D42">
              <w:rPr>
                <w:color w:val="auto"/>
                <w:kern w:val="0"/>
                <w:szCs w:val="22"/>
                <w:lang w:val="es-ES_tradnl"/>
                <w14:ligatures w14:val="none"/>
              </w:rPr>
              <w:t xml:space="preserve">la ruta de </w:t>
            </w:r>
          </w:p>
          <w:p w14:paraId="44D47699"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inscripción, </w:t>
            </w:r>
          </w:p>
          <w:p w14:paraId="25D69F0E" w14:textId="77777777" w:rsidR="00542D42" w:rsidRPr="00542D42" w:rsidRDefault="00542D42" w:rsidP="00542D42">
            <w:pPr>
              <w:spacing w:after="0" w:line="259" w:lineRule="auto"/>
              <w:ind w:left="129" w:right="0" w:firstLine="0"/>
              <w:jc w:val="left"/>
              <w:rPr>
                <w:color w:val="auto"/>
                <w:kern w:val="0"/>
                <w:szCs w:val="22"/>
                <w:lang w:val="es-ES_tradnl"/>
                <w14:ligatures w14:val="none"/>
              </w:rPr>
            </w:pPr>
            <w:r w:rsidRPr="00542D42">
              <w:rPr>
                <w:color w:val="auto"/>
                <w:kern w:val="0"/>
                <w:szCs w:val="22"/>
                <w:lang w:val="es-ES_tradnl"/>
                <w14:ligatures w14:val="none"/>
              </w:rPr>
              <w:t xml:space="preserve">oficialización y </w:t>
            </w:r>
          </w:p>
          <w:p w14:paraId="35A09CE6" w14:textId="77777777" w:rsidR="00542D42" w:rsidRPr="00542D42" w:rsidRDefault="00542D42" w:rsidP="00542D42">
            <w:pPr>
              <w:spacing w:after="0" w:line="256" w:lineRule="auto"/>
              <w:ind w:left="691" w:right="0" w:hanging="570"/>
              <w:jc w:val="left"/>
              <w:rPr>
                <w:color w:val="auto"/>
                <w:kern w:val="0"/>
                <w:szCs w:val="22"/>
                <w:lang w:val="es-ES_tradnl"/>
                <w14:ligatures w14:val="none"/>
              </w:rPr>
            </w:pPr>
            <w:r w:rsidRPr="00542D42">
              <w:rPr>
                <w:color w:val="auto"/>
                <w:kern w:val="0"/>
                <w:szCs w:val="22"/>
                <w:lang w:val="es-ES_tradnl"/>
                <w14:ligatures w14:val="none"/>
              </w:rPr>
              <w:t xml:space="preserve">seguimiento de los </w:t>
            </w:r>
          </w:p>
          <w:p w14:paraId="6DB001F6"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semilleros de </w:t>
            </w:r>
          </w:p>
          <w:p w14:paraId="1448357A" w14:textId="77777777" w:rsidR="00542D42" w:rsidRPr="00542D42" w:rsidRDefault="00542D42" w:rsidP="00542D42">
            <w:pPr>
              <w:spacing w:after="15" w:line="242" w:lineRule="auto"/>
              <w:ind w:left="54" w:right="0" w:firstLine="0"/>
              <w:jc w:val="left"/>
              <w:rPr>
                <w:color w:val="auto"/>
                <w:kern w:val="0"/>
                <w:szCs w:val="22"/>
                <w:lang w:val="es-ES_tradnl"/>
                <w14:ligatures w14:val="none"/>
              </w:rPr>
            </w:pPr>
            <w:r w:rsidRPr="00542D42">
              <w:rPr>
                <w:color w:val="auto"/>
                <w:kern w:val="0"/>
                <w:szCs w:val="22"/>
                <w:lang w:val="es-ES_tradnl"/>
                <w14:ligatures w14:val="none"/>
              </w:rPr>
              <w:t xml:space="preserve">investigación de acuerdo con los lineamientos </w:t>
            </w:r>
          </w:p>
          <w:p w14:paraId="31384D95" w14:textId="77777777" w:rsidR="00542D42" w:rsidRPr="00542D42" w:rsidRDefault="00542D42" w:rsidP="00542D42">
            <w:pPr>
              <w:spacing w:after="252" w:line="259" w:lineRule="auto"/>
              <w:ind w:left="9" w:right="0" w:firstLine="0"/>
              <w:rPr>
                <w:color w:val="auto"/>
                <w:kern w:val="0"/>
                <w:szCs w:val="22"/>
                <w:lang w:val="es-ES_tradnl"/>
                <w14:ligatures w14:val="none"/>
              </w:rPr>
            </w:pPr>
            <w:r w:rsidRPr="00542D42">
              <w:rPr>
                <w:color w:val="auto"/>
                <w:kern w:val="0"/>
                <w:szCs w:val="22"/>
                <w:lang w:val="es-ES_tradnl"/>
                <w14:ligatures w14:val="none"/>
              </w:rPr>
              <w:t>establecido por la</w:t>
            </w:r>
          </w:p>
          <w:p w14:paraId="580512D0" w14:textId="77777777" w:rsidR="00542D42" w:rsidRPr="00542D42" w:rsidRDefault="00542D42" w:rsidP="00542D42">
            <w:pPr>
              <w:spacing w:after="0" w:line="259" w:lineRule="auto"/>
              <w:ind w:left="76" w:right="0" w:firstLine="0"/>
              <w:jc w:val="left"/>
              <w:rPr>
                <w:color w:val="auto"/>
                <w:kern w:val="0"/>
                <w:szCs w:val="22"/>
                <w:lang w:val="es-ES_tradnl"/>
                <w14:ligatures w14:val="none"/>
              </w:rPr>
            </w:pPr>
            <w:r w:rsidRPr="00542D42">
              <w:rPr>
                <w:color w:val="auto"/>
                <w:kern w:val="0"/>
                <w:szCs w:val="22"/>
                <w:lang w:val="es-ES_tradnl"/>
                <w14:ligatures w14:val="none"/>
              </w:rPr>
              <w:t xml:space="preserve">DNI y la Política </w:t>
            </w:r>
          </w:p>
          <w:p w14:paraId="55AF8C8E" w14:textId="77777777" w:rsidR="00542D42" w:rsidRPr="00542D42" w:rsidRDefault="00542D42" w:rsidP="00542D42">
            <w:pPr>
              <w:spacing w:after="0" w:line="256" w:lineRule="auto"/>
              <w:ind w:left="121" w:right="0" w:firstLine="180"/>
              <w:rPr>
                <w:color w:val="auto"/>
                <w:kern w:val="0"/>
                <w:szCs w:val="22"/>
                <w:lang w:val="es-ES_tradnl"/>
                <w14:ligatures w14:val="none"/>
              </w:rPr>
            </w:pPr>
            <w:r w:rsidRPr="00542D42">
              <w:rPr>
                <w:color w:val="auto"/>
                <w:kern w:val="0"/>
                <w:szCs w:val="22"/>
                <w:lang w:val="es-ES_tradnl"/>
                <w14:ligatures w14:val="none"/>
              </w:rPr>
              <w:t xml:space="preserve">General de investigación y </w:t>
            </w:r>
          </w:p>
          <w:p w14:paraId="4AAFF901" w14:textId="77777777" w:rsidR="00542D42" w:rsidRPr="00542D42" w:rsidRDefault="00542D42" w:rsidP="00542D42">
            <w:pPr>
              <w:spacing w:after="0" w:line="256" w:lineRule="auto"/>
              <w:ind w:left="781" w:right="0" w:hanging="780"/>
              <w:jc w:val="left"/>
              <w:rPr>
                <w:color w:val="auto"/>
                <w:kern w:val="0"/>
                <w:szCs w:val="22"/>
                <w:lang w:val="es-ES_tradnl"/>
                <w14:ligatures w14:val="none"/>
              </w:rPr>
            </w:pPr>
            <w:r w:rsidRPr="00542D42">
              <w:rPr>
                <w:color w:val="auto"/>
                <w:kern w:val="0"/>
                <w:szCs w:val="22"/>
                <w:lang w:val="es-ES_tradnl"/>
                <w14:ligatures w14:val="none"/>
              </w:rPr>
              <w:t xml:space="preserve">Creación Artística y </w:t>
            </w:r>
          </w:p>
          <w:p w14:paraId="5BF077E6" w14:textId="77777777" w:rsidR="00542D42" w:rsidRPr="00542D42" w:rsidRDefault="00542D42" w:rsidP="00542D42">
            <w:pPr>
              <w:spacing w:after="0" w:line="259" w:lineRule="auto"/>
              <w:ind w:left="114" w:right="0" w:firstLine="0"/>
              <w:jc w:val="left"/>
              <w:rPr>
                <w:color w:val="auto"/>
                <w:kern w:val="0"/>
                <w:szCs w:val="22"/>
                <w:lang w:val="es-ES_tradnl"/>
                <w14:ligatures w14:val="none"/>
              </w:rPr>
            </w:pPr>
            <w:r w:rsidRPr="00542D42">
              <w:rPr>
                <w:color w:val="auto"/>
                <w:kern w:val="0"/>
                <w:szCs w:val="22"/>
                <w:lang w:val="es-ES_tradnl"/>
                <w14:ligatures w14:val="none"/>
              </w:rPr>
              <w:t>Cultural (2017).</w:t>
            </w:r>
          </w:p>
        </w:tc>
        <w:tc>
          <w:tcPr>
            <w:tcW w:w="1283" w:type="dxa"/>
            <w:tcBorders>
              <w:top w:val="single" w:sz="6" w:space="0" w:color="000000"/>
              <w:left w:val="single" w:sz="6" w:space="0" w:color="000000"/>
              <w:bottom w:val="single" w:sz="6" w:space="0" w:color="000000"/>
              <w:right w:val="single" w:sz="6" w:space="0" w:color="000000"/>
            </w:tcBorders>
          </w:tcPr>
          <w:p w14:paraId="333498E8" w14:textId="77777777" w:rsidR="00542D42" w:rsidRPr="00542D42" w:rsidRDefault="00542D42" w:rsidP="00542D42">
            <w:pPr>
              <w:spacing w:after="0" w:line="259" w:lineRule="auto"/>
              <w:ind w:left="277"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82" w:type="dxa"/>
            <w:tcBorders>
              <w:top w:val="single" w:sz="6" w:space="0" w:color="000000"/>
              <w:left w:val="single" w:sz="6" w:space="0" w:color="000000"/>
              <w:bottom w:val="single" w:sz="6" w:space="0" w:color="000000"/>
              <w:right w:val="single" w:sz="6" w:space="0" w:color="000000"/>
            </w:tcBorders>
          </w:tcPr>
          <w:p w14:paraId="03DADAC5" w14:textId="77777777" w:rsidR="00542D42" w:rsidRPr="00542D42" w:rsidRDefault="00542D42" w:rsidP="00542D42">
            <w:pPr>
              <w:spacing w:after="252" w:line="259" w:lineRule="auto"/>
              <w:ind w:left="8" w:right="0" w:firstLine="0"/>
              <w:rPr>
                <w:color w:val="auto"/>
                <w:kern w:val="0"/>
                <w:szCs w:val="22"/>
                <w:lang w:val="es-ES_tradnl"/>
                <w14:ligatures w14:val="none"/>
              </w:rPr>
            </w:pPr>
            <w:r w:rsidRPr="00542D42">
              <w:rPr>
                <w:color w:val="auto"/>
                <w:kern w:val="0"/>
                <w:szCs w:val="22"/>
                <w:lang w:val="es-ES_tradnl"/>
                <w14:ligatures w14:val="none"/>
              </w:rPr>
              <w:t>Una (1) estrategia</w:t>
            </w:r>
          </w:p>
          <w:p w14:paraId="7E076CE9"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que permita </w:t>
            </w:r>
          </w:p>
          <w:p w14:paraId="7DEA336E" w14:textId="77777777" w:rsidR="00542D42" w:rsidRPr="00542D42" w:rsidRDefault="00542D42" w:rsidP="00542D42">
            <w:pPr>
              <w:spacing w:after="8" w:line="249" w:lineRule="auto"/>
              <w:ind w:left="143" w:right="135" w:hanging="68"/>
              <w:rPr>
                <w:color w:val="auto"/>
                <w:kern w:val="0"/>
                <w:szCs w:val="22"/>
                <w:lang w:val="es-ES_tradnl"/>
                <w14:ligatures w14:val="none"/>
              </w:rPr>
            </w:pPr>
            <w:r w:rsidRPr="00542D42">
              <w:rPr>
                <w:color w:val="auto"/>
                <w:kern w:val="0"/>
                <w:szCs w:val="22"/>
                <w:lang w:val="es-ES_tradnl"/>
                <w14:ligatures w14:val="none"/>
              </w:rPr>
              <w:t xml:space="preserve">visibilizar la ruta de inscripción, oficialización y </w:t>
            </w:r>
          </w:p>
          <w:p w14:paraId="1CC40EDB" w14:textId="77777777" w:rsidR="00542D42" w:rsidRPr="00542D42" w:rsidRDefault="00542D42" w:rsidP="00542D42">
            <w:pPr>
              <w:spacing w:after="15" w:line="242" w:lineRule="auto"/>
              <w:ind w:left="705" w:right="0" w:hanging="570"/>
              <w:jc w:val="left"/>
              <w:rPr>
                <w:color w:val="auto"/>
                <w:kern w:val="0"/>
                <w:szCs w:val="22"/>
                <w:lang w:val="es-ES_tradnl"/>
                <w14:ligatures w14:val="none"/>
              </w:rPr>
            </w:pPr>
            <w:r w:rsidRPr="00542D42">
              <w:rPr>
                <w:color w:val="auto"/>
                <w:kern w:val="0"/>
                <w:szCs w:val="22"/>
                <w:lang w:val="es-ES_tradnl"/>
                <w14:ligatures w14:val="none"/>
              </w:rPr>
              <w:t xml:space="preserve">seguimiento de los </w:t>
            </w:r>
          </w:p>
          <w:p w14:paraId="287A9FD5"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semilleros de </w:t>
            </w:r>
          </w:p>
          <w:p w14:paraId="035271AB" w14:textId="77777777" w:rsidR="00542D42" w:rsidRPr="00542D42" w:rsidRDefault="00542D42" w:rsidP="00542D42">
            <w:pPr>
              <w:spacing w:after="0" w:line="249" w:lineRule="auto"/>
              <w:ind w:left="68" w:right="0" w:firstLine="0"/>
              <w:jc w:val="left"/>
              <w:rPr>
                <w:color w:val="auto"/>
                <w:kern w:val="0"/>
                <w:szCs w:val="22"/>
                <w:lang w:val="es-ES_tradnl"/>
                <w14:ligatures w14:val="none"/>
              </w:rPr>
            </w:pPr>
            <w:r w:rsidRPr="00542D42">
              <w:rPr>
                <w:color w:val="auto"/>
                <w:kern w:val="0"/>
                <w:szCs w:val="22"/>
                <w:lang w:val="es-ES_tradnl"/>
                <w14:ligatures w14:val="none"/>
              </w:rPr>
              <w:t xml:space="preserve">investigación de acuerdo con los lineamientos </w:t>
            </w:r>
          </w:p>
          <w:p w14:paraId="0CDF64F2" w14:textId="77777777" w:rsidR="00542D42" w:rsidRPr="00542D42" w:rsidRDefault="00542D42" w:rsidP="00542D42">
            <w:pPr>
              <w:spacing w:after="252" w:line="259" w:lineRule="auto"/>
              <w:ind w:left="23" w:right="0" w:firstLine="0"/>
              <w:rPr>
                <w:color w:val="auto"/>
                <w:kern w:val="0"/>
                <w:szCs w:val="22"/>
                <w:lang w:val="es-ES_tradnl"/>
                <w14:ligatures w14:val="none"/>
              </w:rPr>
            </w:pPr>
            <w:r w:rsidRPr="00542D42">
              <w:rPr>
                <w:color w:val="auto"/>
                <w:kern w:val="0"/>
                <w:szCs w:val="22"/>
                <w:lang w:val="es-ES_tradnl"/>
                <w14:ligatures w14:val="none"/>
              </w:rPr>
              <w:t>establecido por la</w:t>
            </w:r>
          </w:p>
          <w:p w14:paraId="713057C1" w14:textId="77777777" w:rsidR="00542D42" w:rsidRPr="00542D42" w:rsidRDefault="00542D42" w:rsidP="00542D42">
            <w:pPr>
              <w:spacing w:after="0" w:line="259" w:lineRule="auto"/>
              <w:ind w:left="90" w:right="0" w:firstLine="0"/>
              <w:jc w:val="left"/>
              <w:rPr>
                <w:color w:val="auto"/>
                <w:kern w:val="0"/>
                <w:szCs w:val="22"/>
                <w:lang w:val="es-ES_tradnl"/>
                <w14:ligatures w14:val="none"/>
              </w:rPr>
            </w:pPr>
            <w:r w:rsidRPr="00542D42">
              <w:rPr>
                <w:color w:val="auto"/>
                <w:kern w:val="0"/>
                <w:szCs w:val="22"/>
                <w:lang w:val="es-ES_tradnl"/>
                <w14:ligatures w14:val="none"/>
              </w:rPr>
              <w:t xml:space="preserve">DNI y la Política </w:t>
            </w:r>
          </w:p>
          <w:p w14:paraId="66A36EA7" w14:textId="77777777" w:rsidR="00542D42" w:rsidRPr="00542D42" w:rsidRDefault="00542D42" w:rsidP="00542D42">
            <w:pPr>
              <w:spacing w:after="15" w:line="242" w:lineRule="auto"/>
              <w:ind w:left="135" w:right="0" w:firstLine="180"/>
              <w:rPr>
                <w:color w:val="auto"/>
                <w:kern w:val="0"/>
                <w:szCs w:val="22"/>
                <w:lang w:val="es-ES_tradnl"/>
                <w14:ligatures w14:val="none"/>
              </w:rPr>
            </w:pPr>
            <w:r w:rsidRPr="00542D42">
              <w:rPr>
                <w:color w:val="auto"/>
                <w:kern w:val="0"/>
                <w:szCs w:val="22"/>
                <w:lang w:val="es-ES_tradnl"/>
                <w14:ligatures w14:val="none"/>
              </w:rPr>
              <w:t xml:space="preserve">General de investigación y </w:t>
            </w:r>
          </w:p>
          <w:p w14:paraId="26D8EEC9" w14:textId="77777777" w:rsidR="00542D42" w:rsidRPr="00542D42" w:rsidRDefault="00542D42" w:rsidP="00542D42">
            <w:pPr>
              <w:spacing w:after="0" w:line="259"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Creación Artística y Cultural (2017).</w:t>
            </w:r>
          </w:p>
        </w:tc>
        <w:tc>
          <w:tcPr>
            <w:tcW w:w="1316" w:type="dxa"/>
            <w:tcBorders>
              <w:top w:val="single" w:sz="6" w:space="0" w:color="000000"/>
              <w:left w:val="single" w:sz="6" w:space="0" w:color="000000"/>
              <w:bottom w:val="single" w:sz="6" w:space="0" w:color="000000"/>
              <w:right w:val="single" w:sz="6" w:space="0" w:color="000000"/>
            </w:tcBorders>
          </w:tcPr>
          <w:p w14:paraId="6B4D60FF" w14:textId="77777777" w:rsidR="00542D42" w:rsidRPr="00542D42" w:rsidRDefault="00542D42" w:rsidP="00542D42">
            <w:pPr>
              <w:spacing w:after="0" w:line="259" w:lineRule="auto"/>
              <w:ind w:left="357" w:right="0" w:hanging="330"/>
              <w:jc w:val="left"/>
              <w:rPr>
                <w:color w:val="auto"/>
                <w:kern w:val="0"/>
                <w:szCs w:val="22"/>
                <w:lang w:val="es-ES_tradnl"/>
                <w14:ligatures w14:val="none"/>
              </w:rPr>
            </w:pPr>
            <w:r w:rsidRPr="00542D42">
              <w:rPr>
                <w:color w:val="auto"/>
                <w:kern w:val="0"/>
                <w:szCs w:val="22"/>
                <w:lang w:val="es-ES_tradnl"/>
                <w14:ligatures w14:val="none"/>
              </w:rPr>
              <w:t>Documento Excel</w:t>
            </w:r>
          </w:p>
        </w:tc>
        <w:tc>
          <w:tcPr>
            <w:tcW w:w="1303" w:type="dxa"/>
            <w:tcBorders>
              <w:top w:val="single" w:sz="6" w:space="0" w:color="000000"/>
              <w:left w:val="single" w:sz="6" w:space="0" w:color="000000"/>
              <w:bottom w:val="single" w:sz="6" w:space="0" w:color="000000"/>
              <w:right w:val="single" w:sz="6" w:space="0" w:color="000000"/>
            </w:tcBorders>
          </w:tcPr>
          <w:p w14:paraId="128EF786" w14:textId="77777777" w:rsidR="00542D42" w:rsidRPr="00542D42" w:rsidRDefault="00542D42" w:rsidP="00542D42">
            <w:pPr>
              <w:spacing w:after="0" w:line="259" w:lineRule="auto"/>
              <w:ind w:left="108"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11BA7DEA" w14:textId="77777777" w:rsidR="00542D42" w:rsidRPr="00542D42" w:rsidRDefault="00542D42" w:rsidP="00542D42">
            <w:pPr>
              <w:spacing w:after="0" w:line="259" w:lineRule="auto"/>
              <w:ind w:left="78" w:right="0" w:firstLine="0"/>
              <w:rPr>
                <w:color w:val="auto"/>
                <w:kern w:val="0"/>
                <w:szCs w:val="22"/>
                <w:lang w:val="es-ES_tradnl"/>
                <w14:ligatures w14:val="none"/>
              </w:rPr>
            </w:pPr>
            <w:r w:rsidRPr="00542D42">
              <w:rPr>
                <w:color w:val="auto"/>
                <w:kern w:val="0"/>
                <w:szCs w:val="22"/>
                <w:lang w:val="es-ES_tradnl"/>
                <w14:ligatures w14:val="none"/>
              </w:rPr>
              <w:t>Académico</w:t>
            </w:r>
          </w:p>
          <w:p w14:paraId="3A7D3042" w14:textId="77777777" w:rsidR="00542D42" w:rsidRPr="00542D42" w:rsidRDefault="00542D42" w:rsidP="00542D42">
            <w:pPr>
              <w:spacing w:after="0" w:line="259" w:lineRule="auto"/>
              <w:ind w:left="130"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6FB11AEE" w14:textId="77777777" w:rsidR="00542D42" w:rsidRPr="00542D42" w:rsidRDefault="00542D42" w:rsidP="00542D42">
            <w:pPr>
              <w:spacing w:after="0" w:line="259" w:lineRule="auto"/>
              <w:ind w:left="25"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78631D2F" w14:textId="77777777" w:rsidR="00542D42" w:rsidRPr="00542D42" w:rsidRDefault="00542D42" w:rsidP="00542D42">
            <w:pPr>
              <w:spacing w:after="0" w:line="259" w:lineRule="auto"/>
              <w:ind w:left="55"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0D6396AD" w14:textId="77777777" w:rsidR="00542D42" w:rsidRPr="00542D42" w:rsidRDefault="00542D42" w:rsidP="00542D42">
            <w:pPr>
              <w:spacing w:after="0" w:line="259" w:lineRule="auto"/>
              <w:ind w:left="15" w:right="0" w:firstLine="0"/>
              <w:jc w:val="center"/>
              <w:rPr>
                <w:color w:val="auto"/>
                <w:kern w:val="0"/>
                <w:szCs w:val="22"/>
                <w:lang w:val="es-ES_tradnl"/>
                <w14:ligatures w14:val="none"/>
              </w:rPr>
            </w:pPr>
            <w:r w:rsidRPr="00542D42">
              <w:rPr>
                <w:color w:val="auto"/>
                <w:kern w:val="0"/>
                <w:szCs w:val="22"/>
                <w:lang w:val="es-ES_tradnl"/>
                <w14:ligatures w14:val="none"/>
              </w:rPr>
              <w:t>n</w:t>
            </w:r>
          </w:p>
          <w:p w14:paraId="40983567" w14:textId="77777777" w:rsidR="00542D42" w:rsidRPr="00542D42" w:rsidRDefault="00542D42" w:rsidP="00542D42">
            <w:pPr>
              <w:spacing w:after="0" w:line="259" w:lineRule="auto"/>
              <w:ind w:left="505"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461B931C" w14:textId="77777777" w:rsidTr="00E765E1">
        <w:trPr>
          <w:trHeight w:val="976"/>
        </w:trPr>
        <w:tc>
          <w:tcPr>
            <w:tcW w:w="1236" w:type="dxa"/>
            <w:vMerge/>
            <w:tcBorders>
              <w:top w:val="single" w:sz="6" w:space="0" w:color="000000"/>
              <w:left w:val="single" w:sz="6" w:space="0" w:color="000000"/>
              <w:bottom w:val="nil"/>
              <w:right w:val="single" w:sz="6" w:space="0" w:color="000000"/>
            </w:tcBorders>
          </w:tcPr>
          <w:p w14:paraId="474C095E"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9223" w:type="dxa"/>
            <w:gridSpan w:val="6"/>
            <w:tcBorders>
              <w:top w:val="single" w:sz="6" w:space="0" w:color="000000"/>
              <w:left w:val="nil"/>
              <w:bottom w:val="nil"/>
              <w:right w:val="nil"/>
            </w:tcBorders>
          </w:tcPr>
          <w:p w14:paraId="4B1029AC"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r>
    </w:tbl>
    <w:p w14:paraId="2AE77B08" w14:textId="77777777" w:rsidR="00542D42" w:rsidRPr="00542D42" w:rsidRDefault="00542D42" w:rsidP="00542D42">
      <w:pPr>
        <w:spacing w:after="0" w:line="259" w:lineRule="auto"/>
        <w:ind w:left="-1446" w:right="10942" w:firstLine="0"/>
        <w:jc w:val="left"/>
        <w:rPr>
          <w:color w:val="auto"/>
          <w:kern w:val="0"/>
          <w:szCs w:val="22"/>
          <w:lang w:val="es-ES_tradnl"/>
          <w14:ligatures w14:val="none"/>
        </w:rPr>
      </w:pPr>
    </w:p>
    <w:tbl>
      <w:tblPr>
        <w:tblW w:w="10503" w:type="dxa"/>
        <w:tblInd w:w="8" w:type="dxa"/>
        <w:tblLayout w:type="fixed"/>
        <w:tblLook w:val="0400" w:firstRow="0" w:lastRow="0" w:firstColumn="0" w:lastColumn="0" w:noHBand="0" w:noVBand="1"/>
      </w:tblPr>
      <w:tblGrid>
        <w:gridCol w:w="1271"/>
        <w:gridCol w:w="1734"/>
        <w:gridCol w:w="1802"/>
        <w:gridCol w:w="1280"/>
        <w:gridCol w:w="1792"/>
        <w:gridCol w:w="1324"/>
        <w:gridCol w:w="1300"/>
      </w:tblGrid>
      <w:tr w:rsidR="00542D42" w:rsidRPr="00542D42" w14:paraId="3CDA6284" w14:textId="77777777" w:rsidTr="00E765E1">
        <w:trPr>
          <w:trHeight w:val="3703"/>
        </w:trPr>
        <w:tc>
          <w:tcPr>
            <w:tcW w:w="1271" w:type="dxa"/>
            <w:tcBorders>
              <w:top w:val="nil"/>
              <w:left w:val="single" w:sz="6" w:space="0" w:color="000000"/>
              <w:bottom w:val="single" w:sz="6" w:space="0" w:color="000000"/>
              <w:right w:val="single" w:sz="6" w:space="0" w:color="000000"/>
            </w:tcBorders>
          </w:tcPr>
          <w:p w14:paraId="0D679DED"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734" w:type="dxa"/>
            <w:tcBorders>
              <w:top w:val="single" w:sz="5" w:space="0" w:color="000000"/>
              <w:left w:val="single" w:sz="6" w:space="0" w:color="000000"/>
              <w:bottom w:val="single" w:sz="6" w:space="0" w:color="000000"/>
              <w:right w:val="single" w:sz="6" w:space="0" w:color="000000"/>
            </w:tcBorders>
          </w:tcPr>
          <w:p w14:paraId="5B225387" w14:textId="77777777" w:rsidR="00542D42" w:rsidRPr="00542D42" w:rsidRDefault="00542D42" w:rsidP="00542D42">
            <w:pPr>
              <w:spacing w:after="8" w:line="249" w:lineRule="auto"/>
              <w:ind w:left="1" w:right="62" w:firstLine="173"/>
              <w:rPr>
                <w:color w:val="auto"/>
                <w:kern w:val="0"/>
                <w:szCs w:val="22"/>
                <w:lang w:val="es-ES_tradnl"/>
                <w14:ligatures w14:val="none"/>
              </w:rPr>
            </w:pPr>
            <w:r w:rsidRPr="00542D42">
              <w:rPr>
                <w:color w:val="auto"/>
                <w:kern w:val="0"/>
                <w:szCs w:val="22"/>
                <w:lang w:val="es-ES_tradnl"/>
                <w14:ligatures w14:val="none"/>
              </w:rPr>
              <w:t>Promover la participación en eventos</w:t>
            </w:r>
          </w:p>
          <w:p w14:paraId="4EEB585B" w14:textId="77777777" w:rsidR="00542D42" w:rsidRPr="00542D42" w:rsidRDefault="00542D42" w:rsidP="00542D42">
            <w:pPr>
              <w:spacing w:after="0" w:line="259" w:lineRule="auto"/>
              <w:ind w:left="0" w:right="72" w:firstLine="0"/>
              <w:jc w:val="center"/>
              <w:rPr>
                <w:color w:val="auto"/>
                <w:kern w:val="0"/>
                <w:szCs w:val="22"/>
                <w:lang w:val="es-ES_tradnl"/>
                <w14:ligatures w14:val="none"/>
              </w:rPr>
            </w:pPr>
            <w:r w:rsidRPr="00542D42">
              <w:rPr>
                <w:color w:val="auto"/>
                <w:kern w:val="0"/>
                <w:szCs w:val="22"/>
                <w:lang w:val="es-ES_tradnl"/>
                <w14:ligatures w14:val="none"/>
              </w:rPr>
              <w:t xml:space="preserve">regionales </w:t>
            </w:r>
          </w:p>
          <w:p w14:paraId="35A96DA1" w14:textId="77777777" w:rsidR="00542D42" w:rsidRPr="00542D42" w:rsidRDefault="00542D42" w:rsidP="00542D42">
            <w:pPr>
              <w:spacing w:after="0" w:line="256" w:lineRule="auto"/>
              <w:ind w:left="624" w:right="0" w:hanging="593"/>
              <w:jc w:val="left"/>
              <w:rPr>
                <w:color w:val="auto"/>
                <w:kern w:val="0"/>
                <w:szCs w:val="22"/>
                <w:lang w:val="es-ES_tradnl"/>
                <w14:ligatures w14:val="none"/>
              </w:rPr>
            </w:pPr>
            <w:r w:rsidRPr="00542D42">
              <w:rPr>
                <w:color w:val="auto"/>
                <w:kern w:val="0"/>
                <w:szCs w:val="22"/>
                <w:lang w:val="es-ES_tradnl"/>
                <w14:ligatures w14:val="none"/>
              </w:rPr>
              <w:t xml:space="preserve">o nacionales en los </w:t>
            </w:r>
          </w:p>
          <w:p w14:paraId="3FDF99C5"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cuales se </w:t>
            </w:r>
          </w:p>
          <w:p w14:paraId="001B0412"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evidencien </w:t>
            </w:r>
          </w:p>
          <w:p w14:paraId="2777D06D" w14:textId="77777777" w:rsidR="00542D42" w:rsidRPr="00542D42" w:rsidRDefault="00542D42" w:rsidP="00542D42">
            <w:pPr>
              <w:spacing w:after="0" w:line="259" w:lineRule="auto"/>
              <w:ind w:left="129" w:right="0" w:firstLine="0"/>
              <w:jc w:val="left"/>
              <w:rPr>
                <w:color w:val="auto"/>
                <w:kern w:val="0"/>
                <w:szCs w:val="22"/>
                <w:lang w:val="es-ES_tradnl"/>
                <w14:ligatures w14:val="none"/>
              </w:rPr>
            </w:pPr>
            <w:r w:rsidRPr="00542D42">
              <w:rPr>
                <w:color w:val="auto"/>
                <w:kern w:val="0"/>
                <w:szCs w:val="22"/>
                <w:lang w:val="es-ES_tradnl"/>
                <w14:ligatures w14:val="none"/>
              </w:rPr>
              <w:t xml:space="preserve">productos de </w:t>
            </w:r>
          </w:p>
          <w:p w14:paraId="3A83ADAE" w14:textId="77777777" w:rsidR="00542D42" w:rsidRPr="00542D42" w:rsidRDefault="00542D42" w:rsidP="00542D42">
            <w:pPr>
              <w:spacing w:after="0" w:line="259" w:lineRule="auto"/>
              <w:ind w:left="324" w:right="0" w:hanging="158"/>
              <w:jc w:val="left"/>
              <w:rPr>
                <w:color w:val="auto"/>
                <w:kern w:val="0"/>
                <w:szCs w:val="22"/>
                <w:lang w:val="es-ES_tradnl"/>
                <w14:ligatures w14:val="none"/>
              </w:rPr>
            </w:pPr>
            <w:r w:rsidRPr="00542D42">
              <w:rPr>
                <w:color w:val="auto"/>
                <w:kern w:val="0"/>
                <w:szCs w:val="22"/>
                <w:lang w:val="es-ES_tradnl"/>
                <w14:ligatures w14:val="none"/>
              </w:rPr>
              <w:t>investigación del semillero.</w:t>
            </w:r>
          </w:p>
        </w:tc>
        <w:tc>
          <w:tcPr>
            <w:tcW w:w="1802" w:type="dxa"/>
            <w:tcBorders>
              <w:top w:val="single" w:sz="5" w:space="0" w:color="000000"/>
              <w:left w:val="single" w:sz="6" w:space="0" w:color="000000"/>
              <w:bottom w:val="single" w:sz="6" w:space="0" w:color="000000"/>
              <w:right w:val="single" w:sz="6" w:space="0" w:color="000000"/>
            </w:tcBorders>
          </w:tcPr>
          <w:p w14:paraId="68AACA65" w14:textId="77777777" w:rsidR="00542D42" w:rsidRPr="00542D42" w:rsidRDefault="00542D42" w:rsidP="00542D42">
            <w:pPr>
              <w:spacing w:after="0" w:line="256" w:lineRule="auto"/>
              <w:ind w:left="394" w:right="0" w:firstLine="37"/>
              <w:jc w:val="left"/>
              <w:rPr>
                <w:color w:val="auto"/>
                <w:kern w:val="0"/>
                <w:szCs w:val="22"/>
                <w:lang w:val="es-ES_tradnl"/>
                <w14:ligatures w14:val="none"/>
              </w:rPr>
            </w:pPr>
            <w:r w:rsidRPr="00542D42">
              <w:rPr>
                <w:color w:val="auto"/>
                <w:kern w:val="0"/>
                <w:szCs w:val="22"/>
                <w:lang w:val="es-ES_tradnl"/>
                <w14:ligatures w14:val="none"/>
              </w:rPr>
              <w:t xml:space="preserve">Propiciar espacios </w:t>
            </w:r>
          </w:p>
          <w:p w14:paraId="7B236AE4" w14:textId="77777777" w:rsidR="00542D42" w:rsidRPr="00542D42" w:rsidRDefault="00542D42" w:rsidP="00542D42">
            <w:pPr>
              <w:spacing w:after="0" w:line="259" w:lineRule="auto"/>
              <w:ind w:left="57" w:right="0" w:firstLine="0"/>
              <w:rPr>
                <w:color w:val="auto"/>
                <w:kern w:val="0"/>
                <w:szCs w:val="22"/>
                <w:lang w:val="es-ES_tradnl"/>
                <w14:ligatures w14:val="none"/>
              </w:rPr>
            </w:pPr>
            <w:r w:rsidRPr="00542D42">
              <w:rPr>
                <w:color w:val="auto"/>
                <w:kern w:val="0"/>
                <w:szCs w:val="22"/>
                <w:lang w:val="es-ES_tradnl"/>
                <w14:ligatures w14:val="none"/>
              </w:rPr>
              <w:t xml:space="preserve">de socialización </w:t>
            </w:r>
          </w:p>
          <w:p w14:paraId="18C8A3BE" w14:textId="77777777" w:rsidR="00542D42" w:rsidRPr="00542D42" w:rsidRDefault="00542D42" w:rsidP="00542D42">
            <w:pPr>
              <w:spacing w:after="15" w:line="242" w:lineRule="auto"/>
              <w:ind w:left="694" w:right="0" w:hanging="547"/>
              <w:jc w:val="left"/>
              <w:rPr>
                <w:color w:val="auto"/>
                <w:kern w:val="0"/>
                <w:szCs w:val="22"/>
                <w:lang w:val="es-ES_tradnl"/>
                <w14:ligatures w14:val="none"/>
              </w:rPr>
            </w:pPr>
            <w:r w:rsidRPr="00542D42">
              <w:rPr>
                <w:color w:val="auto"/>
                <w:kern w:val="0"/>
                <w:szCs w:val="22"/>
                <w:lang w:val="es-ES_tradnl"/>
                <w14:ligatures w14:val="none"/>
              </w:rPr>
              <w:t xml:space="preserve">institucional de los </w:t>
            </w:r>
          </w:p>
          <w:p w14:paraId="643E6DB0" w14:textId="77777777" w:rsidR="00542D42" w:rsidRPr="00542D42" w:rsidRDefault="00542D42" w:rsidP="00542D42">
            <w:pPr>
              <w:spacing w:after="0" w:line="259" w:lineRule="auto"/>
              <w:ind w:left="169" w:right="0" w:firstLine="0"/>
              <w:jc w:val="left"/>
              <w:rPr>
                <w:color w:val="auto"/>
                <w:kern w:val="0"/>
                <w:szCs w:val="22"/>
                <w:lang w:val="es-ES_tradnl"/>
                <w14:ligatures w14:val="none"/>
              </w:rPr>
            </w:pPr>
            <w:r w:rsidRPr="00542D42">
              <w:rPr>
                <w:color w:val="auto"/>
                <w:kern w:val="0"/>
                <w:szCs w:val="22"/>
                <w:lang w:val="es-ES_tradnl"/>
                <w14:ligatures w14:val="none"/>
              </w:rPr>
              <w:t xml:space="preserve">Semilleros de </w:t>
            </w:r>
          </w:p>
          <w:p w14:paraId="4A02E595" w14:textId="77777777" w:rsidR="00542D42" w:rsidRPr="00542D42" w:rsidRDefault="00542D42" w:rsidP="00542D42">
            <w:pPr>
              <w:spacing w:after="10" w:line="246" w:lineRule="auto"/>
              <w:ind w:left="162" w:right="222" w:firstLine="75"/>
              <w:rPr>
                <w:color w:val="auto"/>
                <w:kern w:val="0"/>
                <w:szCs w:val="22"/>
                <w:lang w:val="es-ES_tradnl"/>
                <w14:ligatures w14:val="none"/>
              </w:rPr>
            </w:pPr>
            <w:r w:rsidRPr="00542D42">
              <w:rPr>
                <w:color w:val="auto"/>
                <w:kern w:val="0"/>
                <w:szCs w:val="22"/>
                <w:lang w:val="es-ES_tradnl"/>
                <w14:ligatures w14:val="none"/>
              </w:rPr>
              <w:t xml:space="preserve">Investigación Acompañar la realización de actividades </w:t>
            </w:r>
          </w:p>
          <w:p w14:paraId="6C2E6D80" w14:textId="77777777" w:rsidR="00542D42" w:rsidRPr="00542D42" w:rsidRDefault="00542D42" w:rsidP="00542D42">
            <w:pPr>
              <w:spacing w:after="252" w:line="259" w:lineRule="auto"/>
              <w:ind w:left="4" w:right="0" w:firstLine="0"/>
              <w:rPr>
                <w:color w:val="auto"/>
                <w:kern w:val="0"/>
                <w:szCs w:val="22"/>
                <w:lang w:val="es-ES_tradnl"/>
                <w14:ligatures w14:val="none"/>
              </w:rPr>
            </w:pPr>
            <w:r w:rsidRPr="00542D42">
              <w:rPr>
                <w:color w:val="auto"/>
                <w:kern w:val="0"/>
                <w:szCs w:val="22"/>
                <w:lang w:val="es-ES_tradnl"/>
                <w14:ligatures w14:val="none"/>
              </w:rPr>
              <w:t>realizadas por los</w:t>
            </w:r>
          </w:p>
          <w:p w14:paraId="4C2BC8AD" w14:textId="77777777" w:rsidR="00542D42" w:rsidRPr="00542D42" w:rsidRDefault="00542D42" w:rsidP="00542D42">
            <w:pPr>
              <w:spacing w:after="0" w:line="259" w:lineRule="auto"/>
              <w:ind w:left="169" w:right="0" w:firstLine="0"/>
              <w:jc w:val="left"/>
              <w:rPr>
                <w:color w:val="auto"/>
                <w:kern w:val="0"/>
                <w:szCs w:val="22"/>
                <w:lang w:val="es-ES_tradnl"/>
                <w14:ligatures w14:val="none"/>
              </w:rPr>
            </w:pPr>
            <w:r w:rsidRPr="00542D42">
              <w:rPr>
                <w:color w:val="auto"/>
                <w:kern w:val="0"/>
                <w:szCs w:val="22"/>
                <w:lang w:val="es-ES_tradnl"/>
                <w14:ligatures w14:val="none"/>
              </w:rPr>
              <w:t xml:space="preserve">Semilleros de </w:t>
            </w:r>
          </w:p>
          <w:p w14:paraId="46BE7462" w14:textId="77777777" w:rsidR="00542D42" w:rsidRPr="00542D42" w:rsidRDefault="00542D42" w:rsidP="00542D42">
            <w:pPr>
              <w:spacing w:after="0" w:line="259"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Investigación</w:t>
            </w:r>
          </w:p>
        </w:tc>
        <w:tc>
          <w:tcPr>
            <w:tcW w:w="1280" w:type="dxa"/>
            <w:tcBorders>
              <w:top w:val="single" w:sz="5" w:space="0" w:color="000000"/>
              <w:left w:val="single" w:sz="6" w:space="0" w:color="000000"/>
              <w:bottom w:val="single" w:sz="6" w:space="0" w:color="000000"/>
              <w:right w:val="single" w:sz="6" w:space="0" w:color="000000"/>
            </w:tcBorders>
          </w:tcPr>
          <w:p w14:paraId="13839DC9" w14:textId="77777777" w:rsidR="00542D42" w:rsidRPr="00542D42" w:rsidRDefault="00542D42" w:rsidP="00542D42">
            <w:pPr>
              <w:spacing w:after="0" w:line="259" w:lineRule="auto"/>
              <w:ind w:left="280"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92" w:type="dxa"/>
            <w:tcBorders>
              <w:top w:val="single" w:sz="5" w:space="0" w:color="000000"/>
              <w:left w:val="single" w:sz="6" w:space="0" w:color="000000"/>
              <w:bottom w:val="single" w:sz="6" w:space="0" w:color="000000"/>
              <w:right w:val="single" w:sz="6" w:space="0" w:color="000000"/>
            </w:tcBorders>
          </w:tcPr>
          <w:p w14:paraId="3B48D4C1" w14:textId="77777777" w:rsidR="00542D42" w:rsidRPr="00542D42" w:rsidRDefault="00542D42" w:rsidP="00542D42">
            <w:pPr>
              <w:spacing w:after="252" w:line="259" w:lineRule="auto"/>
              <w:ind w:left="18" w:right="0" w:firstLine="0"/>
              <w:rPr>
                <w:color w:val="auto"/>
                <w:kern w:val="0"/>
                <w:szCs w:val="22"/>
                <w:lang w:val="es-ES_tradnl"/>
                <w14:ligatures w14:val="none"/>
              </w:rPr>
            </w:pPr>
            <w:r w:rsidRPr="00542D42">
              <w:rPr>
                <w:color w:val="auto"/>
                <w:kern w:val="0"/>
                <w:szCs w:val="22"/>
                <w:lang w:val="es-ES_tradnl"/>
                <w14:ligatures w14:val="none"/>
              </w:rPr>
              <w:t>Por lo menos dos</w:t>
            </w:r>
          </w:p>
          <w:p w14:paraId="7416B472" w14:textId="77777777" w:rsidR="00542D42" w:rsidRPr="00542D42" w:rsidRDefault="00542D42" w:rsidP="00542D42">
            <w:pPr>
              <w:spacing w:after="0" w:line="256" w:lineRule="auto"/>
              <w:ind w:left="258" w:right="0" w:firstLine="45"/>
              <w:rPr>
                <w:color w:val="auto"/>
                <w:kern w:val="0"/>
                <w:szCs w:val="22"/>
                <w:lang w:val="es-ES_tradnl"/>
                <w14:ligatures w14:val="none"/>
              </w:rPr>
            </w:pPr>
            <w:r w:rsidRPr="00542D42">
              <w:rPr>
                <w:color w:val="auto"/>
                <w:kern w:val="0"/>
                <w:szCs w:val="22"/>
                <w:lang w:val="es-ES_tradnl"/>
                <w14:ligatures w14:val="none"/>
              </w:rPr>
              <w:t xml:space="preserve">(2) eventos regionales o </w:t>
            </w:r>
          </w:p>
          <w:p w14:paraId="26156C6E" w14:textId="77777777" w:rsidR="00542D42" w:rsidRPr="00542D42" w:rsidRDefault="00542D42" w:rsidP="00542D42">
            <w:pPr>
              <w:spacing w:after="0" w:line="259" w:lineRule="auto"/>
              <w:ind w:left="26" w:right="0" w:hanging="23"/>
              <w:jc w:val="left"/>
              <w:rPr>
                <w:color w:val="auto"/>
                <w:kern w:val="0"/>
                <w:szCs w:val="22"/>
                <w:lang w:val="es-ES_tradnl"/>
                <w14:ligatures w14:val="none"/>
              </w:rPr>
            </w:pPr>
            <w:r w:rsidRPr="00542D42">
              <w:rPr>
                <w:color w:val="auto"/>
                <w:kern w:val="0"/>
                <w:szCs w:val="22"/>
                <w:lang w:val="es-ES_tradnl"/>
                <w14:ligatures w14:val="none"/>
              </w:rPr>
              <w:t>nacionales en los cuales participen los semilleros de programa</w:t>
            </w:r>
          </w:p>
        </w:tc>
        <w:tc>
          <w:tcPr>
            <w:tcW w:w="1324" w:type="dxa"/>
            <w:tcBorders>
              <w:top w:val="single" w:sz="5" w:space="0" w:color="000000"/>
              <w:left w:val="single" w:sz="6" w:space="0" w:color="000000"/>
              <w:bottom w:val="single" w:sz="6" w:space="0" w:color="000000"/>
              <w:right w:val="single" w:sz="6" w:space="0" w:color="000000"/>
            </w:tcBorders>
          </w:tcPr>
          <w:p w14:paraId="1EED8AE9" w14:textId="77777777" w:rsidR="00542D42" w:rsidRPr="00542D42" w:rsidRDefault="00542D42" w:rsidP="00542D42">
            <w:pPr>
              <w:spacing w:after="8" w:line="249" w:lineRule="auto"/>
              <w:ind w:left="15" w:right="0" w:firstLine="22"/>
              <w:jc w:val="left"/>
              <w:rPr>
                <w:color w:val="auto"/>
                <w:kern w:val="0"/>
                <w:szCs w:val="22"/>
                <w:lang w:val="es-ES_tradnl"/>
                <w14:ligatures w14:val="none"/>
              </w:rPr>
            </w:pPr>
            <w:r w:rsidRPr="00542D42">
              <w:rPr>
                <w:color w:val="auto"/>
                <w:kern w:val="0"/>
                <w:szCs w:val="22"/>
                <w:lang w:val="es-ES_tradnl"/>
                <w14:ligatures w14:val="none"/>
              </w:rPr>
              <w:t xml:space="preserve">Registro de participación y </w:t>
            </w:r>
          </w:p>
          <w:p w14:paraId="19F6C30C" w14:textId="77777777" w:rsidR="00542D42" w:rsidRPr="00542D42" w:rsidRDefault="00542D42" w:rsidP="00542D42">
            <w:pPr>
              <w:spacing w:after="0" w:line="259" w:lineRule="auto"/>
              <w:ind w:left="135" w:right="0" w:firstLine="0"/>
              <w:jc w:val="left"/>
              <w:rPr>
                <w:color w:val="auto"/>
                <w:kern w:val="0"/>
                <w:szCs w:val="22"/>
                <w:lang w:val="es-ES_tradnl"/>
                <w14:ligatures w14:val="none"/>
              </w:rPr>
            </w:pPr>
            <w:r w:rsidRPr="00542D42">
              <w:rPr>
                <w:color w:val="auto"/>
                <w:kern w:val="0"/>
                <w:szCs w:val="22"/>
                <w:lang w:val="es-ES_tradnl"/>
                <w14:ligatures w14:val="none"/>
              </w:rPr>
              <w:t>asistencia</w:t>
            </w:r>
          </w:p>
        </w:tc>
        <w:tc>
          <w:tcPr>
            <w:tcW w:w="1300" w:type="dxa"/>
            <w:tcBorders>
              <w:top w:val="single" w:sz="5" w:space="0" w:color="000000"/>
              <w:left w:val="single" w:sz="6" w:space="0" w:color="000000"/>
              <w:bottom w:val="single" w:sz="6" w:space="0" w:color="000000"/>
              <w:right w:val="single" w:sz="6" w:space="0" w:color="000000"/>
            </w:tcBorders>
          </w:tcPr>
          <w:p w14:paraId="2AA551E4" w14:textId="77777777" w:rsidR="00542D42" w:rsidRPr="00542D42" w:rsidRDefault="00542D42" w:rsidP="00542D42">
            <w:pPr>
              <w:spacing w:after="0" w:line="259" w:lineRule="auto"/>
              <w:ind w:left="111"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234369F4" w14:textId="77777777" w:rsidR="00542D42" w:rsidRPr="00542D42" w:rsidRDefault="00542D42" w:rsidP="00542D42">
            <w:pPr>
              <w:spacing w:after="0" w:line="259" w:lineRule="auto"/>
              <w:ind w:left="81" w:right="0" w:firstLine="0"/>
              <w:rPr>
                <w:color w:val="auto"/>
                <w:kern w:val="0"/>
                <w:szCs w:val="22"/>
                <w:lang w:val="es-ES_tradnl"/>
                <w14:ligatures w14:val="none"/>
              </w:rPr>
            </w:pPr>
            <w:r w:rsidRPr="00542D42">
              <w:rPr>
                <w:color w:val="auto"/>
                <w:kern w:val="0"/>
                <w:szCs w:val="22"/>
                <w:lang w:val="es-ES_tradnl"/>
                <w14:ligatures w14:val="none"/>
              </w:rPr>
              <w:t>Académico</w:t>
            </w:r>
          </w:p>
          <w:p w14:paraId="6C446C1C"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17F47066" w14:textId="77777777" w:rsidR="00542D42" w:rsidRPr="00542D42" w:rsidRDefault="00542D42" w:rsidP="00542D42">
            <w:pPr>
              <w:spacing w:after="0" w:line="259" w:lineRule="auto"/>
              <w:ind w:left="28"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1788C735"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754F0109" w14:textId="77777777" w:rsidR="00542D42" w:rsidRPr="00542D42" w:rsidRDefault="00542D42" w:rsidP="00542D42">
            <w:pPr>
              <w:spacing w:after="0" w:line="259" w:lineRule="auto"/>
              <w:ind w:left="14" w:right="0" w:firstLine="0"/>
              <w:jc w:val="center"/>
              <w:rPr>
                <w:color w:val="auto"/>
                <w:kern w:val="0"/>
                <w:szCs w:val="22"/>
                <w:lang w:val="es-ES_tradnl"/>
                <w14:ligatures w14:val="none"/>
              </w:rPr>
            </w:pPr>
            <w:r w:rsidRPr="00542D42">
              <w:rPr>
                <w:color w:val="auto"/>
                <w:kern w:val="0"/>
                <w:szCs w:val="22"/>
                <w:lang w:val="es-ES_tradnl"/>
                <w14:ligatures w14:val="none"/>
              </w:rPr>
              <w:t>n</w:t>
            </w:r>
          </w:p>
          <w:p w14:paraId="72E7ACBA" w14:textId="77777777" w:rsidR="00542D42" w:rsidRPr="00542D42" w:rsidRDefault="00542D42" w:rsidP="00542D42">
            <w:pPr>
              <w:spacing w:after="0" w:line="259" w:lineRule="auto"/>
              <w:ind w:left="508"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171FF57E" w14:textId="77777777" w:rsidTr="00E765E1">
        <w:trPr>
          <w:trHeight w:val="3165"/>
        </w:trPr>
        <w:tc>
          <w:tcPr>
            <w:tcW w:w="1271" w:type="dxa"/>
            <w:vMerge w:val="restart"/>
            <w:tcBorders>
              <w:top w:val="single" w:sz="6" w:space="0" w:color="000000"/>
              <w:left w:val="single" w:sz="6" w:space="0" w:color="000000"/>
              <w:bottom w:val="nil"/>
              <w:right w:val="single" w:sz="6" w:space="0" w:color="000000"/>
            </w:tcBorders>
          </w:tcPr>
          <w:p w14:paraId="2102410A" w14:textId="77777777" w:rsidR="00542D42" w:rsidRPr="00542D42" w:rsidRDefault="00542D42" w:rsidP="00542D42">
            <w:pPr>
              <w:spacing w:after="0" w:line="249" w:lineRule="auto"/>
              <w:ind w:left="32" w:right="0" w:firstLine="59"/>
              <w:jc w:val="left"/>
              <w:rPr>
                <w:color w:val="auto"/>
                <w:kern w:val="0"/>
                <w:szCs w:val="22"/>
                <w:lang w:val="es-ES_tradnl"/>
                <w14:ligatures w14:val="none"/>
              </w:rPr>
            </w:pPr>
            <w:r w:rsidRPr="00542D42">
              <w:rPr>
                <w:color w:val="auto"/>
                <w:kern w:val="0"/>
                <w:szCs w:val="22"/>
                <w:lang w:val="es-ES_tradnl"/>
                <w14:ligatures w14:val="none"/>
              </w:rPr>
              <w:t xml:space="preserve">Mejorar la </w:t>
            </w:r>
            <w:proofErr w:type="spellStart"/>
            <w:r w:rsidRPr="00542D42">
              <w:rPr>
                <w:color w:val="auto"/>
                <w:kern w:val="0"/>
                <w:szCs w:val="22"/>
                <w:lang w:val="es-ES_tradnl"/>
                <w14:ligatures w14:val="none"/>
              </w:rPr>
              <w:t>visualizació</w:t>
            </w:r>
            <w:proofErr w:type="spellEnd"/>
            <w:r w:rsidRPr="00542D42">
              <w:rPr>
                <w:color w:val="auto"/>
                <w:kern w:val="0"/>
                <w:szCs w:val="22"/>
                <w:lang w:val="es-ES_tradnl"/>
                <w14:ligatures w14:val="none"/>
              </w:rPr>
              <w:t xml:space="preserve"> n </w:t>
            </w:r>
          </w:p>
          <w:p w14:paraId="6E85E35D" w14:textId="77777777" w:rsidR="00542D42" w:rsidRPr="00542D42" w:rsidRDefault="00542D42" w:rsidP="00542D42">
            <w:pPr>
              <w:spacing w:after="0" w:line="259" w:lineRule="auto"/>
              <w:ind w:left="0" w:right="73" w:firstLine="0"/>
              <w:jc w:val="center"/>
              <w:rPr>
                <w:color w:val="auto"/>
                <w:kern w:val="0"/>
                <w:szCs w:val="22"/>
                <w:lang w:val="es-ES_tradnl"/>
                <w14:ligatures w14:val="none"/>
              </w:rPr>
            </w:pPr>
            <w:r w:rsidRPr="00542D42">
              <w:rPr>
                <w:color w:val="auto"/>
                <w:kern w:val="0"/>
                <w:szCs w:val="22"/>
                <w:lang w:val="es-ES_tradnl"/>
                <w14:ligatures w14:val="none"/>
              </w:rPr>
              <w:t xml:space="preserve">de las </w:t>
            </w:r>
          </w:p>
          <w:p w14:paraId="2170529C" w14:textId="77777777" w:rsidR="00542D42" w:rsidRPr="00542D42" w:rsidRDefault="00542D42" w:rsidP="00542D42">
            <w:pPr>
              <w:spacing w:after="0" w:line="259" w:lineRule="auto"/>
              <w:ind w:left="115" w:right="0" w:firstLine="0"/>
              <w:jc w:val="left"/>
              <w:rPr>
                <w:color w:val="auto"/>
                <w:kern w:val="0"/>
                <w:szCs w:val="22"/>
                <w:lang w:val="es-ES_tradnl"/>
                <w14:ligatures w14:val="none"/>
              </w:rPr>
            </w:pPr>
            <w:r w:rsidRPr="00542D42">
              <w:rPr>
                <w:color w:val="auto"/>
                <w:kern w:val="0"/>
                <w:szCs w:val="22"/>
                <w:lang w:val="es-ES_tradnl"/>
                <w14:ligatures w14:val="none"/>
              </w:rPr>
              <w:t xml:space="preserve">prácticas </w:t>
            </w:r>
          </w:p>
          <w:p w14:paraId="6D1DECD5" w14:textId="77777777" w:rsidR="00542D42" w:rsidRPr="00542D42" w:rsidRDefault="00542D42" w:rsidP="00542D42">
            <w:pPr>
              <w:spacing w:after="0" w:line="256" w:lineRule="auto"/>
              <w:ind w:left="505" w:right="0" w:hanging="503"/>
              <w:jc w:val="left"/>
              <w:rPr>
                <w:color w:val="auto"/>
                <w:kern w:val="0"/>
                <w:szCs w:val="22"/>
                <w:lang w:val="es-ES_tradnl"/>
                <w14:ligatures w14:val="none"/>
              </w:rPr>
            </w:pPr>
            <w:r w:rsidRPr="00542D42">
              <w:rPr>
                <w:color w:val="auto"/>
                <w:kern w:val="0"/>
                <w:szCs w:val="22"/>
                <w:lang w:val="es-ES_tradnl"/>
                <w14:ligatures w14:val="none"/>
              </w:rPr>
              <w:t xml:space="preserve">investigativa s </w:t>
            </w:r>
          </w:p>
          <w:p w14:paraId="30139021" w14:textId="77777777" w:rsidR="00542D42" w:rsidRPr="00542D42" w:rsidRDefault="00542D42" w:rsidP="00542D42">
            <w:pPr>
              <w:spacing w:after="0" w:line="259" w:lineRule="auto"/>
              <w:ind w:left="122" w:right="0" w:firstLine="330"/>
              <w:jc w:val="left"/>
              <w:rPr>
                <w:color w:val="auto"/>
                <w:kern w:val="0"/>
                <w:szCs w:val="22"/>
                <w:lang w:val="es-ES_tradnl"/>
                <w14:ligatures w14:val="none"/>
              </w:rPr>
            </w:pPr>
            <w:r w:rsidRPr="00542D42">
              <w:rPr>
                <w:color w:val="auto"/>
                <w:kern w:val="0"/>
                <w:szCs w:val="22"/>
                <w:lang w:val="es-ES_tradnl"/>
                <w14:ligatures w14:val="none"/>
              </w:rPr>
              <w:t>del programa</w:t>
            </w:r>
          </w:p>
        </w:tc>
        <w:tc>
          <w:tcPr>
            <w:tcW w:w="1734" w:type="dxa"/>
            <w:tcBorders>
              <w:top w:val="single" w:sz="6" w:space="0" w:color="000000"/>
              <w:left w:val="single" w:sz="6" w:space="0" w:color="000000"/>
              <w:bottom w:val="single" w:sz="6" w:space="0" w:color="000000"/>
              <w:right w:val="single" w:sz="6" w:space="0" w:color="000000"/>
            </w:tcBorders>
          </w:tcPr>
          <w:p w14:paraId="798D196D" w14:textId="77777777" w:rsidR="00542D42" w:rsidRPr="00542D42" w:rsidRDefault="00542D42" w:rsidP="00542D42">
            <w:pPr>
              <w:spacing w:after="15" w:line="242" w:lineRule="auto"/>
              <w:ind w:left="264" w:right="0" w:hanging="165"/>
              <w:jc w:val="left"/>
              <w:rPr>
                <w:color w:val="auto"/>
                <w:kern w:val="0"/>
                <w:szCs w:val="22"/>
                <w:lang w:val="es-ES_tradnl"/>
                <w14:ligatures w14:val="none"/>
              </w:rPr>
            </w:pPr>
            <w:r w:rsidRPr="00542D42">
              <w:rPr>
                <w:color w:val="auto"/>
                <w:kern w:val="0"/>
                <w:szCs w:val="22"/>
                <w:lang w:val="es-ES_tradnl"/>
                <w14:ligatures w14:val="none"/>
              </w:rPr>
              <w:t xml:space="preserve">Fortalecer las relaciones </w:t>
            </w:r>
          </w:p>
          <w:p w14:paraId="351569D4" w14:textId="77777777" w:rsidR="00542D42" w:rsidRPr="00542D42" w:rsidRDefault="00542D42" w:rsidP="00542D42">
            <w:pPr>
              <w:spacing w:after="15" w:line="242" w:lineRule="auto"/>
              <w:ind w:left="646" w:right="0" w:hanging="630"/>
              <w:jc w:val="left"/>
              <w:rPr>
                <w:color w:val="auto"/>
                <w:kern w:val="0"/>
                <w:szCs w:val="22"/>
                <w:lang w:val="es-ES_tradnl"/>
                <w14:ligatures w14:val="none"/>
              </w:rPr>
            </w:pPr>
            <w:r w:rsidRPr="00542D42">
              <w:rPr>
                <w:color w:val="auto"/>
                <w:kern w:val="0"/>
                <w:szCs w:val="22"/>
                <w:lang w:val="es-ES_tradnl"/>
                <w14:ligatures w14:val="none"/>
              </w:rPr>
              <w:t xml:space="preserve">interinstitucional es </w:t>
            </w:r>
          </w:p>
          <w:p w14:paraId="1189ADFB" w14:textId="77777777" w:rsidR="00542D42" w:rsidRPr="00542D42" w:rsidRDefault="00542D42" w:rsidP="00542D42">
            <w:pPr>
              <w:spacing w:after="0" w:line="259" w:lineRule="auto"/>
              <w:ind w:left="99" w:right="0" w:firstLine="0"/>
              <w:jc w:val="left"/>
              <w:rPr>
                <w:color w:val="auto"/>
                <w:kern w:val="0"/>
                <w:szCs w:val="22"/>
                <w:lang w:val="es-ES_tradnl"/>
                <w14:ligatures w14:val="none"/>
              </w:rPr>
            </w:pPr>
            <w:r w:rsidRPr="00542D42">
              <w:rPr>
                <w:color w:val="auto"/>
                <w:kern w:val="0"/>
                <w:szCs w:val="22"/>
                <w:lang w:val="es-ES_tradnl"/>
                <w14:ligatures w14:val="none"/>
              </w:rPr>
              <w:t>que aumenten</w:t>
            </w:r>
          </w:p>
          <w:p w14:paraId="69E41FFE" w14:textId="77777777" w:rsidR="00542D42" w:rsidRPr="00542D42" w:rsidRDefault="00542D42" w:rsidP="00542D42">
            <w:pPr>
              <w:spacing w:after="0" w:line="259" w:lineRule="auto"/>
              <w:ind w:left="0" w:right="72" w:firstLine="0"/>
              <w:jc w:val="center"/>
              <w:rPr>
                <w:color w:val="auto"/>
                <w:kern w:val="0"/>
                <w:szCs w:val="22"/>
                <w:lang w:val="es-ES_tradnl"/>
                <w14:ligatures w14:val="none"/>
              </w:rPr>
            </w:pPr>
            <w:r w:rsidRPr="00542D42">
              <w:rPr>
                <w:color w:val="auto"/>
                <w:kern w:val="0"/>
                <w:szCs w:val="22"/>
                <w:lang w:val="es-ES_tradnl"/>
                <w14:ligatures w14:val="none"/>
              </w:rPr>
              <w:t xml:space="preserve">los </w:t>
            </w:r>
          </w:p>
          <w:p w14:paraId="6FAC3ABF"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niveles de </w:t>
            </w:r>
          </w:p>
          <w:p w14:paraId="3D56ABAC" w14:textId="77777777" w:rsidR="00542D42" w:rsidRPr="00542D42" w:rsidRDefault="00542D42" w:rsidP="00542D42">
            <w:pPr>
              <w:spacing w:after="0" w:line="259" w:lineRule="auto"/>
              <w:ind w:left="84" w:right="0" w:firstLine="0"/>
              <w:jc w:val="left"/>
              <w:rPr>
                <w:color w:val="auto"/>
                <w:kern w:val="0"/>
                <w:szCs w:val="22"/>
                <w:lang w:val="es-ES_tradnl"/>
                <w14:ligatures w14:val="none"/>
              </w:rPr>
            </w:pPr>
            <w:r w:rsidRPr="00542D42">
              <w:rPr>
                <w:color w:val="auto"/>
                <w:kern w:val="0"/>
                <w:szCs w:val="22"/>
                <w:lang w:val="es-ES_tradnl"/>
                <w14:ligatures w14:val="none"/>
              </w:rPr>
              <w:t xml:space="preserve">cooperación y </w:t>
            </w:r>
          </w:p>
          <w:p w14:paraId="4104A9BF" w14:textId="77777777" w:rsidR="00542D42" w:rsidRPr="00542D42" w:rsidRDefault="00542D42" w:rsidP="00542D42">
            <w:pPr>
              <w:spacing w:after="0" w:line="256" w:lineRule="auto"/>
              <w:ind w:left="346" w:right="0" w:hanging="345"/>
              <w:rPr>
                <w:color w:val="auto"/>
                <w:kern w:val="0"/>
                <w:szCs w:val="22"/>
                <w:lang w:val="es-ES_tradnl"/>
                <w14:ligatures w14:val="none"/>
              </w:rPr>
            </w:pPr>
            <w:r w:rsidRPr="00542D42">
              <w:rPr>
                <w:color w:val="auto"/>
                <w:kern w:val="0"/>
                <w:szCs w:val="22"/>
                <w:lang w:val="es-ES_tradnl"/>
                <w14:ligatures w14:val="none"/>
              </w:rPr>
              <w:t xml:space="preserve">cohesión de los grupos y </w:t>
            </w:r>
          </w:p>
          <w:p w14:paraId="6AF0CA11" w14:textId="77777777" w:rsidR="00542D42" w:rsidRPr="00542D42" w:rsidRDefault="00542D42" w:rsidP="00542D42">
            <w:pPr>
              <w:spacing w:after="0" w:line="259" w:lineRule="auto"/>
              <w:ind w:left="136" w:right="0" w:hanging="22"/>
              <w:jc w:val="left"/>
              <w:rPr>
                <w:color w:val="auto"/>
                <w:kern w:val="0"/>
                <w:szCs w:val="22"/>
                <w:lang w:val="es-ES_tradnl"/>
                <w14:ligatures w14:val="none"/>
              </w:rPr>
            </w:pPr>
            <w:r w:rsidRPr="00542D42">
              <w:rPr>
                <w:color w:val="auto"/>
                <w:kern w:val="0"/>
                <w:szCs w:val="22"/>
                <w:lang w:val="es-ES_tradnl"/>
                <w14:ligatures w14:val="none"/>
              </w:rPr>
              <w:t>semilleros de investigación.</w:t>
            </w:r>
          </w:p>
        </w:tc>
        <w:tc>
          <w:tcPr>
            <w:tcW w:w="1802" w:type="dxa"/>
            <w:tcBorders>
              <w:top w:val="single" w:sz="6" w:space="0" w:color="000000"/>
              <w:left w:val="single" w:sz="6" w:space="0" w:color="000000"/>
              <w:bottom w:val="single" w:sz="6" w:space="0" w:color="000000"/>
              <w:right w:val="single" w:sz="6" w:space="0" w:color="000000"/>
            </w:tcBorders>
          </w:tcPr>
          <w:p w14:paraId="3284EB88" w14:textId="77777777" w:rsidR="00542D42" w:rsidRPr="00542D42" w:rsidRDefault="00542D42" w:rsidP="00542D42">
            <w:pPr>
              <w:spacing w:after="15" w:line="242" w:lineRule="auto"/>
              <w:ind w:left="72" w:right="0" w:hanging="53"/>
              <w:rPr>
                <w:color w:val="auto"/>
                <w:kern w:val="0"/>
                <w:szCs w:val="22"/>
                <w:lang w:val="es-ES_tradnl"/>
                <w14:ligatures w14:val="none"/>
              </w:rPr>
            </w:pPr>
            <w:r w:rsidRPr="00542D42">
              <w:rPr>
                <w:color w:val="auto"/>
                <w:kern w:val="0"/>
                <w:szCs w:val="22"/>
                <w:lang w:val="es-ES_tradnl"/>
                <w14:ligatures w14:val="none"/>
              </w:rPr>
              <w:t>Adelantar trabajo colaborativo con</w:t>
            </w:r>
          </w:p>
          <w:p w14:paraId="304C95E7"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el </w:t>
            </w:r>
          </w:p>
          <w:p w14:paraId="051F7C10" w14:textId="77777777" w:rsidR="00542D42" w:rsidRPr="00542D42" w:rsidRDefault="00542D42" w:rsidP="00542D42">
            <w:pPr>
              <w:spacing w:after="0" w:line="259" w:lineRule="auto"/>
              <w:ind w:left="0" w:right="61" w:firstLine="0"/>
              <w:jc w:val="center"/>
              <w:rPr>
                <w:color w:val="auto"/>
                <w:kern w:val="0"/>
                <w:szCs w:val="22"/>
                <w:lang w:val="es-ES_tradnl"/>
                <w14:ligatures w14:val="none"/>
              </w:rPr>
            </w:pPr>
            <w:r w:rsidRPr="00542D42">
              <w:rPr>
                <w:color w:val="auto"/>
                <w:kern w:val="0"/>
                <w:szCs w:val="22"/>
                <w:lang w:val="es-ES_tradnl"/>
                <w14:ligatures w14:val="none"/>
              </w:rPr>
              <w:t xml:space="preserve">área de </w:t>
            </w:r>
          </w:p>
          <w:p w14:paraId="23E72DAF" w14:textId="77777777" w:rsidR="00542D42" w:rsidRPr="00542D42" w:rsidRDefault="00542D42" w:rsidP="00542D42">
            <w:pPr>
              <w:spacing w:after="0" w:line="259" w:lineRule="auto"/>
              <w:ind w:left="27" w:right="0" w:firstLine="0"/>
              <w:rPr>
                <w:color w:val="auto"/>
                <w:kern w:val="0"/>
                <w:szCs w:val="22"/>
                <w:lang w:val="es-ES_tradnl"/>
                <w14:ligatures w14:val="none"/>
              </w:rPr>
            </w:pPr>
            <w:proofErr w:type="spellStart"/>
            <w:r w:rsidRPr="00542D42">
              <w:rPr>
                <w:color w:val="auto"/>
                <w:kern w:val="0"/>
                <w:szCs w:val="22"/>
                <w:lang w:val="es-ES_tradnl"/>
                <w14:ligatures w14:val="none"/>
              </w:rPr>
              <w:t>Internacionalizaci</w:t>
            </w:r>
            <w:proofErr w:type="spellEnd"/>
          </w:p>
          <w:p w14:paraId="76D04B11" w14:textId="77777777" w:rsidR="00542D42" w:rsidRPr="00542D42" w:rsidRDefault="00542D42" w:rsidP="00542D42">
            <w:pPr>
              <w:spacing w:after="0" w:line="259" w:lineRule="auto"/>
              <w:ind w:left="0" w:right="0" w:firstLine="0"/>
              <w:jc w:val="center"/>
              <w:rPr>
                <w:color w:val="auto"/>
                <w:kern w:val="0"/>
                <w:szCs w:val="22"/>
                <w:lang w:val="es-ES_tradnl"/>
                <w14:ligatures w14:val="none"/>
              </w:rPr>
            </w:pPr>
            <w:proofErr w:type="spellStart"/>
            <w:r w:rsidRPr="00542D42">
              <w:rPr>
                <w:color w:val="auto"/>
                <w:kern w:val="0"/>
                <w:szCs w:val="22"/>
                <w:lang w:val="es-ES_tradnl"/>
                <w14:ligatures w14:val="none"/>
              </w:rPr>
              <w:t>ón</w:t>
            </w:r>
            <w:proofErr w:type="spellEnd"/>
          </w:p>
          <w:p w14:paraId="2FDCC9BB" w14:textId="77777777" w:rsidR="00542D42" w:rsidRPr="00542D42" w:rsidRDefault="00542D42" w:rsidP="00542D42">
            <w:pPr>
              <w:spacing w:after="0" w:line="259" w:lineRule="auto"/>
              <w:ind w:left="0" w:right="73" w:firstLine="0"/>
              <w:jc w:val="center"/>
              <w:rPr>
                <w:color w:val="auto"/>
                <w:kern w:val="0"/>
                <w:szCs w:val="22"/>
                <w:lang w:val="es-ES_tradnl"/>
                <w14:ligatures w14:val="none"/>
              </w:rPr>
            </w:pPr>
            <w:r w:rsidRPr="00542D42">
              <w:rPr>
                <w:color w:val="auto"/>
                <w:kern w:val="0"/>
                <w:szCs w:val="22"/>
                <w:lang w:val="es-ES_tradnl"/>
                <w14:ligatures w14:val="none"/>
              </w:rPr>
              <w:t xml:space="preserve">Invitar a los </w:t>
            </w:r>
          </w:p>
          <w:p w14:paraId="4433DCD5"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docentes de </w:t>
            </w:r>
          </w:p>
          <w:p w14:paraId="14AB9F50" w14:textId="77777777" w:rsidR="00542D42" w:rsidRPr="00542D42" w:rsidRDefault="00542D42" w:rsidP="00542D42">
            <w:pPr>
              <w:spacing w:after="0" w:line="259" w:lineRule="auto"/>
              <w:ind w:left="117" w:right="0" w:firstLine="0"/>
              <w:jc w:val="left"/>
              <w:rPr>
                <w:color w:val="auto"/>
                <w:kern w:val="0"/>
                <w:szCs w:val="22"/>
                <w:lang w:val="es-ES_tradnl"/>
                <w14:ligatures w14:val="none"/>
              </w:rPr>
            </w:pPr>
            <w:r w:rsidRPr="00542D42">
              <w:rPr>
                <w:color w:val="auto"/>
                <w:kern w:val="0"/>
                <w:szCs w:val="22"/>
                <w:lang w:val="es-ES_tradnl"/>
                <w14:ligatures w14:val="none"/>
              </w:rPr>
              <w:t xml:space="preserve">investigación a </w:t>
            </w:r>
          </w:p>
          <w:p w14:paraId="170B81ED" w14:textId="77777777" w:rsidR="00542D42" w:rsidRPr="00542D42" w:rsidRDefault="00542D42" w:rsidP="00542D42">
            <w:pPr>
              <w:spacing w:after="0" w:line="259" w:lineRule="auto"/>
              <w:ind w:left="267" w:right="0" w:firstLine="0"/>
              <w:jc w:val="left"/>
              <w:rPr>
                <w:color w:val="auto"/>
                <w:kern w:val="0"/>
                <w:szCs w:val="22"/>
                <w:lang w:val="es-ES_tradnl"/>
                <w14:ligatures w14:val="none"/>
              </w:rPr>
            </w:pPr>
            <w:r w:rsidRPr="00542D42">
              <w:rPr>
                <w:color w:val="auto"/>
                <w:kern w:val="0"/>
                <w:szCs w:val="22"/>
                <w:lang w:val="es-ES_tradnl"/>
                <w14:ligatures w14:val="none"/>
              </w:rPr>
              <w:t>participar de redes académicas</w:t>
            </w:r>
          </w:p>
        </w:tc>
        <w:tc>
          <w:tcPr>
            <w:tcW w:w="1280" w:type="dxa"/>
            <w:tcBorders>
              <w:top w:val="single" w:sz="6" w:space="0" w:color="000000"/>
              <w:left w:val="single" w:sz="6" w:space="0" w:color="000000"/>
              <w:bottom w:val="single" w:sz="6" w:space="0" w:color="000000"/>
              <w:right w:val="single" w:sz="6" w:space="0" w:color="000000"/>
            </w:tcBorders>
          </w:tcPr>
          <w:p w14:paraId="2F842DFA" w14:textId="77777777" w:rsidR="00542D42" w:rsidRPr="00542D42" w:rsidRDefault="00542D42" w:rsidP="00542D42">
            <w:pPr>
              <w:spacing w:after="0" w:line="259" w:lineRule="auto"/>
              <w:ind w:left="280"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92" w:type="dxa"/>
            <w:tcBorders>
              <w:top w:val="single" w:sz="6" w:space="0" w:color="000000"/>
              <w:left w:val="single" w:sz="6" w:space="0" w:color="000000"/>
              <w:bottom w:val="single" w:sz="6" w:space="0" w:color="000000"/>
              <w:right w:val="single" w:sz="6" w:space="0" w:color="000000"/>
            </w:tcBorders>
          </w:tcPr>
          <w:p w14:paraId="7CE4913B" w14:textId="77777777" w:rsidR="00542D42" w:rsidRPr="00542D42" w:rsidRDefault="00542D42" w:rsidP="00542D42">
            <w:pPr>
              <w:spacing w:after="0" w:line="259" w:lineRule="auto"/>
              <w:ind w:left="0" w:right="64" w:firstLine="0"/>
              <w:jc w:val="center"/>
              <w:rPr>
                <w:color w:val="auto"/>
                <w:kern w:val="0"/>
                <w:szCs w:val="22"/>
                <w:lang w:val="es-ES_tradnl"/>
                <w14:ligatures w14:val="none"/>
              </w:rPr>
            </w:pPr>
            <w:r w:rsidRPr="00542D42">
              <w:rPr>
                <w:color w:val="auto"/>
                <w:kern w:val="0"/>
                <w:szCs w:val="22"/>
                <w:lang w:val="es-ES_tradnl"/>
                <w14:ligatures w14:val="none"/>
              </w:rPr>
              <w:t xml:space="preserve">Establecer </w:t>
            </w:r>
          </w:p>
          <w:p w14:paraId="67A47439" w14:textId="77777777" w:rsidR="00542D42" w:rsidRPr="00542D42" w:rsidRDefault="00542D42" w:rsidP="00542D42">
            <w:pPr>
              <w:spacing w:after="260"/>
              <w:ind w:left="11" w:right="23" w:firstLine="292"/>
              <w:jc w:val="left"/>
              <w:rPr>
                <w:color w:val="auto"/>
                <w:kern w:val="0"/>
                <w:szCs w:val="22"/>
                <w:lang w:val="es-ES_tradnl"/>
                <w14:ligatures w14:val="none"/>
              </w:rPr>
            </w:pPr>
            <w:r w:rsidRPr="00542D42">
              <w:rPr>
                <w:color w:val="auto"/>
                <w:kern w:val="0"/>
                <w:szCs w:val="22"/>
                <w:lang w:val="es-ES_tradnl"/>
                <w14:ligatures w14:val="none"/>
              </w:rPr>
              <w:t xml:space="preserve">Relaciones </w:t>
            </w:r>
            <w:proofErr w:type="spellStart"/>
            <w:r w:rsidRPr="00542D42">
              <w:rPr>
                <w:color w:val="auto"/>
                <w:kern w:val="0"/>
                <w:szCs w:val="22"/>
                <w:lang w:val="es-ES_tradnl"/>
                <w14:ligatures w14:val="none"/>
              </w:rPr>
              <w:t>interinstitucionale</w:t>
            </w:r>
            <w:proofErr w:type="spellEnd"/>
            <w:r w:rsidRPr="00542D42">
              <w:rPr>
                <w:color w:val="auto"/>
                <w:kern w:val="0"/>
                <w:szCs w:val="22"/>
                <w:lang w:val="es-ES_tradnl"/>
                <w14:ligatures w14:val="none"/>
              </w:rPr>
              <w:t xml:space="preserve"> s que aumenten los</w:t>
            </w:r>
          </w:p>
          <w:p w14:paraId="2B0BAF36" w14:textId="77777777" w:rsidR="00542D42" w:rsidRPr="00542D42" w:rsidRDefault="00542D42" w:rsidP="00542D42">
            <w:pPr>
              <w:spacing w:after="0" w:line="259" w:lineRule="auto"/>
              <w:ind w:left="0" w:right="61" w:firstLine="0"/>
              <w:jc w:val="center"/>
              <w:rPr>
                <w:color w:val="auto"/>
                <w:kern w:val="0"/>
                <w:szCs w:val="22"/>
                <w:lang w:val="es-ES_tradnl"/>
                <w14:ligatures w14:val="none"/>
              </w:rPr>
            </w:pPr>
            <w:r w:rsidRPr="00542D42">
              <w:rPr>
                <w:color w:val="auto"/>
                <w:kern w:val="0"/>
                <w:szCs w:val="22"/>
                <w:lang w:val="es-ES_tradnl"/>
                <w14:ligatures w14:val="none"/>
              </w:rPr>
              <w:t xml:space="preserve">niveles de </w:t>
            </w:r>
          </w:p>
          <w:p w14:paraId="7A4D71CC" w14:textId="77777777" w:rsidR="00542D42" w:rsidRPr="00542D42" w:rsidRDefault="00542D42" w:rsidP="00542D42">
            <w:pPr>
              <w:spacing w:after="0" w:line="259" w:lineRule="auto"/>
              <w:ind w:left="168" w:right="0" w:firstLine="0"/>
              <w:jc w:val="left"/>
              <w:rPr>
                <w:color w:val="auto"/>
                <w:kern w:val="0"/>
                <w:szCs w:val="22"/>
                <w:lang w:val="es-ES_tradnl"/>
                <w14:ligatures w14:val="none"/>
              </w:rPr>
            </w:pPr>
            <w:r w:rsidRPr="00542D42">
              <w:rPr>
                <w:color w:val="auto"/>
                <w:kern w:val="0"/>
                <w:szCs w:val="22"/>
                <w:lang w:val="es-ES_tradnl"/>
                <w14:ligatures w14:val="none"/>
              </w:rPr>
              <w:t xml:space="preserve">cooperación y </w:t>
            </w:r>
          </w:p>
          <w:p w14:paraId="08138E62" w14:textId="77777777" w:rsidR="00542D42" w:rsidRPr="00542D42" w:rsidRDefault="00542D42" w:rsidP="00542D42">
            <w:pPr>
              <w:spacing w:after="0" w:line="256" w:lineRule="auto"/>
              <w:ind w:left="431" w:right="0" w:hanging="345"/>
              <w:rPr>
                <w:color w:val="auto"/>
                <w:kern w:val="0"/>
                <w:szCs w:val="22"/>
                <w:lang w:val="es-ES_tradnl"/>
                <w14:ligatures w14:val="none"/>
              </w:rPr>
            </w:pPr>
            <w:r w:rsidRPr="00542D42">
              <w:rPr>
                <w:color w:val="auto"/>
                <w:kern w:val="0"/>
                <w:szCs w:val="22"/>
                <w:lang w:val="es-ES_tradnl"/>
                <w14:ligatures w14:val="none"/>
              </w:rPr>
              <w:t xml:space="preserve">cohesión de los grupos y </w:t>
            </w:r>
          </w:p>
          <w:p w14:paraId="7149EF09" w14:textId="77777777" w:rsidR="00542D42" w:rsidRPr="00542D42" w:rsidRDefault="00542D42" w:rsidP="00542D42">
            <w:pPr>
              <w:spacing w:after="0" w:line="259" w:lineRule="auto"/>
              <w:ind w:left="251" w:right="0" w:hanging="53"/>
              <w:jc w:val="left"/>
              <w:rPr>
                <w:color w:val="auto"/>
                <w:kern w:val="0"/>
                <w:szCs w:val="22"/>
                <w:lang w:val="es-ES_tradnl"/>
                <w14:ligatures w14:val="none"/>
              </w:rPr>
            </w:pPr>
            <w:r w:rsidRPr="00542D42">
              <w:rPr>
                <w:color w:val="auto"/>
                <w:kern w:val="0"/>
                <w:szCs w:val="22"/>
                <w:lang w:val="es-ES_tradnl"/>
                <w14:ligatures w14:val="none"/>
              </w:rPr>
              <w:t>semilleros de investigación</w:t>
            </w:r>
          </w:p>
        </w:tc>
        <w:tc>
          <w:tcPr>
            <w:tcW w:w="1324" w:type="dxa"/>
            <w:tcBorders>
              <w:top w:val="single" w:sz="6" w:space="0" w:color="000000"/>
              <w:left w:val="single" w:sz="6" w:space="0" w:color="000000"/>
              <w:bottom w:val="single" w:sz="6" w:space="0" w:color="000000"/>
              <w:right w:val="single" w:sz="6" w:space="0" w:color="000000"/>
            </w:tcBorders>
          </w:tcPr>
          <w:p w14:paraId="3C641745" w14:textId="77777777" w:rsidR="00542D42" w:rsidRPr="00542D42" w:rsidRDefault="00542D42" w:rsidP="00542D42">
            <w:pPr>
              <w:spacing w:after="15" w:line="242" w:lineRule="auto"/>
              <w:ind w:left="270" w:right="0" w:hanging="68"/>
              <w:jc w:val="left"/>
              <w:rPr>
                <w:color w:val="auto"/>
                <w:kern w:val="0"/>
                <w:szCs w:val="22"/>
                <w:lang w:val="es-ES_tradnl"/>
                <w14:ligatures w14:val="none"/>
              </w:rPr>
            </w:pPr>
            <w:r w:rsidRPr="00542D42">
              <w:rPr>
                <w:color w:val="auto"/>
                <w:kern w:val="0"/>
                <w:szCs w:val="22"/>
                <w:lang w:val="es-ES_tradnl"/>
                <w14:ligatures w14:val="none"/>
              </w:rPr>
              <w:t>Actas de reunión</w:t>
            </w:r>
          </w:p>
          <w:p w14:paraId="66DD743A" w14:textId="77777777" w:rsidR="00542D42" w:rsidRPr="00542D42" w:rsidRDefault="00542D42" w:rsidP="00542D42">
            <w:pPr>
              <w:spacing w:after="15" w:line="242" w:lineRule="auto"/>
              <w:ind w:left="480" w:right="0" w:hanging="458"/>
              <w:jc w:val="left"/>
              <w:rPr>
                <w:color w:val="auto"/>
                <w:kern w:val="0"/>
                <w:szCs w:val="22"/>
                <w:lang w:val="es-ES_tradnl"/>
                <w14:ligatures w14:val="none"/>
              </w:rPr>
            </w:pPr>
            <w:r w:rsidRPr="00542D42">
              <w:rPr>
                <w:color w:val="auto"/>
                <w:kern w:val="0"/>
                <w:szCs w:val="22"/>
                <w:lang w:val="es-ES_tradnl"/>
                <w14:ligatures w14:val="none"/>
              </w:rPr>
              <w:t xml:space="preserve">Certificación de </w:t>
            </w:r>
          </w:p>
          <w:p w14:paraId="58C0BDD2" w14:textId="77777777" w:rsidR="00542D42" w:rsidRPr="00542D42" w:rsidRDefault="00542D42" w:rsidP="00542D42">
            <w:pPr>
              <w:spacing w:after="252" w:line="259" w:lineRule="auto"/>
              <w:ind w:left="0" w:right="0" w:firstLine="0"/>
              <w:rPr>
                <w:color w:val="auto"/>
                <w:kern w:val="0"/>
                <w:szCs w:val="22"/>
                <w:lang w:val="es-ES_tradnl"/>
                <w14:ligatures w14:val="none"/>
              </w:rPr>
            </w:pPr>
            <w:r w:rsidRPr="00542D42">
              <w:rPr>
                <w:color w:val="auto"/>
                <w:kern w:val="0"/>
                <w:szCs w:val="22"/>
                <w:lang w:val="es-ES_tradnl"/>
                <w14:ligatures w14:val="none"/>
              </w:rPr>
              <w:t>vinculación a</w:t>
            </w:r>
          </w:p>
          <w:p w14:paraId="753EF894" w14:textId="77777777" w:rsidR="00542D42" w:rsidRPr="00542D42" w:rsidRDefault="00542D42" w:rsidP="00542D42">
            <w:pPr>
              <w:spacing w:after="0" w:line="259" w:lineRule="auto"/>
              <w:ind w:left="0" w:right="73" w:firstLine="0"/>
              <w:jc w:val="center"/>
              <w:rPr>
                <w:color w:val="auto"/>
                <w:kern w:val="0"/>
                <w:szCs w:val="22"/>
                <w:lang w:val="es-ES_tradnl"/>
                <w14:ligatures w14:val="none"/>
              </w:rPr>
            </w:pPr>
            <w:r w:rsidRPr="00542D42">
              <w:rPr>
                <w:color w:val="auto"/>
                <w:kern w:val="0"/>
                <w:szCs w:val="22"/>
                <w:lang w:val="es-ES_tradnl"/>
                <w14:ligatures w14:val="none"/>
              </w:rPr>
              <w:t xml:space="preserve">redes </w:t>
            </w:r>
          </w:p>
          <w:p w14:paraId="0BD33710" w14:textId="77777777" w:rsidR="00542D42" w:rsidRPr="00542D42" w:rsidRDefault="00542D42" w:rsidP="00542D42">
            <w:pPr>
              <w:spacing w:after="0" w:line="259" w:lineRule="auto"/>
              <w:ind w:left="30" w:right="0" w:firstLine="0"/>
              <w:rPr>
                <w:color w:val="auto"/>
                <w:kern w:val="0"/>
                <w:szCs w:val="22"/>
                <w:lang w:val="es-ES_tradnl"/>
                <w14:ligatures w14:val="none"/>
              </w:rPr>
            </w:pPr>
            <w:r w:rsidRPr="00542D42">
              <w:rPr>
                <w:color w:val="auto"/>
                <w:kern w:val="0"/>
                <w:szCs w:val="22"/>
                <w:lang w:val="es-ES_tradnl"/>
                <w14:ligatures w14:val="none"/>
              </w:rPr>
              <w:t>académicas</w:t>
            </w:r>
          </w:p>
          <w:p w14:paraId="40F40680"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e </w:t>
            </w:r>
          </w:p>
          <w:p w14:paraId="6CAA4459" w14:textId="77777777" w:rsidR="00542D42" w:rsidRPr="00542D42" w:rsidRDefault="00542D42" w:rsidP="00542D42">
            <w:pPr>
              <w:spacing w:after="0" w:line="259" w:lineRule="auto"/>
              <w:ind w:left="427" w:right="52" w:hanging="375"/>
              <w:jc w:val="left"/>
              <w:rPr>
                <w:color w:val="auto"/>
                <w:kern w:val="0"/>
                <w:szCs w:val="22"/>
                <w:lang w:val="es-ES_tradnl"/>
                <w14:ligatures w14:val="none"/>
              </w:rPr>
            </w:pPr>
            <w:proofErr w:type="spellStart"/>
            <w:r w:rsidRPr="00542D42">
              <w:rPr>
                <w:color w:val="auto"/>
                <w:kern w:val="0"/>
                <w:szCs w:val="22"/>
                <w:lang w:val="es-ES_tradnl"/>
                <w14:ligatures w14:val="none"/>
              </w:rPr>
              <w:t>interinstituci</w:t>
            </w:r>
            <w:proofErr w:type="spellEnd"/>
            <w:r w:rsidRPr="00542D42">
              <w:rPr>
                <w:color w:val="auto"/>
                <w:kern w:val="0"/>
                <w:szCs w:val="22"/>
                <w:lang w:val="es-ES_tradnl"/>
                <w14:ligatures w14:val="none"/>
              </w:rPr>
              <w:t xml:space="preserve"> </w:t>
            </w:r>
            <w:proofErr w:type="spellStart"/>
            <w:r w:rsidRPr="00542D42">
              <w:rPr>
                <w:color w:val="auto"/>
                <w:kern w:val="0"/>
                <w:szCs w:val="22"/>
                <w:lang w:val="es-ES_tradnl"/>
                <w14:ligatures w14:val="none"/>
              </w:rPr>
              <w:t>onal</w:t>
            </w:r>
            <w:proofErr w:type="spellEnd"/>
            <w:r w:rsidRPr="00542D42">
              <w:rPr>
                <w:color w:val="auto"/>
                <w:kern w:val="0"/>
                <w:szCs w:val="22"/>
                <w:lang w:val="es-ES_tradnl"/>
                <w14:ligatures w14:val="none"/>
              </w:rPr>
              <w:t xml:space="preserve"> les</w:t>
            </w:r>
          </w:p>
        </w:tc>
        <w:tc>
          <w:tcPr>
            <w:tcW w:w="1300" w:type="dxa"/>
            <w:tcBorders>
              <w:top w:val="single" w:sz="6" w:space="0" w:color="000000"/>
              <w:left w:val="single" w:sz="6" w:space="0" w:color="000000"/>
              <w:bottom w:val="single" w:sz="6" w:space="0" w:color="000000"/>
              <w:right w:val="single" w:sz="6" w:space="0" w:color="000000"/>
            </w:tcBorders>
          </w:tcPr>
          <w:p w14:paraId="5B0D0118" w14:textId="77777777" w:rsidR="00542D42" w:rsidRPr="00542D42" w:rsidRDefault="00542D42" w:rsidP="00542D42">
            <w:pPr>
              <w:spacing w:after="0" w:line="259" w:lineRule="auto"/>
              <w:ind w:left="111"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1CEFCBD0" w14:textId="77777777" w:rsidR="00542D42" w:rsidRPr="00542D42" w:rsidRDefault="00542D42" w:rsidP="00542D42">
            <w:pPr>
              <w:spacing w:after="0" w:line="259" w:lineRule="auto"/>
              <w:ind w:left="81" w:right="0" w:firstLine="0"/>
              <w:rPr>
                <w:color w:val="auto"/>
                <w:kern w:val="0"/>
                <w:szCs w:val="22"/>
                <w:lang w:val="es-ES_tradnl"/>
                <w14:ligatures w14:val="none"/>
              </w:rPr>
            </w:pPr>
            <w:r w:rsidRPr="00542D42">
              <w:rPr>
                <w:color w:val="auto"/>
                <w:kern w:val="0"/>
                <w:szCs w:val="22"/>
                <w:lang w:val="es-ES_tradnl"/>
                <w14:ligatures w14:val="none"/>
              </w:rPr>
              <w:t>Académico</w:t>
            </w:r>
          </w:p>
          <w:p w14:paraId="366AB917"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374B689E" w14:textId="77777777" w:rsidR="00542D42" w:rsidRPr="00542D42" w:rsidRDefault="00542D42" w:rsidP="00542D42">
            <w:pPr>
              <w:spacing w:after="0" w:line="259" w:lineRule="auto"/>
              <w:ind w:left="28"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62F95741"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12953AFF" w14:textId="77777777" w:rsidR="00542D42" w:rsidRPr="00542D42" w:rsidRDefault="00542D42" w:rsidP="00542D42">
            <w:pPr>
              <w:spacing w:after="0" w:line="259" w:lineRule="auto"/>
              <w:ind w:left="14" w:right="0" w:firstLine="0"/>
              <w:jc w:val="center"/>
              <w:rPr>
                <w:color w:val="auto"/>
                <w:kern w:val="0"/>
                <w:szCs w:val="22"/>
                <w:lang w:val="es-ES_tradnl"/>
                <w14:ligatures w14:val="none"/>
              </w:rPr>
            </w:pPr>
            <w:r w:rsidRPr="00542D42">
              <w:rPr>
                <w:color w:val="auto"/>
                <w:kern w:val="0"/>
                <w:szCs w:val="22"/>
                <w:lang w:val="es-ES_tradnl"/>
                <w14:ligatures w14:val="none"/>
              </w:rPr>
              <w:t>n</w:t>
            </w:r>
          </w:p>
          <w:p w14:paraId="02050F13" w14:textId="77777777" w:rsidR="00542D42" w:rsidRPr="00542D42" w:rsidRDefault="00542D42" w:rsidP="00542D42">
            <w:pPr>
              <w:spacing w:after="0" w:line="259" w:lineRule="auto"/>
              <w:ind w:left="508"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79A066C5" w14:textId="77777777" w:rsidTr="00E765E1">
        <w:trPr>
          <w:trHeight w:val="3435"/>
        </w:trPr>
        <w:tc>
          <w:tcPr>
            <w:tcW w:w="1271" w:type="dxa"/>
            <w:vMerge/>
            <w:tcBorders>
              <w:top w:val="single" w:sz="6" w:space="0" w:color="000000"/>
              <w:left w:val="single" w:sz="6" w:space="0" w:color="000000"/>
              <w:bottom w:val="nil"/>
              <w:right w:val="single" w:sz="6" w:space="0" w:color="000000"/>
            </w:tcBorders>
          </w:tcPr>
          <w:p w14:paraId="40198EFC"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1734" w:type="dxa"/>
            <w:tcBorders>
              <w:top w:val="single" w:sz="6" w:space="0" w:color="000000"/>
              <w:left w:val="single" w:sz="6" w:space="0" w:color="000000"/>
              <w:bottom w:val="single" w:sz="6" w:space="0" w:color="000000"/>
              <w:right w:val="single" w:sz="6" w:space="0" w:color="000000"/>
            </w:tcBorders>
          </w:tcPr>
          <w:p w14:paraId="2F8F2A79" w14:textId="77777777" w:rsidR="00542D42" w:rsidRPr="00542D42" w:rsidRDefault="00542D42" w:rsidP="00542D42">
            <w:pPr>
              <w:spacing w:after="255" w:line="256" w:lineRule="auto"/>
              <w:ind w:left="24" w:right="0" w:firstLine="292"/>
              <w:rPr>
                <w:color w:val="auto"/>
                <w:kern w:val="0"/>
                <w:szCs w:val="22"/>
                <w:lang w:val="es-ES_tradnl"/>
                <w14:ligatures w14:val="none"/>
              </w:rPr>
            </w:pPr>
            <w:r w:rsidRPr="00542D42">
              <w:rPr>
                <w:color w:val="auto"/>
                <w:kern w:val="0"/>
                <w:szCs w:val="22"/>
                <w:lang w:val="es-ES_tradnl"/>
                <w14:ligatures w14:val="none"/>
              </w:rPr>
              <w:t>Apoyar la organización de</w:t>
            </w:r>
          </w:p>
          <w:p w14:paraId="225D1E07" w14:textId="77777777" w:rsidR="00542D42" w:rsidRPr="00542D42" w:rsidRDefault="00542D42" w:rsidP="00542D42">
            <w:pPr>
              <w:spacing w:after="0" w:line="259" w:lineRule="auto"/>
              <w:ind w:left="0" w:right="72" w:firstLine="0"/>
              <w:jc w:val="center"/>
              <w:rPr>
                <w:color w:val="auto"/>
                <w:kern w:val="0"/>
                <w:szCs w:val="22"/>
                <w:lang w:val="es-ES_tradnl"/>
                <w14:ligatures w14:val="none"/>
              </w:rPr>
            </w:pPr>
            <w:r w:rsidRPr="00542D42">
              <w:rPr>
                <w:color w:val="auto"/>
                <w:kern w:val="0"/>
                <w:szCs w:val="22"/>
                <w:lang w:val="es-ES_tradnl"/>
                <w14:ligatures w14:val="none"/>
              </w:rPr>
              <w:t xml:space="preserve">eventos </w:t>
            </w:r>
          </w:p>
          <w:p w14:paraId="6955C39D" w14:textId="77777777" w:rsidR="00542D42" w:rsidRPr="00542D42" w:rsidRDefault="00542D42" w:rsidP="00542D42">
            <w:pPr>
              <w:spacing w:after="0" w:line="259" w:lineRule="auto"/>
              <w:ind w:left="46" w:right="0" w:firstLine="0"/>
              <w:rPr>
                <w:color w:val="auto"/>
                <w:kern w:val="0"/>
                <w:szCs w:val="22"/>
                <w:lang w:val="es-ES_tradnl"/>
                <w14:ligatures w14:val="none"/>
              </w:rPr>
            </w:pPr>
            <w:r w:rsidRPr="00542D42">
              <w:rPr>
                <w:color w:val="auto"/>
                <w:kern w:val="0"/>
                <w:szCs w:val="22"/>
                <w:lang w:val="es-ES_tradnl"/>
                <w14:ligatures w14:val="none"/>
              </w:rPr>
              <w:t>académicos en</w:t>
            </w:r>
          </w:p>
          <w:p w14:paraId="1A3E4C68" w14:textId="77777777" w:rsidR="00542D42" w:rsidRPr="00542D42" w:rsidRDefault="00542D42" w:rsidP="00542D42">
            <w:pPr>
              <w:spacing w:after="0" w:line="259" w:lineRule="auto"/>
              <w:ind w:left="0" w:right="72" w:firstLine="0"/>
              <w:jc w:val="center"/>
              <w:rPr>
                <w:color w:val="auto"/>
                <w:kern w:val="0"/>
                <w:szCs w:val="22"/>
                <w:lang w:val="es-ES_tradnl"/>
                <w14:ligatures w14:val="none"/>
              </w:rPr>
            </w:pPr>
            <w:r w:rsidRPr="00542D42">
              <w:rPr>
                <w:color w:val="auto"/>
                <w:kern w:val="0"/>
                <w:szCs w:val="22"/>
                <w:lang w:val="es-ES_tradnl"/>
                <w14:ligatures w14:val="none"/>
              </w:rPr>
              <w:t xml:space="preserve">los </w:t>
            </w:r>
          </w:p>
          <w:p w14:paraId="6305FA9C"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cuales se </w:t>
            </w:r>
          </w:p>
          <w:p w14:paraId="776C21CA" w14:textId="77777777" w:rsidR="00542D42" w:rsidRPr="00542D42" w:rsidRDefault="00542D42" w:rsidP="00542D42">
            <w:pPr>
              <w:spacing w:after="0" w:line="259" w:lineRule="auto"/>
              <w:ind w:left="0" w:right="60" w:firstLine="0"/>
              <w:jc w:val="center"/>
              <w:rPr>
                <w:color w:val="auto"/>
                <w:kern w:val="0"/>
                <w:szCs w:val="22"/>
                <w:lang w:val="es-ES_tradnl"/>
                <w14:ligatures w14:val="none"/>
              </w:rPr>
            </w:pPr>
            <w:r w:rsidRPr="00542D42">
              <w:rPr>
                <w:color w:val="auto"/>
                <w:kern w:val="0"/>
                <w:szCs w:val="22"/>
                <w:lang w:val="es-ES_tradnl"/>
                <w14:ligatures w14:val="none"/>
              </w:rPr>
              <w:t xml:space="preserve">presenten </w:t>
            </w:r>
          </w:p>
          <w:p w14:paraId="0A592A89" w14:textId="77777777" w:rsidR="00542D42" w:rsidRPr="00542D42" w:rsidRDefault="00542D42" w:rsidP="00542D42">
            <w:pPr>
              <w:spacing w:after="0" w:line="259" w:lineRule="auto"/>
              <w:ind w:left="0" w:right="73" w:firstLine="0"/>
              <w:jc w:val="center"/>
              <w:rPr>
                <w:color w:val="auto"/>
                <w:kern w:val="0"/>
                <w:szCs w:val="22"/>
                <w:lang w:val="es-ES_tradnl"/>
                <w14:ligatures w14:val="none"/>
              </w:rPr>
            </w:pPr>
            <w:r w:rsidRPr="00542D42">
              <w:rPr>
                <w:color w:val="auto"/>
                <w:kern w:val="0"/>
                <w:szCs w:val="22"/>
                <w:lang w:val="es-ES_tradnl"/>
                <w14:ligatures w14:val="none"/>
              </w:rPr>
              <w:t xml:space="preserve">resultados </w:t>
            </w:r>
          </w:p>
          <w:p w14:paraId="19C18FD5" w14:textId="77777777" w:rsidR="00542D42" w:rsidRPr="00542D42" w:rsidRDefault="00542D42" w:rsidP="00542D42">
            <w:pPr>
              <w:spacing w:after="0" w:line="259" w:lineRule="auto"/>
              <w:ind w:left="136" w:right="138" w:firstLine="135"/>
              <w:jc w:val="left"/>
              <w:rPr>
                <w:color w:val="auto"/>
                <w:kern w:val="0"/>
                <w:szCs w:val="22"/>
                <w:lang w:val="es-ES_tradnl"/>
                <w14:ligatures w14:val="none"/>
              </w:rPr>
            </w:pPr>
            <w:r w:rsidRPr="00542D42">
              <w:rPr>
                <w:color w:val="auto"/>
                <w:kern w:val="0"/>
                <w:szCs w:val="22"/>
                <w:lang w:val="es-ES_tradnl"/>
                <w14:ligatures w14:val="none"/>
              </w:rPr>
              <w:t>parciales y finales de investigación.</w:t>
            </w:r>
          </w:p>
        </w:tc>
        <w:tc>
          <w:tcPr>
            <w:tcW w:w="1802" w:type="dxa"/>
            <w:tcBorders>
              <w:top w:val="single" w:sz="6" w:space="0" w:color="000000"/>
              <w:left w:val="single" w:sz="6" w:space="0" w:color="000000"/>
              <w:bottom w:val="single" w:sz="6" w:space="0" w:color="000000"/>
              <w:right w:val="single" w:sz="6" w:space="0" w:color="000000"/>
            </w:tcBorders>
          </w:tcPr>
          <w:p w14:paraId="31B78B7D" w14:textId="77777777" w:rsidR="00542D42" w:rsidRPr="00542D42" w:rsidRDefault="00542D42" w:rsidP="00542D42">
            <w:pPr>
              <w:spacing w:after="8" w:line="249"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 xml:space="preserve">Organizar la realización de eventos </w:t>
            </w:r>
          </w:p>
          <w:p w14:paraId="696EFB39" w14:textId="77777777" w:rsidR="00542D42" w:rsidRPr="00542D42" w:rsidRDefault="00542D42" w:rsidP="00542D42">
            <w:pPr>
              <w:spacing w:after="252" w:line="259" w:lineRule="auto"/>
              <w:ind w:left="27" w:right="0" w:firstLine="0"/>
              <w:rPr>
                <w:color w:val="auto"/>
                <w:kern w:val="0"/>
                <w:szCs w:val="22"/>
                <w:lang w:val="es-ES_tradnl"/>
                <w14:ligatures w14:val="none"/>
              </w:rPr>
            </w:pPr>
            <w:r w:rsidRPr="00542D42">
              <w:rPr>
                <w:color w:val="auto"/>
                <w:kern w:val="0"/>
                <w:szCs w:val="22"/>
                <w:lang w:val="es-ES_tradnl"/>
                <w14:ligatures w14:val="none"/>
              </w:rPr>
              <w:t>institucionales (v.</w:t>
            </w:r>
          </w:p>
          <w:p w14:paraId="61A8981D" w14:textId="77777777" w:rsidR="00542D42" w:rsidRPr="00542D42" w:rsidRDefault="00542D42" w:rsidP="00542D42">
            <w:pPr>
              <w:spacing w:after="15" w:line="242" w:lineRule="auto"/>
              <w:ind w:left="177" w:right="0" w:hanging="173"/>
              <w:jc w:val="left"/>
              <w:rPr>
                <w:color w:val="auto"/>
                <w:kern w:val="0"/>
                <w:szCs w:val="22"/>
                <w:lang w:val="es-ES_tradnl"/>
                <w14:ligatures w14:val="none"/>
              </w:rPr>
            </w:pPr>
            <w:r w:rsidRPr="00542D42">
              <w:rPr>
                <w:color w:val="auto"/>
                <w:kern w:val="0"/>
                <w:szCs w:val="22"/>
                <w:lang w:val="es-ES_tradnl"/>
                <w14:ligatures w14:val="none"/>
              </w:rPr>
              <w:t xml:space="preserve">gr. Semana de la Investigación, </w:t>
            </w:r>
          </w:p>
          <w:p w14:paraId="1BE08BA5" w14:textId="77777777" w:rsidR="00542D42" w:rsidRPr="00542D42" w:rsidRDefault="00542D42" w:rsidP="00542D42">
            <w:pPr>
              <w:spacing w:after="252" w:line="259" w:lineRule="auto"/>
              <w:ind w:left="19" w:right="0" w:firstLine="0"/>
              <w:rPr>
                <w:color w:val="auto"/>
                <w:kern w:val="0"/>
                <w:szCs w:val="22"/>
                <w:lang w:val="es-ES_tradnl"/>
                <w14:ligatures w14:val="none"/>
              </w:rPr>
            </w:pPr>
            <w:r w:rsidRPr="00542D42">
              <w:rPr>
                <w:color w:val="auto"/>
                <w:kern w:val="0"/>
                <w:szCs w:val="22"/>
                <w:lang w:val="es-ES_tradnl"/>
                <w14:ligatures w14:val="none"/>
              </w:rPr>
              <w:t xml:space="preserve">Semana </w:t>
            </w:r>
            <w:proofErr w:type="spellStart"/>
            <w:r w:rsidRPr="00542D42">
              <w:rPr>
                <w:color w:val="auto"/>
                <w:kern w:val="0"/>
                <w:szCs w:val="22"/>
                <w:lang w:val="es-ES_tradnl"/>
                <w14:ligatures w14:val="none"/>
              </w:rPr>
              <w:t>Cunista</w:t>
            </w:r>
            <w:proofErr w:type="spellEnd"/>
            <w:r w:rsidRPr="00542D42">
              <w:rPr>
                <w:color w:val="auto"/>
                <w:kern w:val="0"/>
                <w:szCs w:val="22"/>
                <w:lang w:val="es-ES_tradnl"/>
                <w14:ligatures w14:val="none"/>
              </w:rPr>
              <w:t>,</w:t>
            </w:r>
          </w:p>
          <w:p w14:paraId="1059FD21" w14:textId="77777777" w:rsidR="00542D42" w:rsidRPr="00542D42" w:rsidRDefault="00542D42" w:rsidP="00542D42">
            <w:pPr>
              <w:spacing w:after="0" w:line="259" w:lineRule="auto"/>
              <w:ind w:left="0" w:right="5" w:firstLine="0"/>
              <w:jc w:val="center"/>
              <w:rPr>
                <w:color w:val="auto"/>
                <w:kern w:val="0"/>
                <w:szCs w:val="22"/>
                <w:lang w:val="es-ES_tradnl"/>
                <w14:ligatures w14:val="none"/>
              </w:rPr>
            </w:pPr>
            <w:r w:rsidRPr="00542D42">
              <w:rPr>
                <w:color w:val="auto"/>
                <w:kern w:val="0"/>
                <w:szCs w:val="22"/>
                <w:lang w:val="es-ES_tradnl"/>
                <w14:ligatures w14:val="none"/>
              </w:rPr>
              <w:t>etc.)</w:t>
            </w:r>
          </w:p>
        </w:tc>
        <w:tc>
          <w:tcPr>
            <w:tcW w:w="1280" w:type="dxa"/>
            <w:tcBorders>
              <w:top w:val="single" w:sz="6" w:space="0" w:color="000000"/>
              <w:left w:val="single" w:sz="6" w:space="0" w:color="000000"/>
              <w:bottom w:val="single" w:sz="6" w:space="0" w:color="000000"/>
              <w:right w:val="single" w:sz="6" w:space="0" w:color="000000"/>
            </w:tcBorders>
          </w:tcPr>
          <w:p w14:paraId="675099B4" w14:textId="77777777" w:rsidR="00542D42" w:rsidRPr="00542D42" w:rsidRDefault="00542D42" w:rsidP="00542D42">
            <w:pPr>
              <w:spacing w:after="0" w:line="259" w:lineRule="auto"/>
              <w:ind w:left="280"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92" w:type="dxa"/>
            <w:tcBorders>
              <w:top w:val="single" w:sz="6" w:space="0" w:color="000000"/>
              <w:left w:val="single" w:sz="6" w:space="0" w:color="000000"/>
              <w:bottom w:val="single" w:sz="6" w:space="0" w:color="000000"/>
              <w:right w:val="single" w:sz="6" w:space="0" w:color="000000"/>
            </w:tcBorders>
          </w:tcPr>
          <w:p w14:paraId="1A256982" w14:textId="77777777" w:rsidR="00542D42" w:rsidRPr="00542D42" w:rsidRDefault="00542D42" w:rsidP="00542D42">
            <w:pPr>
              <w:spacing w:after="0" w:line="256"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 xml:space="preserve">Un (1) evento académico anual </w:t>
            </w:r>
          </w:p>
          <w:p w14:paraId="284D4EE9" w14:textId="77777777" w:rsidR="00542D42" w:rsidRPr="00542D42" w:rsidRDefault="00542D42" w:rsidP="00542D42">
            <w:pPr>
              <w:spacing w:after="0" w:line="256" w:lineRule="auto"/>
              <w:ind w:left="363" w:right="0" w:hanging="307"/>
              <w:jc w:val="left"/>
              <w:rPr>
                <w:color w:val="auto"/>
                <w:kern w:val="0"/>
                <w:szCs w:val="22"/>
                <w:lang w:val="es-ES_tradnl"/>
                <w14:ligatures w14:val="none"/>
              </w:rPr>
            </w:pPr>
            <w:r w:rsidRPr="00542D42">
              <w:rPr>
                <w:color w:val="auto"/>
                <w:kern w:val="0"/>
                <w:szCs w:val="22"/>
                <w:lang w:val="es-ES_tradnl"/>
                <w14:ligatures w14:val="none"/>
              </w:rPr>
              <w:t xml:space="preserve">en los cuales se presenten </w:t>
            </w:r>
          </w:p>
          <w:p w14:paraId="38D8FA57" w14:textId="77777777" w:rsidR="00542D42" w:rsidRPr="00542D42" w:rsidRDefault="00542D42" w:rsidP="00542D42">
            <w:pPr>
              <w:spacing w:after="0" w:line="259" w:lineRule="auto"/>
              <w:ind w:left="0" w:right="72" w:firstLine="0"/>
              <w:jc w:val="center"/>
              <w:rPr>
                <w:color w:val="auto"/>
                <w:kern w:val="0"/>
                <w:szCs w:val="22"/>
                <w:lang w:val="es-ES_tradnl"/>
                <w14:ligatures w14:val="none"/>
              </w:rPr>
            </w:pPr>
            <w:r w:rsidRPr="00542D42">
              <w:rPr>
                <w:color w:val="auto"/>
                <w:kern w:val="0"/>
                <w:szCs w:val="22"/>
                <w:lang w:val="es-ES_tradnl"/>
                <w14:ligatures w14:val="none"/>
              </w:rPr>
              <w:t xml:space="preserve">resultados </w:t>
            </w:r>
          </w:p>
          <w:p w14:paraId="7708B032" w14:textId="77777777" w:rsidR="00542D42" w:rsidRPr="00542D42" w:rsidRDefault="00542D42" w:rsidP="00542D42">
            <w:pPr>
              <w:spacing w:after="0" w:line="259" w:lineRule="auto"/>
              <w:ind w:left="71" w:right="0" w:hanging="60"/>
              <w:rPr>
                <w:color w:val="auto"/>
                <w:kern w:val="0"/>
                <w:szCs w:val="22"/>
                <w:lang w:val="es-ES_tradnl"/>
                <w14:ligatures w14:val="none"/>
              </w:rPr>
            </w:pPr>
            <w:r w:rsidRPr="00542D42">
              <w:rPr>
                <w:color w:val="auto"/>
                <w:kern w:val="0"/>
                <w:szCs w:val="22"/>
                <w:lang w:val="es-ES_tradnl"/>
                <w14:ligatures w14:val="none"/>
              </w:rPr>
              <w:t>parciales y finales de investigación.</w:t>
            </w:r>
          </w:p>
        </w:tc>
        <w:tc>
          <w:tcPr>
            <w:tcW w:w="1324" w:type="dxa"/>
            <w:tcBorders>
              <w:top w:val="single" w:sz="6" w:space="0" w:color="000000"/>
              <w:left w:val="single" w:sz="6" w:space="0" w:color="000000"/>
              <w:bottom w:val="single" w:sz="6" w:space="0" w:color="000000"/>
              <w:right w:val="single" w:sz="6" w:space="0" w:color="000000"/>
            </w:tcBorders>
          </w:tcPr>
          <w:p w14:paraId="235C7124" w14:textId="77777777" w:rsidR="00542D42" w:rsidRPr="00542D42" w:rsidRDefault="00542D42" w:rsidP="00542D42">
            <w:pPr>
              <w:spacing w:after="0" w:line="256" w:lineRule="auto"/>
              <w:ind w:left="480" w:right="0" w:hanging="458"/>
              <w:jc w:val="left"/>
              <w:rPr>
                <w:color w:val="auto"/>
                <w:kern w:val="0"/>
                <w:szCs w:val="22"/>
                <w:lang w:val="es-ES_tradnl"/>
                <w14:ligatures w14:val="none"/>
              </w:rPr>
            </w:pPr>
            <w:r w:rsidRPr="00542D42">
              <w:rPr>
                <w:color w:val="auto"/>
                <w:kern w:val="0"/>
                <w:szCs w:val="22"/>
                <w:lang w:val="es-ES_tradnl"/>
                <w14:ligatures w14:val="none"/>
              </w:rPr>
              <w:t xml:space="preserve">Certificación de </w:t>
            </w:r>
          </w:p>
          <w:p w14:paraId="2C6D3909" w14:textId="77777777" w:rsidR="00542D42" w:rsidRPr="00542D42" w:rsidRDefault="00542D42" w:rsidP="00542D42">
            <w:pPr>
              <w:spacing w:after="0" w:line="259" w:lineRule="auto"/>
              <w:ind w:left="0" w:right="1" w:firstLine="0"/>
              <w:jc w:val="center"/>
              <w:rPr>
                <w:color w:val="auto"/>
                <w:kern w:val="0"/>
                <w:szCs w:val="22"/>
                <w:lang w:val="es-ES_tradnl"/>
                <w14:ligatures w14:val="none"/>
              </w:rPr>
            </w:pPr>
            <w:r w:rsidRPr="00542D42">
              <w:rPr>
                <w:color w:val="auto"/>
                <w:kern w:val="0"/>
                <w:szCs w:val="22"/>
                <w:lang w:val="es-ES_tradnl"/>
                <w14:ligatures w14:val="none"/>
              </w:rPr>
              <w:t>la</w:t>
            </w:r>
          </w:p>
          <w:p w14:paraId="7531E8A1" w14:textId="77777777" w:rsidR="00542D42" w:rsidRPr="00542D42" w:rsidRDefault="00542D42" w:rsidP="00542D42">
            <w:pPr>
              <w:spacing w:after="0" w:line="259" w:lineRule="auto"/>
              <w:ind w:left="15" w:right="0" w:firstLine="0"/>
              <w:rPr>
                <w:color w:val="auto"/>
                <w:kern w:val="0"/>
                <w:szCs w:val="22"/>
                <w:lang w:val="es-ES_tradnl"/>
                <w14:ligatures w14:val="none"/>
              </w:rPr>
            </w:pPr>
            <w:r w:rsidRPr="00542D42">
              <w:rPr>
                <w:color w:val="auto"/>
                <w:kern w:val="0"/>
                <w:szCs w:val="22"/>
                <w:lang w:val="es-ES_tradnl"/>
                <w14:ligatures w14:val="none"/>
              </w:rPr>
              <w:t>participación</w:t>
            </w:r>
          </w:p>
        </w:tc>
        <w:tc>
          <w:tcPr>
            <w:tcW w:w="1300" w:type="dxa"/>
            <w:tcBorders>
              <w:top w:val="single" w:sz="6" w:space="0" w:color="000000"/>
              <w:left w:val="single" w:sz="6" w:space="0" w:color="000000"/>
              <w:bottom w:val="single" w:sz="6" w:space="0" w:color="000000"/>
              <w:right w:val="single" w:sz="6" w:space="0" w:color="000000"/>
            </w:tcBorders>
          </w:tcPr>
          <w:p w14:paraId="16B66AF1" w14:textId="77777777" w:rsidR="00542D42" w:rsidRPr="00542D42" w:rsidRDefault="00542D42" w:rsidP="00542D42">
            <w:pPr>
              <w:spacing w:after="0" w:line="259" w:lineRule="auto"/>
              <w:ind w:left="111"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6F315C2A" w14:textId="77777777" w:rsidR="00542D42" w:rsidRPr="00542D42" w:rsidRDefault="00542D42" w:rsidP="00542D42">
            <w:pPr>
              <w:spacing w:after="0" w:line="259" w:lineRule="auto"/>
              <w:ind w:left="81" w:right="0" w:firstLine="0"/>
              <w:rPr>
                <w:color w:val="auto"/>
                <w:kern w:val="0"/>
                <w:szCs w:val="22"/>
                <w:lang w:val="es-ES_tradnl"/>
                <w14:ligatures w14:val="none"/>
              </w:rPr>
            </w:pPr>
            <w:r w:rsidRPr="00542D42">
              <w:rPr>
                <w:color w:val="auto"/>
                <w:kern w:val="0"/>
                <w:szCs w:val="22"/>
                <w:lang w:val="es-ES_tradnl"/>
                <w14:ligatures w14:val="none"/>
              </w:rPr>
              <w:t>Académico</w:t>
            </w:r>
          </w:p>
          <w:p w14:paraId="53A9B570"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30A25F08" w14:textId="77777777" w:rsidR="00542D42" w:rsidRPr="00542D42" w:rsidRDefault="00542D42" w:rsidP="00542D42">
            <w:pPr>
              <w:spacing w:after="0" w:line="259" w:lineRule="auto"/>
              <w:ind w:left="28"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60248B79"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75078B6D" w14:textId="77777777" w:rsidR="00542D42" w:rsidRPr="00542D42" w:rsidRDefault="00542D42" w:rsidP="00542D42">
            <w:pPr>
              <w:spacing w:after="0" w:line="259" w:lineRule="auto"/>
              <w:ind w:left="14" w:right="0" w:firstLine="0"/>
              <w:jc w:val="center"/>
              <w:rPr>
                <w:color w:val="auto"/>
                <w:kern w:val="0"/>
                <w:szCs w:val="22"/>
                <w:lang w:val="es-ES_tradnl"/>
                <w14:ligatures w14:val="none"/>
              </w:rPr>
            </w:pPr>
            <w:r w:rsidRPr="00542D42">
              <w:rPr>
                <w:color w:val="auto"/>
                <w:kern w:val="0"/>
                <w:szCs w:val="22"/>
                <w:lang w:val="es-ES_tradnl"/>
                <w14:ligatures w14:val="none"/>
              </w:rPr>
              <w:t>n</w:t>
            </w:r>
          </w:p>
          <w:p w14:paraId="3D7CD912" w14:textId="77777777" w:rsidR="00542D42" w:rsidRPr="00542D42" w:rsidRDefault="00542D42" w:rsidP="00542D42">
            <w:pPr>
              <w:spacing w:after="0" w:line="259" w:lineRule="auto"/>
              <w:ind w:left="508"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587C6F23" w14:textId="77777777" w:rsidTr="00E765E1">
        <w:trPr>
          <w:trHeight w:val="2370"/>
        </w:trPr>
        <w:tc>
          <w:tcPr>
            <w:tcW w:w="1271" w:type="dxa"/>
            <w:vMerge/>
            <w:tcBorders>
              <w:top w:val="single" w:sz="6" w:space="0" w:color="000000"/>
              <w:left w:val="single" w:sz="6" w:space="0" w:color="000000"/>
              <w:bottom w:val="nil"/>
              <w:right w:val="single" w:sz="6" w:space="0" w:color="000000"/>
            </w:tcBorders>
          </w:tcPr>
          <w:p w14:paraId="19938E9A"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1734" w:type="dxa"/>
            <w:tcBorders>
              <w:top w:val="single" w:sz="6" w:space="0" w:color="000000"/>
              <w:left w:val="single" w:sz="6" w:space="0" w:color="000000"/>
              <w:bottom w:val="single" w:sz="6" w:space="0" w:color="000000"/>
              <w:right w:val="single" w:sz="6" w:space="0" w:color="000000"/>
            </w:tcBorders>
          </w:tcPr>
          <w:p w14:paraId="4CD26750" w14:textId="77777777" w:rsidR="00542D42" w:rsidRPr="00542D42" w:rsidRDefault="00542D42" w:rsidP="00542D42">
            <w:pPr>
              <w:spacing w:after="8" w:line="249" w:lineRule="auto"/>
              <w:ind w:left="1" w:right="62" w:firstLine="315"/>
              <w:rPr>
                <w:color w:val="auto"/>
                <w:kern w:val="0"/>
                <w:szCs w:val="22"/>
                <w:lang w:val="es-ES_tradnl"/>
                <w14:ligatures w14:val="none"/>
              </w:rPr>
            </w:pPr>
            <w:r w:rsidRPr="00542D42">
              <w:rPr>
                <w:color w:val="auto"/>
                <w:kern w:val="0"/>
                <w:szCs w:val="22"/>
                <w:lang w:val="es-ES_tradnl"/>
                <w14:ligatures w14:val="none"/>
              </w:rPr>
              <w:t xml:space="preserve">Apoyar la participación de docentes como </w:t>
            </w:r>
          </w:p>
          <w:p w14:paraId="3ED238D6" w14:textId="77777777" w:rsidR="00542D42" w:rsidRPr="00542D42" w:rsidRDefault="00542D42" w:rsidP="00542D42">
            <w:pPr>
              <w:spacing w:after="15" w:line="242" w:lineRule="auto"/>
              <w:ind w:left="384" w:right="0" w:hanging="218"/>
              <w:jc w:val="left"/>
              <w:rPr>
                <w:color w:val="auto"/>
                <w:kern w:val="0"/>
                <w:szCs w:val="22"/>
                <w:lang w:val="es-ES_tradnl"/>
                <w14:ligatures w14:val="none"/>
              </w:rPr>
            </w:pPr>
            <w:r w:rsidRPr="00542D42">
              <w:rPr>
                <w:color w:val="auto"/>
                <w:kern w:val="0"/>
                <w:szCs w:val="22"/>
                <w:lang w:val="es-ES_tradnl"/>
                <w14:ligatures w14:val="none"/>
              </w:rPr>
              <w:t xml:space="preserve">ponentes en eventos </w:t>
            </w:r>
          </w:p>
          <w:p w14:paraId="21DB3C3E" w14:textId="77777777" w:rsidR="00542D42" w:rsidRPr="00542D42" w:rsidRDefault="00542D42" w:rsidP="00542D42">
            <w:pPr>
              <w:spacing w:after="0" w:line="259" w:lineRule="auto"/>
              <w:ind w:left="166" w:right="0" w:firstLine="0"/>
              <w:jc w:val="left"/>
              <w:rPr>
                <w:color w:val="auto"/>
                <w:kern w:val="0"/>
                <w:szCs w:val="22"/>
                <w:lang w:val="es-ES_tradnl"/>
                <w14:ligatures w14:val="none"/>
              </w:rPr>
            </w:pPr>
            <w:r w:rsidRPr="00542D42">
              <w:rPr>
                <w:color w:val="auto"/>
                <w:kern w:val="0"/>
                <w:szCs w:val="22"/>
                <w:lang w:val="es-ES_tradnl"/>
                <w14:ligatures w14:val="none"/>
              </w:rPr>
              <w:t xml:space="preserve">académicos </w:t>
            </w:r>
          </w:p>
          <w:p w14:paraId="72A2C979" w14:textId="77777777" w:rsidR="00542D42" w:rsidRPr="00542D42" w:rsidRDefault="00542D42" w:rsidP="00542D42">
            <w:pPr>
              <w:spacing w:after="0" w:line="259" w:lineRule="auto"/>
              <w:ind w:left="31" w:right="0" w:firstLine="120"/>
              <w:jc w:val="left"/>
              <w:rPr>
                <w:color w:val="auto"/>
                <w:kern w:val="0"/>
                <w:szCs w:val="22"/>
                <w:lang w:val="es-ES_tradnl"/>
                <w14:ligatures w14:val="none"/>
              </w:rPr>
            </w:pPr>
            <w:r w:rsidRPr="00542D42">
              <w:rPr>
                <w:color w:val="auto"/>
                <w:kern w:val="0"/>
                <w:szCs w:val="22"/>
                <w:lang w:val="es-ES_tradnl"/>
                <w14:ligatures w14:val="none"/>
              </w:rPr>
              <w:t>nacionales e internacionales.</w:t>
            </w:r>
          </w:p>
        </w:tc>
        <w:tc>
          <w:tcPr>
            <w:tcW w:w="1802" w:type="dxa"/>
            <w:tcBorders>
              <w:top w:val="single" w:sz="6" w:space="0" w:color="000000"/>
              <w:left w:val="single" w:sz="6" w:space="0" w:color="000000"/>
              <w:bottom w:val="single" w:sz="6" w:space="0" w:color="000000"/>
              <w:right w:val="single" w:sz="6" w:space="0" w:color="000000"/>
            </w:tcBorders>
          </w:tcPr>
          <w:p w14:paraId="6A181493" w14:textId="77777777" w:rsidR="00542D42" w:rsidRPr="00542D42" w:rsidRDefault="00542D42" w:rsidP="00542D42">
            <w:pPr>
              <w:spacing w:after="8" w:line="249" w:lineRule="auto"/>
              <w:ind w:left="102" w:right="102" w:firstLine="150"/>
              <w:rPr>
                <w:color w:val="auto"/>
                <w:kern w:val="0"/>
                <w:szCs w:val="22"/>
                <w:lang w:val="es-ES_tradnl"/>
                <w14:ligatures w14:val="none"/>
              </w:rPr>
            </w:pPr>
            <w:r w:rsidRPr="00542D42">
              <w:rPr>
                <w:color w:val="auto"/>
                <w:kern w:val="0"/>
                <w:szCs w:val="22"/>
                <w:lang w:val="es-ES_tradnl"/>
                <w14:ligatures w14:val="none"/>
              </w:rPr>
              <w:t xml:space="preserve">Gestionar la participación de los </w:t>
            </w:r>
          </w:p>
          <w:p w14:paraId="38DA41B7" w14:textId="77777777" w:rsidR="00542D42" w:rsidRPr="00542D42" w:rsidRDefault="00542D42" w:rsidP="00542D42">
            <w:pPr>
              <w:spacing w:after="0" w:line="259" w:lineRule="auto"/>
              <w:ind w:left="267" w:right="0" w:firstLine="0"/>
              <w:jc w:val="left"/>
              <w:rPr>
                <w:color w:val="auto"/>
                <w:kern w:val="0"/>
                <w:szCs w:val="22"/>
                <w:lang w:val="es-ES_tradnl"/>
                <w14:ligatures w14:val="none"/>
              </w:rPr>
            </w:pPr>
            <w:r w:rsidRPr="00542D42">
              <w:rPr>
                <w:color w:val="auto"/>
                <w:kern w:val="0"/>
                <w:szCs w:val="22"/>
                <w:lang w:val="es-ES_tradnl"/>
                <w14:ligatures w14:val="none"/>
              </w:rPr>
              <w:t>docentes en eventos académicos</w:t>
            </w:r>
          </w:p>
        </w:tc>
        <w:tc>
          <w:tcPr>
            <w:tcW w:w="1280" w:type="dxa"/>
            <w:tcBorders>
              <w:top w:val="single" w:sz="6" w:space="0" w:color="000000"/>
              <w:left w:val="single" w:sz="6" w:space="0" w:color="000000"/>
              <w:bottom w:val="single" w:sz="6" w:space="0" w:color="000000"/>
              <w:right w:val="single" w:sz="6" w:space="0" w:color="000000"/>
            </w:tcBorders>
          </w:tcPr>
          <w:p w14:paraId="2817DC0E" w14:textId="77777777" w:rsidR="00542D42" w:rsidRPr="00542D42" w:rsidRDefault="00542D42" w:rsidP="00542D42">
            <w:pPr>
              <w:spacing w:after="0" w:line="259" w:lineRule="auto"/>
              <w:ind w:left="280"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92" w:type="dxa"/>
            <w:tcBorders>
              <w:top w:val="single" w:sz="6" w:space="0" w:color="000000"/>
              <w:left w:val="single" w:sz="6" w:space="0" w:color="000000"/>
              <w:bottom w:val="single" w:sz="6" w:space="0" w:color="000000"/>
              <w:right w:val="single" w:sz="6" w:space="0" w:color="000000"/>
            </w:tcBorders>
          </w:tcPr>
          <w:p w14:paraId="3661BF02" w14:textId="77777777" w:rsidR="00542D42" w:rsidRPr="00542D42" w:rsidRDefault="00542D42" w:rsidP="00542D42">
            <w:pPr>
              <w:spacing w:after="0" w:line="256"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 xml:space="preserve">Apoyar la participación de </w:t>
            </w:r>
          </w:p>
          <w:p w14:paraId="5EE972DC" w14:textId="77777777" w:rsidR="00542D42" w:rsidRPr="00542D42" w:rsidRDefault="00542D42" w:rsidP="00542D42">
            <w:pPr>
              <w:spacing w:after="0" w:line="259" w:lineRule="auto"/>
              <w:ind w:left="18" w:right="0" w:firstLine="0"/>
              <w:rPr>
                <w:color w:val="auto"/>
                <w:kern w:val="0"/>
                <w:szCs w:val="22"/>
                <w:lang w:val="es-ES_tradnl"/>
                <w14:ligatures w14:val="none"/>
              </w:rPr>
            </w:pPr>
            <w:r w:rsidRPr="00542D42">
              <w:rPr>
                <w:color w:val="auto"/>
                <w:kern w:val="0"/>
                <w:szCs w:val="22"/>
                <w:lang w:val="es-ES_tradnl"/>
                <w14:ligatures w14:val="none"/>
              </w:rPr>
              <w:t xml:space="preserve">tres (3) docentes </w:t>
            </w:r>
          </w:p>
          <w:p w14:paraId="3CE85889" w14:textId="77777777" w:rsidR="00542D42" w:rsidRPr="00542D42" w:rsidRDefault="00542D42" w:rsidP="00542D42">
            <w:pPr>
              <w:spacing w:after="15" w:line="242" w:lineRule="auto"/>
              <w:ind w:left="731" w:right="0" w:hanging="608"/>
              <w:jc w:val="left"/>
              <w:rPr>
                <w:color w:val="auto"/>
                <w:kern w:val="0"/>
                <w:szCs w:val="22"/>
                <w:lang w:val="es-ES_tradnl"/>
                <w14:ligatures w14:val="none"/>
              </w:rPr>
            </w:pPr>
            <w:r w:rsidRPr="00542D42">
              <w:rPr>
                <w:color w:val="auto"/>
                <w:kern w:val="0"/>
                <w:szCs w:val="22"/>
                <w:lang w:val="es-ES_tradnl"/>
                <w14:ligatures w14:val="none"/>
              </w:rPr>
              <w:t xml:space="preserve">como ponentes en </w:t>
            </w:r>
          </w:p>
          <w:p w14:paraId="389947DA" w14:textId="77777777" w:rsidR="00542D42" w:rsidRPr="00542D42" w:rsidRDefault="00542D42" w:rsidP="00542D42">
            <w:pPr>
              <w:spacing w:after="0" w:line="259" w:lineRule="auto"/>
              <w:ind w:left="0" w:right="73" w:firstLine="0"/>
              <w:jc w:val="center"/>
              <w:rPr>
                <w:color w:val="auto"/>
                <w:kern w:val="0"/>
                <w:szCs w:val="22"/>
                <w:lang w:val="es-ES_tradnl"/>
                <w14:ligatures w14:val="none"/>
              </w:rPr>
            </w:pPr>
            <w:r w:rsidRPr="00542D42">
              <w:rPr>
                <w:color w:val="auto"/>
                <w:kern w:val="0"/>
                <w:szCs w:val="22"/>
                <w:lang w:val="es-ES_tradnl"/>
                <w14:ligatures w14:val="none"/>
              </w:rPr>
              <w:t xml:space="preserve">eventos </w:t>
            </w:r>
          </w:p>
          <w:p w14:paraId="6B6645FE" w14:textId="77777777" w:rsidR="00542D42" w:rsidRPr="00542D42" w:rsidRDefault="00542D42" w:rsidP="00542D42">
            <w:pPr>
              <w:spacing w:after="0" w:line="259" w:lineRule="auto"/>
              <w:ind w:left="0" w:right="72" w:firstLine="0"/>
              <w:jc w:val="center"/>
              <w:rPr>
                <w:color w:val="auto"/>
                <w:kern w:val="0"/>
                <w:szCs w:val="22"/>
                <w:lang w:val="es-ES_tradnl"/>
                <w14:ligatures w14:val="none"/>
              </w:rPr>
            </w:pPr>
            <w:r w:rsidRPr="00542D42">
              <w:rPr>
                <w:color w:val="auto"/>
                <w:kern w:val="0"/>
                <w:szCs w:val="22"/>
                <w:lang w:val="es-ES_tradnl"/>
                <w14:ligatures w14:val="none"/>
              </w:rPr>
              <w:t xml:space="preserve">académicos </w:t>
            </w:r>
          </w:p>
          <w:p w14:paraId="4D980C45" w14:textId="77777777" w:rsidR="00542D42" w:rsidRPr="00542D42" w:rsidRDefault="00542D42" w:rsidP="00542D42">
            <w:pPr>
              <w:spacing w:after="0" w:line="259" w:lineRule="auto"/>
              <w:ind w:left="116" w:right="0" w:firstLine="120"/>
              <w:jc w:val="left"/>
              <w:rPr>
                <w:color w:val="auto"/>
                <w:kern w:val="0"/>
                <w:szCs w:val="22"/>
                <w:lang w:val="es-ES_tradnl"/>
                <w14:ligatures w14:val="none"/>
              </w:rPr>
            </w:pPr>
            <w:r w:rsidRPr="00542D42">
              <w:rPr>
                <w:color w:val="auto"/>
                <w:kern w:val="0"/>
                <w:szCs w:val="22"/>
                <w:lang w:val="es-ES_tradnl"/>
                <w14:ligatures w14:val="none"/>
              </w:rPr>
              <w:t>nacionales e internacionales.</w:t>
            </w:r>
          </w:p>
        </w:tc>
        <w:tc>
          <w:tcPr>
            <w:tcW w:w="1324" w:type="dxa"/>
            <w:tcBorders>
              <w:top w:val="single" w:sz="6" w:space="0" w:color="000000"/>
              <w:left w:val="single" w:sz="6" w:space="0" w:color="000000"/>
              <w:bottom w:val="single" w:sz="6" w:space="0" w:color="000000"/>
              <w:right w:val="single" w:sz="6" w:space="0" w:color="000000"/>
            </w:tcBorders>
          </w:tcPr>
          <w:p w14:paraId="5D1B9B97" w14:textId="77777777" w:rsidR="00542D42" w:rsidRPr="00542D42" w:rsidRDefault="00542D42" w:rsidP="00542D42">
            <w:pPr>
              <w:spacing w:after="0" w:line="256" w:lineRule="auto"/>
              <w:ind w:left="480" w:right="0" w:hanging="458"/>
              <w:jc w:val="left"/>
              <w:rPr>
                <w:color w:val="auto"/>
                <w:kern w:val="0"/>
                <w:szCs w:val="22"/>
                <w:lang w:val="es-ES_tradnl"/>
                <w14:ligatures w14:val="none"/>
              </w:rPr>
            </w:pPr>
            <w:r w:rsidRPr="00542D42">
              <w:rPr>
                <w:color w:val="auto"/>
                <w:kern w:val="0"/>
                <w:szCs w:val="22"/>
                <w:lang w:val="es-ES_tradnl"/>
                <w14:ligatures w14:val="none"/>
              </w:rPr>
              <w:t xml:space="preserve">Certificación de </w:t>
            </w:r>
          </w:p>
          <w:p w14:paraId="072CD89C" w14:textId="77777777" w:rsidR="00542D42" w:rsidRPr="00542D42" w:rsidRDefault="00542D42" w:rsidP="00542D42">
            <w:pPr>
              <w:spacing w:after="0" w:line="259" w:lineRule="auto"/>
              <w:ind w:left="15" w:right="0" w:firstLine="0"/>
              <w:rPr>
                <w:color w:val="auto"/>
                <w:kern w:val="0"/>
                <w:szCs w:val="22"/>
                <w:lang w:val="es-ES_tradnl"/>
                <w14:ligatures w14:val="none"/>
              </w:rPr>
            </w:pPr>
            <w:r w:rsidRPr="00542D42">
              <w:rPr>
                <w:color w:val="auto"/>
                <w:kern w:val="0"/>
                <w:szCs w:val="22"/>
                <w:lang w:val="es-ES_tradnl"/>
                <w14:ligatures w14:val="none"/>
              </w:rPr>
              <w:t>participación</w:t>
            </w:r>
          </w:p>
        </w:tc>
        <w:tc>
          <w:tcPr>
            <w:tcW w:w="1300" w:type="dxa"/>
            <w:tcBorders>
              <w:top w:val="single" w:sz="6" w:space="0" w:color="000000"/>
              <w:left w:val="single" w:sz="6" w:space="0" w:color="000000"/>
              <w:bottom w:val="single" w:sz="6" w:space="0" w:color="000000"/>
              <w:right w:val="single" w:sz="6" w:space="0" w:color="000000"/>
            </w:tcBorders>
          </w:tcPr>
          <w:p w14:paraId="5E7E8999" w14:textId="77777777" w:rsidR="00542D42" w:rsidRPr="00542D42" w:rsidRDefault="00542D42" w:rsidP="00542D42">
            <w:pPr>
              <w:spacing w:after="0" w:line="259" w:lineRule="auto"/>
              <w:ind w:left="111"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3771A3E0" w14:textId="77777777" w:rsidR="00542D42" w:rsidRPr="00542D42" w:rsidRDefault="00542D42" w:rsidP="00542D42">
            <w:pPr>
              <w:spacing w:after="0" w:line="259" w:lineRule="auto"/>
              <w:ind w:left="81" w:right="0" w:firstLine="0"/>
              <w:rPr>
                <w:color w:val="auto"/>
                <w:kern w:val="0"/>
                <w:szCs w:val="22"/>
                <w:lang w:val="es-ES_tradnl"/>
                <w14:ligatures w14:val="none"/>
              </w:rPr>
            </w:pPr>
            <w:r w:rsidRPr="00542D42">
              <w:rPr>
                <w:color w:val="auto"/>
                <w:kern w:val="0"/>
                <w:szCs w:val="22"/>
                <w:lang w:val="es-ES_tradnl"/>
                <w14:ligatures w14:val="none"/>
              </w:rPr>
              <w:t>Académico</w:t>
            </w:r>
          </w:p>
          <w:p w14:paraId="1DA8946E"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67530172" w14:textId="77777777" w:rsidR="00542D42" w:rsidRPr="00542D42" w:rsidRDefault="00542D42" w:rsidP="00542D42">
            <w:pPr>
              <w:spacing w:after="0" w:line="259" w:lineRule="auto"/>
              <w:ind w:left="28"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766B692C"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11AEB95E" w14:textId="77777777" w:rsidR="00542D42" w:rsidRPr="00542D42" w:rsidRDefault="00542D42" w:rsidP="00542D42">
            <w:pPr>
              <w:spacing w:after="0" w:line="259" w:lineRule="auto"/>
              <w:ind w:left="14" w:right="0" w:firstLine="0"/>
              <w:jc w:val="center"/>
              <w:rPr>
                <w:color w:val="auto"/>
                <w:kern w:val="0"/>
                <w:szCs w:val="22"/>
                <w:lang w:val="es-ES_tradnl"/>
                <w14:ligatures w14:val="none"/>
              </w:rPr>
            </w:pPr>
            <w:r w:rsidRPr="00542D42">
              <w:rPr>
                <w:color w:val="auto"/>
                <w:kern w:val="0"/>
                <w:szCs w:val="22"/>
                <w:lang w:val="es-ES_tradnl"/>
                <w14:ligatures w14:val="none"/>
              </w:rPr>
              <w:t>n</w:t>
            </w:r>
          </w:p>
          <w:p w14:paraId="770A12B4" w14:textId="77777777" w:rsidR="00542D42" w:rsidRPr="00542D42" w:rsidRDefault="00542D42" w:rsidP="00542D42">
            <w:pPr>
              <w:spacing w:after="0" w:line="259" w:lineRule="auto"/>
              <w:ind w:left="508"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45DDD9FF" w14:textId="77777777" w:rsidTr="00E765E1">
        <w:trPr>
          <w:trHeight w:val="451"/>
        </w:trPr>
        <w:tc>
          <w:tcPr>
            <w:tcW w:w="1271" w:type="dxa"/>
            <w:vMerge/>
            <w:tcBorders>
              <w:top w:val="single" w:sz="6" w:space="0" w:color="000000"/>
              <w:left w:val="single" w:sz="6" w:space="0" w:color="000000"/>
              <w:bottom w:val="nil"/>
              <w:right w:val="single" w:sz="6" w:space="0" w:color="000000"/>
            </w:tcBorders>
          </w:tcPr>
          <w:p w14:paraId="38C07359"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9232" w:type="dxa"/>
            <w:gridSpan w:val="6"/>
            <w:tcBorders>
              <w:top w:val="single" w:sz="6" w:space="0" w:color="000000"/>
              <w:left w:val="nil"/>
              <w:bottom w:val="nil"/>
              <w:right w:val="nil"/>
            </w:tcBorders>
          </w:tcPr>
          <w:p w14:paraId="4A15EACF"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r>
    </w:tbl>
    <w:p w14:paraId="6B00DA75" w14:textId="77777777" w:rsidR="00542D42" w:rsidRPr="00542D42" w:rsidRDefault="00542D42" w:rsidP="00542D42">
      <w:pPr>
        <w:spacing w:after="0" w:line="259" w:lineRule="auto"/>
        <w:ind w:left="-1446" w:right="9481" w:firstLine="0"/>
        <w:jc w:val="left"/>
        <w:rPr>
          <w:color w:val="auto"/>
          <w:kern w:val="0"/>
          <w:szCs w:val="22"/>
          <w:lang w:val="es-ES_tradnl"/>
          <w14:ligatures w14:val="none"/>
        </w:rPr>
      </w:pPr>
    </w:p>
    <w:tbl>
      <w:tblPr>
        <w:tblW w:w="10800" w:type="dxa"/>
        <w:tblLayout w:type="fixed"/>
        <w:tblLook w:val="0400" w:firstRow="0" w:lastRow="0" w:firstColumn="0" w:lastColumn="0" w:noHBand="0" w:noVBand="1"/>
      </w:tblPr>
      <w:tblGrid>
        <w:gridCol w:w="236"/>
        <w:gridCol w:w="10564"/>
      </w:tblGrid>
      <w:tr w:rsidR="00542D42" w:rsidRPr="00542D42" w14:paraId="6B80A6AE" w14:textId="77777777" w:rsidTr="00E765E1">
        <w:trPr>
          <w:trHeight w:val="13130"/>
        </w:trPr>
        <w:tc>
          <w:tcPr>
            <w:tcW w:w="20" w:type="dxa"/>
            <w:tcBorders>
              <w:top w:val="nil"/>
              <w:left w:val="nil"/>
              <w:bottom w:val="nil"/>
              <w:right w:val="nil"/>
            </w:tcBorders>
          </w:tcPr>
          <w:p w14:paraId="1AC9BE01" w14:textId="77777777" w:rsidR="00542D42" w:rsidRPr="00542D42" w:rsidRDefault="00542D42" w:rsidP="00542D42">
            <w:pPr>
              <w:spacing w:after="0" w:line="259" w:lineRule="auto"/>
              <w:ind w:left="0" w:right="0" w:firstLine="0"/>
              <w:jc w:val="left"/>
              <w:rPr>
                <w:color w:val="auto"/>
                <w:kern w:val="0"/>
                <w:szCs w:val="22"/>
                <w:lang w:val="es-ES_tradnl"/>
                <w14:ligatures w14:val="none"/>
              </w:rPr>
            </w:pPr>
            <w:r w:rsidRPr="00542D42">
              <w:rPr>
                <w:rFonts w:ascii="Calibri" w:eastAsia="Calibri" w:hAnsi="Calibri" w:cs="Calibri"/>
                <w:noProof/>
                <w:color w:val="auto"/>
                <w:kern w:val="0"/>
                <w:szCs w:val="22"/>
                <w:lang w:val="es-ES_tradnl"/>
                <w14:ligatures w14:val="none"/>
              </w:rPr>
              <w:lastRenderedPageBreak/>
              <mc:AlternateContent>
                <mc:Choice Requires="wpg">
                  <w:drawing>
                    <wp:inline distT="0" distB="0" distL="0" distR="0" wp14:anchorId="2393BA53" wp14:editId="755FD76B">
                      <wp:extent cx="9525" cy="8337550"/>
                      <wp:effectExtent l="0" t="0" r="0" b="0"/>
                      <wp:docPr id="1073741832" name="Grupo 1073741832"/>
                      <wp:cNvGraphicFramePr/>
                      <a:graphic xmlns:a="http://schemas.openxmlformats.org/drawingml/2006/main">
                        <a:graphicData uri="http://schemas.microsoft.com/office/word/2010/wordprocessingGroup">
                          <wpg:wgp>
                            <wpg:cNvGrpSpPr/>
                            <wpg:grpSpPr>
                              <a:xfrm>
                                <a:off x="0" y="0"/>
                                <a:ext cx="9525" cy="8337550"/>
                                <a:chOff x="5341225" y="0"/>
                                <a:chExt cx="9550" cy="7560000"/>
                              </a:xfrm>
                            </wpg:grpSpPr>
                            <wpg:grpSp>
                              <wpg:cNvPr id="1760041700" name="Grupo 1760041700"/>
                              <wpg:cNvGrpSpPr/>
                              <wpg:grpSpPr>
                                <a:xfrm>
                                  <a:off x="5341238" y="0"/>
                                  <a:ext cx="9525" cy="7560000"/>
                                  <a:chOff x="0" y="0"/>
                                  <a:chExt cx="9525" cy="8337550"/>
                                </a:xfrm>
                              </wpg:grpSpPr>
                              <wps:wsp>
                                <wps:cNvPr id="1554220190" name="Rectángulo 1554220190"/>
                                <wps:cNvSpPr/>
                                <wps:spPr>
                                  <a:xfrm>
                                    <a:off x="0" y="0"/>
                                    <a:ext cx="9525" cy="8337550"/>
                                  </a:xfrm>
                                  <a:prstGeom prst="rect">
                                    <a:avLst/>
                                  </a:prstGeom>
                                  <a:noFill/>
                                  <a:ln>
                                    <a:noFill/>
                                  </a:ln>
                                </wps:spPr>
                                <wps:txbx>
                                  <w:txbxContent>
                                    <w:p w14:paraId="5598D3C9" w14:textId="77777777" w:rsidR="00542D42" w:rsidRDefault="00542D42" w:rsidP="00542D42">
                                      <w:pPr>
                                        <w:textDirection w:val="btLr"/>
                                      </w:pPr>
                                    </w:p>
                                  </w:txbxContent>
                                </wps:txbx>
                                <wps:bodyPr spcFirstLastPara="1" wrap="square" lIns="91425" tIns="91425" rIns="91425" bIns="91425" anchor="ctr" anchorCtr="0">
                                  <a:noAutofit/>
                                </wps:bodyPr>
                              </wps:wsp>
                              <wps:wsp>
                                <wps:cNvPr id="1860146717" name="Forma libre: forma 1860146717"/>
                                <wps:cNvSpPr/>
                                <wps:spPr>
                                  <a:xfrm>
                                    <a:off x="0" y="0"/>
                                    <a:ext cx="9525" cy="8337550"/>
                                  </a:xfrm>
                                  <a:custGeom>
                                    <a:avLst/>
                                    <a:gdLst/>
                                    <a:ahLst/>
                                    <a:cxnLst/>
                                    <a:rect l="l" t="t" r="r" b="b"/>
                                    <a:pathLst>
                                      <a:path w="9525" h="8337550" extrusionOk="0">
                                        <a:moveTo>
                                          <a:pt x="0" y="0"/>
                                        </a:moveTo>
                                        <a:lnTo>
                                          <a:pt x="9525" y="0"/>
                                        </a:lnTo>
                                        <a:lnTo>
                                          <a:pt x="9525" y="8337550"/>
                                        </a:lnTo>
                                        <a:lnTo>
                                          <a:pt x="0" y="8337550"/>
                                        </a:lnTo>
                                        <a:lnTo>
                                          <a:pt x="0" y="0"/>
                                        </a:lnTo>
                                      </a:path>
                                    </a:pathLst>
                                  </a:custGeom>
                                  <a:solidFill>
                                    <a:srgbClr val="000000"/>
                                  </a:solidFill>
                                  <a:ln>
                                    <a:noFill/>
                                  </a:ln>
                                </wps:spPr>
                                <wps:bodyPr spcFirstLastPara="1" wrap="square" lIns="91425" tIns="91425" rIns="91425" bIns="91425" anchor="ctr" anchorCtr="0">
                                  <a:noAutofit/>
                                </wps:bodyPr>
                              </wps:wsp>
                            </wpg:grpSp>
                          </wpg:wgp>
                        </a:graphicData>
                      </a:graphic>
                    </wp:inline>
                  </w:drawing>
                </mc:Choice>
                <mc:Fallback>
                  <w:pict>
                    <v:group w14:anchorId="2393BA53" id="Grupo 1073741832" o:spid="_x0000_s1026" style="width:.75pt;height:656.5pt;mso-position-horizontal-relative:char;mso-position-vertical-relative:line" coordorigin="53412" coordsize="95,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kutBwMAAPYIAAAOAAAAZHJzL2Uyb0RvYy54bWzMVttu2zAMfR+wfxD0vjpO4qQ1mhRDuwQD&#10;irVYuw9QZPmCyZImyXH6OfuW/Vgp+dp2BboWG+YHWxeSIg/JI5+eHUqO9kybQooVDo8mGDFBZVKI&#10;bIW/3W4+HGNkLBEJ4VKwFb5jBp+t3787rVXMpjKXPGEagRFh4lqtcG6tioPA0JyVxBxJxQRsplKX&#10;xMJUZ0GiSQ3WSx5MJ5NFUEudKC0pMwZWL5pNvPb205RRe5WmhlnEVxh8s/6t/Xvn3sH6lMSZJiov&#10;aOsGeYUXJSkEHNqbuiCWoEoXT0yVBdXSyNQeUVkGMk0LynwMEE04eRTNVstK+ViyuM5UDxNA+win&#10;V5ulX/ZbrW7UtQYkapUBFn7mYjmkunRf8BIdPGR3PWTsYBGFxZNoGmFEYeN4NltGUYsozQF2pxTN&#10;5uHUiQyqNP/UK4O8V15Giwk8Lh1Bd3DwwJ1+0rgJfl9rVCRQc0tQnYdL0EaClFBjW10piUbrbWh/&#10;EKt3ewa1O7j9NOKR0yTuIwY3BqVxrL8B6tlYoRnMkG/ztnzf5EQxX0YmHuEWRfMpFN1Jj9tX6JZf&#10;P0VWcUBv2PXoec2+TExsoGLeVCN96CRW2tgtkyVygxXW4IbvJbK/NLapiE7EHSnkpuAc1knMxYMF&#10;sOlWoHA6B93IHnaHNoadTO6gbIyimwLOuiTGXhMNDR9iVAMJrLD5URHNMOKfBaB+Es5d1ux4oseT&#10;3XhCBM0lcAu1GqNmcm491zRefqysTAsfkfOrcaZ1F9LtCvtf5P14MQnni2W47Ppl49gV8WKnWYw8&#10;1aJwEPrr6adVk34HUpdyINKkST6s5d2IHkQ3dEXiOJ17TrcYAc6AOnD6ruF0RazTc0bdENUdV+UD&#10;VSHoaV25q+vqu2M2J1zKPbuVXs0+Yj0or2GXi7FUQ4Nd3/s6bLafERuR5bPCDZG8XLJjz+ZIMOvi&#10;9nzaYwGLY7SN5EXimsmFa3S2O+ca7Ym7Kv3T0vEDsRe13H/eZ8PN4rvPX64eqPZHwN3e47mXGn5X&#10;1vcAAAD//wMAUEsDBBQABgAIAAAAIQBn7hNO2gAAAAQBAAAPAAAAZHJzL2Rvd25yZXYueG1sTI9B&#10;a8JAEIXvhf6HZQRvdZMGi8RsRKT1JIWqUHobs2MSzM6G7JrEf9+1l3qZx/CG977JVqNpRE+dqy0r&#10;iGcRCOLC6ppLBcfDx8sChPPIGhvLpOBGDlb581OGqbYDf1G/96UIIexSVFB536ZSuqIig25mW+Lg&#10;nW1n0Ie1K6XucAjhppGvUfQmDdYcGipsaVNRcdlfjYLtgMM6id/73eW8uf0c5p/fu5iUmk7G9RKE&#10;p9H/H8MdP6BDHphO9sraiUZBeMT/zbs3B3EKksRJBDLP5CN8/gsAAP//AwBQSwECLQAUAAYACAAA&#10;ACEAtoM4kv4AAADhAQAAEwAAAAAAAAAAAAAAAAAAAAAAW0NvbnRlbnRfVHlwZXNdLnhtbFBLAQIt&#10;ABQABgAIAAAAIQA4/SH/1gAAAJQBAAALAAAAAAAAAAAAAAAAAC8BAABfcmVscy8ucmVsc1BLAQIt&#10;ABQABgAIAAAAIQBCokutBwMAAPYIAAAOAAAAAAAAAAAAAAAAAC4CAABkcnMvZTJvRG9jLnhtbFBL&#10;AQItABQABgAIAAAAIQBn7hNO2gAAAAQBAAAPAAAAAAAAAAAAAAAAAGEFAABkcnMvZG93bnJldi54&#10;bWxQSwUGAAAAAAQABADzAAAAaAYAAAAA&#10;">
                      <v:group id="Grupo 1760041700" o:spid="_x0000_s1027" style="position:absolute;left:53412;width:95;height:75600" coordsize="95,8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Yn5zAAAAOMAAAAPAAAAZHJzL2Rvd25yZXYueG1sRI9Pa8Mw&#10;DMXvg34Ho8Juq539aUdat5SyjR3KYO1g9CZiNQmN5RB7Sfrtp8NgR0lP773fajP6RvXUxTqwhWxm&#10;QBEXwdVcWvg6vt49g4oJ2WETmCxcKcJmPblZYe7CwJ/UH1KpxIRjjhaqlNpc61hU5DHOQksst3Po&#10;PCYZu1K7Dgcx942+N2auPdYsCRW2tKuouBx+vIW3AYftQ/bS7y/n3fV0fPr43mdk7e103C5BJRrT&#10;v/jv+91J/cXcmMdsYYRCmGQBev0LAAD//wMAUEsBAi0AFAAGAAgAAAAhANvh9svuAAAAhQEAABMA&#10;AAAAAAAAAAAAAAAAAAAAAFtDb250ZW50X1R5cGVzXS54bWxQSwECLQAUAAYACAAAACEAWvQsW78A&#10;AAAVAQAACwAAAAAAAAAAAAAAAAAfAQAAX3JlbHMvLnJlbHNQSwECLQAUAAYACAAAACEACB2J+cwA&#10;AADjAAAADwAAAAAAAAAAAAAAAAAHAgAAZHJzL2Rvd25yZXYueG1sUEsFBgAAAAADAAMAtwAAAAAD&#10;AAAAAA==&#10;">
                        <v:rect id="Rectángulo 1554220190" o:spid="_x0000_s1028" style="position:absolute;width:95;height:83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VfyQAAAOMAAAAPAAAAZHJzL2Rvd25yZXYueG1sRI9BT8Mw&#10;DIXvSPyHyEjcWLpom7aybAIEEuO0dfwA05imonFKE7by7/FhEkfbz++9b70dQ6dONKQ2soXppABF&#10;XEfXcmPh/fhytwSVMrLDLjJZ+KUE28311RpLF898oFOVGyUmnEq04HPuS61T7SlgmsSeWG6fcQiY&#10;ZRwa7QY8i3notCmKhQ7YsiR47OnJU/1V/QQL+1kk82zSY9WElR8/jm+7b1xYe3szPtyDyjTmf/Hl&#10;+9VJ/fl8ZkwxXQmFMMkC9OYPAAD//wMAUEsBAi0AFAAGAAgAAAAhANvh9svuAAAAhQEAABMAAAAA&#10;AAAAAAAAAAAAAAAAAFtDb250ZW50X1R5cGVzXS54bWxQSwECLQAUAAYACAAAACEAWvQsW78AAAAV&#10;AQAACwAAAAAAAAAAAAAAAAAfAQAAX3JlbHMvLnJlbHNQSwECLQAUAAYACAAAACEAQPyFX8kAAADj&#10;AAAADwAAAAAAAAAAAAAAAAAHAgAAZHJzL2Rvd25yZXYueG1sUEsFBgAAAAADAAMAtwAAAP0CAAAA&#10;AA==&#10;" filled="f" stroked="f">
                          <v:textbox inset="2.53958mm,2.53958mm,2.53958mm,2.53958mm">
                            <w:txbxContent>
                              <w:p w14:paraId="5598D3C9" w14:textId="77777777" w:rsidR="00542D42" w:rsidRDefault="00542D42" w:rsidP="00542D42">
                                <w:pPr>
                                  <w:textDirection w:val="btLr"/>
                                </w:pPr>
                              </w:p>
                            </w:txbxContent>
                          </v:textbox>
                        </v:rect>
                        <v:shape id="Forma libre: forma 1860146717" o:spid="_x0000_s1029" style="position:absolute;width:95;height:83375;visibility:visible;mso-wrap-style:square;v-text-anchor:middle" coordsize="9525,8337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86AxQAAAOMAAAAPAAAAZHJzL2Rvd25yZXYueG1sRE9fS8Mw&#10;EH8X/A7hBN9c0jHaUZeNMZjMR7vq89nc2rLmUpK41m9vBMHH+/2/zW62g7iRD71jDdlCgSBunOm5&#10;1VCfj09rECEiGxwck4ZvCrDb3t9tsDRu4je6VbEVKYRDiRq6GMdSytB0ZDEs3EicuIvzFmM6fSuN&#10;xymF20EulcqlxZ5TQ4cjHTpqrtWX1TC99Fi/Vr6QS3fG+uO9/VR2r/Xjw7x/BhFpjv/iP/fJpPnr&#10;XGWrvMgK+P0pASC3PwAAAP//AwBQSwECLQAUAAYACAAAACEA2+H2y+4AAACFAQAAEwAAAAAAAAAA&#10;AAAAAAAAAAAAW0NvbnRlbnRfVHlwZXNdLnhtbFBLAQItABQABgAIAAAAIQBa9CxbvwAAABUBAAAL&#10;AAAAAAAAAAAAAAAAAB8BAABfcmVscy8ucmVsc1BLAQItABQABgAIAAAAIQA9K86AxQAAAOMAAAAP&#10;AAAAAAAAAAAAAAAAAAcCAABkcnMvZG93bnJldi54bWxQSwUGAAAAAAMAAwC3AAAA+QIAAAAA&#10;" path="m,l9525,r,8337550l,8337550,,e" fillcolor="black" stroked="f">
                          <v:path arrowok="t" o:extrusionok="f"/>
                        </v:shape>
                      </v:group>
                      <w10:anchorlock/>
                    </v:group>
                  </w:pict>
                </mc:Fallback>
              </mc:AlternateContent>
            </w:r>
          </w:p>
        </w:tc>
        <w:tc>
          <w:tcPr>
            <w:tcW w:w="10780" w:type="dxa"/>
            <w:tcBorders>
              <w:top w:val="nil"/>
              <w:left w:val="nil"/>
              <w:bottom w:val="nil"/>
              <w:right w:val="nil"/>
            </w:tcBorders>
          </w:tcPr>
          <w:p w14:paraId="488AFDCF" w14:textId="77777777" w:rsidR="00542D42" w:rsidRPr="00542D42" w:rsidRDefault="00542D42" w:rsidP="00542D42">
            <w:pPr>
              <w:spacing w:after="0" w:line="259" w:lineRule="auto"/>
              <w:ind w:left="-2082" w:right="11696" w:firstLine="0"/>
              <w:jc w:val="left"/>
              <w:rPr>
                <w:color w:val="auto"/>
                <w:kern w:val="0"/>
                <w:szCs w:val="22"/>
                <w:lang w:val="es-ES_tradnl"/>
                <w14:ligatures w14:val="none"/>
              </w:rPr>
            </w:pPr>
          </w:p>
          <w:tbl>
            <w:tblPr>
              <w:tblW w:w="9079" w:type="dxa"/>
              <w:tblInd w:w="621" w:type="dxa"/>
              <w:tblLayout w:type="fixed"/>
              <w:tblLook w:val="0400" w:firstRow="0" w:lastRow="0" w:firstColumn="0" w:lastColumn="0" w:noHBand="0" w:noVBand="1"/>
            </w:tblPr>
            <w:tblGrid>
              <w:gridCol w:w="1626"/>
              <w:gridCol w:w="1775"/>
              <w:gridCol w:w="1270"/>
              <w:gridCol w:w="1789"/>
              <w:gridCol w:w="1324"/>
              <w:gridCol w:w="1295"/>
            </w:tblGrid>
            <w:tr w:rsidR="00542D42" w:rsidRPr="00542D42" w14:paraId="2453F3A9" w14:textId="77777777" w:rsidTr="00E765E1">
              <w:trPr>
                <w:trHeight w:val="13124"/>
              </w:trPr>
              <w:tc>
                <w:tcPr>
                  <w:tcW w:w="1626" w:type="dxa"/>
                  <w:tcBorders>
                    <w:top w:val="single" w:sz="5" w:space="0" w:color="000000"/>
                    <w:left w:val="single" w:sz="6" w:space="0" w:color="000000"/>
                    <w:bottom w:val="nil"/>
                    <w:right w:val="single" w:sz="6" w:space="0" w:color="000000"/>
                  </w:tcBorders>
                </w:tcPr>
                <w:p w14:paraId="1737D90D" w14:textId="77777777" w:rsidR="00542D42" w:rsidRPr="00542D42" w:rsidRDefault="00542D42" w:rsidP="00542D42">
                  <w:pPr>
                    <w:spacing w:after="8" w:line="249"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lastRenderedPageBreak/>
                    <w:t>Apoyar el desarrollo de convenios</w:t>
                  </w:r>
                </w:p>
                <w:p w14:paraId="548E7BF2" w14:textId="77777777" w:rsidR="00542D42" w:rsidRPr="00542D42" w:rsidRDefault="00542D42" w:rsidP="00542D42">
                  <w:pPr>
                    <w:spacing w:after="15" w:line="242"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interinstitucional es para la</w:t>
                  </w:r>
                </w:p>
                <w:p w14:paraId="7935E3E7" w14:textId="77777777" w:rsidR="00542D42" w:rsidRPr="00542D42" w:rsidRDefault="00542D42" w:rsidP="00542D42">
                  <w:pPr>
                    <w:spacing w:after="0" w:line="242" w:lineRule="auto"/>
                    <w:ind w:left="519" w:right="0" w:hanging="413"/>
                    <w:jc w:val="left"/>
                    <w:rPr>
                      <w:color w:val="auto"/>
                      <w:kern w:val="0"/>
                      <w:szCs w:val="22"/>
                      <w:lang w:val="es-ES_tradnl"/>
                      <w14:ligatures w14:val="none"/>
                    </w:rPr>
                  </w:pPr>
                  <w:r w:rsidRPr="00542D42">
                    <w:rPr>
                      <w:color w:val="auto"/>
                      <w:kern w:val="0"/>
                      <w:szCs w:val="22"/>
                      <w:lang w:val="es-ES_tradnl"/>
                      <w14:ligatures w14:val="none"/>
                    </w:rPr>
                    <w:t>concreción de redes</w:t>
                  </w:r>
                </w:p>
                <w:p w14:paraId="237511D3" w14:textId="77777777" w:rsidR="00542D42" w:rsidRPr="00542D42" w:rsidRDefault="00542D42" w:rsidP="00542D42">
                  <w:pPr>
                    <w:spacing w:after="0" w:line="256" w:lineRule="auto"/>
                    <w:ind w:left="0" w:right="1" w:firstLine="0"/>
                    <w:jc w:val="center"/>
                    <w:rPr>
                      <w:color w:val="auto"/>
                      <w:kern w:val="0"/>
                      <w:szCs w:val="22"/>
                      <w:lang w:val="es-ES_tradnl"/>
                      <w14:ligatures w14:val="none"/>
                    </w:rPr>
                  </w:pPr>
                  <w:r w:rsidRPr="00542D42">
                    <w:rPr>
                      <w:color w:val="auto"/>
                      <w:kern w:val="0"/>
                      <w:szCs w:val="22"/>
                      <w:lang w:val="es-ES_tradnl"/>
                      <w14:ligatures w14:val="none"/>
                    </w:rPr>
                    <w:t>académicas y de</w:t>
                  </w:r>
                </w:p>
                <w:p w14:paraId="5D399DB3" w14:textId="77777777" w:rsidR="00542D42" w:rsidRPr="00542D42" w:rsidRDefault="00542D42" w:rsidP="00542D42">
                  <w:pPr>
                    <w:spacing w:after="0" w:line="259" w:lineRule="auto"/>
                    <w:ind w:left="144" w:right="0" w:firstLine="0"/>
                    <w:jc w:val="left"/>
                    <w:rPr>
                      <w:color w:val="auto"/>
                      <w:kern w:val="0"/>
                      <w:szCs w:val="22"/>
                      <w:lang w:val="es-ES_tradnl"/>
                      <w14:ligatures w14:val="none"/>
                    </w:rPr>
                  </w:pPr>
                  <w:r w:rsidRPr="00542D42">
                    <w:rPr>
                      <w:color w:val="auto"/>
                      <w:kern w:val="0"/>
                      <w:szCs w:val="22"/>
                      <w:lang w:val="es-ES_tradnl"/>
                      <w14:ligatures w14:val="none"/>
                    </w:rPr>
                    <w:t>conocimiento</w:t>
                  </w:r>
                </w:p>
              </w:tc>
              <w:tc>
                <w:tcPr>
                  <w:tcW w:w="1775" w:type="dxa"/>
                  <w:tcBorders>
                    <w:top w:val="single" w:sz="5" w:space="0" w:color="000000"/>
                    <w:left w:val="single" w:sz="6" w:space="0" w:color="000000"/>
                    <w:bottom w:val="nil"/>
                    <w:right w:val="single" w:sz="6" w:space="0" w:color="000000"/>
                  </w:tcBorders>
                </w:tcPr>
                <w:p w14:paraId="0663B1E6" w14:textId="77777777" w:rsidR="00542D42" w:rsidRPr="00542D42" w:rsidRDefault="00542D42" w:rsidP="00542D42">
                  <w:pPr>
                    <w:spacing w:after="0" w:line="256" w:lineRule="auto"/>
                    <w:ind w:left="72" w:right="0" w:hanging="53"/>
                    <w:rPr>
                      <w:color w:val="auto"/>
                      <w:kern w:val="0"/>
                      <w:szCs w:val="22"/>
                      <w:lang w:val="es-ES_tradnl"/>
                      <w14:ligatures w14:val="none"/>
                    </w:rPr>
                  </w:pPr>
                  <w:r w:rsidRPr="00542D42">
                    <w:rPr>
                      <w:color w:val="auto"/>
                      <w:kern w:val="0"/>
                      <w:szCs w:val="22"/>
                      <w:lang w:val="es-ES_tradnl"/>
                      <w14:ligatures w14:val="none"/>
                    </w:rPr>
                    <w:t>Adelantar trabajo colaborativo con</w:t>
                  </w:r>
                </w:p>
                <w:p w14:paraId="39AC7E2D" w14:textId="77777777" w:rsidR="00542D42" w:rsidRPr="00542D42" w:rsidRDefault="00542D42" w:rsidP="00542D42">
                  <w:pPr>
                    <w:spacing w:after="0" w:line="259" w:lineRule="auto"/>
                    <w:ind w:left="0" w:right="70" w:firstLine="0"/>
                    <w:jc w:val="center"/>
                    <w:rPr>
                      <w:color w:val="auto"/>
                      <w:kern w:val="0"/>
                      <w:szCs w:val="22"/>
                      <w:lang w:val="es-ES_tradnl"/>
                      <w14:ligatures w14:val="none"/>
                    </w:rPr>
                  </w:pPr>
                  <w:r w:rsidRPr="00542D42">
                    <w:rPr>
                      <w:color w:val="auto"/>
                      <w:kern w:val="0"/>
                      <w:szCs w:val="22"/>
                      <w:lang w:val="es-ES_tradnl"/>
                      <w14:ligatures w14:val="none"/>
                    </w:rPr>
                    <w:t xml:space="preserve">el </w:t>
                  </w:r>
                </w:p>
                <w:p w14:paraId="297151FA" w14:textId="77777777" w:rsidR="00542D42" w:rsidRPr="00542D42" w:rsidRDefault="00542D42" w:rsidP="00542D42">
                  <w:pPr>
                    <w:spacing w:after="0" w:line="259" w:lineRule="auto"/>
                    <w:ind w:left="0" w:right="72" w:firstLine="0"/>
                    <w:jc w:val="center"/>
                    <w:rPr>
                      <w:color w:val="auto"/>
                      <w:kern w:val="0"/>
                      <w:szCs w:val="22"/>
                      <w:lang w:val="es-ES_tradnl"/>
                      <w14:ligatures w14:val="none"/>
                    </w:rPr>
                  </w:pPr>
                  <w:r w:rsidRPr="00542D42">
                    <w:rPr>
                      <w:color w:val="auto"/>
                      <w:kern w:val="0"/>
                      <w:szCs w:val="22"/>
                      <w:lang w:val="es-ES_tradnl"/>
                      <w14:ligatures w14:val="none"/>
                    </w:rPr>
                    <w:t xml:space="preserve">área de </w:t>
                  </w:r>
                </w:p>
                <w:p w14:paraId="7B629E30" w14:textId="77777777" w:rsidR="00542D42" w:rsidRPr="00542D42" w:rsidRDefault="00542D42" w:rsidP="00542D42">
                  <w:pPr>
                    <w:spacing w:after="0" w:line="259" w:lineRule="auto"/>
                    <w:ind w:left="27" w:right="0" w:firstLine="0"/>
                    <w:rPr>
                      <w:color w:val="auto"/>
                      <w:kern w:val="0"/>
                      <w:szCs w:val="22"/>
                      <w:lang w:val="es-ES_tradnl"/>
                      <w14:ligatures w14:val="none"/>
                    </w:rPr>
                  </w:pPr>
                  <w:proofErr w:type="spellStart"/>
                  <w:r w:rsidRPr="00542D42">
                    <w:rPr>
                      <w:color w:val="auto"/>
                      <w:kern w:val="0"/>
                      <w:szCs w:val="22"/>
                      <w:lang w:val="es-ES_tradnl"/>
                      <w14:ligatures w14:val="none"/>
                    </w:rPr>
                    <w:t>Internacionalizaci</w:t>
                  </w:r>
                  <w:proofErr w:type="spellEnd"/>
                </w:p>
                <w:p w14:paraId="115B8463" w14:textId="77777777" w:rsidR="00542D42" w:rsidRPr="00542D42" w:rsidRDefault="00542D42" w:rsidP="00542D42">
                  <w:pPr>
                    <w:spacing w:after="0" w:line="259" w:lineRule="auto"/>
                    <w:ind w:left="0" w:right="11" w:firstLine="0"/>
                    <w:jc w:val="center"/>
                    <w:rPr>
                      <w:color w:val="auto"/>
                      <w:kern w:val="0"/>
                      <w:szCs w:val="22"/>
                      <w:lang w:val="es-ES_tradnl"/>
                      <w14:ligatures w14:val="none"/>
                    </w:rPr>
                  </w:pPr>
                  <w:proofErr w:type="spellStart"/>
                  <w:r w:rsidRPr="00542D42">
                    <w:rPr>
                      <w:color w:val="auto"/>
                      <w:kern w:val="0"/>
                      <w:szCs w:val="22"/>
                      <w:lang w:val="es-ES_tradnl"/>
                      <w14:ligatures w14:val="none"/>
                    </w:rPr>
                    <w:t>ón</w:t>
                  </w:r>
                  <w:proofErr w:type="spellEnd"/>
                </w:p>
                <w:p w14:paraId="7EF281A2" w14:textId="77777777" w:rsidR="00542D42" w:rsidRPr="00542D42" w:rsidRDefault="00542D42" w:rsidP="00542D42">
                  <w:pPr>
                    <w:spacing w:after="0" w:line="259" w:lineRule="auto"/>
                    <w:ind w:left="0" w:right="84" w:firstLine="0"/>
                    <w:jc w:val="center"/>
                    <w:rPr>
                      <w:color w:val="auto"/>
                      <w:kern w:val="0"/>
                      <w:szCs w:val="22"/>
                      <w:lang w:val="es-ES_tradnl"/>
                      <w14:ligatures w14:val="none"/>
                    </w:rPr>
                  </w:pPr>
                  <w:r w:rsidRPr="00542D42">
                    <w:rPr>
                      <w:color w:val="auto"/>
                      <w:kern w:val="0"/>
                      <w:szCs w:val="22"/>
                      <w:lang w:val="es-ES_tradnl"/>
                      <w14:ligatures w14:val="none"/>
                    </w:rPr>
                    <w:t xml:space="preserve">Invitar a los </w:t>
                  </w:r>
                </w:p>
                <w:p w14:paraId="3864227B" w14:textId="77777777" w:rsidR="00542D42" w:rsidRPr="00542D42" w:rsidRDefault="00542D42" w:rsidP="00542D42">
                  <w:pPr>
                    <w:spacing w:after="0" w:line="259" w:lineRule="auto"/>
                    <w:ind w:left="0" w:right="71" w:firstLine="0"/>
                    <w:jc w:val="center"/>
                    <w:rPr>
                      <w:color w:val="auto"/>
                      <w:kern w:val="0"/>
                      <w:szCs w:val="22"/>
                      <w:lang w:val="es-ES_tradnl"/>
                      <w14:ligatures w14:val="none"/>
                    </w:rPr>
                  </w:pPr>
                  <w:r w:rsidRPr="00542D42">
                    <w:rPr>
                      <w:color w:val="auto"/>
                      <w:kern w:val="0"/>
                      <w:szCs w:val="22"/>
                      <w:lang w:val="es-ES_tradnl"/>
                      <w14:ligatures w14:val="none"/>
                    </w:rPr>
                    <w:t xml:space="preserve">docentes de </w:t>
                  </w:r>
                </w:p>
                <w:p w14:paraId="748BA19F" w14:textId="77777777" w:rsidR="00542D42" w:rsidRPr="00542D42" w:rsidRDefault="00542D42" w:rsidP="00542D42">
                  <w:pPr>
                    <w:spacing w:after="0" w:line="259" w:lineRule="auto"/>
                    <w:ind w:left="117" w:right="0" w:firstLine="0"/>
                    <w:jc w:val="left"/>
                    <w:rPr>
                      <w:color w:val="auto"/>
                      <w:kern w:val="0"/>
                      <w:szCs w:val="22"/>
                      <w:lang w:val="es-ES_tradnl"/>
                      <w14:ligatures w14:val="none"/>
                    </w:rPr>
                  </w:pPr>
                  <w:r w:rsidRPr="00542D42">
                    <w:rPr>
                      <w:color w:val="auto"/>
                      <w:kern w:val="0"/>
                      <w:szCs w:val="22"/>
                      <w:lang w:val="es-ES_tradnl"/>
                      <w14:ligatures w14:val="none"/>
                    </w:rPr>
                    <w:t xml:space="preserve">investigación a </w:t>
                  </w:r>
                </w:p>
                <w:p w14:paraId="2BC441E8" w14:textId="77777777" w:rsidR="00542D42" w:rsidRPr="00542D42" w:rsidRDefault="00542D42" w:rsidP="00542D42">
                  <w:pPr>
                    <w:spacing w:after="0" w:line="259" w:lineRule="auto"/>
                    <w:ind w:left="267" w:right="0" w:firstLine="0"/>
                    <w:jc w:val="left"/>
                    <w:rPr>
                      <w:color w:val="auto"/>
                      <w:kern w:val="0"/>
                      <w:szCs w:val="22"/>
                      <w:lang w:val="es-ES_tradnl"/>
                      <w14:ligatures w14:val="none"/>
                    </w:rPr>
                  </w:pPr>
                  <w:r w:rsidRPr="00542D42">
                    <w:rPr>
                      <w:color w:val="auto"/>
                      <w:kern w:val="0"/>
                      <w:szCs w:val="22"/>
                      <w:lang w:val="es-ES_tradnl"/>
                      <w14:ligatures w14:val="none"/>
                    </w:rPr>
                    <w:t>participar de redes académicas</w:t>
                  </w:r>
                </w:p>
              </w:tc>
              <w:tc>
                <w:tcPr>
                  <w:tcW w:w="1270" w:type="dxa"/>
                  <w:tcBorders>
                    <w:top w:val="single" w:sz="5" w:space="0" w:color="000000"/>
                    <w:left w:val="single" w:sz="6" w:space="0" w:color="000000"/>
                    <w:bottom w:val="nil"/>
                    <w:right w:val="single" w:sz="6" w:space="0" w:color="000000"/>
                  </w:tcBorders>
                </w:tcPr>
                <w:p w14:paraId="23211F8C" w14:textId="77777777" w:rsidR="00542D42" w:rsidRPr="00542D42" w:rsidRDefault="00542D42" w:rsidP="00542D42">
                  <w:pPr>
                    <w:spacing w:after="0" w:line="259" w:lineRule="auto"/>
                    <w:ind w:left="280"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789" w:type="dxa"/>
                  <w:tcBorders>
                    <w:top w:val="single" w:sz="5" w:space="0" w:color="000000"/>
                    <w:left w:val="single" w:sz="6" w:space="0" w:color="000000"/>
                    <w:bottom w:val="nil"/>
                    <w:right w:val="single" w:sz="6" w:space="0" w:color="000000"/>
                  </w:tcBorders>
                </w:tcPr>
                <w:p w14:paraId="48C41586" w14:textId="77777777" w:rsidR="00542D42" w:rsidRPr="00542D42" w:rsidRDefault="00542D42" w:rsidP="00542D42">
                  <w:pPr>
                    <w:spacing w:after="0" w:line="256"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 xml:space="preserve">Apoyar el desarrollo de dos </w:t>
                  </w:r>
                </w:p>
                <w:p w14:paraId="257AA374" w14:textId="77777777" w:rsidR="00542D42" w:rsidRPr="00542D42" w:rsidRDefault="00542D42" w:rsidP="00542D42">
                  <w:pPr>
                    <w:spacing w:after="8" w:line="249" w:lineRule="auto"/>
                    <w:ind w:left="41" w:right="0" w:firstLine="150"/>
                    <w:jc w:val="left"/>
                    <w:rPr>
                      <w:color w:val="auto"/>
                      <w:kern w:val="0"/>
                      <w:szCs w:val="22"/>
                      <w:lang w:val="es-ES_tradnl"/>
                      <w14:ligatures w14:val="none"/>
                    </w:rPr>
                  </w:pPr>
                  <w:r w:rsidRPr="00542D42">
                    <w:rPr>
                      <w:color w:val="auto"/>
                      <w:kern w:val="0"/>
                      <w:szCs w:val="22"/>
                      <w:lang w:val="es-ES_tradnl"/>
                      <w14:ligatures w14:val="none"/>
                    </w:rPr>
                    <w:t xml:space="preserve">(2) convenios </w:t>
                  </w:r>
                  <w:proofErr w:type="spellStart"/>
                  <w:r w:rsidRPr="00542D42">
                    <w:rPr>
                      <w:color w:val="auto"/>
                      <w:kern w:val="0"/>
                      <w:szCs w:val="22"/>
                      <w:lang w:val="es-ES_tradnl"/>
                      <w14:ligatures w14:val="none"/>
                    </w:rPr>
                    <w:t>interinstitucionale</w:t>
                  </w:r>
                  <w:proofErr w:type="spellEnd"/>
                  <w:r w:rsidRPr="00542D42">
                    <w:rPr>
                      <w:color w:val="auto"/>
                      <w:kern w:val="0"/>
                      <w:szCs w:val="22"/>
                      <w:lang w:val="es-ES_tradnl"/>
                      <w14:ligatures w14:val="none"/>
                    </w:rPr>
                    <w:t xml:space="preserve"> s </w:t>
                  </w:r>
                </w:p>
                <w:p w14:paraId="6CDD5096" w14:textId="77777777" w:rsidR="00542D42" w:rsidRPr="00542D42" w:rsidRDefault="00542D42" w:rsidP="00542D42">
                  <w:pPr>
                    <w:spacing w:after="0" w:line="259" w:lineRule="auto"/>
                    <w:ind w:left="0" w:right="11" w:firstLine="0"/>
                    <w:jc w:val="center"/>
                    <w:rPr>
                      <w:color w:val="auto"/>
                      <w:kern w:val="0"/>
                      <w:szCs w:val="22"/>
                      <w:lang w:val="es-ES_tradnl"/>
                      <w14:ligatures w14:val="none"/>
                    </w:rPr>
                  </w:pPr>
                  <w:r w:rsidRPr="00542D42">
                    <w:rPr>
                      <w:color w:val="auto"/>
                      <w:kern w:val="0"/>
                      <w:szCs w:val="22"/>
                      <w:lang w:val="es-ES_tradnl"/>
                      <w14:ligatures w14:val="none"/>
                    </w:rPr>
                    <w:t>para la</w:t>
                  </w:r>
                </w:p>
                <w:p w14:paraId="01697438" w14:textId="77777777" w:rsidR="00542D42" w:rsidRPr="00542D42" w:rsidRDefault="00542D42" w:rsidP="00542D42">
                  <w:pPr>
                    <w:spacing w:after="0" w:line="259" w:lineRule="auto"/>
                    <w:ind w:left="0" w:right="71" w:firstLine="0"/>
                    <w:jc w:val="center"/>
                    <w:rPr>
                      <w:color w:val="auto"/>
                      <w:kern w:val="0"/>
                      <w:szCs w:val="22"/>
                      <w:lang w:val="es-ES_tradnl"/>
                      <w14:ligatures w14:val="none"/>
                    </w:rPr>
                  </w:pPr>
                  <w:r w:rsidRPr="00542D42">
                    <w:rPr>
                      <w:color w:val="auto"/>
                      <w:kern w:val="0"/>
                      <w:szCs w:val="22"/>
                      <w:lang w:val="es-ES_tradnl"/>
                      <w14:ligatures w14:val="none"/>
                    </w:rPr>
                    <w:t xml:space="preserve">concreción </w:t>
                  </w:r>
                </w:p>
                <w:p w14:paraId="459C4735" w14:textId="77777777" w:rsidR="00542D42" w:rsidRPr="00542D42" w:rsidRDefault="00542D42" w:rsidP="00542D42">
                  <w:pPr>
                    <w:spacing w:after="0" w:line="259" w:lineRule="auto"/>
                    <w:ind w:left="0" w:right="84" w:firstLine="0"/>
                    <w:jc w:val="center"/>
                    <w:rPr>
                      <w:color w:val="auto"/>
                      <w:kern w:val="0"/>
                      <w:szCs w:val="22"/>
                      <w:lang w:val="es-ES_tradnl"/>
                      <w14:ligatures w14:val="none"/>
                    </w:rPr>
                  </w:pPr>
                  <w:r w:rsidRPr="00542D42">
                    <w:rPr>
                      <w:color w:val="auto"/>
                      <w:kern w:val="0"/>
                      <w:szCs w:val="22"/>
                      <w:lang w:val="es-ES_tradnl"/>
                      <w14:ligatures w14:val="none"/>
                    </w:rPr>
                    <w:t xml:space="preserve">de redes </w:t>
                  </w:r>
                </w:p>
                <w:p w14:paraId="1764A54F" w14:textId="77777777" w:rsidR="00542D42" w:rsidRPr="00542D42" w:rsidRDefault="00542D42" w:rsidP="00542D42">
                  <w:pPr>
                    <w:spacing w:after="0" w:line="259" w:lineRule="auto"/>
                    <w:ind w:left="228" w:right="0" w:hanging="210"/>
                    <w:jc w:val="left"/>
                    <w:rPr>
                      <w:color w:val="auto"/>
                      <w:kern w:val="0"/>
                      <w:szCs w:val="22"/>
                      <w:lang w:val="es-ES_tradnl"/>
                      <w14:ligatures w14:val="none"/>
                    </w:rPr>
                  </w:pPr>
                  <w:r w:rsidRPr="00542D42">
                    <w:rPr>
                      <w:color w:val="auto"/>
                      <w:kern w:val="0"/>
                      <w:szCs w:val="22"/>
                      <w:lang w:val="es-ES_tradnl"/>
                      <w14:ligatures w14:val="none"/>
                    </w:rPr>
                    <w:t>académicas y de conocimiento</w:t>
                  </w:r>
                </w:p>
              </w:tc>
              <w:tc>
                <w:tcPr>
                  <w:tcW w:w="1324" w:type="dxa"/>
                  <w:tcBorders>
                    <w:top w:val="single" w:sz="5" w:space="0" w:color="000000"/>
                    <w:left w:val="single" w:sz="6" w:space="0" w:color="000000"/>
                    <w:bottom w:val="nil"/>
                    <w:right w:val="single" w:sz="6" w:space="0" w:color="000000"/>
                  </w:tcBorders>
                </w:tcPr>
                <w:p w14:paraId="0B26799B" w14:textId="77777777" w:rsidR="00542D42" w:rsidRPr="00542D42" w:rsidRDefault="00542D42" w:rsidP="00542D42">
                  <w:pPr>
                    <w:spacing w:after="0" w:line="256" w:lineRule="auto"/>
                    <w:ind w:left="270" w:right="0" w:hanging="68"/>
                    <w:jc w:val="left"/>
                    <w:rPr>
                      <w:color w:val="auto"/>
                      <w:kern w:val="0"/>
                      <w:szCs w:val="22"/>
                      <w:lang w:val="es-ES_tradnl"/>
                      <w14:ligatures w14:val="none"/>
                    </w:rPr>
                  </w:pPr>
                  <w:r w:rsidRPr="00542D42">
                    <w:rPr>
                      <w:color w:val="auto"/>
                      <w:kern w:val="0"/>
                      <w:szCs w:val="22"/>
                      <w:lang w:val="es-ES_tradnl"/>
                      <w14:ligatures w14:val="none"/>
                    </w:rPr>
                    <w:t>Actas de reunión</w:t>
                  </w:r>
                </w:p>
                <w:p w14:paraId="5E13E1BC" w14:textId="77777777" w:rsidR="00542D42" w:rsidRPr="00542D42" w:rsidRDefault="00542D42" w:rsidP="00542D42">
                  <w:pPr>
                    <w:spacing w:after="0" w:line="256" w:lineRule="auto"/>
                    <w:ind w:left="480" w:right="0" w:hanging="458"/>
                    <w:jc w:val="left"/>
                    <w:rPr>
                      <w:color w:val="auto"/>
                      <w:kern w:val="0"/>
                      <w:szCs w:val="22"/>
                      <w:lang w:val="es-ES_tradnl"/>
                      <w14:ligatures w14:val="none"/>
                    </w:rPr>
                  </w:pPr>
                  <w:r w:rsidRPr="00542D42">
                    <w:rPr>
                      <w:color w:val="auto"/>
                      <w:kern w:val="0"/>
                      <w:szCs w:val="22"/>
                      <w:lang w:val="es-ES_tradnl"/>
                      <w14:ligatures w14:val="none"/>
                    </w:rPr>
                    <w:t xml:space="preserve">Certificación de </w:t>
                  </w:r>
                </w:p>
                <w:p w14:paraId="3BC7CC81" w14:textId="77777777" w:rsidR="00542D42" w:rsidRPr="00542D42" w:rsidRDefault="00542D42" w:rsidP="00542D42">
                  <w:pPr>
                    <w:spacing w:after="252" w:line="259" w:lineRule="auto"/>
                    <w:ind w:left="0" w:right="0" w:firstLine="0"/>
                    <w:rPr>
                      <w:color w:val="auto"/>
                      <w:kern w:val="0"/>
                      <w:szCs w:val="22"/>
                      <w:lang w:val="es-ES_tradnl"/>
                      <w14:ligatures w14:val="none"/>
                    </w:rPr>
                  </w:pPr>
                  <w:r w:rsidRPr="00542D42">
                    <w:rPr>
                      <w:color w:val="auto"/>
                      <w:kern w:val="0"/>
                      <w:szCs w:val="22"/>
                      <w:lang w:val="es-ES_tradnl"/>
                      <w14:ligatures w14:val="none"/>
                    </w:rPr>
                    <w:t>vinculación a</w:t>
                  </w:r>
                </w:p>
                <w:p w14:paraId="7AFD3738" w14:textId="77777777" w:rsidR="00542D42" w:rsidRPr="00542D42" w:rsidRDefault="00542D42" w:rsidP="00542D42">
                  <w:pPr>
                    <w:spacing w:after="0" w:line="259" w:lineRule="auto"/>
                    <w:ind w:left="0" w:right="84" w:firstLine="0"/>
                    <w:jc w:val="center"/>
                    <w:rPr>
                      <w:color w:val="auto"/>
                      <w:kern w:val="0"/>
                      <w:szCs w:val="22"/>
                      <w:lang w:val="es-ES_tradnl"/>
                      <w14:ligatures w14:val="none"/>
                    </w:rPr>
                  </w:pPr>
                  <w:r w:rsidRPr="00542D42">
                    <w:rPr>
                      <w:color w:val="auto"/>
                      <w:kern w:val="0"/>
                      <w:szCs w:val="22"/>
                      <w:lang w:val="es-ES_tradnl"/>
                      <w14:ligatures w14:val="none"/>
                    </w:rPr>
                    <w:t xml:space="preserve">redes </w:t>
                  </w:r>
                </w:p>
                <w:p w14:paraId="5F3C4EB0" w14:textId="77777777" w:rsidR="00542D42" w:rsidRPr="00542D42" w:rsidRDefault="00542D42" w:rsidP="00542D42">
                  <w:pPr>
                    <w:spacing w:after="0" w:line="259" w:lineRule="auto"/>
                    <w:ind w:left="30" w:right="0" w:firstLine="0"/>
                    <w:rPr>
                      <w:color w:val="auto"/>
                      <w:kern w:val="0"/>
                      <w:szCs w:val="22"/>
                      <w:lang w:val="es-ES_tradnl"/>
                      <w14:ligatures w14:val="none"/>
                    </w:rPr>
                  </w:pPr>
                  <w:r w:rsidRPr="00542D42">
                    <w:rPr>
                      <w:color w:val="auto"/>
                      <w:kern w:val="0"/>
                      <w:szCs w:val="22"/>
                      <w:lang w:val="es-ES_tradnl"/>
                      <w14:ligatures w14:val="none"/>
                    </w:rPr>
                    <w:t>académicas</w:t>
                  </w:r>
                </w:p>
                <w:p w14:paraId="27A38CC8" w14:textId="77777777" w:rsidR="00542D42" w:rsidRPr="00542D42" w:rsidRDefault="00542D42" w:rsidP="00542D42">
                  <w:pPr>
                    <w:spacing w:after="0" w:line="259" w:lineRule="auto"/>
                    <w:ind w:left="0" w:right="71" w:firstLine="0"/>
                    <w:jc w:val="center"/>
                    <w:rPr>
                      <w:color w:val="auto"/>
                      <w:kern w:val="0"/>
                      <w:szCs w:val="22"/>
                      <w:lang w:val="es-ES_tradnl"/>
                      <w14:ligatures w14:val="none"/>
                    </w:rPr>
                  </w:pPr>
                  <w:r w:rsidRPr="00542D42">
                    <w:rPr>
                      <w:color w:val="auto"/>
                      <w:kern w:val="0"/>
                      <w:szCs w:val="22"/>
                      <w:lang w:val="es-ES_tradnl"/>
                      <w14:ligatures w14:val="none"/>
                    </w:rPr>
                    <w:t xml:space="preserve">e </w:t>
                  </w:r>
                </w:p>
                <w:p w14:paraId="485C9C23" w14:textId="77777777" w:rsidR="00542D42" w:rsidRPr="00542D42" w:rsidRDefault="00542D42" w:rsidP="00542D42">
                  <w:pPr>
                    <w:spacing w:after="0" w:line="259" w:lineRule="auto"/>
                    <w:ind w:left="427" w:right="62" w:hanging="375"/>
                    <w:jc w:val="left"/>
                    <w:rPr>
                      <w:color w:val="auto"/>
                      <w:kern w:val="0"/>
                      <w:szCs w:val="22"/>
                      <w:lang w:val="es-ES_tradnl"/>
                      <w14:ligatures w14:val="none"/>
                    </w:rPr>
                  </w:pPr>
                  <w:proofErr w:type="spellStart"/>
                  <w:r w:rsidRPr="00542D42">
                    <w:rPr>
                      <w:color w:val="auto"/>
                      <w:kern w:val="0"/>
                      <w:szCs w:val="22"/>
                      <w:lang w:val="es-ES_tradnl"/>
                      <w14:ligatures w14:val="none"/>
                    </w:rPr>
                    <w:t>interinstituci</w:t>
                  </w:r>
                  <w:proofErr w:type="spellEnd"/>
                  <w:r w:rsidRPr="00542D42">
                    <w:rPr>
                      <w:color w:val="auto"/>
                      <w:kern w:val="0"/>
                      <w:szCs w:val="22"/>
                      <w:lang w:val="es-ES_tradnl"/>
                      <w14:ligatures w14:val="none"/>
                    </w:rPr>
                    <w:t xml:space="preserve"> </w:t>
                  </w:r>
                  <w:proofErr w:type="spellStart"/>
                  <w:r w:rsidRPr="00542D42">
                    <w:rPr>
                      <w:color w:val="auto"/>
                      <w:kern w:val="0"/>
                      <w:szCs w:val="22"/>
                      <w:lang w:val="es-ES_tradnl"/>
                      <w14:ligatures w14:val="none"/>
                    </w:rPr>
                    <w:t>onal</w:t>
                  </w:r>
                  <w:proofErr w:type="spellEnd"/>
                  <w:r w:rsidRPr="00542D42">
                    <w:rPr>
                      <w:color w:val="auto"/>
                      <w:kern w:val="0"/>
                      <w:szCs w:val="22"/>
                      <w:lang w:val="es-ES_tradnl"/>
                      <w14:ligatures w14:val="none"/>
                    </w:rPr>
                    <w:t xml:space="preserve"> les</w:t>
                  </w:r>
                </w:p>
              </w:tc>
              <w:tc>
                <w:tcPr>
                  <w:tcW w:w="1295" w:type="dxa"/>
                  <w:tcBorders>
                    <w:top w:val="single" w:sz="5" w:space="0" w:color="000000"/>
                    <w:left w:val="single" w:sz="6" w:space="0" w:color="000000"/>
                    <w:bottom w:val="nil"/>
                    <w:right w:val="single" w:sz="6" w:space="0" w:color="000000"/>
                  </w:tcBorders>
                </w:tcPr>
                <w:p w14:paraId="23DECF7F" w14:textId="77777777" w:rsidR="00542D42" w:rsidRPr="00542D42" w:rsidRDefault="00542D42" w:rsidP="00542D42">
                  <w:pPr>
                    <w:spacing w:after="0" w:line="259" w:lineRule="auto"/>
                    <w:ind w:left="111"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35CAFA61" w14:textId="77777777" w:rsidR="00542D42" w:rsidRPr="00542D42" w:rsidRDefault="00542D42" w:rsidP="00542D42">
                  <w:pPr>
                    <w:spacing w:after="0" w:line="259" w:lineRule="auto"/>
                    <w:ind w:left="81" w:right="0" w:firstLine="0"/>
                    <w:rPr>
                      <w:color w:val="auto"/>
                      <w:kern w:val="0"/>
                      <w:szCs w:val="22"/>
                      <w:lang w:val="es-ES_tradnl"/>
                      <w14:ligatures w14:val="none"/>
                    </w:rPr>
                  </w:pPr>
                  <w:r w:rsidRPr="00542D42">
                    <w:rPr>
                      <w:color w:val="auto"/>
                      <w:kern w:val="0"/>
                      <w:szCs w:val="22"/>
                      <w:lang w:val="es-ES_tradnl"/>
                      <w14:ligatures w14:val="none"/>
                    </w:rPr>
                    <w:t>Académico</w:t>
                  </w:r>
                </w:p>
                <w:p w14:paraId="46F41A67"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1DA5BFFB" w14:textId="77777777" w:rsidR="00542D42" w:rsidRPr="00542D42" w:rsidRDefault="00542D42" w:rsidP="00542D42">
                  <w:pPr>
                    <w:spacing w:after="0" w:line="259" w:lineRule="auto"/>
                    <w:ind w:left="28"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7AC2BC7F"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1BC65CCF" w14:textId="77777777" w:rsidR="00542D42" w:rsidRPr="00542D42" w:rsidRDefault="00542D42" w:rsidP="00542D42">
                  <w:pPr>
                    <w:spacing w:after="0" w:line="259" w:lineRule="auto"/>
                    <w:ind w:left="3" w:right="0" w:firstLine="0"/>
                    <w:jc w:val="center"/>
                    <w:rPr>
                      <w:color w:val="auto"/>
                      <w:kern w:val="0"/>
                      <w:szCs w:val="22"/>
                      <w:lang w:val="es-ES_tradnl"/>
                      <w14:ligatures w14:val="none"/>
                    </w:rPr>
                  </w:pPr>
                  <w:r w:rsidRPr="00542D42">
                    <w:rPr>
                      <w:color w:val="auto"/>
                      <w:kern w:val="0"/>
                      <w:szCs w:val="22"/>
                      <w:lang w:val="es-ES_tradnl"/>
                      <w14:ligatures w14:val="none"/>
                    </w:rPr>
                    <w:t>n</w:t>
                  </w:r>
                </w:p>
                <w:p w14:paraId="23E330AA" w14:textId="77777777" w:rsidR="00542D42" w:rsidRPr="00542D42" w:rsidRDefault="00542D42" w:rsidP="00542D42">
                  <w:pPr>
                    <w:spacing w:after="15" w:line="242" w:lineRule="auto"/>
                    <w:ind w:left="508"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p w14:paraId="5DCEBDD3" w14:textId="77777777" w:rsidR="00542D42" w:rsidRPr="00542D42" w:rsidRDefault="00542D42" w:rsidP="00542D42">
                  <w:pPr>
                    <w:spacing w:after="0" w:line="249" w:lineRule="auto"/>
                    <w:ind w:left="111" w:right="0" w:firstLine="120"/>
                    <w:jc w:val="left"/>
                    <w:rPr>
                      <w:color w:val="auto"/>
                      <w:kern w:val="0"/>
                      <w:szCs w:val="22"/>
                      <w:lang w:val="es-ES_tradnl"/>
                      <w14:ligatures w14:val="none"/>
                    </w:rPr>
                  </w:pPr>
                  <w:r w:rsidRPr="00542D42">
                    <w:rPr>
                      <w:color w:val="auto"/>
                      <w:kern w:val="0"/>
                      <w:szCs w:val="22"/>
                      <w:lang w:val="es-ES_tradnl"/>
                      <w14:ligatures w14:val="none"/>
                    </w:rPr>
                    <w:t>Generar productos de</w:t>
                  </w:r>
                </w:p>
                <w:p w14:paraId="5F554036" w14:textId="77777777" w:rsidR="00542D42" w:rsidRPr="00542D42" w:rsidRDefault="00542D42" w:rsidP="00542D42">
                  <w:pPr>
                    <w:spacing w:after="0" w:line="256" w:lineRule="auto"/>
                    <w:ind w:left="538" w:right="0" w:hanging="480"/>
                    <w:jc w:val="left"/>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r w:rsidRPr="00542D42">
                    <w:rPr>
                      <w:color w:val="auto"/>
                      <w:kern w:val="0"/>
                      <w:szCs w:val="22"/>
                      <w:lang w:val="es-ES_tradnl"/>
                      <w14:ligatures w14:val="none"/>
                    </w:rPr>
                    <w:t xml:space="preserve"> n </w:t>
                  </w:r>
                </w:p>
                <w:p w14:paraId="648D3B6B" w14:textId="77777777" w:rsidR="00542D42" w:rsidRPr="00542D42" w:rsidRDefault="00542D42" w:rsidP="00542D42">
                  <w:pPr>
                    <w:spacing w:after="0" w:line="256" w:lineRule="auto"/>
                    <w:ind w:left="388" w:right="0" w:hanging="360"/>
                    <w:jc w:val="left"/>
                    <w:rPr>
                      <w:color w:val="auto"/>
                      <w:kern w:val="0"/>
                      <w:szCs w:val="22"/>
                      <w:lang w:val="es-ES_tradnl"/>
                      <w14:ligatures w14:val="none"/>
                    </w:rPr>
                  </w:pPr>
                  <w:proofErr w:type="spellStart"/>
                  <w:r w:rsidRPr="00542D42">
                    <w:rPr>
                      <w:color w:val="auto"/>
                      <w:kern w:val="0"/>
                      <w:szCs w:val="22"/>
                      <w:lang w:val="es-ES_tradnl"/>
                      <w14:ligatures w14:val="none"/>
                    </w:rPr>
                    <w:t>pertenecient</w:t>
                  </w:r>
                  <w:proofErr w:type="spellEnd"/>
                  <w:r w:rsidRPr="00542D42">
                    <w:rPr>
                      <w:color w:val="auto"/>
                      <w:kern w:val="0"/>
                      <w:szCs w:val="22"/>
                      <w:lang w:val="es-ES_tradnl"/>
                      <w14:ligatures w14:val="none"/>
                    </w:rPr>
                    <w:t xml:space="preserve"> es a </w:t>
                  </w:r>
                </w:p>
                <w:p w14:paraId="192D75FA" w14:textId="77777777" w:rsidR="00542D42" w:rsidRPr="00542D42" w:rsidRDefault="00542D42" w:rsidP="00542D42">
                  <w:pPr>
                    <w:spacing w:after="0" w:line="259" w:lineRule="auto"/>
                    <w:ind w:left="0" w:right="8" w:firstLine="0"/>
                    <w:jc w:val="center"/>
                    <w:rPr>
                      <w:color w:val="auto"/>
                      <w:kern w:val="0"/>
                      <w:szCs w:val="22"/>
                      <w:lang w:val="es-ES_tradnl"/>
                      <w14:ligatures w14:val="none"/>
                    </w:rPr>
                  </w:pPr>
                  <w:r w:rsidRPr="00542D42">
                    <w:rPr>
                      <w:color w:val="auto"/>
                      <w:kern w:val="0"/>
                      <w:szCs w:val="22"/>
                      <w:lang w:val="es-ES_tradnl"/>
                      <w14:ligatures w14:val="none"/>
                    </w:rPr>
                    <w:t>las</w:t>
                  </w:r>
                </w:p>
                <w:p w14:paraId="0013C633" w14:textId="77777777" w:rsidR="00542D42" w:rsidRPr="00542D42" w:rsidRDefault="00542D42" w:rsidP="00542D42">
                  <w:pPr>
                    <w:spacing w:after="0" w:line="259" w:lineRule="auto"/>
                    <w:ind w:left="141" w:right="0" w:firstLine="0"/>
                    <w:jc w:val="left"/>
                    <w:rPr>
                      <w:color w:val="auto"/>
                      <w:kern w:val="0"/>
                      <w:szCs w:val="22"/>
                      <w:lang w:val="es-ES_tradnl"/>
                      <w14:ligatures w14:val="none"/>
                    </w:rPr>
                  </w:pPr>
                  <w:r w:rsidRPr="00542D42">
                    <w:rPr>
                      <w:color w:val="auto"/>
                      <w:kern w:val="0"/>
                      <w:szCs w:val="22"/>
                      <w:lang w:val="es-ES_tradnl"/>
                      <w14:ligatures w14:val="none"/>
                    </w:rPr>
                    <w:t xml:space="preserve">tipologías </w:t>
                  </w:r>
                </w:p>
                <w:p w14:paraId="11A745DB" w14:textId="77777777" w:rsidR="00542D42" w:rsidRPr="00542D42" w:rsidRDefault="00542D42" w:rsidP="00542D42">
                  <w:pPr>
                    <w:spacing w:after="0" w:line="256" w:lineRule="auto"/>
                    <w:ind w:left="441" w:right="0" w:hanging="428"/>
                    <w:jc w:val="left"/>
                    <w:rPr>
                      <w:color w:val="auto"/>
                      <w:kern w:val="0"/>
                      <w:szCs w:val="22"/>
                      <w:lang w:val="es-ES_tradnl"/>
                      <w14:ligatures w14:val="none"/>
                    </w:rPr>
                  </w:pPr>
                  <w:r w:rsidRPr="00542D42">
                    <w:rPr>
                      <w:color w:val="auto"/>
                      <w:kern w:val="0"/>
                      <w:szCs w:val="22"/>
                      <w:lang w:val="es-ES_tradnl"/>
                      <w14:ligatures w14:val="none"/>
                    </w:rPr>
                    <w:t xml:space="preserve">establecidas por </w:t>
                  </w:r>
                </w:p>
                <w:p w14:paraId="592FA64B" w14:textId="77777777" w:rsidR="00542D42" w:rsidRPr="00542D42" w:rsidRDefault="00542D42" w:rsidP="00542D42">
                  <w:pPr>
                    <w:spacing w:after="0" w:line="259" w:lineRule="auto"/>
                    <w:ind w:left="28" w:right="0" w:firstLine="0"/>
                    <w:rPr>
                      <w:color w:val="auto"/>
                      <w:kern w:val="0"/>
                      <w:szCs w:val="22"/>
                      <w:lang w:val="es-ES_tradnl"/>
                      <w14:ligatures w14:val="none"/>
                    </w:rPr>
                  </w:pPr>
                  <w:proofErr w:type="spellStart"/>
                  <w:r w:rsidRPr="00542D42">
                    <w:rPr>
                      <w:color w:val="auto"/>
                      <w:kern w:val="0"/>
                      <w:szCs w:val="22"/>
                      <w:lang w:val="es-ES_tradnl"/>
                      <w14:ligatures w14:val="none"/>
                    </w:rPr>
                    <w:t>Minciencias</w:t>
                  </w:r>
                  <w:proofErr w:type="spellEnd"/>
                  <w:r w:rsidRPr="00542D42">
                    <w:rPr>
                      <w:color w:val="auto"/>
                      <w:kern w:val="0"/>
                      <w:szCs w:val="22"/>
                      <w:lang w:val="es-ES_tradnl"/>
                      <w14:ligatures w14:val="none"/>
                    </w:rPr>
                    <w:t>.</w:t>
                  </w:r>
                </w:p>
                <w:p w14:paraId="140B7A89" w14:textId="77777777" w:rsidR="00542D42" w:rsidRPr="00542D42" w:rsidRDefault="00542D42" w:rsidP="00542D42">
                  <w:pPr>
                    <w:spacing w:after="0" w:line="242" w:lineRule="auto"/>
                    <w:ind w:left="6" w:right="0" w:firstLine="225"/>
                    <w:jc w:val="left"/>
                    <w:rPr>
                      <w:color w:val="auto"/>
                      <w:kern w:val="0"/>
                      <w:szCs w:val="22"/>
                      <w:lang w:val="es-ES_tradnl"/>
                      <w14:ligatures w14:val="none"/>
                    </w:rPr>
                  </w:pPr>
                  <w:r w:rsidRPr="00542D42">
                    <w:rPr>
                      <w:color w:val="auto"/>
                      <w:kern w:val="0"/>
                      <w:szCs w:val="22"/>
                      <w:lang w:val="es-ES_tradnl"/>
                      <w14:ligatures w14:val="none"/>
                    </w:rPr>
                    <w:t xml:space="preserve">Generar espacios de </w:t>
                  </w:r>
                </w:p>
                <w:p w14:paraId="1768A1A1" w14:textId="77777777" w:rsidR="00542D42" w:rsidRPr="00542D42" w:rsidRDefault="00542D42" w:rsidP="00542D42">
                  <w:pPr>
                    <w:spacing w:after="8" w:line="249" w:lineRule="auto"/>
                    <w:ind w:left="321" w:right="10" w:hanging="308"/>
                    <w:jc w:val="left"/>
                    <w:rPr>
                      <w:color w:val="auto"/>
                      <w:kern w:val="0"/>
                      <w:szCs w:val="22"/>
                      <w:lang w:val="es-ES_tradnl"/>
                      <w14:ligatures w14:val="none"/>
                    </w:rPr>
                  </w:pPr>
                  <w:r w:rsidRPr="00542D42">
                    <w:rPr>
                      <w:color w:val="auto"/>
                      <w:kern w:val="0"/>
                      <w:szCs w:val="22"/>
                      <w:lang w:val="es-ES_tradnl"/>
                      <w14:ligatures w14:val="none"/>
                    </w:rPr>
                    <w:t>capacitación sobre la</w:t>
                  </w:r>
                </w:p>
                <w:p w14:paraId="240D5862" w14:textId="77777777" w:rsidR="00542D42" w:rsidRPr="00542D42" w:rsidRDefault="00542D42" w:rsidP="00542D42">
                  <w:pPr>
                    <w:spacing w:after="0" w:line="259" w:lineRule="auto"/>
                    <w:ind w:left="58" w:right="0" w:firstLine="0"/>
                    <w:rPr>
                      <w:color w:val="auto"/>
                      <w:kern w:val="0"/>
                      <w:szCs w:val="22"/>
                      <w:lang w:val="es-ES_tradnl"/>
                      <w14:ligatures w14:val="none"/>
                    </w:rPr>
                  </w:pPr>
                  <w:r w:rsidRPr="00542D42">
                    <w:rPr>
                      <w:color w:val="auto"/>
                      <w:kern w:val="0"/>
                      <w:szCs w:val="22"/>
                      <w:lang w:val="es-ES_tradnl"/>
                      <w14:ligatures w14:val="none"/>
                    </w:rPr>
                    <w:t>importancia</w:t>
                  </w:r>
                </w:p>
                <w:p w14:paraId="2F04789A" w14:textId="77777777" w:rsidR="00542D42" w:rsidRPr="00542D42" w:rsidRDefault="00542D42" w:rsidP="00542D42">
                  <w:pPr>
                    <w:spacing w:after="0" w:line="259" w:lineRule="auto"/>
                    <w:ind w:left="0" w:right="55" w:firstLine="0"/>
                    <w:jc w:val="center"/>
                    <w:rPr>
                      <w:color w:val="auto"/>
                      <w:kern w:val="0"/>
                      <w:szCs w:val="22"/>
                      <w:lang w:val="es-ES_tradnl"/>
                      <w14:ligatures w14:val="none"/>
                    </w:rPr>
                  </w:pPr>
                  <w:r w:rsidRPr="00542D42">
                    <w:rPr>
                      <w:color w:val="auto"/>
                      <w:kern w:val="0"/>
                      <w:szCs w:val="22"/>
                      <w:lang w:val="es-ES_tradnl"/>
                      <w14:ligatures w14:val="none"/>
                    </w:rPr>
                    <w:t xml:space="preserve">y el </w:t>
                  </w:r>
                </w:p>
                <w:p w14:paraId="59936CFB" w14:textId="77777777" w:rsidR="00542D42" w:rsidRPr="00542D42" w:rsidRDefault="00542D42" w:rsidP="00542D42">
                  <w:pPr>
                    <w:spacing w:after="15" w:line="242" w:lineRule="auto"/>
                    <w:ind w:left="456" w:right="0" w:hanging="300"/>
                    <w:jc w:val="left"/>
                    <w:rPr>
                      <w:color w:val="auto"/>
                      <w:kern w:val="0"/>
                      <w:szCs w:val="22"/>
                      <w:lang w:val="es-ES_tradnl"/>
                      <w14:ligatures w14:val="none"/>
                    </w:rPr>
                  </w:pPr>
                  <w:r w:rsidRPr="00542D42">
                    <w:rPr>
                      <w:color w:val="auto"/>
                      <w:kern w:val="0"/>
                      <w:szCs w:val="22"/>
                      <w:lang w:val="es-ES_tradnl"/>
                      <w14:ligatures w14:val="none"/>
                    </w:rPr>
                    <w:t xml:space="preserve">contenido del </w:t>
                  </w:r>
                </w:p>
                <w:p w14:paraId="07C8CC81" w14:textId="77777777" w:rsidR="00542D42" w:rsidRPr="00542D42" w:rsidRDefault="00542D42" w:rsidP="00542D42">
                  <w:pPr>
                    <w:spacing w:after="0" w:line="259" w:lineRule="auto"/>
                    <w:ind w:left="103" w:right="0" w:firstLine="0"/>
                    <w:jc w:val="left"/>
                    <w:rPr>
                      <w:color w:val="auto"/>
                      <w:kern w:val="0"/>
                      <w:szCs w:val="22"/>
                      <w:lang w:val="es-ES_tradnl"/>
                      <w14:ligatures w14:val="none"/>
                    </w:rPr>
                  </w:pPr>
                  <w:r w:rsidRPr="00542D42">
                    <w:rPr>
                      <w:color w:val="auto"/>
                      <w:kern w:val="0"/>
                      <w:szCs w:val="22"/>
                      <w:lang w:val="es-ES_tradnl"/>
                      <w14:ligatures w14:val="none"/>
                    </w:rPr>
                    <w:t xml:space="preserve">Modelo de </w:t>
                  </w:r>
                </w:p>
                <w:p w14:paraId="3D5A12E2" w14:textId="77777777" w:rsidR="00542D42" w:rsidRPr="00542D42" w:rsidRDefault="00542D42" w:rsidP="00542D42">
                  <w:pPr>
                    <w:spacing w:after="0" w:line="259" w:lineRule="auto"/>
                    <w:ind w:left="21" w:right="0" w:firstLine="0"/>
                    <w:rPr>
                      <w:color w:val="auto"/>
                      <w:kern w:val="0"/>
                      <w:szCs w:val="22"/>
                      <w:lang w:val="es-ES_tradnl"/>
                      <w14:ligatures w14:val="none"/>
                    </w:rPr>
                  </w:pPr>
                  <w:r w:rsidRPr="00542D42">
                    <w:rPr>
                      <w:color w:val="auto"/>
                      <w:kern w:val="0"/>
                      <w:szCs w:val="22"/>
                      <w:lang w:val="es-ES_tradnl"/>
                      <w14:ligatures w14:val="none"/>
                    </w:rPr>
                    <w:t xml:space="preserve">Medición de </w:t>
                  </w:r>
                </w:p>
                <w:p w14:paraId="43932D69" w14:textId="77777777" w:rsidR="00542D42" w:rsidRPr="00542D42" w:rsidRDefault="00542D42" w:rsidP="00542D42">
                  <w:pPr>
                    <w:spacing w:after="0" w:line="259" w:lineRule="auto"/>
                    <w:ind w:left="58" w:right="0" w:firstLine="0"/>
                    <w:rPr>
                      <w:color w:val="auto"/>
                      <w:kern w:val="0"/>
                      <w:szCs w:val="22"/>
                      <w:lang w:val="es-ES_tradnl"/>
                      <w14:ligatures w14:val="none"/>
                    </w:rPr>
                  </w:pPr>
                  <w:proofErr w:type="spellStart"/>
                  <w:r w:rsidRPr="00542D42">
                    <w:rPr>
                      <w:color w:val="auto"/>
                      <w:kern w:val="0"/>
                      <w:szCs w:val="22"/>
                      <w:lang w:val="es-ES_tradnl"/>
                      <w14:ligatures w14:val="none"/>
                    </w:rPr>
                    <w:t>Minciencias</w:t>
                  </w:r>
                  <w:proofErr w:type="spellEnd"/>
                </w:p>
                <w:p w14:paraId="0041EFAA" w14:textId="77777777" w:rsidR="00542D42" w:rsidRPr="00542D42" w:rsidRDefault="00542D42" w:rsidP="00542D42">
                  <w:pPr>
                    <w:spacing w:after="0" w:line="256" w:lineRule="auto"/>
                    <w:ind w:left="246" w:right="0" w:hanging="143"/>
                    <w:jc w:val="left"/>
                    <w:rPr>
                      <w:color w:val="auto"/>
                      <w:kern w:val="0"/>
                      <w:szCs w:val="22"/>
                      <w:lang w:val="es-ES_tradnl"/>
                      <w14:ligatures w14:val="none"/>
                    </w:rPr>
                  </w:pPr>
                  <w:r w:rsidRPr="00542D42">
                    <w:rPr>
                      <w:color w:val="auto"/>
                      <w:kern w:val="0"/>
                      <w:szCs w:val="22"/>
                      <w:lang w:val="es-ES_tradnl"/>
                      <w14:ligatures w14:val="none"/>
                    </w:rPr>
                    <w:lastRenderedPageBreak/>
                    <w:t xml:space="preserve">Establecer un plan </w:t>
                  </w:r>
                </w:p>
                <w:p w14:paraId="7C93EA0D" w14:textId="77777777" w:rsidR="00542D42" w:rsidRPr="00542D42" w:rsidRDefault="00542D42" w:rsidP="00542D42">
                  <w:pPr>
                    <w:spacing w:after="0" w:line="256" w:lineRule="auto"/>
                    <w:ind w:left="478" w:right="0" w:hanging="330"/>
                    <w:jc w:val="left"/>
                    <w:rPr>
                      <w:color w:val="auto"/>
                      <w:kern w:val="0"/>
                      <w:szCs w:val="22"/>
                      <w:lang w:val="es-ES_tradnl"/>
                      <w14:ligatures w14:val="none"/>
                    </w:rPr>
                  </w:pPr>
                  <w:r w:rsidRPr="00542D42">
                    <w:rPr>
                      <w:color w:val="auto"/>
                      <w:kern w:val="0"/>
                      <w:szCs w:val="22"/>
                      <w:lang w:val="es-ES_tradnl"/>
                      <w14:ligatures w14:val="none"/>
                    </w:rPr>
                    <w:t xml:space="preserve">de trabajo de </w:t>
                  </w:r>
                </w:p>
                <w:p w14:paraId="5186F5C0" w14:textId="77777777" w:rsidR="00542D42" w:rsidRPr="00542D42" w:rsidRDefault="00542D42" w:rsidP="00542D42">
                  <w:pPr>
                    <w:spacing w:after="0" w:line="249" w:lineRule="auto"/>
                    <w:ind w:left="73" w:right="0" w:hanging="30"/>
                    <w:jc w:val="left"/>
                    <w:rPr>
                      <w:color w:val="auto"/>
                      <w:kern w:val="0"/>
                      <w:szCs w:val="22"/>
                      <w:lang w:val="es-ES_tradnl"/>
                      <w14:ligatures w14:val="none"/>
                    </w:rPr>
                  </w:pPr>
                  <w:r w:rsidRPr="00542D42">
                    <w:rPr>
                      <w:color w:val="auto"/>
                      <w:kern w:val="0"/>
                      <w:szCs w:val="22"/>
                      <w:lang w:val="es-ES_tradnl"/>
                      <w14:ligatures w14:val="none"/>
                    </w:rPr>
                    <w:t xml:space="preserve">periodicidad anual Establecer actividades de </w:t>
                  </w:r>
                </w:p>
                <w:p w14:paraId="418EA6BC" w14:textId="77777777" w:rsidR="00542D42" w:rsidRPr="00542D42" w:rsidRDefault="00542D42" w:rsidP="00542D42">
                  <w:pPr>
                    <w:spacing w:after="0" w:line="259" w:lineRule="auto"/>
                    <w:ind w:left="36" w:right="0" w:firstLine="0"/>
                    <w:rPr>
                      <w:color w:val="auto"/>
                      <w:kern w:val="0"/>
                      <w:szCs w:val="22"/>
                      <w:lang w:val="es-ES_tradnl"/>
                      <w14:ligatures w14:val="none"/>
                    </w:rPr>
                  </w:pPr>
                  <w:r w:rsidRPr="00542D42">
                    <w:rPr>
                      <w:color w:val="auto"/>
                      <w:kern w:val="0"/>
                      <w:szCs w:val="22"/>
                      <w:lang w:val="es-ES_tradnl"/>
                      <w14:ligatures w14:val="none"/>
                    </w:rPr>
                    <w:t>seguimiento</w:t>
                  </w:r>
                </w:p>
                <w:p w14:paraId="189F47ED" w14:textId="77777777" w:rsidR="00542D42" w:rsidRPr="00542D42" w:rsidRDefault="00542D42" w:rsidP="00542D42">
                  <w:pPr>
                    <w:spacing w:after="0" w:line="259" w:lineRule="auto"/>
                    <w:ind w:left="0" w:right="53" w:firstLine="0"/>
                    <w:jc w:val="center"/>
                    <w:rPr>
                      <w:color w:val="auto"/>
                      <w:kern w:val="0"/>
                      <w:szCs w:val="22"/>
                      <w:lang w:val="es-ES_tradnl"/>
                      <w14:ligatures w14:val="none"/>
                    </w:rPr>
                  </w:pPr>
                  <w:r w:rsidRPr="00542D42">
                    <w:rPr>
                      <w:color w:val="auto"/>
                      <w:kern w:val="0"/>
                      <w:szCs w:val="22"/>
                      <w:lang w:val="es-ES_tradnl"/>
                      <w14:ligatures w14:val="none"/>
                    </w:rPr>
                    <w:t xml:space="preserve">y </w:t>
                  </w:r>
                </w:p>
                <w:p w14:paraId="31970978" w14:textId="77777777" w:rsidR="00542D42" w:rsidRPr="00542D42" w:rsidRDefault="00542D42" w:rsidP="00542D42">
                  <w:pPr>
                    <w:spacing w:after="0" w:line="259" w:lineRule="auto"/>
                    <w:ind w:left="58" w:right="0" w:firstLine="0"/>
                    <w:rPr>
                      <w:color w:val="auto"/>
                      <w:kern w:val="0"/>
                      <w:szCs w:val="22"/>
                      <w:lang w:val="es-ES_tradnl"/>
                      <w14:ligatures w14:val="none"/>
                    </w:rPr>
                  </w:pPr>
                  <w:r w:rsidRPr="00542D42">
                    <w:rPr>
                      <w:color w:val="auto"/>
                      <w:kern w:val="0"/>
                      <w:szCs w:val="22"/>
                      <w:lang w:val="es-ES_tradnl"/>
                      <w14:ligatures w14:val="none"/>
                    </w:rPr>
                    <w:t xml:space="preserve">control que </w:t>
                  </w:r>
                </w:p>
                <w:p w14:paraId="0A53072E" w14:textId="77777777" w:rsidR="00542D42" w:rsidRPr="00542D42" w:rsidRDefault="00542D42" w:rsidP="00542D42">
                  <w:pPr>
                    <w:spacing w:after="252" w:line="259" w:lineRule="auto"/>
                    <w:ind w:left="6" w:right="0" w:firstLine="0"/>
                    <w:rPr>
                      <w:color w:val="auto"/>
                      <w:kern w:val="0"/>
                      <w:szCs w:val="22"/>
                      <w:lang w:val="es-ES_tradnl"/>
                      <w14:ligatures w14:val="none"/>
                    </w:rPr>
                  </w:pPr>
                  <w:r w:rsidRPr="00542D42">
                    <w:rPr>
                      <w:color w:val="auto"/>
                      <w:kern w:val="0"/>
                      <w:szCs w:val="22"/>
                      <w:lang w:val="es-ES_tradnl"/>
                      <w14:ligatures w14:val="none"/>
                    </w:rPr>
                    <w:t>garanticen el</w:t>
                  </w:r>
                </w:p>
                <w:p w14:paraId="2E47273C" w14:textId="77777777" w:rsidR="00542D42" w:rsidRPr="00542D42" w:rsidRDefault="00542D42" w:rsidP="00542D42">
                  <w:pPr>
                    <w:spacing w:after="15" w:line="242" w:lineRule="auto"/>
                    <w:ind w:left="366" w:right="0" w:hanging="330"/>
                    <w:jc w:val="left"/>
                    <w:rPr>
                      <w:color w:val="auto"/>
                      <w:kern w:val="0"/>
                      <w:szCs w:val="22"/>
                      <w:lang w:val="es-ES_tradnl"/>
                      <w14:ligatures w14:val="none"/>
                    </w:rPr>
                  </w:pPr>
                  <w:proofErr w:type="spellStart"/>
                  <w:r w:rsidRPr="00542D42">
                    <w:rPr>
                      <w:color w:val="auto"/>
                      <w:kern w:val="0"/>
                      <w:szCs w:val="22"/>
                      <w:lang w:val="es-ES_tradnl"/>
                      <w14:ligatures w14:val="none"/>
                    </w:rPr>
                    <w:t>cumplimient</w:t>
                  </w:r>
                  <w:proofErr w:type="spellEnd"/>
                  <w:r w:rsidRPr="00542D42">
                    <w:rPr>
                      <w:color w:val="auto"/>
                      <w:kern w:val="0"/>
                      <w:szCs w:val="22"/>
                      <w:lang w:val="es-ES_tradnl"/>
                      <w14:ligatures w14:val="none"/>
                    </w:rPr>
                    <w:t xml:space="preserve"> o del </w:t>
                  </w:r>
                </w:p>
                <w:p w14:paraId="7AB8F31F" w14:textId="77777777" w:rsidR="00542D42" w:rsidRPr="00542D42" w:rsidRDefault="00542D42" w:rsidP="00542D42">
                  <w:pPr>
                    <w:spacing w:after="0" w:line="259"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plan de trabajo</w:t>
                  </w:r>
                </w:p>
              </w:tc>
            </w:tr>
          </w:tbl>
          <w:p w14:paraId="43B75690"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r>
    </w:tbl>
    <w:p w14:paraId="41874F48" w14:textId="77777777" w:rsidR="00542D42" w:rsidRPr="00542D42" w:rsidRDefault="00542D42" w:rsidP="00542D42">
      <w:pPr>
        <w:spacing w:after="0" w:line="259" w:lineRule="auto"/>
        <w:ind w:left="-1446" w:right="9481" w:firstLine="0"/>
        <w:jc w:val="left"/>
        <w:rPr>
          <w:color w:val="auto"/>
          <w:kern w:val="0"/>
          <w:szCs w:val="22"/>
          <w:lang w:val="es-ES_tradnl"/>
          <w14:ligatures w14:val="none"/>
        </w:rPr>
      </w:pPr>
    </w:p>
    <w:tbl>
      <w:tblPr>
        <w:tblW w:w="9496" w:type="dxa"/>
        <w:tblLayout w:type="fixed"/>
        <w:tblLook w:val="0400" w:firstRow="0" w:lastRow="0" w:firstColumn="0" w:lastColumn="0" w:noHBand="0" w:noVBand="1"/>
      </w:tblPr>
      <w:tblGrid>
        <w:gridCol w:w="237"/>
        <w:gridCol w:w="459"/>
        <w:gridCol w:w="415"/>
        <w:gridCol w:w="1559"/>
        <w:gridCol w:w="1726"/>
        <w:gridCol w:w="1208"/>
        <w:gridCol w:w="1726"/>
        <w:gridCol w:w="1258"/>
        <w:gridCol w:w="908"/>
      </w:tblGrid>
      <w:tr w:rsidR="00542D42" w:rsidRPr="00542D42" w14:paraId="75261C45" w14:textId="77777777" w:rsidTr="00E765E1">
        <w:trPr>
          <w:trHeight w:val="13130"/>
        </w:trPr>
        <w:tc>
          <w:tcPr>
            <w:tcW w:w="521" w:type="dxa"/>
            <w:gridSpan w:val="2"/>
            <w:tcBorders>
              <w:top w:val="nil"/>
              <w:left w:val="nil"/>
              <w:bottom w:val="nil"/>
              <w:right w:val="nil"/>
            </w:tcBorders>
          </w:tcPr>
          <w:p w14:paraId="7EF9508C" w14:textId="77777777" w:rsidR="00542D42" w:rsidRPr="00542D42" w:rsidRDefault="00542D42" w:rsidP="00542D42">
            <w:pPr>
              <w:spacing w:after="0" w:line="259" w:lineRule="auto"/>
              <w:ind w:left="0" w:right="0" w:firstLine="0"/>
              <w:jc w:val="left"/>
              <w:rPr>
                <w:color w:val="auto"/>
                <w:kern w:val="0"/>
                <w:szCs w:val="22"/>
                <w:lang w:val="es-ES_tradnl"/>
                <w14:ligatures w14:val="none"/>
              </w:rPr>
            </w:pPr>
            <w:r w:rsidRPr="00542D42">
              <w:rPr>
                <w:rFonts w:ascii="Calibri" w:eastAsia="Calibri" w:hAnsi="Calibri" w:cs="Calibri"/>
                <w:noProof/>
                <w:color w:val="auto"/>
                <w:kern w:val="0"/>
                <w:szCs w:val="22"/>
                <w:lang w:val="es-ES_tradnl"/>
                <w14:ligatures w14:val="none"/>
              </w:rPr>
              <w:lastRenderedPageBreak/>
              <mc:AlternateContent>
                <mc:Choice Requires="wpg">
                  <w:drawing>
                    <wp:inline distT="0" distB="0" distL="0" distR="0" wp14:anchorId="78D818D5" wp14:editId="153D920D">
                      <wp:extent cx="9525" cy="8337550"/>
                      <wp:effectExtent l="0" t="0" r="0" b="0"/>
                      <wp:docPr id="1073741831" name="Grupo 1073741831"/>
                      <wp:cNvGraphicFramePr/>
                      <a:graphic xmlns:a="http://schemas.openxmlformats.org/drawingml/2006/main">
                        <a:graphicData uri="http://schemas.microsoft.com/office/word/2010/wordprocessingGroup">
                          <wpg:wgp>
                            <wpg:cNvGrpSpPr/>
                            <wpg:grpSpPr>
                              <a:xfrm>
                                <a:off x="0" y="0"/>
                                <a:ext cx="9525" cy="8337550"/>
                                <a:chOff x="5341225" y="0"/>
                                <a:chExt cx="9550" cy="7560000"/>
                              </a:xfrm>
                            </wpg:grpSpPr>
                            <wpg:grpSp>
                              <wpg:cNvPr id="205366129" name="Grupo 205366129"/>
                              <wpg:cNvGrpSpPr/>
                              <wpg:grpSpPr>
                                <a:xfrm>
                                  <a:off x="5341238" y="0"/>
                                  <a:ext cx="9525" cy="7560000"/>
                                  <a:chOff x="0" y="0"/>
                                  <a:chExt cx="9525" cy="8337550"/>
                                </a:xfrm>
                              </wpg:grpSpPr>
                              <wps:wsp>
                                <wps:cNvPr id="97746929" name="Rectángulo 97746929"/>
                                <wps:cNvSpPr/>
                                <wps:spPr>
                                  <a:xfrm>
                                    <a:off x="0" y="0"/>
                                    <a:ext cx="9525" cy="8337550"/>
                                  </a:xfrm>
                                  <a:prstGeom prst="rect">
                                    <a:avLst/>
                                  </a:prstGeom>
                                  <a:noFill/>
                                  <a:ln>
                                    <a:noFill/>
                                  </a:ln>
                                </wps:spPr>
                                <wps:txbx>
                                  <w:txbxContent>
                                    <w:p w14:paraId="6301A973" w14:textId="77777777" w:rsidR="00542D42" w:rsidRDefault="00542D42" w:rsidP="00542D42">
                                      <w:pPr>
                                        <w:textDirection w:val="btLr"/>
                                      </w:pPr>
                                    </w:p>
                                  </w:txbxContent>
                                </wps:txbx>
                                <wps:bodyPr spcFirstLastPara="1" wrap="square" lIns="91425" tIns="91425" rIns="91425" bIns="91425" anchor="ctr" anchorCtr="0">
                                  <a:noAutofit/>
                                </wps:bodyPr>
                              </wps:wsp>
                              <wps:wsp>
                                <wps:cNvPr id="772837415" name="Forma libre: forma 772837415"/>
                                <wps:cNvSpPr/>
                                <wps:spPr>
                                  <a:xfrm>
                                    <a:off x="0" y="0"/>
                                    <a:ext cx="9525" cy="8337550"/>
                                  </a:xfrm>
                                  <a:custGeom>
                                    <a:avLst/>
                                    <a:gdLst/>
                                    <a:ahLst/>
                                    <a:cxnLst/>
                                    <a:rect l="l" t="t" r="r" b="b"/>
                                    <a:pathLst>
                                      <a:path w="9525" h="8337550" extrusionOk="0">
                                        <a:moveTo>
                                          <a:pt x="0" y="0"/>
                                        </a:moveTo>
                                        <a:lnTo>
                                          <a:pt x="9525" y="0"/>
                                        </a:lnTo>
                                        <a:lnTo>
                                          <a:pt x="9525" y="8337550"/>
                                        </a:lnTo>
                                        <a:lnTo>
                                          <a:pt x="0" y="8337550"/>
                                        </a:lnTo>
                                        <a:lnTo>
                                          <a:pt x="0" y="0"/>
                                        </a:lnTo>
                                      </a:path>
                                    </a:pathLst>
                                  </a:custGeom>
                                  <a:solidFill>
                                    <a:srgbClr val="000000"/>
                                  </a:solidFill>
                                  <a:ln>
                                    <a:noFill/>
                                  </a:ln>
                                </wps:spPr>
                                <wps:bodyPr spcFirstLastPara="1" wrap="square" lIns="91425" tIns="91425" rIns="91425" bIns="91425" anchor="ctr" anchorCtr="0">
                                  <a:noAutofit/>
                                </wps:bodyPr>
                              </wps:wsp>
                            </wpg:grpSp>
                          </wpg:wgp>
                        </a:graphicData>
                      </a:graphic>
                    </wp:inline>
                  </w:drawing>
                </mc:Choice>
                <mc:Fallback>
                  <w:pict>
                    <v:group w14:anchorId="78D818D5" id="Grupo 1073741831" o:spid="_x0000_s1030" style="width:.75pt;height:656.5pt;mso-position-horizontal-relative:char;mso-position-vertical-relative:line" coordorigin="53412" coordsize="95,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I0wCQMAAPUIAAAOAAAAZHJzL2Uyb0RvYy54bWzMVllu2zAQ/S/QOxD8b2TJWyxEDoqkNgoU&#10;TdCkB6ApakEpkiUpyzlOz9KLdUhZS5IGSBMEqD9kcjgczTy+edTZ+aHiaM+0KaVIcHgywYgJKtNS&#10;5An+frv5cIqRsUSkhEvBEnzHDD5fv3931qiYRbKQPGUaQRBh4kYluLBWxUFgaMEqYk6kYgIWM6kr&#10;YmGq8yDVpIHoFQ+iyWQRNFKnSkvKjAHrZbuI1z5+ljFqr7LMMIt4giE365/aP3fuGazPSJxrooqS&#10;HtMgL8iiIqWAl/ahLoklqNblo1BVSbU0MrMnVFaBzLKSMl8DVBNOHlSz1bJWvpY8bnLVwwTQPsDp&#10;xWHp1/1Wqxt1rQGJRuWAhZ+5Wg6Zrtw/ZIkOHrK7HjJ2sIiCcTWP5hhRWDidTpfz+RFRWgDsbtN8&#10;Ogsj5zJspcWnfjP4+83L+WICP3ccQffi4F46/aRNE/K+1qhMExxN5tPFIoxWGAlSAcW2ulYSDeZj&#10;Yf9QqU96Cswdkn5c7yhlEvf1Qj3DpnGlf4HpyUqhFcxw2uZ1p31TEMU8iUw8oLZaLmeL1QDaN+iU&#10;379EXnOJ+jWPnN/VE8TEBrjyKnb0ZZNYaWO3TFbIDRKsIQnfRWT/xdiWC52Le6WQm5JzsJOYi3sG&#10;iOksQJkuQTeyh93BcyR0xHKWnUzvgDdG0U0Jr/xCjL0mGjo+xKgBFUiw+VkTzTDinwUAvwpn7uDs&#10;eKLHk914QgQtJIgLtRqjdnJhvdi0yX6srcxKX9iQzDFrOPE2xTc/+uUyOp0uZyHU1TbMxqkr4uVO&#10;sxh5qUWDz5tzgNYtBxxE3bmDjqYtA8BWdCN6EN3QMcVJOveSbjEClAFzkPRdK+mKWLfPBXVD1HRS&#10;VQxKhaCpde1urqsfTticcyX37Fb6bfaB6AHHhlUuxl6tCnaN78nYLj/hNtLKJ51bJXm+Zyee7Ssh&#10;rKvby2mPBRjHaBvJy9R1lCvX6Hx3wTXaE3dT+t9Rje+5Pavv/vMuGy4W33v+bvVAHb8D3OU9nnuv&#10;4Wtl/QcAAP//AwBQSwMEFAAGAAgAAAAhAGfuE07aAAAABAEAAA8AAABkcnMvZG93bnJldi54bWxM&#10;j0FrwkAQhe+F/odlBG91kwaLxGxEpPUkhapQehuzYxLMzobsmsR/37WXepnH8Ib3vslWo2lET52r&#10;LSuIZxEI4sLqmksFx8PHywKE88gaG8uk4EYOVvnzU4aptgN/Ub/3pQgh7FJUUHnfplK6oiKDbmZb&#10;4uCdbWfQh7Urpe5wCOGmka9R9CYN1hwaKmxpU1Fx2V+Ngu2AwzqJ3/vd5by5/Rzmn9+7mJSaTsb1&#10;EoSn0f8fwx0/oEMemE72ytqJRkF4xP/NuzcHcQqSxEkEMs/kI3z+CwAA//8DAFBLAQItABQABgAI&#10;AAAAIQC2gziS/gAAAOEBAAATAAAAAAAAAAAAAAAAAAAAAABbQ29udGVudF9UeXBlc10ueG1sUEsB&#10;Ai0AFAAGAAgAAAAhADj9If/WAAAAlAEAAAsAAAAAAAAAAAAAAAAALwEAAF9yZWxzLy5yZWxzUEsB&#10;Ai0AFAAGAAgAAAAhAPtUjTAJAwAA9QgAAA4AAAAAAAAAAAAAAAAALgIAAGRycy9lMm9Eb2MueG1s&#10;UEsBAi0AFAAGAAgAAAAhAGfuE07aAAAABAEAAA8AAAAAAAAAAAAAAAAAYwUAAGRycy9kb3ducmV2&#10;LnhtbFBLBQYAAAAABAAEAPMAAABqBgAAAAA=&#10;">
                      <v:group id="Grupo 205366129" o:spid="_x0000_s1031" style="position:absolute;left:53412;width:95;height:75600" coordsize="95,8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LQkygAAAOIAAAAPAAAAZHJzL2Rvd25yZXYueG1sRI9Ba8JA&#10;FITvhf6H5RW81U0iBpu6ikiVHqSgFsTbI/tMgtm3Ibsm8d93BaHHYWa+YebLwdSio9ZVlhXE4wgE&#10;cW51xYWC3+PmfQbCeWSNtWVScCcHy8XryxwzbXveU3fwhQgQdhkqKL1vMildXpJBN7YNcfAutjXo&#10;g2wLqVvsA9zUMomiVBqsOCyU2NC6pPx6uBkF2x771ST+6nbXy/p+Pk5/TruYlBq9DatPEJ4G/x9+&#10;tr+1giSaTtI0Tj7gcSncAbn4AwAA//8DAFBLAQItABQABgAIAAAAIQDb4fbL7gAAAIUBAAATAAAA&#10;AAAAAAAAAAAAAAAAAABbQ29udGVudF9UeXBlc10ueG1sUEsBAi0AFAAGAAgAAAAhAFr0LFu/AAAA&#10;FQEAAAsAAAAAAAAAAAAAAAAAHwEAAF9yZWxzLy5yZWxzUEsBAi0AFAAGAAgAAAAhAFoEtCTKAAAA&#10;4gAAAA8AAAAAAAAAAAAAAAAABwIAAGRycy9kb3ducmV2LnhtbFBLBQYAAAAAAwADALcAAAD+AgAA&#10;AAA=&#10;">
                        <v:rect id="Rectángulo 97746929" o:spid="_x0000_s1032" style="position:absolute;width:95;height:83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jxNyAAAAOEAAAAPAAAAZHJzL2Rvd25yZXYueG1sRI/BbsIw&#10;EETvSPyDtUi9gdMIhSZgEFStVHqioR+wjZc4arxOYxfSv8eVkDiOZuaNZrUZbCvO1PvGsYLHWQKC&#10;uHK64VrB5/F1+gTCB2SNrWNS8EceNuvxaIWFdhf+oHMZahEh7AtUYELoCil9Zciin7mOOHon11sM&#10;Ufa11D1eIty2Mk2STFpsOC4Y7OjZUPVd/loFh7mj9CX1u7K2uRm+ju/7H8yUepgM2yWIQEO4h2/t&#10;N60gXyzmWZ7m8P8ovgG5vgIAAP//AwBQSwECLQAUAAYACAAAACEA2+H2y+4AAACFAQAAEwAAAAAA&#10;AAAAAAAAAAAAAAAAW0NvbnRlbnRfVHlwZXNdLnhtbFBLAQItABQABgAIAAAAIQBa9CxbvwAAABUB&#10;AAALAAAAAAAAAAAAAAAAAB8BAABfcmVscy8ucmVsc1BLAQItABQABgAIAAAAIQDRdjxNyAAAAOEA&#10;AAAPAAAAAAAAAAAAAAAAAAcCAABkcnMvZG93bnJldi54bWxQSwUGAAAAAAMAAwC3AAAA/AIAAAAA&#10;" filled="f" stroked="f">
                          <v:textbox inset="2.53958mm,2.53958mm,2.53958mm,2.53958mm">
                            <w:txbxContent>
                              <w:p w14:paraId="6301A973" w14:textId="77777777" w:rsidR="00542D42" w:rsidRDefault="00542D42" w:rsidP="00542D42">
                                <w:pPr>
                                  <w:textDirection w:val="btLr"/>
                                </w:pPr>
                              </w:p>
                            </w:txbxContent>
                          </v:textbox>
                        </v:rect>
                        <v:shape id="Forma libre: forma 772837415" o:spid="_x0000_s1033" style="position:absolute;width:95;height:83375;visibility:visible;mso-wrap-style:square;v-text-anchor:middle" coordsize="9525,8337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U9PyAAAAOIAAAAPAAAAZHJzL2Rvd25yZXYueG1sRI9Ba8JA&#10;FITvQv/D8gq96cZUG4muIgWLPRrTnl+zzyQ0+zbsrib9991CweMwM98wm91oOnEj51vLCuazBARx&#10;ZXXLtYLyfJiuQPiArLGzTAp+yMNu+zDZYK7twCe6FaEWEcI+RwVNCH0upa8aMuhntieO3sU6gyFK&#10;V0vtcIhw08k0SV6kwZbjQoM9vTZUfRdXo2B4a7F8L1wmU3vG8vOj/krMXqmnx3G/BhFoDPfwf/uo&#10;FWRZunrOFvMl/F2Kd0BufwEAAP//AwBQSwECLQAUAAYACAAAACEA2+H2y+4AAACFAQAAEwAAAAAA&#10;AAAAAAAAAAAAAAAAW0NvbnRlbnRfVHlwZXNdLnhtbFBLAQItABQABgAIAAAAIQBa9CxbvwAAABUB&#10;AAALAAAAAAAAAAAAAAAAAB8BAABfcmVscy8ucmVsc1BLAQItABQABgAIAAAAIQDWbU9PyAAAAOIA&#10;AAAPAAAAAAAAAAAAAAAAAAcCAABkcnMvZG93bnJldi54bWxQSwUGAAAAAAMAAwC3AAAA/AIAAAAA&#10;" path="m,l9525,r,8337550l,8337550,,e" fillcolor="black" stroked="f">
                          <v:path arrowok="t" o:extrusionok="f"/>
                        </v:shape>
                      </v:group>
                      <w10:anchorlock/>
                    </v:group>
                  </w:pict>
                </mc:Fallback>
              </mc:AlternateContent>
            </w:r>
          </w:p>
        </w:tc>
        <w:tc>
          <w:tcPr>
            <w:tcW w:w="10240" w:type="dxa"/>
            <w:gridSpan w:val="7"/>
            <w:tcBorders>
              <w:top w:val="nil"/>
              <w:left w:val="nil"/>
              <w:bottom w:val="nil"/>
              <w:right w:val="nil"/>
            </w:tcBorders>
          </w:tcPr>
          <w:p w14:paraId="3D94116E" w14:textId="77777777" w:rsidR="00542D42" w:rsidRPr="00542D42" w:rsidRDefault="00542D42" w:rsidP="00542D42">
            <w:pPr>
              <w:spacing w:after="0" w:line="259" w:lineRule="auto"/>
              <w:ind w:left="-2082" w:right="11696" w:firstLine="0"/>
              <w:jc w:val="left"/>
              <w:rPr>
                <w:color w:val="auto"/>
                <w:kern w:val="0"/>
                <w:szCs w:val="22"/>
                <w:lang w:val="es-ES_tradnl"/>
                <w14:ligatures w14:val="none"/>
              </w:rPr>
            </w:pPr>
          </w:p>
          <w:tbl>
            <w:tblPr>
              <w:tblW w:w="9062" w:type="dxa"/>
              <w:tblInd w:w="621" w:type="dxa"/>
              <w:tblLayout w:type="fixed"/>
              <w:tblLook w:val="0400" w:firstRow="0" w:lastRow="0" w:firstColumn="0" w:lastColumn="0" w:noHBand="0" w:noVBand="1"/>
            </w:tblPr>
            <w:tblGrid>
              <w:gridCol w:w="1666"/>
              <w:gridCol w:w="1955"/>
              <w:gridCol w:w="1285"/>
              <w:gridCol w:w="1555"/>
              <w:gridCol w:w="1296"/>
              <w:gridCol w:w="1305"/>
            </w:tblGrid>
            <w:tr w:rsidR="00542D42" w:rsidRPr="00542D42" w14:paraId="344A5218" w14:textId="77777777" w:rsidTr="00E765E1">
              <w:trPr>
                <w:trHeight w:val="4999"/>
              </w:trPr>
              <w:tc>
                <w:tcPr>
                  <w:tcW w:w="1666" w:type="dxa"/>
                  <w:tcBorders>
                    <w:top w:val="nil"/>
                    <w:left w:val="single" w:sz="6" w:space="0" w:color="000000"/>
                    <w:bottom w:val="single" w:sz="6" w:space="0" w:color="000000"/>
                    <w:right w:val="single" w:sz="6" w:space="0" w:color="000000"/>
                  </w:tcBorders>
                </w:tcPr>
                <w:p w14:paraId="746D8B7D"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955" w:type="dxa"/>
                  <w:tcBorders>
                    <w:top w:val="nil"/>
                    <w:left w:val="single" w:sz="6" w:space="0" w:color="000000"/>
                    <w:bottom w:val="single" w:sz="6" w:space="0" w:color="000000"/>
                    <w:right w:val="single" w:sz="6" w:space="0" w:color="000000"/>
                  </w:tcBorders>
                </w:tcPr>
                <w:p w14:paraId="298D3525"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285" w:type="dxa"/>
                  <w:tcBorders>
                    <w:top w:val="nil"/>
                    <w:left w:val="single" w:sz="6" w:space="0" w:color="000000"/>
                    <w:bottom w:val="single" w:sz="6" w:space="0" w:color="000000"/>
                    <w:right w:val="single" w:sz="6" w:space="0" w:color="000000"/>
                  </w:tcBorders>
                </w:tcPr>
                <w:p w14:paraId="293C944D"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555" w:type="dxa"/>
                  <w:tcBorders>
                    <w:top w:val="nil"/>
                    <w:left w:val="single" w:sz="6" w:space="0" w:color="000000"/>
                    <w:bottom w:val="single" w:sz="6" w:space="0" w:color="000000"/>
                    <w:right w:val="single" w:sz="6" w:space="0" w:color="000000"/>
                  </w:tcBorders>
                </w:tcPr>
                <w:p w14:paraId="141208DF"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296" w:type="dxa"/>
                  <w:tcBorders>
                    <w:top w:val="nil"/>
                    <w:left w:val="single" w:sz="6" w:space="0" w:color="000000"/>
                    <w:bottom w:val="single" w:sz="6" w:space="0" w:color="000000"/>
                    <w:right w:val="single" w:sz="6" w:space="0" w:color="000000"/>
                  </w:tcBorders>
                </w:tcPr>
                <w:p w14:paraId="12EAFDA6"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305" w:type="dxa"/>
                  <w:tcBorders>
                    <w:top w:val="nil"/>
                    <w:left w:val="single" w:sz="6" w:space="0" w:color="000000"/>
                    <w:bottom w:val="single" w:sz="6" w:space="0" w:color="000000"/>
                    <w:right w:val="single" w:sz="6" w:space="0" w:color="000000"/>
                  </w:tcBorders>
                </w:tcPr>
                <w:p w14:paraId="5C118A57" w14:textId="77777777" w:rsidR="00542D42" w:rsidRPr="00542D42" w:rsidRDefault="00542D42" w:rsidP="00542D42">
                  <w:pPr>
                    <w:spacing w:after="0" w:line="259" w:lineRule="auto"/>
                    <w:ind w:left="78" w:right="0" w:firstLine="0"/>
                    <w:rPr>
                      <w:color w:val="auto"/>
                      <w:kern w:val="0"/>
                      <w:szCs w:val="22"/>
                      <w:lang w:val="es-ES_tradnl"/>
                      <w14:ligatures w14:val="none"/>
                    </w:rPr>
                  </w:pPr>
                  <w:r w:rsidRPr="00542D42">
                    <w:rPr>
                      <w:color w:val="auto"/>
                      <w:kern w:val="0"/>
                      <w:szCs w:val="22"/>
                      <w:lang w:val="es-ES_tradnl"/>
                      <w14:ligatures w14:val="none"/>
                    </w:rPr>
                    <w:t>2025- 2032</w:t>
                  </w:r>
                </w:p>
                <w:p w14:paraId="27F51EEC" w14:textId="77777777" w:rsidR="00542D42" w:rsidRPr="00542D42" w:rsidRDefault="00542D42" w:rsidP="00542D42">
                  <w:pPr>
                    <w:spacing w:after="15" w:line="242" w:lineRule="auto"/>
                    <w:ind w:left="258" w:right="0" w:hanging="143"/>
                    <w:jc w:val="left"/>
                    <w:rPr>
                      <w:color w:val="auto"/>
                      <w:kern w:val="0"/>
                      <w:szCs w:val="22"/>
                      <w:lang w:val="es-ES_tradnl"/>
                      <w14:ligatures w14:val="none"/>
                    </w:rPr>
                  </w:pPr>
                  <w:r w:rsidRPr="00542D42">
                    <w:rPr>
                      <w:color w:val="auto"/>
                      <w:kern w:val="0"/>
                      <w:szCs w:val="22"/>
                      <w:lang w:val="es-ES_tradnl"/>
                      <w14:ligatures w14:val="none"/>
                    </w:rPr>
                    <w:t xml:space="preserve">Generar al menos </w:t>
                  </w:r>
                </w:p>
                <w:p w14:paraId="01B00C1F" w14:textId="77777777" w:rsidR="00542D42" w:rsidRPr="00542D42" w:rsidRDefault="00542D42" w:rsidP="00542D42">
                  <w:pPr>
                    <w:spacing w:after="0" w:line="259" w:lineRule="auto"/>
                    <w:ind w:left="0" w:right="46" w:firstLine="0"/>
                    <w:jc w:val="center"/>
                    <w:rPr>
                      <w:color w:val="auto"/>
                      <w:kern w:val="0"/>
                      <w:szCs w:val="22"/>
                      <w:lang w:val="es-ES_tradnl"/>
                      <w14:ligatures w14:val="none"/>
                    </w:rPr>
                  </w:pPr>
                  <w:r w:rsidRPr="00542D42">
                    <w:rPr>
                      <w:color w:val="auto"/>
                      <w:kern w:val="0"/>
                      <w:szCs w:val="22"/>
                      <w:lang w:val="es-ES_tradnl"/>
                      <w14:ligatures w14:val="none"/>
                    </w:rPr>
                    <w:t xml:space="preserve">cinco (5) </w:t>
                  </w:r>
                </w:p>
                <w:p w14:paraId="59CDA035" w14:textId="77777777" w:rsidR="00542D42" w:rsidRPr="00542D42" w:rsidRDefault="00542D42" w:rsidP="00542D42">
                  <w:pPr>
                    <w:spacing w:after="0" w:line="256" w:lineRule="auto"/>
                    <w:ind w:left="475" w:right="0" w:hanging="337"/>
                    <w:jc w:val="left"/>
                    <w:rPr>
                      <w:color w:val="auto"/>
                      <w:kern w:val="0"/>
                      <w:szCs w:val="22"/>
                      <w:lang w:val="es-ES_tradnl"/>
                      <w14:ligatures w14:val="none"/>
                    </w:rPr>
                  </w:pPr>
                  <w:r w:rsidRPr="00542D42">
                    <w:rPr>
                      <w:color w:val="auto"/>
                      <w:kern w:val="0"/>
                      <w:szCs w:val="22"/>
                      <w:lang w:val="es-ES_tradnl"/>
                      <w14:ligatures w14:val="none"/>
                    </w:rPr>
                    <w:t xml:space="preserve">productos de </w:t>
                  </w:r>
                </w:p>
                <w:p w14:paraId="4087EBC5" w14:textId="77777777" w:rsidR="00542D42" w:rsidRPr="00542D42" w:rsidRDefault="00542D42" w:rsidP="00542D42">
                  <w:pPr>
                    <w:spacing w:after="15" w:line="242" w:lineRule="auto"/>
                    <w:ind w:left="535" w:right="0" w:hanging="480"/>
                    <w:jc w:val="left"/>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r w:rsidRPr="00542D42">
                    <w:rPr>
                      <w:color w:val="auto"/>
                      <w:kern w:val="0"/>
                      <w:szCs w:val="22"/>
                      <w:lang w:val="es-ES_tradnl"/>
                      <w14:ligatures w14:val="none"/>
                    </w:rPr>
                    <w:t xml:space="preserve"> n </w:t>
                  </w:r>
                </w:p>
                <w:p w14:paraId="396CBF3B" w14:textId="77777777" w:rsidR="00542D42" w:rsidRPr="00542D42" w:rsidRDefault="00542D42" w:rsidP="00542D42">
                  <w:pPr>
                    <w:spacing w:after="15" w:line="242" w:lineRule="auto"/>
                    <w:ind w:left="385" w:right="0" w:hanging="360"/>
                    <w:jc w:val="left"/>
                    <w:rPr>
                      <w:color w:val="auto"/>
                      <w:kern w:val="0"/>
                      <w:szCs w:val="22"/>
                      <w:lang w:val="es-ES_tradnl"/>
                      <w14:ligatures w14:val="none"/>
                    </w:rPr>
                  </w:pPr>
                  <w:proofErr w:type="spellStart"/>
                  <w:r w:rsidRPr="00542D42">
                    <w:rPr>
                      <w:color w:val="auto"/>
                      <w:kern w:val="0"/>
                      <w:szCs w:val="22"/>
                      <w:lang w:val="es-ES_tradnl"/>
                      <w14:ligatures w14:val="none"/>
                    </w:rPr>
                    <w:t>pertenecient</w:t>
                  </w:r>
                  <w:proofErr w:type="spellEnd"/>
                  <w:r w:rsidRPr="00542D42">
                    <w:rPr>
                      <w:color w:val="auto"/>
                      <w:kern w:val="0"/>
                      <w:szCs w:val="22"/>
                      <w:lang w:val="es-ES_tradnl"/>
                      <w14:ligatures w14:val="none"/>
                    </w:rPr>
                    <w:t xml:space="preserve"> es a </w:t>
                  </w:r>
                </w:p>
                <w:p w14:paraId="1BF10C08" w14:textId="77777777" w:rsidR="00542D42" w:rsidRPr="00542D42" w:rsidRDefault="00542D42" w:rsidP="00542D42">
                  <w:pPr>
                    <w:spacing w:after="0" w:line="259" w:lineRule="auto"/>
                    <w:ind w:left="6" w:right="0" w:firstLine="0"/>
                    <w:jc w:val="center"/>
                    <w:rPr>
                      <w:color w:val="auto"/>
                      <w:kern w:val="0"/>
                      <w:szCs w:val="22"/>
                      <w:lang w:val="es-ES_tradnl"/>
                      <w14:ligatures w14:val="none"/>
                    </w:rPr>
                  </w:pPr>
                  <w:r w:rsidRPr="00542D42">
                    <w:rPr>
                      <w:color w:val="auto"/>
                      <w:kern w:val="0"/>
                      <w:szCs w:val="22"/>
                      <w:lang w:val="es-ES_tradnl"/>
                      <w14:ligatures w14:val="none"/>
                    </w:rPr>
                    <w:t>las</w:t>
                  </w:r>
                </w:p>
                <w:p w14:paraId="09676155" w14:textId="77777777" w:rsidR="00542D42" w:rsidRPr="00542D42" w:rsidRDefault="00542D42" w:rsidP="00542D42">
                  <w:pPr>
                    <w:spacing w:after="0" w:line="259" w:lineRule="auto"/>
                    <w:ind w:left="138" w:right="0" w:firstLine="0"/>
                    <w:jc w:val="left"/>
                    <w:rPr>
                      <w:color w:val="auto"/>
                      <w:kern w:val="0"/>
                      <w:szCs w:val="22"/>
                      <w:lang w:val="es-ES_tradnl"/>
                      <w14:ligatures w14:val="none"/>
                    </w:rPr>
                  </w:pPr>
                  <w:r w:rsidRPr="00542D42">
                    <w:rPr>
                      <w:color w:val="auto"/>
                      <w:kern w:val="0"/>
                      <w:szCs w:val="22"/>
                      <w:lang w:val="es-ES_tradnl"/>
                      <w14:ligatures w14:val="none"/>
                    </w:rPr>
                    <w:t xml:space="preserve">tipologías </w:t>
                  </w:r>
                </w:p>
                <w:p w14:paraId="5E0DA5DC" w14:textId="77777777" w:rsidR="00542D42" w:rsidRPr="00542D42" w:rsidRDefault="00542D42" w:rsidP="00542D42">
                  <w:pPr>
                    <w:spacing w:after="15" w:line="242" w:lineRule="auto"/>
                    <w:ind w:left="438" w:right="0" w:hanging="428"/>
                    <w:jc w:val="left"/>
                    <w:rPr>
                      <w:color w:val="auto"/>
                      <w:kern w:val="0"/>
                      <w:szCs w:val="22"/>
                      <w:lang w:val="es-ES_tradnl"/>
                      <w14:ligatures w14:val="none"/>
                    </w:rPr>
                  </w:pPr>
                  <w:r w:rsidRPr="00542D42">
                    <w:rPr>
                      <w:color w:val="auto"/>
                      <w:kern w:val="0"/>
                      <w:szCs w:val="22"/>
                      <w:lang w:val="es-ES_tradnl"/>
                      <w14:ligatures w14:val="none"/>
                    </w:rPr>
                    <w:t xml:space="preserve">establecidas por </w:t>
                  </w:r>
                </w:p>
                <w:p w14:paraId="4CA0DAAA" w14:textId="77777777" w:rsidR="00542D42" w:rsidRPr="00542D42" w:rsidRDefault="00542D42" w:rsidP="00542D42">
                  <w:pPr>
                    <w:spacing w:after="0" w:line="259" w:lineRule="auto"/>
                    <w:ind w:left="25" w:right="0" w:firstLine="0"/>
                    <w:rPr>
                      <w:color w:val="auto"/>
                      <w:kern w:val="0"/>
                      <w:szCs w:val="22"/>
                      <w:lang w:val="es-ES_tradnl"/>
                      <w14:ligatures w14:val="none"/>
                    </w:rPr>
                  </w:pPr>
                  <w:proofErr w:type="spellStart"/>
                  <w:r w:rsidRPr="00542D42">
                    <w:rPr>
                      <w:color w:val="auto"/>
                      <w:kern w:val="0"/>
                      <w:szCs w:val="22"/>
                      <w:lang w:val="es-ES_tradnl"/>
                      <w14:ligatures w14:val="none"/>
                    </w:rPr>
                    <w:t>Minciencias</w:t>
                  </w:r>
                  <w:proofErr w:type="spellEnd"/>
                  <w:r w:rsidRPr="00542D42">
                    <w:rPr>
                      <w:color w:val="auto"/>
                      <w:kern w:val="0"/>
                      <w:szCs w:val="22"/>
                      <w:lang w:val="es-ES_tradnl"/>
                      <w14:ligatures w14:val="none"/>
                    </w:rPr>
                    <w:t>.</w:t>
                  </w:r>
                </w:p>
                <w:p w14:paraId="51F17B42" w14:textId="77777777" w:rsidR="00542D42" w:rsidRPr="00542D42" w:rsidRDefault="00542D42" w:rsidP="00542D42">
                  <w:pPr>
                    <w:spacing w:after="0" w:line="256" w:lineRule="auto"/>
                    <w:ind w:left="475" w:right="0" w:hanging="457"/>
                    <w:jc w:val="left"/>
                    <w:rPr>
                      <w:color w:val="auto"/>
                      <w:kern w:val="0"/>
                      <w:szCs w:val="22"/>
                      <w:lang w:val="es-ES_tradnl"/>
                      <w14:ligatures w14:val="none"/>
                    </w:rPr>
                  </w:pPr>
                  <w:r w:rsidRPr="00542D42">
                    <w:rPr>
                      <w:color w:val="auto"/>
                      <w:kern w:val="0"/>
                      <w:szCs w:val="22"/>
                      <w:lang w:val="es-ES_tradnl"/>
                      <w14:ligatures w14:val="none"/>
                    </w:rPr>
                    <w:t xml:space="preserve">Certificación de </w:t>
                  </w:r>
                </w:p>
                <w:p w14:paraId="3812621A" w14:textId="77777777" w:rsidR="00542D42" w:rsidRPr="00542D42" w:rsidRDefault="00542D42" w:rsidP="00542D42">
                  <w:pPr>
                    <w:spacing w:after="0" w:line="259" w:lineRule="auto"/>
                    <w:ind w:left="198" w:right="0" w:firstLine="0"/>
                    <w:jc w:val="left"/>
                    <w:rPr>
                      <w:color w:val="auto"/>
                      <w:kern w:val="0"/>
                      <w:szCs w:val="22"/>
                      <w:lang w:val="es-ES_tradnl"/>
                      <w14:ligatures w14:val="none"/>
                    </w:rPr>
                  </w:pPr>
                  <w:r w:rsidRPr="00542D42">
                    <w:rPr>
                      <w:color w:val="auto"/>
                      <w:kern w:val="0"/>
                      <w:szCs w:val="22"/>
                      <w:lang w:val="es-ES_tradnl"/>
                      <w14:ligatures w14:val="none"/>
                    </w:rPr>
                    <w:t>producto Program</w:t>
                  </w:r>
                </w:p>
              </w:tc>
            </w:tr>
            <w:tr w:rsidR="00542D42" w:rsidRPr="00542D42" w14:paraId="418BE770" w14:textId="77777777" w:rsidTr="00E765E1">
              <w:trPr>
                <w:trHeight w:val="5790"/>
              </w:trPr>
              <w:tc>
                <w:tcPr>
                  <w:tcW w:w="1666" w:type="dxa"/>
                  <w:tcBorders>
                    <w:top w:val="single" w:sz="6" w:space="0" w:color="000000"/>
                    <w:left w:val="single" w:sz="6" w:space="0" w:color="000000"/>
                    <w:bottom w:val="single" w:sz="6" w:space="0" w:color="000000"/>
                    <w:right w:val="single" w:sz="6" w:space="0" w:color="000000"/>
                  </w:tcBorders>
                </w:tcPr>
                <w:p w14:paraId="223C239C" w14:textId="77777777" w:rsidR="00542D42" w:rsidRPr="00542D42" w:rsidRDefault="00542D42" w:rsidP="00542D42">
                  <w:pPr>
                    <w:spacing w:after="0" w:line="256" w:lineRule="auto"/>
                    <w:ind w:left="276" w:right="0" w:firstLine="120"/>
                    <w:jc w:val="left"/>
                    <w:rPr>
                      <w:color w:val="auto"/>
                      <w:kern w:val="0"/>
                      <w:szCs w:val="22"/>
                      <w:lang w:val="es-ES_tradnl"/>
                      <w14:ligatures w14:val="none"/>
                    </w:rPr>
                  </w:pPr>
                  <w:r w:rsidRPr="00542D42">
                    <w:rPr>
                      <w:color w:val="auto"/>
                      <w:kern w:val="0"/>
                      <w:szCs w:val="22"/>
                      <w:lang w:val="es-ES_tradnl"/>
                      <w14:ligatures w14:val="none"/>
                    </w:rPr>
                    <w:t xml:space="preserve">Generar productos </w:t>
                  </w:r>
                </w:p>
                <w:p w14:paraId="782ED6AF" w14:textId="77777777" w:rsidR="00542D42" w:rsidRPr="00542D42" w:rsidRDefault="00542D42" w:rsidP="00542D42">
                  <w:pPr>
                    <w:spacing w:after="252" w:line="259" w:lineRule="auto"/>
                    <w:ind w:left="13" w:right="0" w:firstLine="0"/>
                    <w:rPr>
                      <w:color w:val="auto"/>
                      <w:kern w:val="0"/>
                      <w:szCs w:val="22"/>
                      <w:lang w:val="es-ES_tradnl"/>
                      <w14:ligatures w14:val="none"/>
                    </w:rPr>
                  </w:pPr>
                  <w:r w:rsidRPr="00542D42">
                    <w:rPr>
                      <w:color w:val="auto"/>
                      <w:kern w:val="0"/>
                      <w:szCs w:val="22"/>
                      <w:lang w:val="es-ES_tradnl"/>
                      <w14:ligatures w14:val="none"/>
                    </w:rPr>
                    <w:t>de investigación</w:t>
                  </w:r>
                </w:p>
                <w:p w14:paraId="37EEEE90" w14:textId="77777777" w:rsidR="00542D42" w:rsidRPr="00542D42" w:rsidRDefault="00542D42" w:rsidP="00542D42">
                  <w:pPr>
                    <w:spacing w:after="0" w:line="249" w:lineRule="auto"/>
                    <w:ind w:left="133" w:right="83" w:hanging="60"/>
                    <w:jc w:val="left"/>
                    <w:rPr>
                      <w:color w:val="auto"/>
                      <w:kern w:val="0"/>
                      <w:szCs w:val="22"/>
                      <w:lang w:val="es-ES_tradnl"/>
                      <w14:ligatures w14:val="none"/>
                    </w:rPr>
                  </w:pPr>
                  <w:r w:rsidRPr="00542D42">
                    <w:rPr>
                      <w:color w:val="auto"/>
                      <w:kern w:val="0"/>
                      <w:szCs w:val="22"/>
                      <w:lang w:val="es-ES_tradnl"/>
                      <w14:ligatures w14:val="none"/>
                    </w:rPr>
                    <w:t xml:space="preserve">pertenecientes a las tipologías </w:t>
                  </w:r>
                </w:p>
                <w:p w14:paraId="6442CEDF" w14:textId="77777777" w:rsidR="00542D42" w:rsidRPr="00542D42" w:rsidRDefault="00542D42" w:rsidP="00542D42">
                  <w:pPr>
                    <w:spacing w:after="0" w:line="256" w:lineRule="auto"/>
                    <w:ind w:left="606" w:right="0" w:hanging="428"/>
                    <w:jc w:val="left"/>
                    <w:rPr>
                      <w:color w:val="auto"/>
                      <w:kern w:val="0"/>
                      <w:szCs w:val="22"/>
                      <w:lang w:val="es-ES_tradnl"/>
                      <w14:ligatures w14:val="none"/>
                    </w:rPr>
                  </w:pPr>
                  <w:r w:rsidRPr="00542D42">
                    <w:rPr>
                      <w:color w:val="auto"/>
                      <w:kern w:val="0"/>
                      <w:szCs w:val="22"/>
                      <w:lang w:val="es-ES_tradnl"/>
                      <w14:ligatures w14:val="none"/>
                    </w:rPr>
                    <w:t xml:space="preserve">establecidas por </w:t>
                  </w:r>
                </w:p>
                <w:p w14:paraId="72072291" w14:textId="77777777" w:rsidR="00542D42" w:rsidRPr="00542D42" w:rsidRDefault="00542D42" w:rsidP="00542D42">
                  <w:pPr>
                    <w:spacing w:after="0" w:line="259" w:lineRule="auto"/>
                    <w:ind w:left="1" w:right="0" w:firstLine="0"/>
                    <w:jc w:val="center"/>
                    <w:rPr>
                      <w:color w:val="auto"/>
                      <w:kern w:val="0"/>
                      <w:szCs w:val="22"/>
                      <w:lang w:val="es-ES_tradnl"/>
                      <w14:ligatures w14:val="none"/>
                    </w:rPr>
                  </w:pPr>
                  <w:proofErr w:type="spellStart"/>
                  <w:r w:rsidRPr="00542D42">
                    <w:rPr>
                      <w:color w:val="auto"/>
                      <w:kern w:val="0"/>
                      <w:szCs w:val="22"/>
                      <w:lang w:val="es-ES_tradnl"/>
                      <w14:ligatures w14:val="none"/>
                    </w:rPr>
                    <w:t>Minciencias</w:t>
                  </w:r>
                  <w:proofErr w:type="spellEnd"/>
                  <w:r w:rsidRPr="00542D42">
                    <w:rPr>
                      <w:color w:val="auto"/>
                      <w:kern w:val="0"/>
                      <w:szCs w:val="22"/>
                      <w:lang w:val="es-ES_tradnl"/>
                      <w14:ligatures w14:val="none"/>
                    </w:rPr>
                    <w:t>.</w:t>
                  </w:r>
                </w:p>
              </w:tc>
              <w:tc>
                <w:tcPr>
                  <w:tcW w:w="1955" w:type="dxa"/>
                  <w:tcBorders>
                    <w:top w:val="single" w:sz="6" w:space="0" w:color="000000"/>
                    <w:left w:val="single" w:sz="6" w:space="0" w:color="000000"/>
                    <w:bottom w:val="single" w:sz="6" w:space="0" w:color="000000"/>
                    <w:right w:val="single" w:sz="6" w:space="0" w:color="000000"/>
                  </w:tcBorders>
                </w:tcPr>
                <w:p w14:paraId="16C6018D" w14:textId="77777777" w:rsidR="00542D42" w:rsidRPr="00542D42" w:rsidRDefault="00542D42" w:rsidP="00542D42">
                  <w:pPr>
                    <w:spacing w:after="0" w:line="256" w:lineRule="auto"/>
                    <w:ind w:left="241" w:right="0" w:firstLine="225"/>
                    <w:jc w:val="left"/>
                    <w:rPr>
                      <w:color w:val="auto"/>
                      <w:kern w:val="0"/>
                      <w:szCs w:val="22"/>
                      <w:lang w:val="es-ES_tradnl"/>
                      <w14:ligatures w14:val="none"/>
                    </w:rPr>
                  </w:pPr>
                  <w:r w:rsidRPr="00542D42">
                    <w:rPr>
                      <w:color w:val="auto"/>
                      <w:kern w:val="0"/>
                      <w:szCs w:val="22"/>
                      <w:lang w:val="es-ES_tradnl"/>
                      <w14:ligatures w14:val="none"/>
                    </w:rPr>
                    <w:t xml:space="preserve">Generar espacios de </w:t>
                  </w:r>
                </w:p>
                <w:p w14:paraId="45362EDA" w14:textId="77777777" w:rsidR="00542D42" w:rsidRPr="00542D42" w:rsidRDefault="00542D42" w:rsidP="00542D42">
                  <w:pPr>
                    <w:spacing w:after="15" w:line="242" w:lineRule="auto"/>
                    <w:ind w:left="556" w:right="0" w:hanging="307"/>
                    <w:jc w:val="left"/>
                    <w:rPr>
                      <w:color w:val="auto"/>
                      <w:kern w:val="0"/>
                      <w:szCs w:val="22"/>
                      <w:lang w:val="es-ES_tradnl"/>
                      <w14:ligatures w14:val="none"/>
                    </w:rPr>
                  </w:pPr>
                  <w:r w:rsidRPr="00542D42">
                    <w:rPr>
                      <w:color w:val="auto"/>
                      <w:kern w:val="0"/>
                      <w:szCs w:val="22"/>
                      <w:lang w:val="es-ES_tradnl"/>
                      <w14:ligatures w14:val="none"/>
                    </w:rPr>
                    <w:t xml:space="preserve">capacitación sobre </w:t>
                  </w:r>
                </w:p>
                <w:p w14:paraId="4AB0369D" w14:textId="77777777" w:rsidR="00542D42" w:rsidRPr="00542D42" w:rsidRDefault="00542D42" w:rsidP="00542D42">
                  <w:pPr>
                    <w:spacing w:after="15" w:line="242" w:lineRule="auto"/>
                    <w:ind w:left="751" w:right="0" w:hanging="652"/>
                    <w:jc w:val="left"/>
                    <w:rPr>
                      <w:color w:val="auto"/>
                      <w:kern w:val="0"/>
                      <w:szCs w:val="22"/>
                      <w:lang w:val="es-ES_tradnl"/>
                      <w14:ligatures w14:val="none"/>
                    </w:rPr>
                  </w:pPr>
                  <w:r w:rsidRPr="00542D42">
                    <w:rPr>
                      <w:color w:val="auto"/>
                      <w:kern w:val="0"/>
                      <w:szCs w:val="22"/>
                      <w:lang w:val="es-ES_tradnl"/>
                      <w14:ligatures w14:val="none"/>
                    </w:rPr>
                    <w:t xml:space="preserve">la importancia y el </w:t>
                  </w:r>
                </w:p>
                <w:p w14:paraId="652C0192" w14:textId="77777777" w:rsidR="00542D42" w:rsidRPr="00542D42" w:rsidRDefault="00542D42" w:rsidP="00542D42">
                  <w:pPr>
                    <w:spacing w:after="15" w:line="242" w:lineRule="auto"/>
                    <w:ind w:left="339" w:right="0" w:hanging="150"/>
                    <w:jc w:val="left"/>
                    <w:rPr>
                      <w:color w:val="auto"/>
                      <w:kern w:val="0"/>
                      <w:szCs w:val="22"/>
                      <w:lang w:val="es-ES_tradnl"/>
                      <w14:ligatures w14:val="none"/>
                    </w:rPr>
                  </w:pPr>
                  <w:r w:rsidRPr="00542D42">
                    <w:rPr>
                      <w:color w:val="auto"/>
                      <w:kern w:val="0"/>
                      <w:szCs w:val="22"/>
                      <w:lang w:val="es-ES_tradnl"/>
                      <w14:ligatures w14:val="none"/>
                    </w:rPr>
                    <w:t xml:space="preserve">contenido del Modelo de </w:t>
                  </w:r>
                </w:p>
                <w:p w14:paraId="64452464" w14:textId="77777777" w:rsidR="00542D42" w:rsidRPr="00542D42" w:rsidRDefault="00542D42" w:rsidP="00542D42">
                  <w:pPr>
                    <w:spacing w:after="0" w:line="259" w:lineRule="auto"/>
                    <w:ind w:left="256" w:right="0" w:firstLine="0"/>
                    <w:jc w:val="left"/>
                    <w:rPr>
                      <w:color w:val="auto"/>
                      <w:kern w:val="0"/>
                      <w:szCs w:val="22"/>
                      <w:lang w:val="es-ES_tradnl"/>
                      <w14:ligatures w14:val="none"/>
                    </w:rPr>
                  </w:pPr>
                  <w:r w:rsidRPr="00542D42">
                    <w:rPr>
                      <w:color w:val="auto"/>
                      <w:kern w:val="0"/>
                      <w:szCs w:val="22"/>
                      <w:lang w:val="es-ES_tradnl"/>
                      <w14:ligatures w14:val="none"/>
                    </w:rPr>
                    <w:t xml:space="preserve">Medición de </w:t>
                  </w:r>
                </w:p>
                <w:p w14:paraId="4B91EED0" w14:textId="77777777" w:rsidR="00542D42" w:rsidRPr="00542D42" w:rsidRDefault="00542D42" w:rsidP="00542D42">
                  <w:pPr>
                    <w:spacing w:after="0" w:line="259" w:lineRule="auto"/>
                    <w:ind w:left="0" w:firstLine="0"/>
                    <w:jc w:val="center"/>
                    <w:rPr>
                      <w:color w:val="auto"/>
                      <w:kern w:val="0"/>
                      <w:szCs w:val="22"/>
                      <w:lang w:val="es-ES_tradnl"/>
                      <w14:ligatures w14:val="none"/>
                    </w:rPr>
                  </w:pPr>
                  <w:proofErr w:type="spellStart"/>
                  <w:r w:rsidRPr="00542D42">
                    <w:rPr>
                      <w:color w:val="auto"/>
                      <w:kern w:val="0"/>
                      <w:szCs w:val="22"/>
                      <w:lang w:val="es-ES_tradnl"/>
                      <w14:ligatures w14:val="none"/>
                    </w:rPr>
                    <w:t>Minciencias</w:t>
                  </w:r>
                  <w:proofErr w:type="spellEnd"/>
                </w:p>
                <w:p w14:paraId="38837D47" w14:textId="77777777" w:rsidR="00542D42" w:rsidRPr="00542D42" w:rsidRDefault="00542D42" w:rsidP="00542D42">
                  <w:pPr>
                    <w:spacing w:after="15" w:line="242" w:lineRule="auto"/>
                    <w:ind w:left="631" w:right="0" w:hanging="442"/>
                    <w:jc w:val="left"/>
                    <w:rPr>
                      <w:color w:val="auto"/>
                      <w:kern w:val="0"/>
                      <w:szCs w:val="22"/>
                      <w:lang w:val="es-ES_tradnl"/>
                      <w14:ligatures w14:val="none"/>
                    </w:rPr>
                  </w:pPr>
                  <w:r w:rsidRPr="00542D42">
                    <w:rPr>
                      <w:color w:val="auto"/>
                      <w:kern w:val="0"/>
                      <w:szCs w:val="22"/>
                      <w:lang w:val="es-ES_tradnl"/>
                      <w14:ligatures w14:val="none"/>
                    </w:rPr>
                    <w:t xml:space="preserve">Establecer un plan </w:t>
                  </w:r>
                </w:p>
                <w:p w14:paraId="2769CCDC" w14:textId="77777777" w:rsidR="00542D42" w:rsidRPr="00542D42" w:rsidRDefault="00542D42" w:rsidP="00542D42">
                  <w:pPr>
                    <w:spacing w:after="0" w:line="259" w:lineRule="auto"/>
                    <w:ind w:left="204" w:right="0" w:firstLine="0"/>
                    <w:jc w:val="left"/>
                    <w:rPr>
                      <w:color w:val="auto"/>
                      <w:kern w:val="0"/>
                      <w:szCs w:val="22"/>
                      <w:lang w:val="es-ES_tradnl"/>
                      <w14:ligatures w14:val="none"/>
                    </w:rPr>
                  </w:pPr>
                  <w:r w:rsidRPr="00542D42">
                    <w:rPr>
                      <w:color w:val="auto"/>
                      <w:kern w:val="0"/>
                      <w:szCs w:val="22"/>
                      <w:lang w:val="es-ES_tradnl"/>
                      <w14:ligatures w14:val="none"/>
                    </w:rPr>
                    <w:t xml:space="preserve">de trabajo de </w:t>
                  </w:r>
                </w:p>
                <w:p w14:paraId="20E4D304" w14:textId="77777777" w:rsidR="00542D42" w:rsidRPr="00542D42" w:rsidRDefault="00542D42" w:rsidP="00542D42">
                  <w:pPr>
                    <w:spacing w:after="0" w:line="256" w:lineRule="auto"/>
                    <w:ind w:left="15" w:right="12" w:firstLine="0"/>
                    <w:jc w:val="center"/>
                    <w:rPr>
                      <w:color w:val="auto"/>
                      <w:kern w:val="0"/>
                      <w:szCs w:val="22"/>
                      <w:lang w:val="es-ES_tradnl"/>
                      <w14:ligatures w14:val="none"/>
                    </w:rPr>
                  </w:pPr>
                  <w:r w:rsidRPr="00542D42">
                    <w:rPr>
                      <w:color w:val="auto"/>
                      <w:kern w:val="0"/>
                      <w:szCs w:val="22"/>
                      <w:lang w:val="es-ES_tradnl"/>
                      <w14:ligatures w14:val="none"/>
                    </w:rPr>
                    <w:t>periodicidad anual</w:t>
                  </w:r>
                </w:p>
                <w:p w14:paraId="057FF1AF" w14:textId="77777777" w:rsidR="00542D42" w:rsidRPr="00542D42" w:rsidRDefault="00542D42" w:rsidP="00542D42">
                  <w:pPr>
                    <w:spacing w:after="10" w:line="246" w:lineRule="auto"/>
                    <w:ind w:left="136" w:right="194" w:firstLine="172"/>
                    <w:rPr>
                      <w:color w:val="auto"/>
                      <w:kern w:val="0"/>
                      <w:szCs w:val="22"/>
                      <w:lang w:val="es-ES_tradnl"/>
                      <w14:ligatures w14:val="none"/>
                    </w:rPr>
                  </w:pPr>
                  <w:r w:rsidRPr="00542D42">
                    <w:rPr>
                      <w:color w:val="auto"/>
                      <w:kern w:val="0"/>
                      <w:szCs w:val="22"/>
                      <w:lang w:val="es-ES_tradnl"/>
                      <w14:ligatures w14:val="none"/>
                    </w:rPr>
                    <w:t xml:space="preserve">Establecer actividades de seguimiento y control que </w:t>
                  </w:r>
                </w:p>
                <w:p w14:paraId="18678704" w14:textId="77777777" w:rsidR="00542D42" w:rsidRPr="00542D42" w:rsidRDefault="00542D42" w:rsidP="00542D42">
                  <w:pPr>
                    <w:spacing w:after="0" w:line="259" w:lineRule="auto"/>
                    <w:ind w:left="211" w:right="0" w:firstLine="0"/>
                    <w:jc w:val="left"/>
                    <w:rPr>
                      <w:color w:val="auto"/>
                      <w:kern w:val="0"/>
                      <w:szCs w:val="22"/>
                      <w:lang w:val="es-ES_tradnl"/>
                      <w14:ligatures w14:val="none"/>
                    </w:rPr>
                  </w:pPr>
                  <w:r w:rsidRPr="00542D42">
                    <w:rPr>
                      <w:color w:val="auto"/>
                      <w:kern w:val="0"/>
                      <w:szCs w:val="22"/>
                      <w:lang w:val="es-ES_tradnl"/>
                      <w14:ligatures w14:val="none"/>
                    </w:rPr>
                    <w:t xml:space="preserve">garanticen el </w:t>
                  </w:r>
                </w:p>
                <w:p w14:paraId="56B36005" w14:textId="77777777" w:rsidR="00542D42" w:rsidRPr="00542D42" w:rsidRDefault="00542D42" w:rsidP="00542D42">
                  <w:pPr>
                    <w:spacing w:after="0" w:line="259" w:lineRule="auto"/>
                    <w:ind w:left="151" w:right="0" w:hanging="142"/>
                    <w:jc w:val="left"/>
                    <w:rPr>
                      <w:color w:val="auto"/>
                      <w:kern w:val="0"/>
                      <w:szCs w:val="22"/>
                      <w:lang w:val="es-ES_tradnl"/>
                      <w14:ligatures w14:val="none"/>
                    </w:rPr>
                  </w:pPr>
                  <w:r w:rsidRPr="00542D42">
                    <w:rPr>
                      <w:color w:val="auto"/>
                      <w:kern w:val="0"/>
                      <w:szCs w:val="22"/>
                      <w:lang w:val="es-ES_tradnl"/>
                      <w14:ligatures w14:val="none"/>
                    </w:rPr>
                    <w:t>cumplimiento del plan de trabajo</w:t>
                  </w:r>
                </w:p>
              </w:tc>
              <w:tc>
                <w:tcPr>
                  <w:tcW w:w="1285" w:type="dxa"/>
                  <w:tcBorders>
                    <w:top w:val="single" w:sz="6" w:space="0" w:color="000000"/>
                    <w:left w:val="single" w:sz="6" w:space="0" w:color="000000"/>
                    <w:bottom w:val="single" w:sz="6" w:space="0" w:color="000000"/>
                    <w:right w:val="single" w:sz="6" w:space="0" w:color="000000"/>
                  </w:tcBorders>
                </w:tcPr>
                <w:p w14:paraId="3A77892B" w14:textId="77777777" w:rsidR="00542D42" w:rsidRPr="00542D42" w:rsidRDefault="00542D42" w:rsidP="00542D42">
                  <w:pPr>
                    <w:spacing w:after="0" w:line="259" w:lineRule="auto"/>
                    <w:ind w:left="277"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1555" w:type="dxa"/>
                  <w:tcBorders>
                    <w:top w:val="single" w:sz="6" w:space="0" w:color="000000"/>
                    <w:left w:val="single" w:sz="6" w:space="0" w:color="000000"/>
                    <w:bottom w:val="single" w:sz="6" w:space="0" w:color="000000"/>
                    <w:right w:val="single" w:sz="6" w:space="0" w:color="000000"/>
                  </w:tcBorders>
                </w:tcPr>
                <w:p w14:paraId="16D5F8EF" w14:textId="77777777" w:rsidR="00542D42" w:rsidRPr="00542D42" w:rsidRDefault="00542D42" w:rsidP="00542D42">
                  <w:pPr>
                    <w:spacing w:after="252" w:line="259" w:lineRule="auto"/>
                    <w:ind w:left="0" w:right="0" w:firstLine="0"/>
                    <w:rPr>
                      <w:color w:val="auto"/>
                      <w:kern w:val="0"/>
                      <w:szCs w:val="22"/>
                      <w:lang w:val="es-ES_tradnl"/>
                      <w14:ligatures w14:val="none"/>
                    </w:rPr>
                  </w:pPr>
                  <w:r w:rsidRPr="00542D42">
                    <w:rPr>
                      <w:color w:val="auto"/>
                      <w:kern w:val="0"/>
                      <w:szCs w:val="22"/>
                      <w:lang w:val="es-ES_tradnl"/>
                      <w14:ligatures w14:val="none"/>
                    </w:rPr>
                    <w:t>Generar al menos</w:t>
                  </w:r>
                </w:p>
                <w:p w14:paraId="29BBB926" w14:textId="77777777" w:rsidR="00542D42" w:rsidRPr="00542D42" w:rsidRDefault="00542D42" w:rsidP="00542D42">
                  <w:pPr>
                    <w:spacing w:after="0" w:line="259" w:lineRule="auto"/>
                    <w:ind w:left="0" w:right="62" w:firstLine="0"/>
                    <w:jc w:val="center"/>
                    <w:rPr>
                      <w:color w:val="auto"/>
                      <w:kern w:val="0"/>
                      <w:szCs w:val="22"/>
                      <w:lang w:val="es-ES_tradnl"/>
                      <w14:ligatures w14:val="none"/>
                    </w:rPr>
                  </w:pPr>
                  <w:r w:rsidRPr="00542D42">
                    <w:rPr>
                      <w:color w:val="auto"/>
                      <w:kern w:val="0"/>
                      <w:szCs w:val="22"/>
                      <w:lang w:val="es-ES_tradnl"/>
                      <w14:ligatures w14:val="none"/>
                    </w:rPr>
                    <w:t xml:space="preserve">cinco (5) </w:t>
                  </w:r>
                </w:p>
                <w:p w14:paraId="21BAB5DB" w14:textId="77777777" w:rsidR="00542D42" w:rsidRPr="00542D42" w:rsidRDefault="00542D42" w:rsidP="00542D42">
                  <w:pPr>
                    <w:spacing w:after="0" w:line="259" w:lineRule="auto"/>
                    <w:ind w:left="0" w:right="58" w:firstLine="0"/>
                    <w:jc w:val="center"/>
                    <w:rPr>
                      <w:color w:val="auto"/>
                      <w:kern w:val="0"/>
                      <w:szCs w:val="22"/>
                      <w:lang w:val="es-ES_tradnl"/>
                      <w14:ligatures w14:val="none"/>
                    </w:rPr>
                  </w:pPr>
                  <w:r w:rsidRPr="00542D42">
                    <w:rPr>
                      <w:color w:val="auto"/>
                      <w:kern w:val="0"/>
                      <w:szCs w:val="22"/>
                      <w:lang w:val="es-ES_tradnl"/>
                      <w14:ligatures w14:val="none"/>
                    </w:rPr>
                    <w:t xml:space="preserve">productos de </w:t>
                  </w:r>
                </w:p>
                <w:p w14:paraId="12DF5E3D" w14:textId="77777777" w:rsidR="00542D42" w:rsidRPr="00542D42" w:rsidRDefault="00542D42" w:rsidP="00542D42">
                  <w:pPr>
                    <w:spacing w:after="0" w:line="259" w:lineRule="auto"/>
                    <w:ind w:left="0" w:right="57" w:firstLine="0"/>
                    <w:jc w:val="center"/>
                    <w:rPr>
                      <w:color w:val="auto"/>
                      <w:kern w:val="0"/>
                      <w:szCs w:val="22"/>
                      <w:lang w:val="es-ES_tradnl"/>
                      <w14:ligatures w14:val="none"/>
                    </w:rPr>
                  </w:pPr>
                  <w:r w:rsidRPr="00542D42">
                    <w:rPr>
                      <w:color w:val="auto"/>
                      <w:kern w:val="0"/>
                      <w:szCs w:val="22"/>
                      <w:lang w:val="es-ES_tradnl"/>
                      <w14:ligatures w14:val="none"/>
                    </w:rPr>
                    <w:t xml:space="preserve">investigación </w:t>
                  </w:r>
                </w:p>
                <w:p w14:paraId="1E2F0F2C" w14:textId="77777777" w:rsidR="00542D42" w:rsidRPr="00542D42" w:rsidRDefault="00542D42" w:rsidP="00542D42">
                  <w:pPr>
                    <w:spacing w:after="0" w:line="256" w:lineRule="auto"/>
                    <w:ind w:left="218" w:right="0" w:hanging="180"/>
                    <w:jc w:val="left"/>
                    <w:rPr>
                      <w:color w:val="auto"/>
                      <w:kern w:val="0"/>
                      <w:szCs w:val="22"/>
                      <w:lang w:val="es-ES_tradnl"/>
                      <w14:ligatures w14:val="none"/>
                    </w:rPr>
                  </w:pPr>
                  <w:r w:rsidRPr="00542D42">
                    <w:rPr>
                      <w:color w:val="auto"/>
                      <w:kern w:val="0"/>
                      <w:szCs w:val="22"/>
                      <w:lang w:val="es-ES_tradnl"/>
                      <w14:ligatures w14:val="none"/>
                    </w:rPr>
                    <w:t xml:space="preserve">pertenecientes a las tipologías </w:t>
                  </w:r>
                </w:p>
                <w:p w14:paraId="0E65C9A1" w14:textId="77777777" w:rsidR="00542D42" w:rsidRPr="00542D42" w:rsidRDefault="00542D42" w:rsidP="00542D42">
                  <w:pPr>
                    <w:spacing w:after="0" w:line="259" w:lineRule="auto"/>
                    <w:ind w:left="278" w:right="0" w:hanging="233"/>
                    <w:jc w:val="left"/>
                    <w:rPr>
                      <w:color w:val="auto"/>
                      <w:kern w:val="0"/>
                      <w:szCs w:val="22"/>
                      <w:lang w:val="es-ES_tradnl"/>
                      <w14:ligatures w14:val="none"/>
                    </w:rPr>
                  </w:pPr>
                  <w:r w:rsidRPr="00542D42">
                    <w:rPr>
                      <w:color w:val="auto"/>
                      <w:kern w:val="0"/>
                      <w:szCs w:val="22"/>
                      <w:lang w:val="es-ES_tradnl"/>
                      <w14:ligatures w14:val="none"/>
                    </w:rPr>
                    <w:t xml:space="preserve">establecidas por </w:t>
                  </w:r>
                  <w:proofErr w:type="spellStart"/>
                  <w:r w:rsidRPr="00542D42">
                    <w:rPr>
                      <w:color w:val="auto"/>
                      <w:kern w:val="0"/>
                      <w:szCs w:val="22"/>
                      <w:lang w:val="es-ES_tradnl"/>
                      <w14:ligatures w14:val="none"/>
                    </w:rPr>
                    <w:t>Minciencias</w:t>
                  </w:r>
                  <w:proofErr w:type="spellEnd"/>
                  <w:r w:rsidRPr="00542D42">
                    <w:rPr>
                      <w:color w:val="auto"/>
                      <w:kern w:val="0"/>
                      <w:szCs w:val="22"/>
                      <w:lang w:val="es-ES_tradnl"/>
                      <w14:ligatures w14:val="none"/>
                    </w:rPr>
                    <w:t>.</w:t>
                  </w:r>
                </w:p>
              </w:tc>
              <w:tc>
                <w:tcPr>
                  <w:tcW w:w="1296" w:type="dxa"/>
                  <w:tcBorders>
                    <w:top w:val="single" w:sz="6" w:space="0" w:color="000000"/>
                    <w:left w:val="single" w:sz="6" w:space="0" w:color="000000"/>
                    <w:bottom w:val="single" w:sz="6" w:space="0" w:color="000000"/>
                    <w:right w:val="single" w:sz="6" w:space="0" w:color="000000"/>
                  </w:tcBorders>
                </w:tcPr>
                <w:p w14:paraId="71F4D344" w14:textId="77777777" w:rsidR="00542D42" w:rsidRPr="00542D42" w:rsidRDefault="00542D42" w:rsidP="00542D42">
                  <w:pPr>
                    <w:spacing w:after="0" w:line="259" w:lineRule="auto"/>
                    <w:ind w:left="199" w:right="0" w:hanging="180"/>
                    <w:jc w:val="left"/>
                    <w:rPr>
                      <w:color w:val="auto"/>
                      <w:kern w:val="0"/>
                      <w:szCs w:val="22"/>
                      <w:lang w:val="es-ES_tradnl"/>
                      <w14:ligatures w14:val="none"/>
                    </w:rPr>
                  </w:pPr>
                  <w:r w:rsidRPr="00542D42">
                    <w:rPr>
                      <w:color w:val="auto"/>
                      <w:kern w:val="0"/>
                      <w:szCs w:val="22"/>
                      <w:lang w:val="es-ES_tradnl"/>
                      <w14:ligatures w14:val="none"/>
                    </w:rPr>
                    <w:t>Certificación de producto</w:t>
                  </w:r>
                </w:p>
              </w:tc>
              <w:tc>
                <w:tcPr>
                  <w:tcW w:w="1305" w:type="dxa"/>
                  <w:tcBorders>
                    <w:top w:val="single" w:sz="6" w:space="0" w:color="000000"/>
                    <w:left w:val="single" w:sz="6" w:space="0" w:color="000000"/>
                    <w:bottom w:val="single" w:sz="6" w:space="0" w:color="000000"/>
                    <w:right w:val="single" w:sz="6" w:space="0" w:color="000000"/>
                  </w:tcBorders>
                </w:tcPr>
                <w:p w14:paraId="5859D73B" w14:textId="77777777" w:rsidR="00542D42" w:rsidRPr="00542D42" w:rsidRDefault="00542D42" w:rsidP="00542D42">
                  <w:pPr>
                    <w:spacing w:after="0" w:line="259" w:lineRule="auto"/>
                    <w:ind w:left="108"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09A2D245" w14:textId="77777777" w:rsidR="00542D42" w:rsidRPr="00542D42" w:rsidRDefault="00542D42" w:rsidP="00542D42">
                  <w:pPr>
                    <w:spacing w:after="0" w:line="259" w:lineRule="auto"/>
                    <w:ind w:left="78" w:right="0" w:firstLine="0"/>
                    <w:rPr>
                      <w:color w:val="auto"/>
                      <w:kern w:val="0"/>
                      <w:szCs w:val="22"/>
                      <w:lang w:val="es-ES_tradnl"/>
                      <w14:ligatures w14:val="none"/>
                    </w:rPr>
                  </w:pPr>
                  <w:r w:rsidRPr="00542D42">
                    <w:rPr>
                      <w:color w:val="auto"/>
                      <w:kern w:val="0"/>
                      <w:szCs w:val="22"/>
                      <w:lang w:val="es-ES_tradnl"/>
                      <w14:ligatures w14:val="none"/>
                    </w:rPr>
                    <w:t>Académico</w:t>
                  </w:r>
                </w:p>
                <w:p w14:paraId="466960C1" w14:textId="77777777" w:rsidR="00542D42" w:rsidRPr="00542D42" w:rsidRDefault="00542D42" w:rsidP="00542D42">
                  <w:pPr>
                    <w:spacing w:after="0" w:line="259" w:lineRule="auto"/>
                    <w:ind w:left="130"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53B1B516" w14:textId="77777777" w:rsidR="00542D42" w:rsidRPr="00542D42" w:rsidRDefault="00542D42" w:rsidP="00542D42">
                  <w:pPr>
                    <w:spacing w:after="0" w:line="259" w:lineRule="auto"/>
                    <w:ind w:left="25"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637CF930" w14:textId="77777777" w:rsidR="00542D42" w:rsidRPr="00542D42" w:rsidRDefault="00542D42" w:rsidP="00542D42">
                  <w:pPr>
                    <w:spacing w:after="0" w:line="259" w:lineRule="auto"/>
                    <w:ind w:left="55"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4C708B5E" w14:textId="77777777" w:rsidR="00542D42" w:rsidRPr="00542D42" w:rsidRDefault="00542D42" w:rsidP="00542D42">
                  <w:pPr>
                    <w:spacing w:after="0" w:line="259" w:lineRule="auto"/>
                    <w:ind w:left="17" w:right="0" w:firstLine="0"/>
                    <w:jc w:val="center"/>
                    <w:rPr>
                      <w:color w:val="auto"/>
                      <w:kern w:val="0"/>
                      <w:szCs w:val="22"/>
                      <w:lang w:val="es-ES_tradnl"/>
                      <w14:ligatures w14:val="none"/>
                    </w:rPr>
                  </w:pPr>
                  <w:r w:rsidRPr="00542D42">
                    <w:rPr>
                      <w:color w:val="auto"/>
                      <w:kern w:val="0"/>
                      <w:szCs w:val="22"/>
                      <w:lang w:val="es-ES_tradnl"/>
                      <w14:ligatures w14:val="none"/>
                    </w:rPr>
                    <w:t>n</w:t>
                  </w:r>
                </w:p>
                <w:p w14:paraId="149F6254" w14:textId="77777777" w:rsidR="00542D42" w:rsidRPr="00542D42" w:rsidRDefault="00542D42" w:rsidP="00542D42">
                  <w:pPr>
                    <w:spacing w:after="0" w:line="259" w:lineRule="auto"/>
                    <w:ind w:left="505"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bl>
          <w:p w14:paraId="2F3A92FF"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r>
      <w:tr w:rsidR="00542D42" w:rsidRPr="00542D42" w14:paraId="124AC859" w14:textId="77777777" w:rsidTr="00E765E1">
        <w:trPr>
          <w:trHeight w:val="4229"/>
        </w:trPr>
        <w:tc>
          <w:tcPr>
            <w:tcW w:w="1" w:type="dxa"/>
          </w:tcPr>
          <w:p w14:paraId="521788E3"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1000" w:type="dxa"/>
            <w:gridSpan w:val="2"/>
            <w:tcBorders>
              <w:top w:val="nil"/>
              <w:left w:val="single" w:sz="6" w:space="0" w:color="000000"/>
              <w:bottom w:val="single" w:sz="6" w:space="0" w:color="000000"/>
              <w:right w:val="single" w:sz="6" w:space="0" w:color="000000"/>
            </w:tcBorders>
          </w:tcPr>
          <w:p w14:paraId="6BEB5630" w14:textId="77777777" w:rsidR="00542D42" w:rsidRPr="00542D42" w:rsidRDefault="00542D42" w:rsidP="00542D42">
            <w:pPr>
              <w:spacing w:after="160" w:line="259" w:lineRule="auto"/>
              <w:ind w:left="0" w:right="0" w:firstLine="0"/>
              <w:jc w:val="left"/>
              <w:rPr>
                <w:color w:val="auto"/>
                <w:kern w:val="0"/>
                <w:szCs w:val="22"/>
                <w:lang w:val="es-ES_tradnl"/>
                <w14:ligatures w14:val="none"/>
              </w:rPr>
            </w:pPr>
          </w:p>
        </w:tc>
        <w:tc>
          <w:tcPr>
            <w:tcW w:w="1820" w:type="dxa"/>
            <w:tcBorders>
              <w:top w:val="single" w:sz="5" w:space="0" w:color="000000"/>
              <w:left w:val="single" w:sz="6" w:space="0" w:color="000000"/>
              <w:bottom w:val="single" w:sz="6" w:space="0" w:color="000000"/>
              <w:right w:val="single" w:sz="6" w:space="0" w:color="000000"/>
            </w:tcBorders>
          </w:tcPr>
          <w:p w14:paraId="3E565497" w14:textId="77777777" w:rsidR="00542D42" w:rsidRPr="00542D42" w:rsidRDefault="00542D42" w:rsidP="00542D42">
            <w:pPr>
              <w:spacing w:after="0" w:line="256" w:lineRule="auto"/>
              <w:ind w:left="583" w:right="0" w:hanging="397"/>
              <w:jc w:val="left"/>
              <w:rPr>
                <w:color w:val="auto"/>
                <w:kern w:val="0"/>
                <w:szCs w:val="22"/>
                <w:lang w:val="es-ES_tradnl"/>
                <w14:ligatures w14:val="none"/>
              </w:rPr>
            </w:pPr>
            <w:r w:rsidRPr="00542D42">
              <w:rPr>
                <w:color w:val="auto"/>
                <w:kern w:val="0"/>
                <w:szCs w:val="22"/>
                <w:lang w:val="es-ES_tradnl"/>
                <w14:ligatures w14:val="none"/>
              </w:rPr>
              <w:t xml:space="preserve">Implementar una </w:t>
            </w:r>
          </w:p>
          <w:p w14:paraId="10F80717" w14:textId="77777777" w:rsidR="00542D42" w:rsidRPr="00542D42" w:rsidRDefault="00542D42" w:rsidP="00542D42">
            <w:pPr>
              <w:spacing w:after="0" w:line="259" w:lineRule="auto"/>
              <w:ind w:left="133" w:right="0" w:firstLine="0"/>
              <w:jc w:val="left"/>
              <w:rPr>
                <w:color w:val="auto"/>
                <w:kern w:val="0"/>
                <w:szCs w:val="22"/>
                <w:lang w:val="es-ES_tradnl"/>
                <w14:ligatures w14:val="none"/>
              </w:rPr>
            </w:pPr>
            <w:r w:rsidRPr="00542D42">
              <w:rPr>
                <w:color w:val="auto"/>
                <w:kern w:val="0"/>
                <w:szCs w:val="22"/>
                <w:lang w:val="es-ES_tradnl"/>
                <w14:ligatures w14:val="none"/>
              </w:rPr>
              <w:t xml:space="preserve">estrategia de </w:t>
            </w:r>
          </w:p>
          <w:p w14:paraId="1634B5DB" w14:textId="77777777" w:rsidR="00542D42" w:rsidRPr="00542D42" w:rsidRDefault="00542D42" w:rsidP="00542D42">
            <w:pPr>
              <w:spacing w:after="15" w:line="242" w:lineRule="auto"/>
              <w:ind w:left="463" w:right="0" w:hanging="262"/>
              <w:jc w:val="left"/>
              <w:rPr>
                <w:color w:val="auto"/>
                <w:kern w:val="0"/>
                <w:szCs w:val="22"/>
                <w:lang w:val="es-ES_tradnl"/>
                <w14:ligatures w14:val="none"/>
              </w:rPr>
            </w:pPr>
            <w:r w:rsidRPr="00542D42">
              <w:rPr>
                <w:color w:val="auto"/>
                <w:kern w:val="0"/>
                <w:szCs w:val="22"/>
                <w:lang w:val="es-ES_tradnl"/>
                <w14:ligatures w14:val="none"/>
              </w:rPr>
              <w:t xml:space="preserve">seguimiento según </w:t>
            </w:r>
          </w:p>
          <w:p w14:paraId="7F314462" w14:textId="77777777" w:rsidR="00542D42" w:rsidRPr="00542D42" w:rsidRDefault="00542D42" w:rsidP="00542D42">
            <w:pPr>
              <w:spacing w:after="237" w:line="259" w:lineRule="auto"/>
              <w:ind w:left="6" w:right="0" w:firstLine="0"/>
              <w:rPr>
                <w:color w:val="auto"/>
                <w:kern w:val="0"/>
                <w:szCs w:val="22"/>
                <w:lang w:val="es-ES_tradnl"/>
                <w14:ligatures w14:val="none"/>
              </w:rPr>
            </w:pPr>
            <w:r w:rsidRPr="00542D42">
              <w:rPr>
                <w:color w:val="auto"/>
                <w:kern w:val="0"/>
                <w:szCs w:val="22"/>
                <w:lang w:val="es-ES_tradnl"/>
                <w14:ligatures w14:val="none"/>
              </w:rPr>
              <w:t>los lineamientos</w:t>
            </w:r>
          </w:p>
          <w:p w14:paraId="20195BCA" w14:textId="77777777" w:rsidR="00542D42" w:rsidRPr="00542D42" w:rsidRDefault="00542D42" w:rsidP="00542D42">
            <w:pPr>
              <w:spacing w:after="0" w:line="259" w:lineRule="auto"/>
              <w:ind w:left="171" w:right="0" w:firstLine="0"/>
              <w:jc w:val="left"/>
              <w:rPr>
                <w:color w:val="auto"/>
                <w:kern w:val="0"/>
                <w:szCs w:val="22"/>
                <w:lang w:val="es-ES_tradnl"/>
                <w14:ligatures w14:val="none"/>
              </w:rPr>
            </w:pPr>
            <w:r w:rsidRPr="00542D42">
              <w:rPr>
                <w:color w:val="auto"/>
                <w:kern w:val="0"/>
                <w:szCs w:val="22"/>
                <w:lang w:val="es-ES_tradnl"/>
                <w14:ligatures w14:val="none"/>
              </w:rPr>
              <w:t xml:space="preserve">de la DNI de </w:t>
            </w:r>
          </w:p>
          <w:p w14:paraId="07E31559" w14:textId="77777777" w:rsidR="00542D42" w:rsidRPr="00542D42" w:rsidRDefault="00542D42" w:rsidP="00542D42">
            <w:pPr>
              <w:spacing w:after="252" w:line="259" w:lineRule="auto"/>
              <w:ind w:left="6" w:right="0" w:firstLine="0"/>
              <w:rPr>
                <w:color w:val="auto"/>
                <w:kern w:val="0"/>
                <w:szCs w:val="22"/>
                <w:lang w:val="es-ES_tradnl"/>
                <w14:ligatures w14:val="none"/>
              </w:rPr>
            </w:pPr>
            <w:r w:rsidRPr="00542D42">
              <w:rPr>
                <w:color w:val="auto"/>
                <w:kern w:val="0"/>
                <w:szCs w:val="22"/>
                <w:lang w:val="es-ES_tradnl"/>
                <w14:ligatures w14:val="none"/>
              </w:rPr>
              <w:t>actualización de</w:t>
            </w:r>
          </w:p>
          <w:p w14:paraId="2DB6BD51" w14:textId="77777777" w:rsidR="00542D42" w:rsidRPr="00542D42" w:rsidRDefault="00542D42" w:rsidP="00542D42">
            <w:pPr>
              <w:spacing w:after="0" w:line="259" w:lineRule="auto"/>
              <w:ind w:left="163" w:right="0" w:firstLine="0"/>
              <w:jc w:val="left"/>
              <w:rPr>
                <w:color w:val="auto"/>
                <w:kern w:val="0"/>
                <w:szCs w:val="22"/>
                <w:lang w:val="es-ES_tradnl"/>
                <w14:ligatures w14:val="none"/>
              </w:rPr>
            </w:pPr>
            <w:r w:rsidRPr="00542D42">
              <w:rPr>
                <w:color w:val="auto"/>
                <w:kern w:val="0"/>
                <w:szCs w:val="22"/>
                <w:lang w:val="es-ES_tradnl"/>
                <w14:ligatures w14:val="none"/>
              </w:rPr>
              <w:t xml:space="preserve">los </w:t>
            </w:r>
            <w:proofErr w:type="spellStart"/>
            <w:r w:rsidRPr="00542D42">
              <w:rPr>
                <w:color w:val="auto"/>
                <w:kern w:val="0"/>
                <w:szCs w:val="22"/>
                <w:lang w:val="es-ES_tradnl"/>
                <w14:ligatures w14:val="none"/>
              </w:rPr>
              <w:t>CvLAC</w:t>
            </w:r>
            <w:proofErr w:type="spellEnd"/>
            <w:r w:rsidRPr="00542D42">
              <w:rPr>
                <w:color w:val="auto"/>
                <w:kern w:val="0"/>
                <w:szCs w:val="22"/>
                <w:lang w:val="es-ES_tradnl"/>
                <w14:ligatures w14:val="none"/>
              </w:rPr>
              <w:t xml:space="preserve"> y </w:t>
            </w:r>
          </w:p>
          <w:p w14:paraId="568998ED" w14:textId="77777777" w:rsidR="00542D42" w:rsidRPr="00542D42" w:rsidRDefault="00542D42" w:rsidP="00542D42">
            <w:pPr>
              <w:spacing w:after="255" w:line="256" w:lineRule="auto"/>
              <w:ind w:left="6" w:right="0" w:firstLine="157"/>
              <w:jc w:val="left"/>
              <w:rPr>
                <w:color w:val="auto"/>
                <w:kern w:val="0"/>
                <w:szCs w:val="22"/>
                <w:lang w:val="es-ES_tradnl"/>
                <w14:ligatures w14:val="none"/>
              </w:rPr>
            </w:pPr>
            <w:r w:rsidRPr="00542D42">
              <w:rPr>
                <w:color w:val="auto"/>
                <w:kern w:val="0"/>
                <w:szCs w:val="22"/>
                <w:lang w:val="es-ES_tradnl"/>
                <w14:ligatures w14:val="none"/>
              </w:rPr>
              <w:t>GrupLAC de investigadores y</w:t>
            </w:r>
          </w:p>
          <w:p w14:paraId="77BCA764" w14:textId="77777777" w:rsidR="00542D42" w:rsidRPr="00542D42" w:rsidRDefault="00542D42" w:rsidP="00542D42">
            <w:pPr>
              <w:spacing w:after="0" w:line="259" w:lineRule="auto"/>
              <w:ind w:left="133" w:right="0" w:firstLine="143"/>
              <w:jc w:val="left"/>
              <w:rPr>
                <w:color w:val="auto"/>
                <w:kern w:val="0"/>
                <w:szCs w:val="22"/>
                <w:lang w:val="es-ES_tradnl"/>
                <w14:ligatures w14:val="none"/>
              </w:rPr>
            </w:pPr>
            <w:r w:rsidRPr="00542D42">
              <w:rPr>
                <w:color w:val="auto"/>
                <w:kern w:val="0"/>
                <w:szCs w:val="22"/>
                <w:lang w:val="es-ES_tradnl"/>
                <w14:ligatures w14:val="none"/>
              </w:rPr>
              <w:t>grupos de investigación.</w:t>
            </w:r>
          </w:p>
        </w:tc>
        <w:tc>
          <w:tcPr>
            <w:tcW w:w="2020" w:type="dxa"/>
            <w:tcBorders>
              <w:top w:val="single" w:sz="5" w:space="0" w:color="000000"/>
              <w:left w:val="single" w:sz="6" w:space="0" w:color="000000"/>
              <w:bottom w:val="single" w:sz="6" w:space="0" w:color="000000"/>
              <w:right w:val="single" w:sz="6" w:space="0" w:color="000000"/>
            </w:tcBorders>
          </w:tcPr>
          <w:p w14:paraId="1B6EABBB" w14:textId="77777777" w:rsidR="00542D42" w:rsidRPr="00542D42" w:rsidRDefault="00542D42" w:rsidP="00542D42">
            <w:pPr>
              <w:spacing w:after="0" w:line="259" w:lineRule="auto"/>
              <w:ind w:left="0" w:right="4" w:firstLine="0"/>
              <w:jc w:val="center"/>
              <w:rPr>
                <w:color w:val="auto"/>
                <w:kern w:val="0"/>
                <w:szCs w:val="22"/>
                <w:lang w:val="es-ES_tradnl"/>
                <w14:ligatures w14:val="none"/>
              </w:rPr>
            </w:pPr>
            <w:r w:rsidRPr="00542D42">
              <w:rPr>
                <w:color w:val="auto"/>
                <w:kern w:val="0"/>
                <w:szCs w:val="22"/>
                <w:lang w:val="es-ES_tradnl"/>
                <w14:ligatures w14:val="none"/>
              </w:rPr>
              <w:t>Elaborar</w:t>
            </w:r>
          </w:p>
          <w:p w14:paraId="7FBED6E8" w14:textId="77777777" w:rsidR="00542D42" w:rsidRPr="00542D42" w:rsidRDefault="00542D42" w:rsidP="00542D42">
            <w:pPr>
              <w:spacing w:after="0" w:line="259" w:lineRule="auto"/>
              <w:ind w:left="0" w:right="72" w:firstLine="0"/>
              <w:jc w:val="center"/>
              <w:rPr>
                <w:color w:val="auto"/>
                <w:kern w:val="0"/>
                <w:szCs w:val="22"/>
                <w:lang w:val="es-ES_tradnl"/>
                <w14:ligatures w14:val="none"/>
              </w:rPr>
            </w:pPr>
            <w:r w:rsidRPr="00542D42">
              <w:rPr>
                <w:color w:val="auto"/>
                <w:kern w:val="0"/>
                <w:szCs w:val="22"/>
                <w:lang w:val="es-ES_tradnl"/>
                <w14:ligatures w14:val="none"/>
              </w:rPr>
              <w:t xml:space="preserve">informes </w:t>
            </w:r>
          </w:p>
          <w:p w14:paraId="57478867" w14:textId="77777777" w:rsidR="00542D42" w:rsidRPr="00542D42" w:rsidRDefault="00542D42" w:rsidP="00542D42">
            <w:pPr>
              <w:spacing w:after="0" w:line="256" w:lineRule="auto"/>
              <w:ind w:left="144" w:right="0" w:hanging="68"/>
              <w:rPr>
                <w:color w:val="auto"/>
                <w:kern w:val="0"/>
                <w:szCs w:val="22"/>
                <w:lang w:val="es-ES_tradnl"/>
                <w14:ligatures w14:val="none"/>
              </w:rPr>
            </w:pPr>
            <w:r w:rsidRPr="00542D42">
              <w:rPr>
                <w:color w:val="auto"/>
                <w:kern w:val="0"/>
                <w:szCs w:val="22"/>
                <w:lang w:val="es-ES_tradnl"/>
                <w14:ligatures w14:val="none"/>
              </w:rPr>
              <w:t xml:space="preserve">semestrales de producción en </w:t>
            </w:r>
          </w:p>
          <w:p w14:paraId="6E48B6A6" w14:textId="77777777" w:rsidR="00542D42" w:rsidRPr="00542D42" w:rsidRDefault="00542D42" w:rsidP="00542D42">
            <w:pPr>
              <w:spacing w:after="0" w:line="259" w:lineRule="auto"/>
              <w:ind w:left="54" w:right="0" w:firstLine="0"/>
              <w:rPr>
                <w:color w:val="auto"/>
                <w:kern w:val="0"/>
                <w:szCs w:val="22"/>
                <w:lang w:val="es-ES_tradnl"/>
                <w14:ligatures w14:val="none"/>
              </w:rPr>
            </w:pPr>
            <w:r w:rsidRPr="00542D42">
              <w:rPr>
                <w:color w:val="auto"/>
                <w:kern w:val="0"/>
                <w:szCs w:val="22"/>
                <w:lang w:val="es-ES_tradnl"/>
                <w14:ligatures w14:val="none"/>
              </w:rPr>
              <w:t xml:space="preserve">investigación de </w:t>
            </w:r>
          </w:p>
          <w:p w14:paraId="7693F955" w14:textId="77777777" w:rsidR="00542D42" w:rsidRPr="00542D42" w:rsidRDefault="00542D42" w:rsidP="00542D42">
            <w:pPr>
              <w:spacing w:after="0" w:line="242" w:lineRule="auto"/>
              <w:ind w:left="279" w:right="0" w:hanging="83"/>
              <w:jc w:val="left"/>
              <w:rPr>
                <w:color w:val="auto"/>
                <w:kern w:val="0"/>
                <w:szCs w:val="22"/>
                <w:lang w:val="es-ES_tradnl"/>
                <w14:ligatures w14:val="none"/>
              </w:rPr>
            </w:pPr>
            <w:r w:rsidRPr="00542D42">
              <w:rPr>
                <w:color w:val="auto"/>
                <w:kern w:val="0"/>
                <w:szCs w:val="22"/>
                <w:lang w:val="es-ES_tradnl"/>
                <w14:ligatures w14:val="none"/>
              </w:rPr>
              <w:t>cada grupo e investigador</w:t>
            </w:r>
          </w:p>
          <w:p w14:paraId="25D13BF9" w14:textId="77777777" w:rsidR="00542D42" w:rsidRPr="00542D42" w:rsidRDefault="00542D42" w:rsidP="00542D42">
            <w:pPr>
              <w:spacing w:after="0"/>
              <w:ind w:left="136" w:right="196" w:firstLine="172"/>
              <w:rPr>
                <w:color w:val="auto"/>
                <w:kern w:val="0"/>
                <w:szCs w:val="22"/>
                <w:lang w:val="es-ES_tradnl"/>
                <w14:ligatures w14:val="none"/>
              </w:rPr>
            </w:pPr>
            <w:r w:rsidRPr="00542D42">
              <w:rPr>
                <w:color w:val="auto"/>
                <w:kern w:val="0"/>
                <w:szCs w:val="22"/>
                <w:lang w:val="es-ES_tradnl"/>
                <w14:ligatures w14:val="none"/>
              </w:rPr>
              <w:t xml:space="preserve">Establecer actividades de seguimiento y control que </w:t>
            </w:r>
          </w:p>
          <w:p w14:paraId="66F6904D" w14:textId="77777777" w:rsidR="00542D42" w:rsidRPr="00542D42" w:rsidRDefault="00542D42" w:rsidP="00542D42">
            <w:pPr>
              <w:spacing w:after="0" w:line="259" w:lineRule="auto"/>
              <w:ind w:left="0" w:right="58" w:firstLine="0"/>
              <w:jc w:val="center"/>
              <w:rPr>
                <w:color w:val="auto"/>
                <w:kern w:val="0"/>
                <w:szCs w:val="22"/>
                <w:lang w:val="es-ES_tradnl"/>
                <w14:ligatures w14:val="none"/>
              </w:rPr>
            </w:pPr>
            <w:r w:rsidRPr="00542D42">
              <w:rPr>
                <w:color w:val="auto"/>
                <w:kern w:val="0"/>
                <w:szCs w:val="22"/>
                <w:lang w:val="es-ES_tradnl"/>
                <w14:ligatures w14:val="none"/>
              </w:rPr>
              <w:t xml:space="preserve">garanticen el </w:t>
            </w:r>
          </w:p>
          <w:p w14:paraId="1C0AD9CE" w14:textId="77777777" w:rsidR="00542D42" w:rsidRPr="00542D42" w:rsidRDefault="00542D42" w:rsidP="00542D42">
            <w:pPr>
              <w:spacing w:after="0" w:line="259" w:lineRule="auto"/>
              <w:ind w:left="151" w:right="0" w:hanging="142"/>
              <w:jc w:val="left"/>
              <w:rPr>
                <w:color w:val="auto"/>
                <w:kern w:val="0"/>
                <w:szCs w:val="22"/>
                <w:lang w:val="es-ES_tradnl"/>
                <w14:ligatures w14:val="none"/>
              </w:rPr>
            </w:pPr>
            <w:r w:rsidRPr="00542D42">
              <w:rPr>
                <w:color w:val="auto"/>
                <w:kern w:val="0"/>
                <w:szCs w:val="22"/>
                <w:lang w:val="es-ES_tradnl"/>
                <w14:ligatures w14:val="none"/>
              </w:rPr>
              <w:t>cumplimiento del plan de trabajo</w:t>
            </w:r>
          </w:p>
        </w:tc>
        <w:tc>
          <w:tcPr>
            <w:tcW w:w="1400" w:type="dxa"/>
            <w:tcBorders>
              <w:top w:val="single" w:sz="5" w:space="0" w:color="000000"/>
              <w:left w:val="single" w:sz="6" w:space="0" w:color="000000"/>
              <w:bottom w:val="single" w:sz="6" w:space="0" w:color="000000"/>
              <w:right w:val="single" w:sz="6" w:space="0" w:color="000000"/>
            </w:tcBorders>
          </w:tcPr>
          <w:p w14:paraId="675262AA" w14:textId="77777777" w:rsidR="00542D42" w:rsidRPr="00542D42" w:rsidRDefault="00542D42" w:rsidP="00542D42">
            <w:pPr>
              <w:spacing w:after="0" w:line="259" w:lineRule="auto"/>
              <w:ind w:left="277"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2020" w:type="dxa"/>
            <w:tcBorders>
              <w:top w:val="single" w:sz="5" w:space="0" w:color="000000"/>
              <w:left w:val="single" w:sz="6" w:space="0" w:color="000000"/>
              <w:bottom w:val="single" w:sz="6" w:space="0" w:color="000000"/>
              <w:right w:val="single" w:sz="6" w:space="0" w:color="000000"/>
            </w:tcBorders>
          </w:tcPr>
          <w:p w14:paraId="5EA001C0" w14:textId="77777777" w:rsidR="00542D42" w:rsidRPr="00542D42" w:rsidRDefault="00542D42" w:rsidP="00542D42">
            <w:pPr>
              <w:spacing w:after="252" w:line="259" w:lineRule="auto"/>
              <w:ind w:left="8" w:right="0" w:firstLine="0"/>
              <w:rPr>
                <w:color w:val="auto"/>
                <w:kern w:val="0"/>
                <w:szCs w:val="22"/>
                <w:lang w:val="es-ES_tradnl"/>
                <w14:ligatures w14:val="none"/>
              </w:rPr>
            </w:pPr>
            <w:r w:rsidRPr="00542D42">
              <w:rPr>
                <w:color w:val="auto"/>
                <w:kern w:val="0"/>
                <w:szCs w:val="22"/>
                <w:lang w:val="es-ES_tradnl"/>
                <w14:ligatures w14:val="none"/>
              </w:rPr>
              <w:t>Una (1) estrategia</w:t>
            </w:r>
          </w:p>
          <w:p w14:paraId="3B701577" w14:textId="77777777" w:rsidR="00542D42" w:rsidRPr="00542D42" w:rsidRDefault="00542D42" w:rsidP="00542D42">
            <w:pPr>
              <w:spacing w:after="0" w:line="256" w:lineRule="auto"/>
              <w:ind w:left="375" w:right="0" w:hanging="270"/>
              <w:jc w:val="left"/>
              <w:rPr>
                <w:color w:val="auto"/>
                <w:kern w:val="0"/>
                <w:szCs w:val="22"/>
                <w:lang w:val="es-ES_tradnl"/>
                <w14:ligatures w14:val="none"/>
              </w:rPr>
            </w:pPr>
            <w:r w:rsidRPr="00542D42">
              <w:rPr>
                <w:color w:val="auto"/>
                <w:kern w:val="0"/>
                <w:szCs w:val="22"/>
                <w:lang w:val="es-ES_tradnl"/>
                <w14:ligatures w14:val="none"/>
              </w:rPr>
              <w:t xml:space="preserve">de seguimiento según los </w:t>
            </w:r>
          </w:p>
          <w:p w14:paraId="55F45397" w14:textId="77777777" w:rsidR="00542D42" w:rsidRPr="00542D42" w:rsidRDefault="00542D42" w:rsidP="00542D42">
            <w:pPr>
              <w:spacing w:after="252" w:line="259" w:lineRule="auto"/>
              <w:ind w:left="0" w:right="0" w:firstLine="0"/>
              <w:rPr>
                <w:color w:val="auto"/>
                <w:kern w:val="0"/>
                <w:szCs w:val="22"/>
                <w:lang w:val="es-ES_tradnl"/>
                <w14:ligatures w14:val="none"/>
              </w:rPr>
            </w:pPr>
            <w:r w:rsidRPr="00542D42">
              <w:rPr>
                <w:color w:val="auto"/>
                <w:kern w:val="0"/>
                <w:szCs w:val="22"/>
                <w:lang w:val="es-ES_tradnl"/>
                <w14:ligatures w14:val="none"/>
              </w:rPr>
              <w:t>lineamientos de la</w:t>
            </w:r>
          </w:p>
          <w:p w14:paraId="1937AE23" w14:textId="77777777" w:rsidR="00542D42" w:rsidRPr="00542D42" w:rsidRDefault="00542D42" w:rsidP="00542D42">
            <w:pPr>
              <w:spacing w:after="0" w:line="249" w:lineRule="auto"/>
              <w:ind w:left="60" w:right="120" w:firstLine="458"/>
              <w:rPr>
                <w:color w:val="auto"/>
                <w:kern w:val="0"/>
                <w:szCs w:val="22"/>
                <w:lang w:val="es-ES_tradnl"/>
                <w14:ligatures w14:val="none"/>
              </w:rPr>
            </w:pPr>
            <w:r w:rsidRPr="00542D42">
              <w:rPr>
                <w:color w:val="auto"/>
                <w:kern w:val="0"/>
                <w:szCs w:val="22"/>
                <w:lang w:val="es-ES_tradnl"/>
                <w14:ligatures w14:val="none"/>
              </w:rPr>
              <w:t xml:space="preserve">DNI de actualización de los </w:t>
            </w:r>
            <w:proofErr w:type="spellStart"/>
            <w:r w:rsidRPr="00542D42">
              <w:rPr>
                <w:color w:val="auto"/>
                <w:kern w:val="0"/>
                <w:szCs w:val="22"/>
                <w:lang w:val="es-ES_tradnl"/>
                <w14:ligatures w14:val="none"/>
              </w:rPr>
              <w:t>CvLAC</w:t>
            </w:r>
            <w:proofErr w:type="spellEnd"/>
            <w:r w:rsidRPr="00542D42">
              <w:rPr>
                <w:color w:val="auto"/>
                <w:kern w:val="0"/>
                <w:szCs w:val="22"/>
                <w:lang w:val="es-ES_tradnl"/>
                <w14:ligatures w14:val="none"/>
              </w:rPr>
              <w:t xml:space="preserve"> y </w:t>
            </w:r>
          </w:p>
          <w:p w14:paraId="082025DF" w14:textId="77777777" w:rsidR="00542D42" w:rsidRPr="00542D42" w:rsidRDefault="00542D42" w:rsidP="00542D42">
            <w:pPr>
              <w:spacing w:after="0" w:line="259" w:lineRule="auto"/>
              <w:ind w:left="60" w:right="0" w:firstLine="188"/>
              <w:jc w:val="left"/>
              <w:rPr>
                <w:color w:val="auto"/>
                <w:kern w:val="0"/>
                <w:szCs w:val="22"/>
                <w:lang w:val="es-ES_tradnl"/>
                <w14:ligatures w14:val="none"/>
              </w:rPr>
            </w:pPr>
            <w:r w:rsidRPr="00542D42">
              <w:rPr>
                <w:color w:val="auto"/>
                <w:kern w:val="0"/>
                <w:szCs w:val="22"/>
                <w:lang w:val="es-ES_tradnl"/>
                <w14:ligatures w14:val="none"/>
              </w:rPr>
              <w:t>GrupLAC de investigadores y grupos de investigación.</w:t>
            </w:r>
          </w:p>
        </w:tc>
        <w:tc>
          <w:tcPr>
            <w:tcW w:w="1460" w:type="dxa"/>
            <w:tcBorders>
              <w:top w:val="single" w:sz="5" w:space="0" w:color="000000"/>
              <w:left w:val="single" w:sz="6" w:space="0" w:color="000000"/>
              <w:bottom w:val="single" w:sz="6" w:space="0" w:color="000000"/>
              <w:right w:val="single" w:sz="6" w:space="0" w:color="000000"/>
            </w:tcBorders>
          </w:tcPr>
          <w:p w14:paraId="5459957B" w14:textId="77777777" w:rsidR="00542D42" w:rsidRPr="00542D42" w:rsidRDefault="00542D42" w:rsidP="00542D42">
            <w:pPr>
              <w:spacing w:after="0" w:line="259" w:lineRule="auto"/>
              <w:ind w:left="42" w:right="0" w:firstLine="0"/>
              <w:rPr>
                <w:color w:val="auto"/>
                <w:kern w:val="0"/>
                <w:szCs w:val="22"/>
                <w:lang w:val="es-ES_tradnl"/>
                <w14:ligatures w14:val="none"/>
              </w:rPr>
            </w:pPr>
            <w:proofErr w:type="spellStart"/>
            <w:r w:rsidRPr="00542D42">
              <w:rPr>
                <w:color w:val="auto"/>
                <w:kern w:val="0"/>
                <w:szCs w:val="22"/>
                <w:lang w:val="es-ES_tradnl"/>
                <w14:ligatures w14:val="none"/>
              </w:rPr>
              <w:t>nformes</w:t>
            </w:r>
            <w:proofErr w:type="spellEnd"/>
            <w:r w:rsidRPr="00542D42">
              <w:rPr>
                <w:color w:val="auto"/>
                <w:kern w:val="0"/>
                <w:szCs w:val="22"/>
                <w:lang w:val="es-ES_tradnl"/>
                <w14:ligatures w14:val="none"/>
              </w:rPr>
              <w:t xml:space="preserve"> de </w:t>
            </w:r>
          </w:p>
          <w:p w14:paraId="0BC875BD" w14:textId="77777777" w:rsidR="00542D42" w:rsidRPr="00542D42" w:rsidRDefault="00542D42" w:rsidP="00542D42">
            <w:pPr>
              <w:spacing w:after="15" w:line="242" w:lineRule="auto"/>
              <w:ind w:left="477" w:right="0" w:hanging="375"/>
              <w:jc w:val="left"/>
              <w:rPr>
                <w:color w:val="auto"/>
                <w:kern w:val="0"/>
                <w:szCs w:val="22"/>
                <w:lang w:val="es-ES_tradnl"/>
                <w14:ligatures w14:val="none"/>
              </w:rPr>
            </w:pPr>
            <w:r w:rsidRPr="00542D42">
              <w:rPr>
                <w:color w:val="auto"/>
                <w:kern w:val="0"/>
                <w:szCs w:val="22"/>
                <w:lang w:val="es-ES_tradnl"/>
                <w14:ligatures w14:val="none"/>
              </w:rPr>
              <w:t xml:space="preserve">gestión y/o de </w:t>
            </w:r>
          </w:p>
          <w:p w14:paraId="24599646" w14:textId="77777777" w:rsidR="00542D42" w:rsidRPr="00542D42" w:rsidRDefault="00542D42" w:rsidP="00542D42">
            <w:pPr>
              <w:spacing w:after="15" w:line="242" w:lineRule="auto"/>
              <w:ind w:left="297" w:right="0" w:hanging="180"/>
              <w:jc w:val="left"/>
              <w:rPr>
                <w:color w:val="auto"/>
                <w:kern w:val="0"/>
                <w:szCs w:val="22"/>
                <w:lang w:val="es-ES_tradnl"/>
                <w14:ligatures w14:val="none"/>
              </w:rPr>
            </w:pPr>
            <w:r w:rsidRPr="00542D42">
              <w:rPr>
                <w:color w:val="auto"/>
                <w:kern w:val="0"/>
                <w:szCs w:val="22"/>
                <w:lang w:val="es-ES_tradnl"/>
                <w14:ligatures w14:val="none"/>
              </w:rPr>
              <w:t xml:space="preserve">resultados según </w:t>
            </w:r>
          </w:p>
          <w:p w14:paraId="1BE6C144" w14:textId="77777777" w:rsidR="00542D42" w:rsidRPr="00542D42" w:rsidRDefault="00542D42" w:rsidP="00542D42">
            <w:pPr>
              <w:spacing w:after="0" w:line="259" w:lineRule="auto"/>
              <w:ind w:left="79" w:right="0" w:firstLine="0"/>
              <w:jc w:val="left"/>
              <w:rPr>
                <w:color w:val="auto"/>
                <w:kern w:val="0"/>
                <w:szCs w:val="22"/>
                <w:lang w:val="es-ES_tradnl"/>
                <w14:ligatures w14:val="none"/>
              </w:rPr>
            </w:pPr>
            <w:r w:rsidRPr="00542D42">
              <w:rPr>
                <w:color w:val="auto"/>
                <w:kern w:val="0"/>
                <w:szCs w:val="22"/>
                <w:lang w:val="es-ES_tradnl"/>
                <w14:ligatures w14:val="none"/>
              </w:rPr>
              <w:t xml:space="preserve">plataforma </w:t>
            </w:r>
          </w:p>
          <w:p w14:paraId="7E910C44" w14:textId="77777777" w:rsidR="00542D42" w:rsidRPr="00542D42" w:rsidRDefault="00542D42" w:rsidP="00542D42">
            <w:pPr>
              <w:spacing w:after="15" w:line="242" w:lineRule="auto"/>
              <w:ind w:left="477" w:right="0" w:hanging="420"/>
              <w:jc w:val="left"/>
              <w:rPr>
                <w:color w:val="auto"/>
                <w:kern w:val="0"/>
                <w:szCs w:val="22"/>
                <w:lang w:val="es-ES_tradnl"/>
                <w14:ligatures w14:val="none"/>
              </w:rPr>
            </w:pPr>
            <w:r w:rsidRPr="00542D42">
              <w:rPr>
                <w:color w:val="auto"/>
                <w:kern w:val="0"/>
                <w:szCs w:val="22"/>
                <w:lang w:val="es-ES_tradnl"/>
                <w14:ligatures w14:val="none"/>
              </w:rPr>
              <w:t xml:space="preserve">institucional de </w:t>
            </w:r>
          </w:p>
          <w:p w14:paraId="1D90803F" w14:textId="77777777" w:rsidR="00542D42" w:rsidRPr="00542D42" w:rsidRDefault="00542D42" w:rsidP="00542D42">
            <w:pPr>
              <w:spacing w:after="0" w:line="259" w:lineRule="auto"/>
              <w:ind w:left="34" w:right="0" w:firstLine="0"/>
              <w:rPr>
                <w:color w:val="auto"/>
                <w:kern w:val="0"/>
                <w:szCs w:val="22"/>
                <w:lang w:val="es-ES_tradnl"/>
                <w14:ligatures w14:val="none"/>
              </w:rPr>
            </w:pPr>
            <w:r w:rsidRPr="00542D42">
              <w:rPr>
                <w:color w:val="auto"/>
                <w:kern w:val="0"/>
                <w:szCs w:val="22"/>
                <w:lang w:val="es-ES_tradnl"/>
                <w14:ligatures w14:val="none"/>
              </w:rPr>
              <w:t>seguimiento</w:t>
            </w:r>
          </w:p>
        </w:tc>
        <w:tc>
          <w:tcPr>
            <w:tcW w:w="1041" w:type="dxa"/>
            <w:tcBorders>
              <w:top w:val="single" w:sz="5" w:space="0" w:color="000000"/>
              <w:left w:val="single" w:sz="6" w:space="0" w:color="000000"/>
              <w:bottom w:val="single" w:sz="6" w:space="0" w:color="000000"/>
              <w:right w:val="single" w:sz="6" w:space="0" w:color="000000"/>
            </w:tcBorders>
          </w:tcPr>
          <w:p w14:paraId="4B94A7F5" w14:textId="77777777" w:rsidR="00542D42" w:rsidRPr="00542D42" w:rsidRDefault="00542D42" w:rsidP="00542D42">
            <w:pPr>
              <w:spacing w:after="0" w:line="259" w:lineRule="auto"/>
              <w:ind w:left="108"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20FC4F40" w14:textId="77777777" w:rsidR="00542D42" w:rsidRPr="00542D42" w:rsidRDefault="00542D42" w:rsidP="00542D42">
            <w:pPr>
              <w:spacing w:after="0" w:line="259" w:lineRule="auto"/>
              <w:ind w:left="78" w:right="0" w:firstLine="0"/>
              <w:rPr>
                <w:color w:val="auto"/>
                <w:kern w:val="0"/>
                <w:szCs w:val="22"/>
                <w:lang w:val="es-ES_tradnl"/>
                <w14:ligatures w14:val="none"/>
              </w:rPr>
            </w:pPr>
            <w:r w:rsidRPr="00542D42">
              <w:rPr>
                <w:color w:val="auto"/>
                <w:kern w:val="0"/>
                <w:szCs w:val="22"/>
                <w:lang w:val="es-ES_tradnl"/>
                <w14:ligatures w14:val="none"/>
              </w:rPr>
              <w:t>Académico</w:t>
            </w:r>
          </w:p>
          <w:p w14:paraId="0A791DA6" w14:textId="77777777" w:rsidR="00542D42" w:rsidRPr="00542D42" w:rsidRDefault="00542D42" w:rsidP="00542D42">
            <w:pPr>
              <w:spacing w:after="0" w:line="259" w:lineRule="auto"/>
              <w:ind w:left="130"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63732326" w14:textId="77777777" w:rsidR="00542D42" w:rsidRPr="00542D42" w:rsidRDefault="00542D42" w:rsidP="00542D42">
            <w:pPr>
              <w:spacing w:after="0" w:line="259" w:lineRule="auto"/>
              <w:ind w:left="25"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53184B56" w14:textId="77777777" w:rsidR="00542D42" w:rsidRPr="00542D42" w:rsidRDefault="00542D42" w:rsidP="00542D42">
            <w:pPr>
              <w:spacing w:after="0" w:line="259" w:lineRule="auto"/>
              <w:ind w:left="55"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660EF69C" w14:textId="77777777" w:rsidR="00542D42" w:rsidRPr="00542D42" w:rsidRDefault="00542D42" w:rsidP="00542D42">
            <w:pPr>
              <w:spacing w:after="0" w:line="259" w:lineRule="auto"/>
              <w:ind w:left="15" w:right="0" w:firstLine="0"/>
              <w:jc w:val="center"/>
              <w:rPr>
                <w:color w:val="auto"/>
                <w:kern w:val="0"/>
                <w:szCs w:val="22"/>
                <w:lang w:val="es-ES_tradnl"/>
                <w14:ligatures w14:val="none"/>
              </w:rPr>
            </w:pPr>
            <w:r w:rsidRPr="00542D42">
              <w:rPr>
                <w:color w:val="auto"/>
                <w:kern w:val="0"/>
                <w:szCs w:val="22"/>
                <w:lang w:val="es-ES_tradnl"/>
                <w14:ligatures w14:val="none"/>
              </w:rPr>
              <w:t>n</w:t>
            </w:r>
          </w:p>
          <w:p w14:paraId="6717ACBD" w14:textId="77777777" w:rsidR="00542D42" w:rsidRPr="00542D42" w:rsidRDefault="00542D42" w:rsidP="00542D42">
            <w:pPr>
              <w:spacing w:after="0" w:line="259" w:lineRule="auto"/>
              <w:ind w:left="505"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r w:rsidR="00542D42" w:rsidRPr="00542D42" w14:paraId="730EA273" w14:textId="77777777" w:rsidTr="00E765E1">
        <w:trPr>
          <w:trHeight w:val="3675"/>
        </w:trPr>
        <w:tc>
          <w:tcPr>
            <w:tcW w:w="1" w:type="dxa"/>
          </w:tcPr>
          <w:p w14:paraId="59F4B135" w14:textId="77777777" w:rsidR="00542D42" w:rsidRPr="00542D42" w:rsidRDefault="00542D42" w:rsidP="00542D42">
            <w:pPr>
              <w:widowControl w:val="0"/>
              <w:spacing w:after="0" w:line="276" w:lineRule="auto"/>
              <w:ind w:left="0" w:right="0" w:firstLine="0"/>
              <w:jc w:val="left"/>
              <w:rPr>
                <w:color w:val="auto"/>
                <w:kern w:val="0"/>
                <w:szCs w:val="22"/>
                <w:lang w:val="es-ES_tradnl"/>
                <w14:ligatures w14:val="none"/>
              </w:rPr>
            </w:pPr>
          </w:p>
        </w:tc>
        <w:tc>
          <w:tcPr>
            <w:tcW w:w="1000" w:type="dxa"/>
            <w:gridSpan w:val="2"/>
            <w:tcBorders>
              <w:top w:val="single" w:sz="6" w:space="0" w:color="000000"/>
              <w:left w:val="single" w:sz="6" w:space="0" w:color="000000"/>
              <w:bottom w:val="single" w:sz="6" w:space="0" w:color="000000"/>
              <w:right w:val="single" w:sz="6" w:space="0" w:color="000000"/>
            </w:tcBorders>
          </w:tcPr>
          <w:p w14:paraId="1B3F24E9" w14:textId="77777777" w:rsidR="00542D42" w:rsidRPr="00542D42" w:rsidRDefault="00542D42" w:rsidP="00542D42">
            <w:pPr>
              <w:spacing w:after="0" w:line="259" w:lineRule="auto"/>
              <w:ind w:left="22" w:right="0" w:firstLine="0"/>
              <w:rPr>
                <w:color w:val="auto"/>
                <w:kern w:val="0"/>
                <w:szCs w:val="22"/>
                <w:lang w:val="es-ES_tradnl"/>
                <w14:ligatures w14:val="none"/>
              </w:rPr>
            </w:pPr>
            <w:r w:rsidRPr="00542D42">
              <w:rPr>
                <w:color w:val="auto"/>
                <w:kern w:val="0"/>
                <w:szCs w:val="22"/>
                <w:lang w:val="es-ES_tradnl"/>
                <w14:ligatures w14:val="none"/>
              </w:rPr>
              <w:t>Implementa</w:t>
            </w:r>
          </w:p>
          <w:p w14:paraId="6077AC46" w14:textId="77777777" w:rsidR="00542D42" w:rsidRPr="00542D42" w:rsidRDefault="00542D42" w:rsidP="00542D42">
            <w:pPr>
              <w:spacing w:after="0" w:line="259" w:lineRule="auto"/>
              <w:ind w:left="0" w:right="64" w:firstLine="0"/>
              <w:jc w:val="center"/>
              <w:rPr>
                <w:color w:val="auto"/>
                <w:kern w:val="0"/>
                <w:szCs w:val="22"/>
                <w:lang w:val="es-ES_tradnl"/>
                <w14:ligatures w14:val="none"/>
              </w:rPr>
            </w:pPr>
            <w:r w:rsidRPr="00542D42">
              <w:rPr>
                <w:color w:val="auto"/>
                <w:kern w:val="0"/>
                <w:szCs w:val="22"/>
                <w:lang w:val="es-ES_tradnl"/>
                <w14:ligatures w14:val="none"/>
              </w:rPr>
              <w:t xml:space="preserve">r </w:t>
            </w:r>
          </w:p>
          <w:p w14:paraId="6A18EB05" w14:textId="77777777" w:rsidR="00542D42" w:rsidRPr="00542D42" w:rsidRDefault="00542D42" w:rsidP="00542D42">
            <w:pPr>
              <w:spacing w:after="15" w:line="242" w:lineRule="auto"/>
              <w:ind w:left="442" w:right="0" w:hanging="398"/>
              <w:jc w:val="left"/>
              <w:rPr>
                <w:color w:val="auto"/>
                <w:kern w:val="0"/>
                <w:szCs w:val="22"/>
                <w:lang w:val="es-ES_tradnl"/>
                <w14:ligatures w14:val="none"/>
              </w:rPr>
            </w:pPr>
            <w:r w:rsidRPr="00542D42">
              <w:rPr>
                <w:color w:val="auto"/>
                <w:kern w:val="0"/>
                <w:szCs w:val="22"/>
                <w:lang w:val="es-ES_tradnl"/>
                <w14:ligatures w14:val="none"/>
              </w:rPr>
              <w:t xml:space="preserve">actividades de </w:t>
            </w:r>
          </w:p>
          <w:p w14:paraId="58FD06BE" w14:textId="77777777" w:rsidR="00542D42" w:rsidRPr="00542D42" w:rsidRDefault="00542D42" w:rsidP="00542D42">
            <w:pPr>
              <w:spacing w:after="0" w:line="259" w:lineRule="auto"/>
              <w:ind w:left="14" w:right="0" w:firstLine="0"/>
              <w:rPr>
                <w:color w:val="auto"/>
                <w:kern w:val="0"/>
                <w:szCs w:val="22"/>
                <w:lang w:val="es-ES_tradnl"/>
                <w14:ligatures w14:val="none"/>
              </w:rPr>
            </w:pPr>
            <w:proofErr w:type="spellStart"/>
            <w:r w:rsidRPr="00542D42">
              <w:rPr>
                <w:color w:val="auto"/>
                <w:kern w:val="0"/>
                <w:szCs w:val="22"/>
                <w:lang w:val="es-ES_tradnl"/>
                <w14:ligatures w14:val="none"/>
              </w:rPr>
              <w:t>mejoramien</w:t>
            </w:r>
            <w:proofErr w:type="spellEnd"/>
          </w:p>
          <w:p w14:paraId="7DF87E63" w14:textId="77777777" w:rsidR="00542D42" w:rsidRPr="00542D42" w:rsidRDefault="00542D42" w:rsidP="00542D42">
            <w:pPr>
              <w:spacing w:after="0" w:line="249" w:lineRule="auto"/>
              <w:ind w:left="149" w:right="0" w:firstLine="323"/>
              <w:jc w:val="left"/>
              <w:rPr>
                <w:color w:val="auto"/>
                <w:kern w:val="0"/>
                <w:szCs w:val="22"/>
                <w:lang w:val="es-ES_tradnl"/>
                <w14:ligatures w14:val="none"/>
              </w:rPr>
            </w:pPr>
            <w:r w:rsidRPr="00542D42">
              <w:rPr>
                <w:color w:val="auto"/>
                <w:kern w:val="0"/>
                <w:szCs w:val="22"/>
                <w:lang w:val="es-ES_tradnl"/>
                <w14:ligatures w14:val="none"/>
              </w:rPr>
              <w:t xml:space="preserve">to continuo desde el </w:t>
            </w:r>
          </w:p>
          <w:p w14:paraId="4115943A" w14:textId="77777777" w:rsidR="00542D42" w:rsidRPr="00542D42" w:rsidRDefault="00542D42" w:rsidP="00542D42">
            <w:pPr>
              <w:spacing w:after="0" w:line="259" w:lineRule="auto"/>
              <w:ind w:left="134" w:right="0" w:firstLine="0"/>
              <w:jc w:val="left"/>
              <w:rPr>
                <w:color w:val="auto"/>
                <w:kern w:val="0"/>
                <w:szCs w:val="22"/>
                <w:lang w:val="es-ES_tradnl"/>
                <w14:ligatures w14:val="none"/>
              </w:rPr>
            </w:pPr>
            <w:r w:rsidRPr="00542D42">
              <w:rPr>
                <w:color w:val="auto"/>
                <w:kern w:val="0"/>
                <w:szCs w:val="22"/>
                <w:lang w:val="es-ES_tradnl"/>
                <w14:ligatures w14:val="none"/>
              </w:rPr>
              <w:t xml:space="preserve">factor de </w:t>
            </w:r>
          </w:p>
          <w:p w14:paraId="73E43D13" w14:textId="77777777" w:rsidR="00542D42" w:rsidRPr="00542D42" w:rsidRDefault="00542D42" w:rsidP="00542D42">
            <w:pPr>
              <w:spacing w:after="0" w:line="259" w:lineRule="auto"/>
              <w:ind w:left="22" w:right="0" w:firstLine="0"/>
              <w:rPr>
                <w:color w:val="auto"/>
                <w:kern w:val="0"/>
                <w:szCs w:val="22"/>
                <w:lang w:val="es-ES_tradnl"/>
                <w14:ligatures w14:val="none"/>
              </w:rPr>
            </w:pPr>
            <w:proofErr w:type="spellStart"/>
            <w:r w:rsidRPr="00542D42">
              <w:rPr>
                <w:color w:val="auto"/>
                <w:kern w:val="0"/>
                <w:szCs w:val="22"/>
                <w:lang w:val="es-ES_tradnl"/>
                <w14:ligatures w14:val="none"/>
              </w:rPr>
              <w:lastRenderedPageBreak/>
              <w:t>Investigació</w:t>
            </w:r>
            <w:proofErr w:type="spellEnd"/>
          </w:p>
          <w:p w14:paraId="1607F119" w14:textId="77777777" w:rsidR="00542D42" w:rsidRPr="00542D42" w:rsidRDefault="00542D42" w:rsidP="00542D42">
            <w:pPr>
              <w:spacing w:after="0" w:line="259" w:lineRule="auto"/>
              <w:ind w:left="1" w:right="0" w:firstLine="0"/>
              <w:jc w:val="center"/>
              <w:rPr>
                <w:color w:val="auto"/>
                <w:kern w:val="0"/>
                <w:szCs w:val="22"/>
                <w:lang w:val="es-ES_tradnl"/>
                <w14:ligatures w14:val="none"/>
              </w:rPr>
            </w:pPr>
            <w:r w:rsidRPr="00542D42">
              <w:rPr>
                <w:color w:val="auto"/>
                <w:kern w:val="0"/>
                <w:szCs w:val="22"/>
                <w:lang w:val="es-ES_tradnl"/>
                <w14:ligatures w14:val="none"/>
              </w:rPr>
              <w:t>n</w:t>
            </w:r>
          </w:p>
        </w:tc>
        <w:tc>
          <w:tcPr>
            <w:tcW w:w="1820" w:type="dxa"/>
            <w:tcBorders>
              <w:top w:val="single" w:sz="6" w:space="0" w:color="000000"/>
              <w:left w:val="single" w:sz="6" w:space="0" w:color="000000"/>
              <w:bottom w:val="single" w:sz="6" w:space="0" w:color="000000"/>
              <w:right w:val="single" w:sz="6" w:space="0" w:color="000000"/>
            </w:tcBorders>
          </w:tcPr>
          <w:p w14:paraId="49B914D6" w14:textId="77777777" w:rsidR="00542D42" w:rsidRPr="00542D42" w:rsidRDefault="00542D42" w:rsidP="00542D42">
            <w:pPr>
              <w:spacing w:after="0" w:line="249" w:lineRule="auto"/>
              <w:ind w:left="298" w:right="57" w:firstLine="128"/>
              <w:jc w:val="left"/>
              <w:rPr>
                <w:color w:val="auto"/>
                <w:kern w:val="0"/>
                <w:szCs w:val="22"/>
                <w:lang w:val="es-ES_tradnl"/>
                <w14:ligatures w14:val="none"/>
              </w:rPr>
            </w:pPr>
            <w:r w:rsidRPr="00542D42">
              <w:rPr>
                <w:color w:val="auto"/>
                <w:kern w:val="0"/>
                <w:szCs w:val="22"/>
                <w:lang w:val="es-ES_tradnl"/>
                <w14:ligatures w14:val="none"/>
              </w:rPr>
              <w:lastRenderedPageBreak/>
              <w:t>Dos (2) ejercicios de</w:t>
            </w:r>
          </w:p>
          <w:p w14:paraId="5C613DE4" w14:textId="77777777" w:rsidR="00542D42" w:rsidRPr="00542D42" w:rsidRDefault="00542D42" w:rsidP="00542D42">
            <w:pPr>
              <w:spacing w:after="0" w:line="256" w:lineRule="auto"/>
              <w:ind w:left="223" w:right="0" w:hanging="157"/>
              <w:jc w:val="left"/>
              <w:rPr>
                <w:color w:val="auto"/>
                <w:kern w:val="0"/>
                <w:szCs w:val="22"/>
                <w:lang w:val="es-ES_tradnl"/>
                <w14:ligatures w14:val="none"/>
              </w:rPr>
            </w:pPr>
            <w:r w:rsidRPr="00542D42">
              <w:rPr>
                <w:color w:val="auto"/>
                <w:kern w:val="0"/>
                <w:szCs w:val="22"/>
                <w:lang w:val="es-ES_tradnl"/>
                <w14:ligatures w14:val="none"/>
              </w:rPr>
              <w:t xml:space="preserve">autoevaluación del factor o </w:t>
            </w:r>
          </w:p>
          <w:p w14:paraId="1990401A" w14:textId="77777777" w:rsidR="00542D42" w:rsidRPr="00542D42" w:rsidRDefault="00542D42" w:rsidP="00542D42">
            <w:pPr>
              <w:spacing w:after="0" w:line="259" w:lineRule="auto"/>
              <w:ind w:left="148" w:right="0" w:firstLine="0"/>
              <w:jc w:val="left"/>
              <w:rPr>
                <w:color w:val="auto"/>
                <w:kern w:val="0"/>
                <w:szCs w:val="22"/>
                <w:lang w:val="es-ES_tradnl"/>
                <w14:ligatures w14:val="none"/>
              </w:rPr>
            </w:pPr>
            <w:r w:rsidRPr="00542D42">
              <w:rPr>
                <w:color w:val="auto"/>
                <w:kern w:val="0"/>
                <w:szCs w:val="22"/>
                <w:lang w:val="es-ES_tradnl"/>
                <w14:ligatures w14:val="none"/>
              </w:rPr>
              <w:t xml:space="preserve">condición de </w:t>
            </w:r>
          </w:p>
          <w:p w14:paraId="4DF7EAFA" w14:textId="77777777" w:rsidR="00542D42" w:rsidRPr="00542D42" w:rsidRDefault="00542D42" w:rsidP="00542D42">
            <w:pPr>
              <w:spacing w:after="0" w:line="256" w:lineRule="auto"/>
              <w:ind w:left="681" w:right="0" w:hanging="668"/>
              <w:jc w:val="left"/>
              <w:rPr>
                <w:color w:val="auto"/>
                <w:kern w:val="0"/>
                <w:szCs w:val="22"/>
                <w:lang w:val="es-ES_tradnl"/>
                <w14:ligatures w14:val="none"/>
              </w:rPr>
            </w:pPr>
            <w:r w:rsidRPr="00542D42">
              <w:rPr>
                <w:color w:val="auto"/>
                <w:kern w:val="0"/>
                <w:szCs w:val="22"/>
                <w:lang w:val="es-ES_tradnl"/>
                <w14:ligatures w14:val="none"/>
              </w:rPr>
              <w:t xml:space="preserve">investigación en el </w:t>
            </w:r>
          </w:p>
          <w:p w14:paraId="3AFE683D" w14:textId="77777777" w:rsidR="00542D42" w:rsidRPr="00542D42" w:rsidRDefault="00542D42" w:rsidP="00542D42">
            <w:pPr>
              <w:spacing w:after="0" w:line="256" w:lineRule="auto"/>
              <w:ind w:left="643" w:right="0" w:hanging="562"/>
              <w:jc w:val="left"/>
              <w:rPr>
                <w:color w:val="auto"/>
                <w:kern w:val="0"/>
                <w:szCs w:val="22"/>
                <w:lang w:val="es-ES_tradnl"/>
                <w14:ligatures w14:val="none"/>
              </w:rPr>
            </w:pPr>
            <w:r w:rsidRPr="00542D42">
              <w:rPr>
                <w:color w:val="auto"/>
                <w:kern w:val="0"/>
                <w:szCs w:val="22"/>
                <w:lang w:val="es-ES_tradnl"/>
                <w14:ligatures w14:val="none"/>
              </w:rPr>
              <w:t xml:space="preserve">programa, con su </w:t>
            </w:r>
          </w:p>
          <w:p w14:paraId="4CF1C9D2" w14:textId="77777777" w:rsidR="00542D42" w:rsidRPr="00542D42" w:rsidRDefault="00542D42" w:rsidP="00542D42">
            <w:pPr>
              <w:spacing w:after="0" w:line="256" w:lineRule="auto"/>
              <w:ind w:left="643" w:right="0" w:hanging="585"/>
              <w:jc w:val="left"/>
              <w:rPr>
                <w:color w:val="auto"/>
                <w:kern w:val="0"/>
                <w:szCs w:val="22"/>
                <w:lang w:val="es-ES_tradnl"/>
                <w14:ligatures w14:val="none"/>
              </w:rPr>
            </w:pPr>
            <w:r w:rsidRPr="00542D42">
              <w:rPr>
                <w:color w:val="auto"/>
                <w:kern w:val="0"/>
                <w:szCs w:val="22"/>
                <w:lang w:val="es-ES_tradnl"/>
                <w14:ligatures w14:val="none"/>
              </w:rPr>
              <w:t xml:space="preserve">respectivo plan de </w:t>
            </w:r>
          </w:p>
          <w:p w14:paraId="72D85913" w14:textId="77777777" w:rsidR="00542D42" w:rsidRPr="00542D42" w:rsidRDefault="00542D42" w:rsidP="00542D42">
            <w:pPr>
              <w:spacing w:after="0" w:line="259" w:lineRule="auto"/>
              <w:ind w:left="126" w:right="0" w:firstLine="0"/>
              <w:jc w:val="left"/>
              <w:rPr>
                <w:color w:val="auto"/>
                <w:kern w:val="0"/>
                <w:szCs w:val="22"/>
                <w:lang w:val="es-ES_tradnl"/>
                <w14:ligatures w14:val="none"/>
              </w:rPr>
            </w:pPr>
            <w:r w:rsidRPr="00542D42">
              <w:rPr>
                <w:color w:val="auto"/>
                <w:kern w:val="0"/>
                <w:szCs w:val="22"/>
                <w:lang w:val="es-ES_tradnl"/>
                <w14:ligatures w14:val="none"/>
              </w:rPr>
              <w:t>mejoramiento</w:t>
            </w:r>
          </w:p>
        </w:tc>
        <w:tc>
          <w:tcPr>
            <w:tcW w:w="2020" w:type="dxa"/>
            <w:tcBorders>
              <w:top w:val="single" w:sz="6" w:space="0" w:color="000000"/>
              <w:left w:val="single" w:sz="6" w:space="0" w:color="000000"/>
              <w:bottom w:val="single" w:sz="6" w:space="0" w:color="000000"/>
              <w:right w:val="single" w:sz="6" w:space="0" w:color="000000"/>
            </w:tcBorders>
          </w:tcPr>
          <w:p w14:paraId="70DE1B4C" w14:textId="77777777" w:rsidR="00542D42" w:rsidRPr="00542D42" w:rsidRDefault="00542D42" w:rsidP="00542D42">
            <w:pPr>
              <w:spacing w:after="10" w:line="246" w:lineRule="auto"/>
              <w:ind w:left="136" w:right="136" w:firstLine="67"/>
              <w:rPr>
                <w:color w:val="auto"/>
                <w:kern w:val="0"/>
                <w:szCs w:val="22"/>
                <w:lang w:val="es-ES_tradnl"/>
                <w14:ligatures w14:val="none"/>
              </w:rPr>
            </w:pPr>
            <w:r w:rsidRPr="00542D42">
              <w:rPr>
                <w:color w:val="auto"/>
                <w:kern w:val="0"/>
                <w:szCs w:val="22"/>
                <w:lang w:val="es-ES_tradnl"/>
                <w14:ligatures w14:val="none"/>
              </w:rPr>
              <w:t xml:space="preserve">Adelantar las actividades de autoevaluación por </w:t>
            </w:r>
          </w:p>
          <w:p w14:paraId="13CA13F2" w14:textId="77777777" w:rsidR="00542D42" w:rsidRPr="00542D42" w:rsidRDefault="00542D42" w:rsidP="00542D42">
            <w:pPr>
              <w:spacing w:after="0" w:line="259" w:lineRule="auto"/>
              <w:ind w:left="0" w:right="0" w:firstLine="0"/>
              <w:jc w:val="center"/>
              <w:rPr>
                <w:color w:val="auto"/>
                <w:kern w:val="0"/>
                <w:szCs w:val="22"/>
                <w:lang w:val="es-ES_tradnl"/>
                <w14:ligatures w14:val="none"/>
              </w:rPr>
            </w:pPr>
            <w:r w:rsidRPr="00542D42">
              <w:rPr>
                <w:color w:val="auto"/>
                <w:kern w:val="0"/>
                <w:szCs w:val="22"/>
                <w:lang w:val="es-ES_tradnl"/>
                <w14:ligatures w14:val="none"/>
              </w:rPr>
              <w:t>área</w:t>
            </w:r>
          </w:p>
          <w:p w14:paraId="4A6BDC97" w14:textId="77777777" w:rsidR="00542D42" w:rsidRPr="00542D42" w:rsidRDefault="00542D42" w:rsidP="00542D42">
            <w:pPr>
              <w:spacing w:after="15" w:line="242" w:lineRule="auto"/>
              <w:ind w:left="121" w:right="0" w:firstLine="143"/>
              <w:jc w:val="left"/>
              <w:rPr>
                <w:color w:val="auto"/>
                <w:kern w:val="0"/>
                <w:szCs w:val="22"/>
                <w:lang w:val="es-ES_tradnl"/>
                <w14:ligatures w14:val="none"/>
              </w:rPr>
            </w:pPr>
            <w:r w:rsidRPr="00542D42">
              <w:rPr>
                <w:color w:val="auto"/>
                <w:kern w:val="0"/>
                <w:szCs w:val="22"/>
                <w:lang w:val="es-ES_tradnl"/>
                <w14:ligatures w14:val="none"/>
              </w:rPr>
              <w:t xml:space="preserve">Organizar y sistematizar la </w:t>
            </w:r>
          </w:p>
          <w:p w14:paraId="26FA771B" w14:textId="77777777" w:rsidR="00542D42" w:rsidRPr="00542D42" w:rsidRDefault="00542D42" w:rsidP="00542D42">
            <w:pPr>
              <w:spacing w:after="0" w:line="259" w:lineRule="auto"/>
              <w:ind w:left="451" w:right="0" w:hanging="187"/>
              <w:jc w:val="left"/>
              <w:rPr>
                <w:color w:val="auto"/>
                <w:kern w:val="0"/>
                <w:szCs w:val="22"/>
                <w:lang w:val="es-ES_tradnl"/>
                <w14:ligatures w14:val="none"/>
              </w:rPr>
            </w:pPr>
            <w:r w:rsidRPr="00542D42">
              <w:rPr>
                <w:color w:val="auto"/>
                <w:kern w:val="0"/>
                <w:szCs w:val="22"/>
                <w:lang w:val="es-ES_tradnl"/>
                <w14:ligatures w14:val="none"/>
              </w:rPr>
              <w:t>información obtenida</w:t>
            </w:r>
          </w:p>
        </w:tc>
        <w:tc>
          <w:tcPr>
            <w:tcW w:w="1400" w:type="dxa"/>
            <w:tcBorders>
              <w:top w:val="single" w:sz="6" w:space="0" w:color="000000"/>
              <w:left w:val="single" w:sz="6" w:space="0" w:color="000000"/>
              <w:bottom w:val="single" w:sz="6" w:space="0" w:color="000000"/>
              <w:right w:val="single" w:sz="6" w:space="0" w:color="000000"/>
            </w:tcBorders>
          </w:tcPr>
          <w:p w14:paraId="71B81003" w14:textId="77777777" w:rsidR="00542D42" w:rsidRPr="00542D42" w:rsidRDefault="00542D42" w:rsidP="00542D42">
            <w:pPr>
              <w:spacing w:after="0" w:line="259" w:lineRule="auto"/>
              <w:ind w:left="277" w:right="0" w:hanging="36"/>
              <w:jc w:val="left"/>
              <w:rPr>
                <w:color w:val="auto"/>
                <w:kern w:val="0"/>
                <w:szCs w:val="22"/>
                <w:lang w:val="es-ES_tradnl"/>
                <w14:ligatures w14:val="none"/>
              </w:rPr>
            </w:pPr>
            <w:r w:rsidRPr="00542D42">
              <w:rPr>
                <w:color w:val="auto"/>
                <w:kern w:val="0"/>
                <w:szCs w:val="22"/>
                <w:lang w:val="es-ES_tradnl"/>
                <w14:ligatures w14:val="none"/>
              </w:rPr>
              <w:t>20252032</w:t>
            </w:r>
          </w:p>
        </w:tc>
        <w:tc>
          <w:tcPr>
            <w:tcW w:w="2020" w:type="dxa"/>
            <w:tcBorders>
              <w:top w:val="single" w:sz="6" w:space="0" w:color="000000"/>
              <w:left w:val="single" w:sz="6" w:space="0" w:color="000000"/>
              <w:bottom w:val="single" w:sz="6" w:space="0" w:color="000000"/>
              <w:right w:val="single" w:sz="6" w:space="0" w:color="000000"/>
            </w:tcBorders>
          </w:tcPr>
          <w:p w14:paraId="3D4B2EB0" w14:textId="77777777" w:rsidR="00542D42" w:rsidRPr="00542D42" w:rsidRDefault="00542D42" w:rsidP="00542D42">
            <w:pPr>
              <w:spacing w:after="252" w:line="259" w:lineRule="auto"/>
              <w:ind w:left="15" w:right="0" w:firstLine="0"/>
              <w:rPr>
                <w:color w:val="auto"/>
                <w:kern w:val="0"/>
                <w:szCs w:val="22"/>
                <w:lang w:val="es-ES_tradnl"/>
                <w14:ligatures w14:val="none"/>
              </w:rPr>
            </w:pPr>
            <w:r w:rsidRPr="00542D42">
              <w:rPr>
                <w:color w:val="auto"/>
                <w:kern w:val="0"/>
                <w:szCs w:val="22"/>
                <w:lang w:val="es-ES_tradnl"/>
                <w14:ligatures w14:val="none"/>
              </w:rPr>
              <w:t>Por lo menos dos</w:t>
            </w:r>
          </w:p>
          <w:p w14:paraId="084AE97C" w14:textId="77777777" w:rsidR="00542D42" w:rsidRPr="00542D42" w:rsidRDefault="00542D42" w:rsidP="00542D42">
            <w:pPr>
              <w:spacing w:after="0" w:line="249" w:lineRule="auto"/>
              <w:ind w:left="0" w:right="0" w:firstLine="713"/>
              <w:jc w:val="left"/>
              <w:rPr>
                <w:color w:val="auto"/>
                <w:kern w:val="0"/>
                <w:szCs w:val="22"/>
                <w:lang w:val="es-ES_tradnl"/>
                <w14:ligatures w14:val="none"/>
              </w:rPr>
            </w:pPr>
            <w:r w:rsidRPr="00542D42">
              <w:rPr>
                <w:color w:val="auto"/>
                <w:kern w:val="0"/>
                <w:szCs w:val="22"/>
                <w:lang w:val="es-ES_tradnl"/>
                <w14:ligatures w14:val="none"/>
              </w:rPr>
              <w:t xml:space="preserve">(2) autoevaluaciones del factor o </w:t>
            </w:r>
          </w:p>
          <w:p w14:paraId="3CEC01D4" w14:textId="77777777" w:rsidR="00542D42" w:rsidRPr="00542D42" w:rsidRDefault="00542D42" w:rsidP="00542D42">
            <w:pPr>
              <w:spacing w:after="0" w:line="259" w:lineRule="auto"/>
              <w:ind w:left="0" w:right="59" w:firstLine="0"/>
              <w:jc w:val="center"/>
              <w:rPr>
                <w:color w:val="auto"/>
                <w:kern w:val="0"/>
                <w:szCs w:val="22"/>
                <w:lang w:val="es-ES_tradnl"/>
                <w14:ligatures w14:val="none"/>
              </w:rPr>
            </w:pPr>
            <w:r w:rsidRPr="00542D42">
              <w:rPr>
                <w:color w:val="auto"/>
                <w:kern w:val="0"/>
                <w:szCs w:val="22"/>
                <w:lang w:val="es-ES_tradnl"/>
                <w14:ligatures w14:val="none"/>
              </w:rPr>
              <w:t xml:space="preserve">condición de </w:t>
            </w:r>
          </w:p>
          <w:p w14:paraId="450EFC4E" w14:textId="77777777" w:rsidR="00542D42" w:rsidRPr="00542D42" w:rsidRDefault="00542D42" w:rsidP="00542D42">
            <w:pPr>
              <w:spacing w:after="263" w:line="249" w:lineRule="auto"/>
              <w:ind w:left="15" w:right="0" w:firstLine="83"/>
              <w:jc w:val="left"/>
              <w:rPr>
                <w:color w:val="auto"/>
                <w:kern w:val="0"/>
                <w:szCs w:val="22"/>
                <w:lang w:val="es-ES_tradnl"/>
                <w14:ligatures w14:val="none"/>
              </w:rPr>
            </w:pPr>
            <w:r w:rsidRPr="00542D42">
              <w:rPr>
                <w:color w:val="auto"/>
                <w:kern w:val="0"/>
                <w:szCs w:val="22"/>
                <w:lang w:val="es-ES_tradnl"/>
                <w14:ligatures w14:val="none"/>
              </w:rPr>
              <w:t>investigación en el programa, con su</w:t>
            </w:r>
          </w:p>
          <w:p w14:paraId="6AF21174" w14:textId="77777777" w:rsidR="00542D42" w:rsidRPr="00542D42" w:rsidRDefault="00542D42" w:rsidP="00542D42">
            <w:pPr>
              <w:spacing w:after="0" w:line="256" w:lineRule="auto"/>
              <w:ind w:left="728" w:right="0" w:hanging="585"/>
              <w:jc w:val="left"/>
              <w:rPr>
                <w:color w:val="auto"/>
                <w:kern w:val="0"/>
                <w:szCs w:val="22"/>
                <w:lang w:val="es-ES_tradnl"/>
                <w14:ligatures w14:val="none"/>
              </w:rPr>
            </w:pPr>
            <w:r w:rsidRPr="00542D42">
              <w:rPr>
                <w:color w:val="auto"/>
                <w:kern w:val="0"/>
                <w:szCs w:val="22"/>
                <w:lang w:val="es-ES_tradnl"/>
                <w14:ligatures w14:val="none"/>
              </w:rPr>
              <w:t xml:space="preserve">respectivo plan de </w:t>
            </w:r>
          </w:p>
          <w:p w14:paraId="6394762A" w14:textId="77777777" w:rsidR="00542D42" w:rsidRPr="00542D42" w:rsidRDefault="00542D42" w:rsidP="00542D42">
            <w:pPr>
              <w:spacing w:after="0" w:line="259" w:lineRule="auto"/>
              <w:ind w:left="375" w:right="0" w:hanging="195"/>
              <w:jc w:val="left"/>
              <w:rPr>
                <w:color w:val="auto"/>
                <w:kern w:val="0"/>
                <w:szCs w:val="22"/>
                <w:lang w:val="es-ES_tradnl"/>
                <w14:ligatures w14:val="none"/>
              </w:rPr>
            </w:pPr>
            <w:r w:rsidRPr="00542D42">
              <w:rPr>
                <w:color w:val="auto"/>
                <w:kern w:val="0"/>
                <w:szCs w:val="22"/>
                <w:lang w:val="es-ES_tradnl"/>
                <w14:ligatures w14:val="none"/>
              </w:rPr>
              <w:t>mejoramiento realizadas</w:t>
            </w:r>
          </w:p>
        </w:tc>
        <w:tc>
          <w:tcPr>
            <w:tcW w:w="1460" w:type="dxa"/>
            <w:tcBorders>
              <w:top w:val="single" w:sz="6" w:space="0" w:color="000000"/>
              <w:left w:val="single" w:sz="6" w:space="0" w:color="000000"/>
              <w:bottom w:val="single" w:sz="6" w:space="0" w:color="000000"/>
              <w:right w:val="single" w:sz="6" w:space="0" w:color="000000"/>
            </w:tcBorders>
          </w:tcPr>
          <w:p w14:paraId="5186202B" w14:textId="77777777" w:rsidR="00542D42" w:rsidRPr="00542D42" w:rsidRDefault="00542D42" w:rsidP="00542D42">
            <w:pPr>
              <w:spacing w:after="0" w:line="259" w:lineRule="auto"/>
              <w:ind w:left="57" w:right="0" w:firstLine="0"/>
              <w:rPr>
                <w:color w:val="auto"/>
                <w:kern w:val="0"/>
                <w:szCs w:val="22"/>
                <w:lang w:val="es-ES_tradnl"/>
                <w14:ligatures w14:val="none"/>
              </w:rPr>
            </w:pPr>
            <w:r w:rsidRPr="00542D42">
              <w:rPr>
                <w:color w:val="auto"/>
                <w:kern w:val="0"/>
                <w:szCs w:val="22"/>
                <w:lang w:val="es-ES_tradnl"/>
                <w14:ligatures w14:val="none"/>
              </w:rPr>
              <w:t>Documento</w:t>
            </w:r>
          </w:p>
          <w:p w14:paraId="218CF594" w14:textId="77777777" w:rsidR="00542D42" w:rsidRPr="00542D42" w:rsidRDefault="00542D42" w:rsidP="00542D42">
            <w:pPr>
              <w:spacing w:after="0" w:line="259" w:lineRule="auto"/>
              <w:ind w:left="0" w:right="59" w:firstLine="0"/>
              <w:jc w:val="center"/>
              <w:rPr>
                <w:color w:val="auto"/>
                <w:kern w:val="0"/>
                <w:szCs w:val="22"/>
                <w:lang w:val="es-ES_tradnl"/>
                <w14:ligatures w14:val="none"/>
              </w:rPr>
            </w:pPr>
            <w:r w:rsidRPr="00542D42">
              <w:rPr>
                <w:color w:val="auto"/>
                <w:kern w:val="0"/>
                <w:szCs w:val="22"/>
                <w:lang w:val="es-ES_tradnl"/>
                <w14:ligatures w14:val="none"/>
              </w:rPr>
              <w:t xml:space="preserve">de </w:t>
            </w:r>
          </w:p>
          <w:p w14:paraId="37B5EE15" w14:textId="77777777" w:rsidR="00542D42" w:rsidRPr="00542D42" w:rsidRDefault="00542D42" w:rsidP="00542D42">
            <w:pPr>
              <w:spacing w:after="15" w:line="242" w:lineRule="auto"/>
              <w:ind w:left="364" w:right="0" w:hanging="247"/>
              <w:jc w:val="left"/>
              <w:rPr>
                <w:color w:val="auto"/>
                <w:kern w:val="0"/>
                <w:szCs w:val="22"/>
                <w:lang w:val="es-ES_tradnl"/>
                <w14:ligatures w14:val="none"/>
              </w:rPr>
            </w:pPr>
            <w:r w:rsidRPr="00542D42">
              <w:rPr>
                <w:color w:val="auto"/>
                <w:kern w:val="0"/>
                <w:szCs w:val="22"/>
                <w:lang w:val="es-ES_tradnl"/>
                <w14:ligatures w14:val="none"/>
              </w:rPr>
              <w:t xml:space="preserve">resultados de la </w:t>
            </w:r>
          </w:p>
          <w:p w14:paraId="597B61C3" w14:textId="77777777" w:rsidR="00542D42" w:rsidRPr="00542D42" w:rsidRDefault="00542D42" w:rsidP="00542D42">
            <w:pPr>
              <w:spacing w:after="0" w:line="242" w:lineRule="auto"/>
              <w:ind w:left="507" w:right="0" w:hanging="488"/>
              <w:jc w:val="left"/>
              <w:rPr>
                <w:color w:val="auto"/>
                <w:kern w:val="0"/>
                <w:szCs w:val="22"/>
                <w:lang w:val="es-ES_tradnl"/>
                <w14:ligatures w14:val="none"/>
              </w:rPr>
            </w:pPr>
            <w:proofErr w:type="spellStart"/>
            <w:r w:rsidRPr="00542D42">
              <w:rPr>
                <w:color w:val="auto"/>
                <w:kern w:val="0"/>
                <w:szCs w:val="22"/>
                <w:lang w:val="es-ES_tradnl"/>
                <w14:ligatures w14:val="none"/>
              </w:rPr>
              <w:t>autoevaluaci</w:t>
            </w:r>
            <w:proofErr w:type="spellEnd"/>
            <w:r w:rsidRPr="00542D42">
              <w:rPr>
                <w:color w:val="auto"/>
                <w:kern w:val="0"/>
                <w:szCs w:val="22"/>
                <w:lang w:val="es-ES_tradnl"/>
                <w14:ligatures w14:val="none"/>
              </w:rPr>
              <w:t xml:space="preserve"> </w:t>
            </w:r>
            <w:proofErr w:type="spellStart"/>
            <w:r w:rsidRPr="00542D42">
              <w:rPr>
                <w:color w:val="auto"/>
                <w:kern w:val="0"/>
                <w:szCs w:val="22"/>
                <w:lang w:val="es-ES_tradnl"/>
                <w14:ligatures w14:val="none"/>
              </w:rPr>
              <w:t>ón</w:t>
            </w:r>
            <w:proofErr w:type="spellEnd"/>
          </w:p>
          <w:p w14:paraId="6D625047" w14:textId="77777777" w:rsidR="00542D42" w:rsidRPr="00542D42" w:rsidRDefault="00542D42" w:rsidP="00542D42">
            <w:pPr>
              <w:spacing w:after="0" w:line="259" w:lineRule="auto"/>
              <w:ind w:left="289" w:right="0" w:hanging="30"/>
              <w:jc w:val="left"/>
              <w:rPr>
                <w:color w:val="auto"/>
                <w:kern w:val="0"/>
                <w:szCs w:val="22"/>
                <w:lang w:val="es-ES_tradnl"/>
                <w14:ligatures w14:val="none"/>
              </w:rPr>
            </w:pPr>
            <w:r w:rsidRPr="00542D42">
              <w:rPr>
                <w:color w:val="auto"/>
                <w:kern w:val="0"/>
                <w:szCs w:val="22"/>
                <w:lang w:val="es-ES_tradnl"/>
                <w14:ligatures w14:val="none"/>
              </w:rPr>
              <w:t>Plan de mejora</w:t>
            </w:r>
          </w:p>
        </w:tc>
        <w:tc>
          <w:tcPr>
            <w:tcW w:w="1041" w:type="dxa"/>
            <w:tcBorders>
              <w:top w:val="single" w:sz="6" w:space="0" w:color="000000"/>
              <w:left w:val="single" w:sz="6" w:space="0" w:color="000000"/>
              <w:bottom w:val="single" w:sz="6" w:space="0" w:color="000000"/>
              <w:right w:val="single" w:sz="6" w:space="0" w:color="000000"/>
            </w:tcBorders>
          </w:tcPr>
          <w:p w14:paraId="6FAE96D8" w14:textId="77777777" w:rsidR="00542D42" w:rsidRPr="00542D42" w:rsidRDefault="00542D42" w:rsidP="00542D42">
            <w:pPr>
              <w:spacing w:after="0" w:line="259" w:lineRule="auto"/>
              <w:ind w:left="108" w:right="0" w:firstLine="0"/>
              <w:jc w:val="left"/>
              <w:rPr>
                <w:color w:val="auto"/>
                <w:kern w:val="0"/>
                <w:szCs w:val="22"/>
                <w:lang w:val="es-ES_tradnl"/>
                <w14:ligatures w14:val="none"/>
              </w:rPr>
            </w:pPr>
            <w:r w:rsidRPr="00542D42">
              <w:rPr>
                <w:color w:val="auto"/>
                <w:kern w:val="0"/>
                <w:szCs w:val="22"/>
                <w:lang w:val="es-ES_tradnl"/>
                <w14:ligatures w14:val="none"/>
              </w:rPr>
              <w:t xml:space="preserve">Programa </w:t>
            </w:r>
          </w:p>
          <w:p w14:paraId="17DDE1C5" w14:textId="77777777" w:rsidR="00542D42" w:rsidRPr="00542D42" w:rsidRDefault="00542D42" w:rsidP="00542D42">
            <w:pPr>
              <w:spacing w:after="0" w:line="259" w:lineRule="auto"/>
              <w:ind w:left="78" w:right="0" w:firstLine="0"/>
              <w:rPr>
                <w:color w:val="auto"/>
                <w:kern w:val="0"/>
                <w:szCs w:val="22"/>
                <w:lang w:val="es-ES_tradnl"/>
                <w14:ligatures w14:val="none"/>
              </w:rPr>
            </w:pPr>
            <w:r w:rsidRPr="00542D42">
              <w:rPr>
                <w:color w:val="auto"/>
                <w:kern w:val="0"/>
                <w:szCs w:val="22"/>
                <w:lang w:val="es-ES_tradnl"/>
                <w14:ligatures w14:val="none"/>
              </w:rPr>
              <w:t>Académico</w:t>
            </w:r>
          </w:p>
          <w:p w14:paraId="362AFB70" w14:textId="77777777" w:rsidR="00542D42" w:rsidRPr="00542D42" w:rsidRDefault="00542D42" w:rsidP="00542D42">
            <w:pPr>
              <w:spacing w:after="0" w:line="259" w:lineRule="auto"/>
              <w:ind w:left="130" w:right="0" w:firstLine="0"/>
              <w:jc w:val="left"/>
              <w:rPr>
                <w:color w:val="auto"/>
                <w:kern w:val="0"/>
                <w:szCs w:val="22"/>
                <w:lang w:val="es-ES_tradnl"/>
                <w14:ligatures w14:val="none"/>
              </w:rPr>
            </w:pPr>
            <w:r w:rsidRPr="00542D42">
              <w:rPr>
                <w:color w:val="auto"/>
                <w:kern w:val="0"/>
                <w:szCs w:val="22"/>
                <w:lang w:val="es-ES_tradnl"/>
                <w14:ligatures w14:val="none"/>
              </w:rPr>
              <w:t xml:space="preserve">Dirección </w:t>
            </w:r>
          </w:p>
          <w:p w14:paraId="29FCCC5C" w14:textId="77777777" w:rsidR="00542D42" w:rsidRPr="00542D42" w:rsidRDefault="00542D42" w:rsidP="00542D42">
            <w:pPr>
              <w:spacing w:after="0" w:line="259" w:lineRule="auto"/>
              <w:ind w:left="25" w:right="0" w:firstLine="0"/>
              <w:rPr>
                <w:color w:val="auto"/>
                <w:kern w:val="0"/>
                <w:szCs w:val="22"/>
                <w:lang w:val="es-ES_tradnl"/>
                <w14:ligatures w14:val="none"/>
              </w:rPr>
            </w:pPr>
            <w:r w:rsidRPr="00542D42">
              <w:rPr>
                <w:color w:val="auto"/>
                <w:kern w:val="0"/>
                <w:szCs w:val="22"/>
                <w:lang w:val="es-ES_tradnl"/>
                <w14:ligatures w14:val="none"/>
              </w:rPr>
              <w:t xml:space="preserve">Nacional de </w:t>
            </w:r>
          </w:p>
          <w:p w14:paraId="6238A2A3" w14:textId="77777777" w:rsidR="00542D42" w:rsidRPr="00542D42" w:rsidRDefault="00542D42" w:rsidP="00542D42">
            <w:pPr>
              <w:spacing w:after="0" w:line="259" w:lineRule="auto"/>
              <w:ind w:left="55" w:right="0" w:firstLine="0"/>
              <w:rPr>
                <w:color w:val="auto"/>
                <w:kern w:val="0"/>
                <w:szCs w:val="22"/>
                <w:lang w:val="es-ES_tradnl"/>
                <w14:ligatures w14:val="none"/>
              </w:rPr>
            </w:pPr>
            <w:proofErr w:type="spellStart"/>
            <w:r w:rsidRPr="00542D42">
              <w:rPr>
                <w:color w:val="auto"/>
                <w:kern w:val="0"/>
                <w:szCs w:val="22"/>
                <w:lang w:val="es-ES_tradnl"/>
                <w14:ligatures w14:val="none"/>
              </w:rPr>
              <w:t>Investigació</w:t>
            </w:r>
            <w:proofErr w:type="spellEnd"/>
          </w:p>
          <w:p w14:paraId="31C4306A" w14:textId="77777777" w:rsidR="00542D42" w:rsidRPr="00542D42" w:rsidRDefault="00542D42" w:rsidP="00542D42">
            <w:pPr>
              <w:spacing w:after="0" w:line="259" w:lineRule="auto"/>
              <w:ind w:left="15" w:right="0" w:firstLine="0"/>
              <w:jc w:val="center"/>
              <w:rPr>
                <w:color w:val="auto"/>
                <w:kern w:val="0"/>
                <w:szCs w:val="22"/>
                <w:lang w:val="es-ES_tradnl"/>
                <w14:ligatures w14:val="none"/>
              </w:rPr>
            </w:pPr>
            <w:r w:rsidRPr="00542D42">
              <w:rPr>
                <w:color w:val="auto"/>
                <w:kern w:val="0"/>
                <w:szCs w:val="22"/>
                <w:lang w:val="es-ES_tradnl"/>
                <w14:ligatures w14:val="none"/>
              </w:rPr>
              <w:t>n</w:t>
            </w:r>
          </w:p>
          <w:p w14:paraId="4E822D3F" w14:textId="77777777" w:rsidR="00542D42" w:rsidRPr="00542D42" w:rsidRDefault="00542D42" w:rsidP="00542D42">
            <w:pPr>
              <w:spacing w:after="0" w:line="259" w:lineRule="auto"/>
              <w:ind w:left="505" w:right="0" w:hanging="465"/>
              <w:jc w:val="left"/>
              <w:rPr>
                <w:color w:val="auto"/>
                <w:kern w:val="0"/>
                <w:szCs w:val="22"/>
                <w:lang w:val="es-ES_tradnl"/>
                <w14:ligatures w14:val="none"/>
              </w:rPr>
            </w:pPr>
            <w:r w:rsidRPr="00542D42">
              <w:rPr>
                <w:color w:val="auto"/>
                <w:kern w:val="0"/>
                <w:szCs w:val="22"/>
                <w:lang w:val="es-ES_tradnl"/>
                <w14:ligatures w14:val="none"/>
              </w:rPr>
              <w:t>Investigador es</w:t>
            </w:r>
          </w:p>
        </w:tc>
      </w:tr>
    </w:tbl>
    <w:p w14:paraId="137B0A72" w14:textId="77777777" w:rsidR="00542D42" w:rsidRPr="00542D42" w:rsidRDefault="00542D42" w:rsidP="00542D42">
      <w:pPr>
        <w:spacing w:after="152" w:line="294" w:lineRule="auto"/>
        <w:ind w:left="-5" w:right="19" w:firstLine="0"/>
        <w:rPr>
          <w:color w:val="auto"/>
          <w:kern w:val="0"/>
          <w:szCs w:val="22"/>
          <w:lang w:val="es-ES_tradnl"/>
          <w14:ligatures w14:val="none"/>
        </w:rPr>
      </w:pPr>
      <w:r w:rsidRPr="00542D42">
        <w:rPr>
          <w:b/>
          <w:color w:val="auto"/>
          <w:kern w:val="0"/>
          <w:szCs w:val="22"/>
          <w:lang w:val="es-ES_tradnl"/>
          <w14:ligatures w14:val="none"/>
        </w:rPr>
        <w:t xml:space="preserve">Fuente: </w:t>
      </w:r>
      <w:r w:rsidRPr="00542D42">
        <w:rPr>
          <w:color w:val="auto"/>
          <w:kern w:val="0"/>
          <w:szCs w:val="22"/>
          <w:lang w:val="es-ES_tradnl"/>
          <w14:ligatures w14:val="none"/>
        </w:rPr>
        <w:t>Dirección Nacional de Investigación</w:t>
      </w:r>
    </w:p>
    <w:p w14:paraId="724C63D8" w14:textId="77777777" w:rsidR="00542D42" w:rsidRPr="00542D42" w:rsidRDefault="00542D42" w:rsidP="00542D42">
      <w:pPr>
        <w:spacing w:after="182" w:line="294" w:lineRule="auto"/>
        <w:ind w:left="-5" w:right="19" w:firstLine="0"/>
        <w:rPr>
          <w:color w:val="auto"/>
          <w:kern w:val="0"/>
          <w:szCs w:val="22"/>
          <w:lang w:val="es-ES_tradnl"/>
          <w14:ligatures w14:val="none"/>
        </w:rPr>
      </w:pPr>
    </w:p>
    <w:p w14:paraId="779F4AA7" w14:textId="77777777" w:rsidR="00542D42" w:rsidRPr="00542D42" w:rsidRDefault="00542D42" w:rsidP="00542D42">
      <w:pPr>
        <w:pStyle w:val="Ttulo2"/>
        <w:rPr>
          <w:lang w:val="es-ES_tradnl"/>
        </w:rPr>
      </w:pPr>
      <w:r w:rsidRPr="00542D42">
        <w:rPr>
          <w:lang w:val="es-ES_tradnl"/>
        </w:rPr>
        <w:t xml:space="preserve">5.4.1. Profesores con Asignación Horaria a la Investigación </w:t>
      </w:r>
    </w:p>
    <w:p w14:paraId="34FFEC2B" w14:textId="77777777" w:rsidR="00542D42" w:rsidRPr="00542D42" w:rsidRDefault="00542D42" w:rsidP="00542D42">
      <w:pPr>
        <w:pBdr>
          <w:top w:val="nil"/>
          <w:left w:val="nil"/>
          <w:bottom w:val="nil"/>
          <w:right w:val="nil"/>
          <w:between w:val="nil"/>
        </w:pBdr>
        <w:spacing w:after="215" w:line="294" w:lineRule="auto"/>
        <w:ind w:left="0" w:right="19" w:firstLine="0"/>
        <w:rPr>
          <w:kern w:val="0"/>
          <w:szCs w:val="22"/>
          <w:lang w:val="es-ES_tradnl"/>
          <w14:ligatures w14:val="none"/>
        </w:rPr>
      </w:pPr>
      <w:r w:rsidRPr="00542D42">
        <w:rPr>
          <w:kern w:val="0"/>
          <w:szCs w:val="22"/>
          <w:lang w:val="es-ES_tradnl"/>
          <w14:ligatures w14:val="none"/>
        </w:rPr>
        <w:t>El programa dispone de docentes de tiempo completo para el fomento de la investigación en la Especialización, con asignación horaria destinada a investigar, como se puede observar en la condición de profesores. En la tabla 19 se indican los docentes que apoyarán con el desarrollo del plan de investigación del Programa {{</w:t>
      </w:r>
      <w:proofErr w:type="spellStart"/>
      <w:r w:rsidRPr="00542D42">
        <w:rPr>
          <w:kern w:val="0"/>
          <w:szCs w:val="22"/>
          <w:lang w:val="es-ES_tradnl"/>
          <w14:ligatures w14:val="none"/>
        </w:rPr>
        <w:t>nombre_de_programa</w:t>
      </w:r>
      <w:proofErr w:type="spellEnd"/>
      <w:r w:rsidRPr="00542D42">
        <w:rPr>
          <w:kern w:val="0"/>
          <w:szCs w:val="22"/>
          <w:lang w:val="es-ES_tradnl"/>
          <w14:ligatures w14:val="none"/>
        </w:rPr>
        <w:t>}}</w:t>
      </w:r>
      <w:r w:rsidRPr="00542D42">
        <w:rPr>
          <w:b/>
          <w:kern w:val="0"/>
          <w:szCs w:val="22"/>
          <w:lang w:val="es-ES_tradnl"/>
          <w14:ligatures w14:val="none"/>
        </w:rPr>
        <w:t>.</w:t>
      </w:r>
    </w:p>
    <w:p w14:paraId="5913FF11" w14:textId="77777777" w:rsidR="00542D42" w:rsidRPr="00542D42" w:rsidRDefault="00542D42" w:rsidP="00542D42">
      <w:pPr>
        <w:pBdr>
          <w:top w:val="nil"/>
          <w:left w:val="nil"/>
          <w:bottom w:val="nil"/>
          <w:right w:val="nil"/>
          <w:between w:val="nil"/>
        </w:pBdr>
        <w:spacing w:after="0" w:line="294" w:lineRule="auto"/>
        <w:ind w:left="0" w:right="19" w:firstLine="0"/>
        <w:rPr>
          <w:kern w:val="0"/>
          <w:szCs w:val="22"/>
          <w:lang w:val="es-ES_tradnl"/>
          <w14:ligatures w14:val="none"/>
        </w:rPr>
      </w:pPr>
      <w:r w:rsidRPr="00542D42">
        <w:rPr>
          <w:b/>
          <w:kern w:val="0"/>
          <w:szCs w:val="22"/>
          <w:lang w:val="es-ES_tradnl"/>
          <w14:ligatures w14:val="none"/>
        </w:rPr>
        <w:t xml:space="preserve">Tabla 19. </w:t>
      </w:r>
      <w:r w:rsidRPr="00542D42">
        <w:rPr>
          <w:kern w:val="0"/>
          <w:szCs w:val="22"/>
          <w:lang w:val="es-ES_tradnl"/>
          <w14:ligatures w14:val="none"/>
        </w:rPr>
        <w:t>Docentes para el Fomento de la Investigación en la especialización</w:t>
      </w:r>
    </w:p>
    <w:tbl>
      <w:tblPr>
        <w:tblW w:w="9349" w:type="dxa"/>
        <w:tblInd w:w="11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000" w:firstRow="0" w:lastRow="0" w:firstColumn="0" w:lastColumn="0" w:noHBand="0" w:noVBand="0"/>
      </w:tblPr>
      <w:tblGrid>
        <w:gridCol w:w="3046"/>
        <w:gridCol w:w="3062"/>
        <w:gridCol w:w="3241"/>
      </w:tblGrid>
      <w:tr w:rsidR="00542D42" w:rsidRPr="00542D42" w14:paraId="3C138694" w14:textId="77777777" w:rsidTr="00E765E1">
        <w:trPr>
          <w:trHeight w:val="228"/>
        </w:trPr>
        <w:tc>
          <w:tcPr>
            <w:tcW w:w="3046" w:type="dxa"/>
            <w:tcBorders>
              <w:top w:val="single" w:sz="6" w:space="0" w:color="000000"/>
              <w:left w:val="single" w:sz="6" w:space="0" w:color="000000"/>
              <w:bottom w:val="single" w:sz="6" w:space="0" w:color="000000"/>
              <w:right w:val="single" w:sz="6" w:space="0" w:color="000000"/>
            </w:tcBorders>
            <w:shd w:val="clear" w:color="auto" w:fill="88BD23"/>
            <w:tcMar>
              <w:top w:w="80" w:type="dxa"/>
              <w:left w:w="128" w:type="dxa"/>
              <w:bottom w:w="80" w:type="dxa"/>
              <w:right w:w="80" w:type="dxa"/>
            </w:tcMar>
          </w:tcPr>
          <w:p w14:paraId="6F2D1A05" w14:textId="77777777" w:rsidR="00542D42" w:rsidRPr="00542D42" w:rsidRDefault="00542D42" w:rsidP="00542D42">
            <w:pPr>
              <w:pBdr>
                <w:top w:val="nil"/>
                <w:left w:val="nil"/>
                <w:bottom w:val="nil"/>
                <w:right w:val="nil"/>
                <w:between w:val="nil"/>
              </w:pBdr>
              <w:spacing w:after="0" w:line="259" w:lineRule="auto"/>
              <w:ind w:left="48" w:right="0" w:firstLine="0"/>
              <w:jc w:val="center"/>
              <w:rPr>
                <w:kern w:val="0"/>
                <w:szCs w:val="22"/>
                <w:lang w:val="es-ES_tradnl"/>
                <w14:ligatures w14:val="none"/>
              </w:rPr>
            </w:pPr>
            <w:r w:rsidRPr="00542D42">
              <w:rPr>
                <w:b/>
                <w:color w:val="FFFFFF"/>
                <w:kern w:val="0"/>
                <w:sz w:val="20"/>
                <w:szCs w:val="20"/>
                <w:lang w:val="es-ES_tradnl"/>
                <w14:ligatures w14:val="none"/>
              </w:rPr>
              <w:t>Nombre</w:t>
            </w:r>
          </w:p>
        </w:tc>
        <w:tc>
          <w:tcPr>
            <w:tcW w:w="3062" w:type="dxa"/>
            <w:tcBorders>
              <w:top w:val="single" w:sz="6" w:space="0" w:color="000000"/>
              <w:left w:val="single" w:sz="6" w:space="0" w:color="000000"/>
              <w:bottom w:val="single" w:sz="6" w:space="0" w:color="000000"/>
              <w:right w:val="single" w:sz="6" w:space="0" w:color="000000"/>
            </w:tcBorders>
            <w:shd w:val="clear" w:color="auto" w:fill="88BD23"/>
            <w:tcMar>
              <w:top w:w="80" w:type="dxa"/>
              <w:left w:w="137" w:type="dxa"/>
              <w:bottom w:w="80" w:type="dxa"/>
              <w:right w:w="80" w:type="dxa"/>
            </w:tcMar>
          </w:tcPr>
          <w:p w14:paraId="304C32C5" w14:textId="77777777" w:rsidR="00542D42" w:rsidRPr="00542D42" w:rsidRDefault="00542D42" w:rsidP="00542D42">
            <w:pPr>
              <w:pBdr>
                <w:top w:val="nil"/>
                <w:left w:val="nil"/>
                <w:bottom w:val="nil"/>
                <w:right w:val="nil"/>
                <w:between w:val="nil"/>
              </w:pBdr>
              <w:spacing w:after="0" w:line="259" w:lineRule="auto"/>
              <w:ind w:left="57" w:right="0" w:firstLine="0"/>
              <w:jc w:val="center"/>
              <w:rPr>
                <w:kern w:val="0"/>
                <w:szCs w:val="22"/>
                <w:lang w:val="es-ES_tradnl"/>
                <w14:ligatures w14:val="none"/>
              </w:rPr>
            </w:pPr>
            <w:r w:rsidRPr="00542D42">
              <w:rPr>
                <w:b/>
                <w:color w:val="FFFFFF"/>
                <w:kern w:val="0"/>
                <w:sz w:val="20"/>
                <w:szCs w:val="20"/>
                <w:lang w:val="es-ES_tradnl"/>
                <w14:ligatures w14:val="none"/>
              </w:rPr>
              <w:t>Nivel Formación</w:t>
            </w:r>
          </w:p>
        </w:tc>
        <w:tc>
          <w:tcPr>
            <w:tcW w:w="3241" w:type="dxa"/>
            <w:tcBorders>
              <w:top w:val="single" w:sz="6" w:space="0" w:color="000000"/>
              <w:left w:val="single" w:sz="6" w:space="0" w:color="000000"/>
              <w:bottom w:val="single" w:sz="6" w:space="0" w:color="000000"/>
              <w:right w:val="single" w:sz="6" w:space="0" w:color="000000"/>
            </w:tcBorders>
            <w:shd w:val="clear" w:color="auto" w:fill="88BD23"/>
            <w:tcMar>
              <w:top w:w="80" w:type="dxa"/>
              <w:left w:w="153" w:type="dxa"/>
              <w:bottom w:w="80" w:type="dxa"/>
              <w:right w:w="80" w:type="dxa"/>
            </w:tcMar>
          </w:tcPr>
          <w:p w14:paraId="76447A44" w14:textId="77777777" w:rsidR="00542D42" w:rsidRPr="00542D42" w:rsidRDefault="00542D42" w:rsidP="00542D42">
            <w:pPr>
              <w:pBdr>
                <w:top w:val="nil"/>
                <w:left w:val="nil"/>
                <w:bottom w:val="nil"/>
                <w:right w:val="nil"/>
                <w:between w:val="nil"/>
              </w:pBdr>
              <w:spacing w:after="0" w:line="259" w:lineRule="auto"/>
              <w:ind w:left="73" w:right="0" w:firstLine="0"/>
              <w:jc w:val="center"/>
              <w:rPr>
                <w:kern w:val="0"/>
                <w:szCs w:val="22"/>
                <w:lang w:val="es-ES_tradnl"/>
                <w14:ligatures w14:val="none"/>
              </w:rPr>
            </w:pPr>
            <w:proofErr w:type="spellStart"/>
            <w:r w:rsidRPr="00542D42">
              <w:rPr>
                <w:b/>
                <w:color w:val="FFFFFF"/>
                <w:kern w:val="0"/>
                <w:sz w:val="20"/>
                <w:szCs w:val="20"/>
                <w:lang w:val="es-ES_tradnl"/>
                <w14:ligatures w14:val="none"/>
              </w:rPr>
              <w:t>CyLac</w:t>
            </w:r>
            <w:proofErr w:type="spellEnd"/>
          </w:p>
        </w:tc>
      </w:tr>
      <w:tr w:rsidR="00542D42" w:rsidRPr="00542D42" w14:paraId="5BB6BF2F" w14:textId="77777777" w:rsidTr="00E765E1">
        <w:trPr>
          <w:trHeight w:val="765"/>
        </w:trPr>
        <w:tc>
          <w:tcPr>
            <w:tcW w:w="3046" w:type="dxa"/>
            <w:tcBorders>
              <w:top w:val="single" w:sz="6" w:space="0" w:color="000000"/>
              <w:left w:val="single" w:sz="6" w:space="0" w:color="000000"/>
              <w:bottom w:val="single" w:sz="6" w:space="0" w:color="000000"/>
              <w:right w:val="single" w:sz="6" w:space="0" w:color="000000"/>
            </w:tcBorders>
            <w:tcMar>
              <w:top w:w="80" w:type="dxa"/>
              <w:left w:w="82" w:type="dxa"/>
              <w:bottom w:w="80" w:type="dxa"/>
              <w:right w:w="80" w:type="dxa"/>
            </w:tcMar>
          </w:tcPr>
          <w:p w14:paraId="541EA99D" w14:textId="77777777" w:rsidR="00542D42" w:rsidRPr="00542D42" w:rsidRDefault="00542D42" w:rsidP="00542D42">
            <w:pPr>
              <w:spacing w:after="0" w:line="259" w:lineRule="auto"/>
              <w:ind w:left="2" w:right="0" w:firstLine="0"/>
              <w:jc w:val="left"/>
              <w:rPr>
                <w:rFonts w:ascii="Times New Roman" w:eastAsia="Times New Roman" w:hAnsi="Times New Roman" w:cs="Times New Roman"/>
                <w:color w:val="auto"/>
                <w:kern w:val="0"/>
                <w:sz w:val="24"/>
                <w:lang w:val="es-ES_tradnl"/>
                <w14:ligatures w14:val="none"/>
              </w:rPr>
            </w:pPr>
            <w:r w:rsidRPr="00542D42">
              <w:rPr>
                <w:kern w:val="0"/>
                <w:szCs w:val="22"/>
                <w:lang w:val="es-ES_tradnl"/>
                <w14:ligatures w14:val="none"/>
              </w:rPr>
              <w:t xml:space="preserve">{% for p in </w:t>
            </w:r>
            <w:proofErr w:type="spellStart"/>
            <w:r w:rsidRPr="00542D42">
              <w:rPr>
                <w:kern w:val="0"/>
                <w:szCs w:val="22"/>
                <w:lang w:val="es-ES_tradnl"/>
                <w14:ligatures w14:val="none"/>
              </w:rPr>
              <w:t>fomentoinvestigacion</w:t>
            </w:r>
            <w:proofErr w:type="spellEnd"/>
            <w:r w:rsidRPr="00542D42">
              <w:rPr>
                <w:kern w:val="0"/>
                <w:szCs w:val="22"/>
                <w:lang w:val="es-ES_tradnl"/>
                <w14:ligatures w14:val="none"/>
              </w:rPr>
              <w:t xml:space="preserve"> </w:t>
            </w:r>
            <w:proofErr w:type="gramStart"/>
            <w:r w:rsidRPr="00542D42">
              <w:rPr>
                <w:kern w:val="0"/>
                <w:szCs w:val="22"/>
                <w:lang w:val="es-ES_tradnl"/>
                <w14:ligatures w14:val="none"/>
              </w:rPr>
              <w:t xml:space="preserve">%}{{ </w:t>
            </w:r>
            <w:proofErr w:type="spellStart"/>
            <w:r w:rsidRPr="00542D42">
              <w:rPr>
                <w:kern w:val="0"/>
                <w:szCs w:val="22"/>
                <w:lang w:val="es-ES_tradnl"/>
                <w14:ligatures w14:val="none"/>
              </w:rPr>
              <w:t>p</w:t>
            </w:r>
            <w:proofErr w:type="gramEnd"/>
            <w:r w:rsidRPr="00542D42">
              <w:rPr>
                <w:kern w:val="0"/>
                <w:szCs w:val="22"/>
                <w:lang w:val="es-ES_tradnl"/>
                <w14:ligatures w14:val="none"/>
              </w:rPr>
              <w:t>.nombre_fomento</w:t>
            </w:r>
            <w:proofErr w:type="spellEnd"/>
            <w:r w:rsidRPr="00542D42">
              <w:rPr>
                <w:kern w:val="0"/>
                <w:szCs w:val="22"/>
                <w:lang w:val="es-ES_tradnl"/>
                <w14:ligatures w14:val="none"/>
              </w:rPr>
              <w:t xml:space="preserve"> }}</w:t>
            </w:r>
          </w:p>
        </w:tc>
        <w:tc>
          <w:tcPr>
            <w:tcW w:w="306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375DE1AC" w14:textId="77777777" w:rsidR="00542D42" w:rsidRPr="00542D42" w:rsidRDefault="00542D42" w:rsidP="00542D42">
            <w:pPr>
              <w:spacing w:after="0" w:line="259" w:lineRule="auto"/>
              <w:ind w:left="0" w:right="0" w:firstLine="0"/>
              <w:jc w:val="left"/>
              <w:rPr>
                <w:rFonts w:ascii="Times New Roman" w:eastAsia="Times New Roman" w:hAnsi="Times New Roman" w:cs="Times New Roman"/>
                <w:color w:val="auto"/>
                <w:kern w:val="0"/>
                <w:sz w:val="24"/>
                <w:lang w:val="es-ES_tradnl"/>
                <w14:ligatures w14:val="none"/>
              </w:rPr>
            </w:pPr>
            <w:proofErr w:type="gramStart"/>
            <w:r w:rsidRPr="00542D42">
              <w:rPr>
                <w:kern w:val="0"/>
                <w:szCs w:val="22"/>
                <w:lang w:val="es-ES_tradnl"/>
                <w14:ligatures w14:val="none"/>
              </w:rPr>
              <w:t xml:space="preserve">{{ </w:t>
            </w:r>
            <w:proofErr w:type="spellStart"/>
            <w:r w:rsidRPr="00542D42">
              <w:rPr>
                <w:kern w:val="0"/>
                <w:szCs w:val="22"/>
                <w:lang w:val="es-ES_tradnl"/>
                <w14:ligatures w14:val="none"/>
              </w:rPr>
              <w:t>p</w:t>
            </w:r>
            <w:proofErr w:type="gramEnd"/>
            <w:r w:rsidRPr="00542D42">
              <w:rPr>
                <w:kern w:val="0"/>
                <w:szCs w:val="22"/>
                <w:lang w:val="es-ES_tradnl"/>
                <w14:ligatures w14:val="none"/>
              </w:rPr>
              <w:t>.formacion_fomento</w:t>
            </w:r>
            <w:proofErr w:type="spellEnd"/>
            <w:r w:rsidRPr="00542D42">
              <w:rPr>
                <w:kern w:val="0"/>
                <w:szCs w:val="22"/>
                <w:lang w:val="es-ES_tradnl"/>
                <w14:ligatures w14:val="none"/>
              </w:rPr>
              <w:t xml:space="preserve"> }}</w:t>
            </w:r>
          </w:p>
        </w:tc>
        <w:tc>
          <w:tcPr>
            <w:tcW w:w="3241"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27A76412" w14:textId="77777777" w:rsidR="00542D42" w:rsidRPr="00542D42" w:rsidRDefault="00542D42" w:rsidP="00542D42">
            <w:pPr>
              <w:spacing w:after="0" w:line="259" w:lineRule="auto"/>
              <w:ind w:left="0" w:right="0" w:firstLine="0"/>
              <w:jc w:val="left"/>
              <w:rPr>
                <w:rFonts w:ascii="Times New Roman" w:eastAsia="Times New Roman" w:hAnsi="Times New Roman" w:cs="Times New Roman"/>
                <w:color w:val="auto"/>
                <w:kern w:val="0"/>
                <w:sz w:val="24"/>
                <w:lang w:val="es-ES_tradnl"/>
                <w14:ligatures w14:val="none"/>
              </w:rPr>
            </w:pPr>
            <w:proofErr w:type="gramStart"/>
            <w:r w:rsidRPr="00542D42">
              <w:rPr>
                <w:kern w:val="0"/>
                <w:szCs w:val="22"/>
                <w:lang w:val="es-ES_tradnl"/>
                <w14:ligatures w14:val="none"/>
              </w:rPr>
              <w:t xml:space="preserve">{{ </w:t>
            </w:r>
            <w:proofErr w:type="spellStart"/>
            <w:r w:rsidRPr="00542D42">
              <w:rPr>
                <w:kern w:val="0"/>
                <w:szCs w:val="22"/>
                <w:lang w:val="es-ES_tradnl"/>
                <w14:ligatures w14:val="none"/>
              </w:rPr>
              <w:t>p</w:t>
            </w:r>
            <w:proofErr w:type="gramEnd"/>
            <w:r w:rsidRPr="00542D42">
              <w:rPr>
                <w:kern w:val="0"/>
                <w:szCs w:val="22"/>
                <w:lang w:val="es-ES_tradnl"/>
                <w14:ligatures w14:val="none"/>
              </w:rPr>
              <w:t>.cylac_fomento</w:t>
            </w:r>
            <w:proofErr w:type="spellEnd"/>
            <w:r w:rsidRPr="00542D42">
              <w:rPr>
                <w:kern w:val="0"/>
                <w:szCs w:val="22"/>
                <w:lang w:val="es-ES_tradnl"/>
                <w14:ligatures w14:val="none"/>
              </w:rPr>
              <w:t xml:space="preserve"> }}</w:t>
            </w:r>
          </w:p>
        </w:tc>
      </w:tr>
      <w:tr w:rsidR="00542D42" w:rsidRPr="00542D42" w14:paraId="7133D46C" w14:textId="77777777" w:rsidTr="00E765E1">
        <w:trPr>
          <w:trHeight w:val="575"/>
        </w:trPr>
        <w:tc>
          <w:tcPr>
            <w:tcW w:w="304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0CD15434" w14:textId="77777777" w:rsidR="00542D42" w:rsidRPr="00542D42" w:rsidRDefault="00542D42" w:rsidP="00542D42">
            <w:pPr>
              <w:spacing w:after="0" w:line="259" w:lineRule="auto"/>
              <w:ind w:left="0" w:right="0" w:firstLine="0"/>
              <w:jc w:val="left"/>
              <w:rPr>
                <w:rFonts w:ascii="Times New Roman" w:eastAsia="Times New Roman" w:hAnsi="Times New Roman" w:cs="Times New Roman"/>
                <w:color w:val="auto"/>
                <w:kern w:val="0"/>
                <w:sz w:val="24"/>
                <w:lang w:val="es-ES_tradnl"/>
                <w14:ligatures w14:val="none"/>
              </w:rPr>
            </w:pPr>
            <w:r w:rsidRPr="00542D42">
              <w:rPr>
                <w:kern w:val="0"/>
                <w:szCs w:val="22"/>
                <w:lang w:val="es-ES_tradnl"/>
                <w14:ligatures w14:val="none"/>
              </w:rPr>
              <w:t xml:space="preserve">{% </w:t>
            </w:r>
            <w:proofErr w:type="spellStart"/>
            <w:r w:rsidRPr="00542D42">
              <w:rPr>
                <w:kern w:val="0"/>
                <w:szCs w:val="22"/>
                <w:lang w:val="es-ES_tradnl"/>
                <w14:ligatures w14:val="none"/>
              </w:rPr>
              <w:t>endfor</w:t>
            </w:r>
            <w:proofErr w:type="spellEnd"/>
            <w:r w:rsidRPr="00542D42">
              <w:rPr>
                <w:kern w:val="0"/>
                <w:szCs w:val="22"/>
                <w:lang w:val="es-ES_tradnl"/>
                <w14:ligatures w14:val="none"/>
              </w:rPr>
              <w:t xml:space="preserve"> %}</w:t>
            </w:r>
          </w:p>
        </w:tc>
        <w:tc>
          <w:tcPr>
            <w:tcW w:w="306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55981878" w14:textId="77777777" w:rsidR="00542D42" w:rsidRPr="00542D42" w:rsidRDefault="00542D42" w:rsidP="00542D42">
            <w:pPr>
              <w:spacing w:after="0" w:line="240" w:lineRule="auto"/>
              <w:ind w:left="0" w:right="0" w:firstLine="0"/>
              <w:jc w:val="left"/>
              <w:rPr>
                <w:rFonts w:ascii="Times New Roman" w:eastAsia="Times New Roman" w:hAnsi="Times New Roman" w:cs="Times New Roman"/>
                <w:color w:val="auto"/>
                <w:kern w:val="0"/>
                <w:sz w:val="24"/>
                <w:lang w:val="es-ES_tradnl"/>
                <w14:ligatures w14:val="none"/>
              </w:rPr>
            </w:pPr>
          </w:p>
        </w:tc>
        <w:tc>
          <w:tcPr>
            <w:tcW w:w="3241"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tcPr>
          <w:p w14:paraId="46EF9BAB" w14:textId="77777777" w:rsidR="00542D42" w:rsidRPr="00542D42" w:rsidRDefault="00542D42" w:rsidP="00542D42">
            <w:pPr>
              <w:spacing w:after="0" w:line="240" w:lineRule="auto"/>
              <w:ind w:left="0" w:right="0" w:firstLine="0"/>
              <w:jc w:val="left"/>
              <w:rPr>
                <w:rFonts w:ascii="Times New Roman" w:eastAsia="Times New Roman" w:hAnsi="Times New Roman" w:cs="Times New Roman"/>
                <w:color w:val="auto"/>
                <w:kern w:val="0"/>
                <w:sz w:val="24"/>
                <w:lang w:val="es-ES_tradnl"/>
                <w14:ligatures w14:val="none"/>
              </w:rPr>
            </w:pPr>
          </w:p>
        </w:tc>
      </w:tr>
    </w:tbl>
    <w:p w14:paraId="6C692340" w14:textId="77777777" w:rsidR="00542D42" w:rsidRPr="00542D42" w:rsidRDefault="00542D42" w:rsidP="00542D42">
      <w:pPr>
        <w:widowControl w:val="0"/>
        <w:pBdr>
          <w:top w:val="nil"/>
          <w:left w:val="nil"/>
          <w:bottom w:val="nil"/>
          <w:right w:val="nil"/>
          <w:between w:val="nil"/>
        </w:pBdr>
        <w:spacing w:after="0" w:line="240" w:lineRule="auto"/>
        <w:ind w:left="6" w:right="0" w:hanging="6"/>
        <w:rPr>
          <w:kern w:val="0"/>
          <w:szCs w:val="22"/>
          <w:lang w:val="es-ES_tradnl"/>
          <w14:ligatures w14:val="none"/>
        </w:rPr>
      </w:pPr>
    </w:p>
    <w:p w14:paraId="187A3D5F" w14:textId="77777777" w:rsidR="00542D42" w:rsidRPr="00542D42" w:rsidRDefault="00542D42" w:rsidP="00542D42">
      <w:pPr>
        <w:pBdr>
          <w:top w:val="nil"/>
          <w:left w:val="nil"/>
          <w:bottom w:val="nil"/>
          <w:right w:val="nil"/>
          <w:between w:val="nil"/>
        </w:pBdr>
        <w:spacing w:after="182" w:line="294" w:lineRule="auto"/>
        <w:ind w:left="0" w:right="19" w:firstLine="0"/>
        <w:rPr>
          <w:kern w:val="0"/>
          <w:szCs w:val="22"/>
          <w:lang w:val="es-ES_tradnl"/>
          <w14:ligatures w14:val="none"/>
        </w:rPr>
      </w:pPr>
      <w:r w:rsidRPr="00542D42">
        <w:rPr>
          <w:b/>
          <w:kern w:val="0"/>
          <w:szCs w:val="22"/>
          <w:lang w:val="es-ES_tradnl"/>
          <w14:ligatures w14:val="none"/>
        </w:rPr>
        <w:t xml:space="preserve">Fuente: </w:t>
      </w:r>
      <w:r w:rsidRPr="00542D42">
        <w:rPr>
          <w:kern w:val="0"/>
          <w:szCs w:val="22"/>
          <w:lang w:val="es-ES_tradnl"/>
          <w14:ligatures w14:val="none"/>
        </w:rPr>
        <w:t>Dirección de Investigación</w:t>
      </w:r>
    </w:p>
    <w:p w14:paraId="24912760"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Para la Especialización en {{</w:t>
      </w:r>
      <w:proofErr w:type="spellStart"/>
      <w:r w:rsidRPr="00542D42">
        <w:rPr>
          <w:kern w:val="0"/>
          <w:szCs w:val="22"/>
          <w:lang w:val="es-ES_tradnl"/>
          <w14:ligatures w14:val="none"/>
        </w:rPr>
        <w:t>nombre_de_programa</w:t>
      </w:r>
      <w:proofErr w:type="spellEnd"/>
      <w:r w:rsidRPr="00542D42">
        <w:rPr>
          <w:kern w:val="0"/>
          <w:szCs w:val="22"/>
          <w:lang w:val="es-ES_tradnl"/>
          <w14:ligatures w14:val="none"/>
        </w:rPr>
        <w:t>}} es indispensable que las funciones sustantivas en este caso investigación, estén articuladas a los procesos de estructuración curricular, ya que permite dinamizar los procesos educativos de enseñanza – aprendizaje, así como la diversificación, organización, adquisición y transmisión de los conocimientos disciplinar, al inter y transdisciplinar que conlleven a la validación de competencias, habilidades y desempeños.</w:t>
      </w:r>
    </w:p>
    <w:p w14:paraId="6FA05AC0" w14:textId="77777777" w:rsidR="00542D42" w:rsidRPr="00542D42" w:rsidRDefault="00542D42" w:rsidP="00542D42">
      <w:pPr>
        <w:pBdr>
          <w:top w:val="nil"/>
          <w:left w:val="nil"/>
          <w:bottom w:val="nil"/>
          <w:right w:val="nil"/>
          <w:between w:val="nil"/>
        </w:pBdr>
        <w:spacing w:after="396" w:line="265" w:lineRule="auto"/>
        <w:ind w:left="0" w:right="0" w:firstLine="0"/>
        <w:jc w:val="left"/>
        <w:rPr>
          <w:kern w:val="0"/>
          <w:szCs w:val="22"/>
          <w:lang w:val="es-ES_tradnl"/>
          <w14:ligatures w14:val="none"/>
        </w:rPr>
      </w:pPr>
      <w:r w:rsidRPr="00542D42">
        <w:rPr>
          <w:b/>
          <w:kern w:val="0"/>
          <w:szCs w:val="22"/>
          <w:lang w:val="es-ES_tradnl"/>
          <w14:ligatures w14:val="none"/>
        </w:rPr>
        <w:t xml:space="preserve">5.5. Incorporación de la Formación Investigativa. </w:t>
      </w:r>
    </w:p>
    <w:p w14:paraId="75C65F86"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lastRenderedPageBreak/>
        <w:t xml:space="preserve">Para la Corporación Unificada Nacional de Educación Superior CUN, la investigación es uno de los principales ejes de formación integral, pues contribuye a complejizar y enriquecer el proceso formativo a través de actividades en perspectiva transversal e interdisciplinar. Esto se expresa en el desarrollo de competencias investigativas para todos los niveles de formación que respondan a las necesidades manifiestas del orden social y productivo. </w:t>
      </w:r>
    </w:p>
    <w:p w14:paraId="564B878C"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En este sentido, un curso alternativo de acción transversal se encuentra determinado por los contenidos temáticos desarrollados en los espacios de formación como las asignaturas del área de formación investigativa (AFI): Proyecto I y Proyecto II, en la primera asignatura Proyecto I se comprenden los elementos generales para la construcción de una propuesta de investigación, los cuales son comunes para cualquier propuesta de investigación y brindan una estructura coherente para la presentación de un proyecto de investigación. La segunda asignatura Proyecto II comprende el desarrollo de la propuesta de investigación, la cual implica la correcta organización y desarrollo de la información para presentar un proyecto de investigación claro y consistente. También, como elemento complementario, se contemplan las actividades de investigación que se realizan desde asignaturas con contenido disciplinar, donde el estudiante puede perfeccionar elementos propios de la investigación: consultas, bases de datos, rastreo de información, encuestas, entrevistas, entre otras. La CUN ha venido promoviendo la divulgación de una serie importante de publicaciones institucionales que abren paso a la divulgación de los proyectos tanto de docentes investigadores como estudiantes en planes de aula, opciones de grado y semilleros de investigación.</w:t>
      </w:r>
    </w:p>
    <w:p w14:paraId="2A9BE70B" w14:textId="77777777" w:rsidR="00542D42" w:rsidRPr="00542D42" w:rsidRDefault="00542D42" w:rsidP="00542D42">
      <w:pPr>
        <w:pStyle w:val="Ttulo2"/>
        <w:rPr>
          <w:lang w:val="es-ES_tradnl"/>
        </w:rPr>
      </w:pPr>
      <w:r w:rsidRPr="00542D42">
        <w:rPr>
          <w:lang w:val="es-ES_tradnl"/>
        </w:rPr>
        <w:t xml:space="preserve">5.5.1. Mecanismos de Difusión de la Investigación </w:t>
      </w:r>
    </w:p>
    <w:p w14:paraId="39FB5B07"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 xml:space="preserve">Para la DNI resulta de interés estratégico como parte integral de su compromiso institucional, la promoción de escenarios de divulgación y </w:t>
      </w:r>
      <w:proofErr w:type="spellStart"/>
      <w:r w:rsidRPr="00542D42">
        <w:rPr>
          <w:kern w:val="0"/>
          <w:szCs w:val="22"/>
          <w:lang w:val="es-ES_tradnl"/>
          <w14:ligatures w14:val="none"/>
        </w:rPr>
        <w:t>visibilización</w:t>
      </w:r>
      <w:proofErr w:type="spellEnd"/>
      <w:r w:rsidRPr="00542D42">
        <w:rPr>
          <w:kern w:val="0"/>
          <w:szCs w:val="22"/>
          <w:lang w:val="es-ES_tradnl"/>
          <w14:ligatures w14:val="none"/>
        </w:rPr>
        <w:t xml:space="preserve"> de los resultados de investigación. En ese sentido, se han generado espacios institucionales como la Semana de la Investigación y dentro de ésta, los encuentros de Investigadores y Semilleros de Investigación a través de su </w:t>
      </w:r>
      <w:proofErr w:type="gramStart"/>
      <w:r w:rsidRPr="00542D42">
        <w:rPr>
          <w:kern w:val="0"/>
          <w:szCs w:val="22"/>
          <w:lang w:val="es-ES_tradnl"/>
          <w14:ligatures w14:val="none"/>
        </w:rPr>
        <w:t>participación activa</w:t>
      </w:r>
      <w:proofErr w:type="gramEnd"/>
      <w:r w:rsidRPr="00542D42">
        <w:rPr>
          <w:kern w:val="0"/>
          <w:szCs w:val="22"/>
          <w:lang w:val="es-ES_tradnl"/>
          <w14:ligatures w14:val="none"/>
        </w:rPr>
        <w:t xml:space="preserve"> con ponencias, póster y socialización de resultados e intercambio de experiencias. Se cuenta también con un repositorio institucional donde se registran las publicaciones institucionales (https://repositorio.cun.edu.co/), así como un OJS con las cuatro revistas CUN (https://revistas.cun.edu.co/) donde los docentes encuentran un espacio para dar a conocer algunos de los logros parciales de sus apuestas investigativas. En este escenario resulta importante mencionar que la revista </w:t>
      </w:r>
      <w:proofErr w:type="spellStart"/>
      <w:r w:rsidRPr="00542D42">
        <w:rPr>
          <w:kern w:val="0"/>
          <w:szCs w:val="22"/>
          <w:lang w:val="es-ES_tradnl"/>
          <w14:ligatures w14:val="none"/>
        </w:rPr>
        <w:t>Negonotas</w:t>
      </w:r>
      <w:proofErr w:type="spellEnd"/>
      <w:r w:rsidRPr="00542D42">
        <w:rPr>
          <w:kern w:val="0"/>
          <w:szCs w:val="22"/>
          <w:lang w:val="es-ES_tradnl"/>
          <w14:ligatures w14:val="none"/>
        </w:rPr>
        <w:t xml:space="preserve"> Docentes se encuentra indexada en el Sistema de Información Académica y Científica Redalyc. </w:t>
      </w:r>
    </w:p>
    <w:p w14:paraId="7ADFE0B3"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 xml:space="preserve">Por otra parte, se han adelantado esfuerzos institucionales por mantener activa la dinámica investigativa en la institución por medio de la realización de diversas actividades como </w:t>
      </w:r>
      <w:r w:rsidRPr="00542D42">
        <w:rPr>
          <w:kern w:val="0"/>
          <w:szCs w:val="22"/>
          <w:lang w:val="es-ES_tradnl"/>
          <w14:ligatures w14:val="none"/>
        </w:rPr>
        <w:lastRenderedPageBreak/>
        <w:t xml:space="preserve">convocatorias periódicas para el desarrollo de grupos temáticos de investigación, convocatorias de Semilleros; espacios de socialización como el Café con Investigación, espacios de cualificación en temáticas específicas y otras actividades que se registran a través del sistema de información institucional CUN Media: noticias, logros, resultados, entre otros, y del espacio en la página institucional (https://cun.edu.co/investigacion/). Finalmente, también es importante la participación externa por parte de la comunidad académica de la CUN: en el caso de los estudiantes a través de la REDCOLSI en sus diversos nodos regionales y de la participación en eventos externos realizados por otras IES; en el caso de los docentes investigadores a través de su participación en eventos académicos nacionales e internacionales; la publicación de resultados en libros y revistas externas y, por último, la articulación en escenarios externos para convocatorias de investigación o de participación con otras Instituciones de Educación Superior. </w:t>
      </w:r>
    </w:p>
    <w:p w14:paraId="79BC25F7" w14:textId="77777777" w:rsidR="00542D42" w:rsidRPr="00542D42" w:rsidRDefault="00542D42" w:rsidP="00542D42">
      <w:pPr>
        <w:pBdr>
          <w:top w:val="nil"/>
          <w:left w:val="nil"/>
          <w:bottom w:val="nil"/>
          <w:right w:val="nil"/>
          <w:between w:val="nil"/>
        </w:pBdr>
        <w:spacing w:after="326" w:line="265" w:lineRule="auto"/>
        <w:ind w:left="0" w:right="0" w:firstLine="0"/>
        <w:jc w:val="left"/>
        <w:rPr>
          <w:kern w:val="0"/>
          <w:szCs w:val="22"/>
          <w:lang w:val="es-ES_tradnl"/>
          <w14:ligatures w14:val="none"/>
        </w:rPr>
      </w:pPr>
      <w:r w:rsidRPr="00542D42">
        <w:rPr>
          <w:b/>
          <w:kern w:val="0"/>
          <w:szCs w:val="22"/>
          <w:lang w:val="es-ES_tradnl"/>
          <w14:ligatures w14:val="none"/>
        </w:rPr>
        <w:t xml:space="preserve">5.6. Resultados de Investigación de la Especialización que Contribuirán a la Transformación Social de las Dinámicas que Aporten a la Construcción del País. </w:t>
      </w:r>
    </w:p>
    <w:p w14:paraId="42096725" w14:textId="77777777" w:rsidR="00542D42" w:rsidRPr="00542D42" w:rsidRDefault="00542D42" w:rsidP="00542D42">
      <w:pPr>
        <w:pBdr>
          <w:top w:val="nil"/>
          <w:left w:val="nil"/>
          <w:bottom w:val="nil"/>
          <w:right w:val="nil"/>
          <w:between w:val="nil"/>
        </w:pBdr>
        <w:spacing w:after="290" w:line="294" w:lineRule="auto"/>
        <w:ind w:left="0" w:right="19" w:firstLine="0"/>
        <w:rPr>
          <w:kern w:val="0"/>
          <w:szCs w:val="22"/>
          <w:lang w:val="es-ES_tradnl"/>
          <w14:ligatures w14:val="none"/>
        </w:rPr>
      </w:pPr>
      <w:r w:rsidRPr="00542D42">
        <w:rPr>
          <w:kern w:val="0"/>
          <w:szCs w:val="22"/>
          <w:lang w:val="es-ES_tradnl"/>
          <w14:ligatures w14:val="none"/>
        </w:rPr>
        <w:t xml:space="preserve">La Corporación Unificada Nacional de Educación Superior CUN, reconoce en la Política General de Investigación y Creación Artística y Cultural (2017), así como en el Proyecto Educativo </w:t>
      </w:r>
      <w:proofErr w:type="spellStart"/>
      <w:r w:rsidRPr="00542D42">
        <w:rPr>
          <w:kern w:val="0"/>
          <w:szCs w:val="22"/>
          <w:lang w:val="es-ES_tradnl"/>
          <w14:ligatures w14:val="none"/>
        </w:rPr>
        <w:t>Cunista</w:t>
      </w:r>
      <w:proofErr w:type="spellEnd"/>
      <w:r w:rsidRPr="00542D42">
        <w:rPr>
          <w:kern w:val="0"/>
          <w:szCs w:val="22"/>
          <w:lang w:val="es-ES_tradnl"/>
          <w14:ligatures w14:val="none"/>
        </w:rPr>
        <w:t xml:space="preserve">, la centralidad de las actividades de investigación para el fomento del desarrollo crítico, creativo y propositivo y, en última instancia, para la consolidación de un modelo de educación integral que se oriente, también, al reconocimiento de las necesidades del orden local, regional y nacional. </w:t>
      </w:r>
    </w:p>
    <w:p w14:paraId="7DC6DE5D" w14:textId="77777777" w:rsidR="00542D42" w:rsidRPr="00542D42" w:rsidRDefault="00542D42" w:rsidP="00542D42">
      <w:pPr>
        <w:pBdr>
          <w:top w:val="nil"/>
          <w:left w:val="nil"/>
          <w:bottom w:val="nil"/>
          <w:right w:val="nil"/>
          <w:between w:val="nil"/>
        </w:pBdr>
        <w:spacing w:after="314" w:line="294" w:lineRule="auto"/>
        <w:ind w:left="0" w:right="19" w:firstLine="0"/>
        <w:rPr>
          <w:kern w:val="0"/>
          <w:szCs w:val="22"/>
          <w:lang w:val="es-ES_tradnl"/>
          <w14:ligatures w14:val="none"/>
        </w:rPr>
      </w:pPr>
      <w:r w:rsidRPr="00542D42">
        <w:rPr>
          <w:kern w:val="0"/>
          <w:szCs w:val="22"/>
          <w:lang w:val="es-ES_tradnl"/>
          <w14:ligatures w14:val="none"/>
        </w:rPr>
        <w:t>El Programa se enfoca en fortalecer la investigación institucional mediante la actualización de líneas de investigación, la capacitación docente y la ejecución de proyectos. Asimismo, promueve la participación de los estudiantes en eventos regionales y nacionales a través de los Semilleros de Investigación, fomentando la interacción y el intercambio de experiencias con diversos sectores. Lo anterior acompañado de un proceso de mejoramiento continuo que sitúe las relaciones entre investigación y sector productivo como un eje para el desarrollo de propuestas innovadoras en este importante sector económico a nivel local, regional y nacional. En este contexto, los resultados del ejercicio investigativo que se proyectan desde la Especialización son los siguientes, en el marco del plan de investigación del programa académico, a saber:</w:t>
      </w:r>
    </w:p>
    <w:p w14:paraId="514D9384" w14:textId="77777777" w:rsidR="00542D42" w:rsidRPr="00542D42" w:rsidRDefault="00542D42" w:rsidP="00542D42">
      <w:pPr>
        <w:numPr>
          <w:ilvl w:val="0"/>
          <w:numId w:val="21"/>
        </w:numPr>
        <w:pBdr>
          <w:top w:val="nil"/>
          <w:left w:val="nil"/>
          <w:bottom w:val="nil"/>
          <w:right w:val="nil"/>
          <w:between w:val="nil"/>
        </w:pBdr>
        <w:spacing w:after="0" w:line="294" w:lineRule="auto"/>
        <w:ind w:right="19"/>
        <w:jc w:val="left"/>
        <w:rPr>
          <w:kern w:val="0"/>
          <w:szCs w:val="22"/>
          <w:lang w:val="es-ES_tradnl"/>
          <w14:ligatures w14:val="none"/>
        </w:rPr>
      </w:pPr>
      <w:r w:rsidRPr="00542D42">
        <w:rPr>
          <w:kern w:val="0"/>
          <w:szCs w:val="22"/>
          <w:lang w:val="es-ES_tradnl"/>
          <w14:ligatures w14:val="none"/>
        </w:rPr>
        <w:t xml:space="preserve">Aportar al desarrollo tecnológico en diversos contextos aplicables. </w:t>
      </w:r>
    </w:p>
    <w:p w14:paraId="28210100" w14:textId="77777777" w:rsidR="00542D42" w:rsidRPr="00542D42" w:rsidRDefault="00542D42" w:rsidP="00542D42">
      <w:pPr>
        <w:numPr>
          <w:ilvl w:val="0"/>
          <w:numId w:val="21"/>
        </w:numPr>
        <w:pBdr>
          <w:top w:val="nil"/>
          <w:left w:val="nil"/>
          <w:bottom w:val="nil"/>
          <w:right w:val="nil"/>
          <w:between w:val="nil"/>
        </w:pBdr>
        <w:spacing w:after="13" w:line="294" w:lineRule="auto"/>
        <w:ind w:right="19"/>
        <w:jc w:val="left"/>
        <w:rPr>
          <w:kern w:val="0"/>
          <w:szCs w:val="22"/>
          <w:lang w:val="es-ES_tradnl"/>
          <w14:ligatures w14:val="none"/>
        </w:rPr>
      </w:pPr>
      <w:r w:rsidRPr="00542D42">
        <w:rPr>
          <w:kern w:val="0"/>
          <w:szCs w:val="22"/>
          <w:lang w:val="es-ES_tradnl"/>
          <w14:ligatures w14:val="none"/>
        </w:rPr>
        <w:t>Incrementar el número de productos de investigación reconocidos por el Sistema Nacional de Ciencia, Tecnología e innovación en el campo del marketing político.</w:t>
      </w:r>
    </w:p>
    <w:p w14:paraId="153032DF" w14:textId="77777777" w:rsidR="00542D42" w:rsidRPr="00542D42" w:rsidRDefault="00542D42" w:rsidP="00542D42">
      <w:pPr>
        <w:numPr>
          <w:ilvl w:val="0"/>
          <w:numId w:val="21"/>
        </w:numPr>
        <w:pBdr>
          <w:top w:val="nil"/>
          <w:left w:val="nil"/>
          <w:bottom w:val="nil"/>
          <w:right w:val="nil"/>
          <w:between w:val="nil"/>
        </w:pBdr>
        <w:spacing w:after="13" w:line="294" w:lineRule="auto"/>
        <w:ind w:right="19"/>
        <w:jc w:val="left"/>
        <w:rPr>
          <w:kern w:val="0"/>
          <w:szCs w:val="22"/>
          <w:lang w:val="es-ES_tradnl"/>
          <w14:ligatures w14:val="none"/>
        </w:rPr>
      </w:pPr>
      <w:r w:rsidRPr="00542D42">
        <w:rPr>
          <w:kern w:val="0"/>
          <w:szCs w:val="22"/>
          <w:lang w:val="es-ES_tradnl"/>
          <w14:ligatures w14:val="none"/>
        </w:rPr>
        <w:t xml:space="preserve">Participación en la implementación del ecosistema de ciencia, tecnología e innovación, en articulación con los actores estratégicos, procesos y factores que </w:t>
      </w:r>
      <w:r w:rsidRPr="00542D42">
        <w:rPr>
          <w:kern w:val="0"/>
          <w:szCs w:val="22"/>
          <w:lang w:val="es-ES_tradnl"/>
          <w14:ligatures w14:val="none"/>
        </w:rPr>
        <w:lastRenderedPageBreak/>
        <w:t>existen en los entes territoriales como es la triada universidad-empresa-estado; Sistema General de Regalías; y el entorno territorial.</w:t>
      </w:r>
    </w:p>
    <w:p w14:paraId="751C4EA1" w14:textId="77777777" w:rsidR="00542D42" w:rsidRPr="00542D42" w:rsidRDefault="00542D42" w:rsidP="00542D42">
      <w:pPr>
        <w:numPr>
          <w:ilvl w:val="0"/>
          <w:numId w:val="21"/>
        </w:numPr>
        <w:pBdr>
          <w:top w:val="nil"/>
          <w:left w:val="nil"/>
          <w:bottom w:val="nil"/>
          <w:right w:val="nil"/>
          <w:between w:val="nil"/>
        </w:pBdr>
        <w:spacing w:after="13" w:line="294" w:lineRule="auto"/>
        <w:ind w:right="19"/>
        <w:jc w:val="left"/>
        <w:rPr>
          <w:kern w:val="0"/>
          <w:szCs w:val="22"/>
          <w:lang w:val="es-ES_tradnl"/>
          <w14:ligatures w14:val="none"/>
        </w:rPr>
      </w:pPr>
      <w:r w:rsidRPr="00542D42">
        <w:rPr>
          <w:kern w:val="0"/>
          <w:szCs w:val="22"/>
          <w:lang w:val="es-ES_tradnl"/>
          <w14:ligatures w14:val="none"/>
        </w:rPr>
        <w:t xml:space="preserve">Integrarse a redes de cooperación de investigación – creación y desarrollos tecnológicos, para tener la oportunidad de mejora frente a este aspecto, a través de soluciones locales de calidad mundial. </w:t>
      </w:r>
    </w:p>
    <w:p w14:paraId="5A016A7A" w14:textId="77777777" w:rsidR="00542D42" w:rsidRPr="00542D42" w:rsidRDefault="00542D42" w:rsidP="00542D42">
      <w:pPr>
        <w:numPr>
          <w:ilvl w:val="0"/>
          <w:numId w:val="21"/>
        </w:numPr>
        <w:pBdr>
          <w:top w:val="nil"/>
          <w:left w:val="nil"/>
          <w:bottom w:val="nil"/>
          <w:right w:val="nil"/>
          <w:between w:val="nil"/>
        </w:pBdr>
        <w:spacing w:after="13" w:line="294" w:lineRule="auto"/>
        <w:ind w:right="19"/>
        <w:jc w:val="left"/>
        <w:rPr>
          <w:kern w:val="0"/>
          <w:szCs w:val="22"/>
          <w:lang w:val="es-ES_tradnl"/>
          <w14:ligatures w14:val="none"/>
        </w:rPr>
      </w:pPr>
      <w:r w:rsidRPr="00542D42">
        <w:rPr>
          <w:kern w:val="0"/>
          <w:szCs w:val="22"/>
          <w:lang w:val="es-ES_tradnl"/>
          <w14:ligatures w14:val="none"/>
        </w:rPr>
        <w:t>Fortalecer la apropiación social del conocimiento en sinergia con el sector externo. Este resultado se enmarca en el ámbito mentalidad y cultura, que con la metodología investigación acción participativa, fortalecerá la estrategia para transformar las percepciones del grupo objetivo. Lo anterior, para coadyuvar en la estrategia de masificación de la apropiación de las herramientas TIC.</w:t>
      </w:r>
    </w:p>
    <w:p w14:paraId="035EAB0F" w14:textId="77777777" w:rsidR="00542D42" w:rsidRPr="00542D42" w:rsidRDefault="00542D42" w:rsidP="00542D42">
      <w:pPr>
        <w:numPr>
          <w:ilvl w:val="0"/>
          <w:numId w:val="21"/>
        </w:numPr>
        <w:pBdr>
          <w:top w:val="nil"/>
          <w:left w:val="nil"/>
          <w:bottom w:val="nil"/>
          <w:right w:val="nil"/>
          <w:between w:val="nil"/>
        </w:pBdr>
        <w:spacing w:after="290" w:line="294" w:lineRule="auto"/>
        <w:ind w:right="19"/>
        <w:jc w:val="left"/>
        <w:rPr>
          <w:kern w:val="0"/>
          <w:szCs w:val="22"/>
          <w:lang w:val="es-ES_tradnl"/>
          <w14:ligatures w14:val="none"/>
        </w:rPr>
      </w:pPr>
      <w:r w:rsidRPr="00542D42">
        <w:rPr>
          <w:kern w:val="0"/>
          <w:szCs w:val="22"/>
          <w:lang w:val="es-ES_tradnl"/>
          <w14:ligatures w14:val="none"/>
        </w:rPr>
        <w:t xml:space="preserve">Contribuir a la competitividad del país, en razón que, según el DANE, más del 95% de las empresas del país son MiPymes (micro, pequeñas y medianas empresas) las cuales generan cerca del 79% del empleo y aportan alrededor al PIB del país. En este contexto, la investigación acción participativa con las MiPymes, contribuirá a conocer e implementar factores críticos de éxito en el lugar de trabajo. </w:t>
      </w:r>
    </w:p>
    <w:p w14:paraId="61D4FEAB" w14:textId="77777777" w:rsidR="00542D42" w:rsidRPr="00542D42" w:rsidRDefault="00542D42" w:rsidP="00542D42">
      <w:pPr>
        <w:pBdr>
          <w:top w:val="nil"/>
          <w:left w:val="nil"/>
          <w:bottom w:val="nil"/>
          <w:right w:val="nil"/>
          <w:between w:val="nil"/>
        </w:pBdr>
        <w:spacing w:after="27" w:line="259" w:lineRule="auto"/>
        <w:ind w:left="0" w:right="0" w:firstLine="0"/>
        <w:jc w:val="left"/>
        <w:rPr>
          <w:kern w:val="0"/>
          <w:szCs w:val="22"/>
          <w:lang w:val="es-ES_tradnl"/>
          <w14:ligatures w14:val="none"/>
        </w:rPr>
      </w:pPr>
      <w:r w:rsidRPr="00542D42">
        <w:rPr>
          <w:i/>
          <w:color w:val="808080"/>
          <w:kern w:val="0"/>
          <w:szCs w:val="22"/>
          <w:lang w:val="es-ES_tradnl"/>
          <w14:ligatures w14:val="none"/>
        </w:rPr>
        <w:t>Anexos</w:t>
      </w:r>
    </w:p>
    <w:p w14:paraId="433AC402" w14:textId="77777777" w:rsidR="00542D42" w:rsidRPr="00542D42" w:rsidRDefault="00542D42" w:rsidP="00542D42">
      <w:pPr>
        <w:pBdr>
          <w:top w:val="nil"/>
          <w:left w:val="nil"/>
          <w:bottom w:val="nil"/>
          <w:right w:val="nil"/>
          <w:between w:val="nil"/>
        </w:pBdr>
        <w:spacing w:after="27" w:line="259" w:lineRule="auto"/>
        <w:ind w:left="0" w:right="0" w:firstLine="0"/>
        <w:jc w:val="left"/>
        <w:rPr>
          <w:kern w:val="0"/>
          <w:szCs w:val="22"/>
          <w:lang w:val="es-ES_tradnl"/>
          <w14:ligatures w14:val="none"/>
        </w:rPr>
      </w:pPr>
      <w:r w:rsidRPr="00542D42">
        <w:rPr>
          <w:i/>
          <w:color w:val="808080"/>
          <w:kern w:val="0"/>
          <w:szCs w:val="22"/>
          <w:lang w:val="es-ES_tradnl"/>
          <w14:ligatures w14:val="none"/>
        </w:rPr>
        <w:t xml:space="preserve">Anexo XX. Acuerdo N°020 política general de investigación </w:t>
      </w:r>
    </w:p>
    <w:p w14:paraId="407E4B0E" w14:textId="77777777" w:rsidR="00542D42" w:rsidRPr="00542D42" w:rsidRDefault="00542D42" w:rsidP="00542D42">
      <w:pPr>
        <w:pBdr>
          <w:top w:val="nil"/>
          <w:left w:val="nil"/>
          <w:bottom w:val="nil"/>
          <w:right w:val="nil"/>
          <w:between w:val="nil"/>
        </w:pBdr>
        <w:spacing w:after="27" w:line="259" w:lineRule="auto"/>
        <w:ind w:left="0" w:right="0" w:firstLine="0"/>
        <w:jc w:val="left"/>
        <w:rPr>
          <w:kern w:val="0"/>
          <w:szCs w:val="22"/>
          <w:lang w:val="es-ES_tradnl"/>
          <w14:ligatures w14:val="none"/>
        </w:rPr>
      </w:pPr>
      <w:r w:rsidRPr="00542D42">
        <w:rPr>
          <w:i/>
          <w:color w:val="808080"/>
          <w:kern w:val="0"/>
          <w:szCs w:val="22"/>
          <w:lang w:val="es-ES_tradnl"/>
          <w14:ligatures w14:val="none"/>
        </w:rPr>
        <w:t xml:space="preserve">Anexo XX. Grupos de investigación del programa </w:t>
      </w:r>
    </w:p>
    <w:p w14:paraId="4812391E" w14:textId="77777777" w:rsidR="00542D42" w:rsidRPr="00542D42" w:rsidRDefault="00542D42" w:rsidP="00542D42">
      <w:pPr>
        <w:pBdr>
          <w:top w:val="nil"/>
          <w:left w:val="nil"/>
          <w:bottom w:val="nil"/>
          <w:right w:val="nil"/>
          <w:between w:val="nil"/>
        </w:pBdr>
        <w:spacing w:after="27" w:line="259" w:lineRule="auto"/>
        <w:ind w:left="0" w:right="0" w:firstLine="0"/>
        <w:jc w:val="left"/>
        <w:rPr>
          <w:kern w:val="0"/>
          <w:szCs w:val="22"/>
          <w:lang w:val="es-ES_tradnl"/>
          <w14:ligatures w14:val="none"/>
        </w:rPr>
      </w:pPr>
      <w:r w:rsidRPr="00542D42">
        <w:rPr>
          <w:i/>
          <w:color w:val="808080"/>
          <w:kern w:val="0"/>
          <w:szCs w:val="22"/>
          <w:lang w:val="es-ES_tradnl"/>
          <w14:ligatures w14:val="none"/>
        </w:rPr>
        <w:t>Anexo XX. Productos de Investigación de los Grupos de investigación</w:t>
      </w:r>
    </w:p>
    <w:p w14:paraId="41024B47" w14:textId="77777777" w:rsidR="004F003B" w:rsidRDefault="004F003B">
      <w:pPr>
        <w:spacing w:after="3" w:line="258" w:lineRule="auto"/>
        <w:ind w:left="-5" w:right="0"/>
        <w:jc w:val="left"/>
      </w:pPr>
    </w:p>
    <w:sectPr w:rsidR="004F003B">
      <w:headerReference w:type="even" r:id="rId10"/>
      <w:headerReference w:type="default" r:id="rId11"/>
      <w:footerReference w:type="even" r:id="rId12"/>
      <w:footerReference w:type="default" r:id="rId13"/>
      <w:headerReference w:type="first" r:id="rId14"/>
      <w:footerReference w:type="first" r:id="rId15"/>
      <w:pgSz w:w="12240" w:h="15840"/>
      <w:pgMar w:top="1421" w:right="1690" w:bottom="1513" w:left="1701" w:header="720" w:footer="3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7A245" w14:textId="77777777" w:rsidR="008E5AD1" w:rsidRDefault="008E5AD1">
      <w:pPr>
        <w:spacing w:after="0" w:line="240" w:lineRule="auto"/>
      </w:pPr>
      <w:r>
        <w:separator/>
      </w:r>
    </w:p>
  </w:endnote>
  <w:endnote w:type="continuationSeparator" w:id="0">
    <w:p w14:paraId="746C56EF" w14:textId="77777777" w:rsidR="008E5AD1" w:rsidRDefault="008E5A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9C230" w14:textId="77777777" w:rsidR="001E0FA1" w:rsidRDefault="0046684D">
    <w:pPr>
      <w:spacing w:after="0" w:line="259" w:lineRule="auto"/>
      <w:ind w:left="-1701" w:right="10550" w:firstLine="0"/>
      <w:jc w:val="left"/>
    </w:pPr>
    <w:r>
      <w:rPr>
        <w:noProof/>
      </w:rPr>
      <w:drawing>
        <wp:anchor distT="0" distB="0" distL="114300" distR="114300" simplePos="0" relativeHeight="251661312" behindDoc="0" locked="0" layoutInCell="1" allowOverlap="0" wp14:anchorId="59F4B557" wp14:editId="1BDDA951">
          <wp:simplePos x="0" y="0"/>
          <wp:positionH relativeFrom="page">
            <wp:posOffset>0</wp:posOffset>
          </wp:positionH>
          <wp:positionV relativeFrom="page">
            <wp:posOffset>9116695</wp:posOffset>
          </wp:positionV>
          <wp:extent cx="7772400" cy="923544"/>
          <wp:effectExtent l="0" t="0" r="0" b="0"/>
          <wp:wrapSquare wrapText="bothSides"/>
          <wp:docPr id="2342" name="Picture 2342"/>
          <wp:cNvGraphicFramePr/>
          <a:graphic xmlns:a="http://schemas.openxmlformats.org/drawingml/2006/main">
            <a:graphicData uri="http://schemas.openxmlformats.org/drawingml/2006/picture">
              <pic:pic xmlns:pic="http://schemas.openxmlformats.org/drawingml/2006/picture">
                <pic:nvPicPr>
                  <pic:cNvPr id="2342" name="Picture 2342"/>
                  <pic:cNvPicPr/>
                </pic:nvPicPr>
                <pic:blipFill>
                  <a:blip r:embed="rId1"/>
                  <a:stretch>
                    <a:fillRect/>
                  </a:stretch>
                </pic:blipFill>
                <pic:spPr>
                  <a:xfrm>
                    <a:off x="0" y="0"/>
                    <a:ext cx="7772400" cy="923544"/>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AD2D3" w14:textId="77777777" w:rsidR="001E0FA1" w:rsidRDefault="0046684D">
    <w:pPr>
      <w:spacing w:after="0" w:line="259" w:lineRule="auto"/>
      <w:ind w:left="-1701" w:right="10550" w:firstLine="0"/>
      <w:jc w:val="left"/>
    </w:pPr>
    <w:r>
      <w:rPr>
        <w:noProof/>
      </w:rPr>
      <w:drawing>
        <wp:anchor distT="0" distB="0" distL="114300" distR="114300" simplePos="0" relativeHeight="251662336" behindDoc="0" locked="0" layoutInCell="1" allowOverlap="0" wp14:anchorId="21B552AF" wp14:editId="4431B746">
          <wp:simplePos x="0" y="0"/>
          <wp:positionH relativeFrom="page">
            <wp:posOffset>0</wp:posOffset>
          </wp:positionH>
          <wp:positionV relativeFrom="page">
            <wp:posOffset>9116695</wp:posOffset>
          </wp:positionV>
          <wp:extent cx="7772400" cy="923544"/>
          <wp:effectExtent l="0" t="0" r="0" b="0"/>
          <wp:wrapSquare wrapText="bothSides"/>
          <wp:docPr id="1917262769" name="Picture 2342"/>
          <wp:cNvGraphicFramePr/>
          <a:graphic xmlns:a="http://schemas.openxmlformats.org/drawingml/2006/main">
            <a:graphicData uri="http://schemas.openxmlformats.org/drawingml/2006/picture">
              <pic:pic xmlns:pic="http://schemas.openxmlformats.org/drawingml/2006/picture">
                <pic:nvPicPr>
                  <pic:cNvPr id="2342" name="Picture 2342"/>
                  <pic:cNvPicPr/>
                </pic:nvPicPr>
                <pic:blipFill>
                  <a:blip r:embed="rId1"/>
                  <a:stretch>
                    <a:fillRect/>
                  </a:stretch>
                </pic:blipFill>
                <pic:spPr>
                  <a:xfrm>
                    <a:off x="0" y="0"/>
                    <a:ext cx="7772400" cy="923544"/>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12706" w14:textId="77777777" w:rsidR="001E0FA1" w:rsidRDefault="0046684D">
    <w:pPr>
      <w:spacing w:after="0" w:line="259" w:lineRule="auto"/>
      <w:ind w:left="-1701" w:right="10550" w:firstLine="0"/>
      <w:jc w:val="left"/>
    </w:pPr>
    <w:r>
      <w:rPr>
        <w:noProof/>
      </w:rPr>
      <w:drawing>
        <wp:anchor distT="0" distB="0" distL="114300" distR="114300" simplePos="0" relativeHeight="251663360" behindDoc="0" locked="0" layoutInCell="1" allowOverlap="0" wp14:anchorId="07C3E777" wp14:editId="0193816C">
          <wp:simplePos x="0" y="0"/>
          <wp:positionH relativeFrom="page">
            <wp:posOffset>0</wp:posOffset>
          </wp:positionH>
          <wp:positionV relativeFrom="page">
            <wp:posOffset>9116695</wp:posOffset>
          </wp:positionV>
          <wp:extent cx="7772400" cy="923544"/>
          <wp:effectExtent l="0" t="0" r="0" b="0"/>
          <wp:wrapSquare wrapText="bothSides"/>
          <wp:docPr id="765924799" name="Picture 2342"/>
          <wp:cNvGraphicFramePr/>
          <a:graphic xmlns:a="http://schemas.openxmlformats.org/drawingml/2006/main">
            <a:graphicData uri="http://schemas.openxmlformats.org/drawingml/2006/picture">
              <pic:pic xmlns:pic="http://schemas.openxmlformats.org/drawingml/2006/picture">
                <pic:nvPicPr>
                  <pic:cNvPr id="2342" name="Picture 2342"/>
                  <pic:cNvPicPr/>
                </pic:nvPicPr>
                <pic:blipFill>
                  <a:blip r:embed="rId1"/>
                  <a:stretch>
                    <a:fillRect/>
                  </a:stretch>
                </pic:blipFill>
                <pic:spPr>
                  <a:xfrm>
                    <a:off x="0" y="0"/>
                    <a:ext cx="7772400" cy="92354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13C0E" w14:textId="77777777" w:rsidR="008E5AD1" w:rsidRDefault="008E5AD1">
      <w:pPr>
        <w:spacing w:after="0" w:line="240" w:lineRule="auto"/>
      </w:pPr>
      <w:r>
        <w:separator/>
      </w:r>
    </w:p>
  </w:footnote>
  <w:footnote w:type="continuationSeparator" w:id="0">
    <w:p w14:paraId="2294C367" w14:textId="77777777" w:rsidR="008E5AD1" w:rsidRDefault="008E5A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2B0EF" w14:textId="77777777" w:rsidR="001E0FA1" w:rsidRDefault="0046684D">
    <w:pPr>
      <w:spacing w:after="0" w:line="259" w:lineRule="auto"/>
      <w:ind w:left="-1701" w:right="10550" w:firstLine="0"/>
      <w:jc w:val="left"/>
    </w:pPr>
    <w:r>
      <w:rPr>
        <w:noProof/>
      </w:rPr>
      <w:drawing>
        <wp:anchor distT="0" distB="0" distL="114300" distR="114300" simplePos="0" relativeHeight="251658240" behindDoc="0" locked="0" layoutInCell="1" allowOverlap="0" wp14:anchorId="6A4C3972" wp14:editId="0944B019">
          <wp:simplePos x="0" y="0"/>
          <wp:positionH relativeFrom="page">
            <wp:posOffset>0</wp:posOffset>
          </wp:positionH>
          <wp:positionV relativeFrom="page">
            <wp:posOffset>0</wp:posOffset>
          </wp:positionV>
          <wp:extent cx="7772400" cy="1066800"/>
          <wp:effectExtent l="0" t="0" r="0" b="0"/>
          <wp:wrapSquare wrapText="bothSides"/>
          <wp:docPr id="2333" name="Picture 2333"/>
          <wp:cNvGraphicFramePr/>
          <a:graphic xmlns:a="http://schemas.openxmlformats.org/drawingml/2006/main">
            <a:graphicData uri="http://schemas.openxmlformats.org/drawingml/2006/picture">
              <pic:pic xmlns:pic="http://schemas.openxmlformats.org/drawingml/2006/picture">
                <pic:nvPicPr>
                  <pic:cNvPr id="2333" name="Picture 2333"/>
                  <pic:cNvPicPr/>
                </pic:nvPicPr>
                <pic:blipFill>
                  <a:blip r:embed="rId1"/>
                  <a:stretch>
                    <a:fillRect/>
                  </a:stretch>
                </pic:blipFill>
                <pic:spPr>
                  <a:xfrm>
                    <a:off x="0" y="0"/>
                    <a:ext cx="7772400" cy="10668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00FFB" w14:textId="77777777" w:rsidR="001E0FA1" w:rsidRDefault="0046684D">
    <w:pPr>
      <w:spacing w:after="0" w:line="259" w:lineRule="auto"/>
      <w:ind w:left="-1701" w:right="10550" w:firstLine="0"/>
      <w:jc w:val="left"/>
    </w:pPr>
    <w:r>
      <w:rPr>
        <w:noProof/>
      </w:rPr>
      <w:drawing>
        <wp:anchor distT="0" distB="0" distL="114300" distR="114300" simplePos="0" relativeHeight="251659264" behindDoc="0" locked="0" layoutInCell="1" allowOverlap="0" wp14:anchorId="2B2465DB" wp14:editId="2E6453EF">
          <wp:simplePos x="0" y="0"/>
          <wp:positionH relativeFrom="page">
            <wp:posOffset>0</wp:posOffset>
          </wp:positionH>
          <wp:positionV relativeFrom="page">
            <wp:posOffset>0</wp:posOffset>
          </wp:positionV>
          <wp:extent cx="7772400" cy="1066800"/>
          <wp:effectExtent l="0" t="0" r="0" b="0"/>
          <wp:wrapSquare wrapText="bothSides"/>
          <wp:docPr id="622312068" name="Picture 2333"/>
          <wp:cNvGraphicFramePr/>
          <a:graphic xmlns:a="http://schemas.openxmlformats.org/drawingml/2006/main">
            <a:graphicData uri="http://schemas.openxmlformats.org/drawingml/2006/picture">
              <pic:pic xmlns:pic="http://schemas.openxmlformats.org/drawingml/2006/picture">
                <pic:nvPicPr>
                  <pic:cNvPr id="2333" name="Picture 2333"/>
                  <pic:cNvPicPr/>
                </pic:nvPicPr>
                <pic:blipFill>
                  <a:blip r:embed="rId1"/>
                  <a:stretch>
                    <a:fillRect/>
                  </a:stretch>
                </pic:blipFill>
                <pic:spPr>
                  <a:xfrm>
                    <a:off x="0" y="0"/>
                    <a:ext cx="7772400" cy="106680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EB84F" w14:textId="77777777" w:rsidR="001E0FA1" w:rsidRDefault="0046684D">
    <w:pPr>
      <w:spacing w:after="0" w:line="259" w:lineRule="auto"/>
      <w:ind w:left="-1701" w:right="10550" w:firstLine="0"/>
      <w:jc w:val="left"/>
    </w:pPr>
    <w:r>
      <w:rPr>
        <w:noProof/>
      </w:rPr>
      <w:drawing>
        <wp:anchor distT="0" distB="0" distL="114300" distR="114300" simplePos="0" relativeHeight="251660288" behindDoc="0" locked="0" layoutInCell="1" allowOverlap="0" wp14:anchorId="4250DF02" wp14:editId="33881CC1">
          <wp:simplePos x="0" y="0"/>
          <wp:positionH relativeFrom="page">
            <wp:posOffset>0</wp:posOffset>
          </wp:positionH>
          <wp:positionV relativeFrom="page">
            <wp:posOffset>0</wp:posOffset>
          </wp:positionV>
          <wp:extent cx="7772400" cy="1066800"/>
          <wp:effectExtent l="0" t="0" r="0" b="0"/>
          <wp:wrapSquare wrapText="bothSides"/>
          <wp:docPr id="1056687475" name="Picture 2333"/>
          <wp:cNvGraphicFramePr/>
          <a:graphic xmlns:a="http://schemas.openxmlformats.org/drawingml/2006/main">
            <a:graphicData uri="http://schemas.openxmlformats.org/drawingml/2006/picture">
              <pic:pic xmlns:pic="http://schemas.openxmlformats.org/drawingml/2006/picture">
                <pic:nvPicPr>
                  <pic:cNvPr id="2333" name="Picture 2333"/>
                  <pic:cNvPicPr/>
                </pic:nvPicPr>
                <pic:blipFill>
                  <a:blip r:embed="rId1"/>
                  <a:stretch>
                    <a:fillRect/>
                  </a:stretch>
                </pic:blipFill>
                <pic:spPr>
                  <a:xfrm>
                    <a:off x="0" y="0"/>
                    <a:ext cx="7772400" cy="10668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5E74"/>
    <w:multiLevelType w:val="hybridMultilevel"/>
    <w:tmpl w:val="82FA1A6C"/>
    <w:lvl w:ilvl="0" w:tplc="EEB05506">
      <w:start w:val="1"/>
      <w:numFmt w:val="bullet"/>
      <w:lvlText w:val="•"/>
      <w:lvlJc w:val="left"/>
      <w:pPr>
        <w:ind w:left="4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498075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B18A7F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85C39F8">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B9E114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430081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09A818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62AB80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11CB89A">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7A27241"/>
    <w:multiLevelType w:val="hybridMultilevel"/>
    <w:tmpl w:val="05167978"/>
    <w:lvl w:ilvl="0" w:tplc="7720738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5DCB36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9D0C348">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9E6A13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A9670A2">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6CA8166">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8B4314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F521808">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B565D4E">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02A60FF"/>
    <w:multiLevelType w:val="multilevel"/>
    <w:tmpl w:val="B20E65D2"/>
    <w:lvl w:ilvl="0">
      <w:start w:val="1"/>
      <w:numFmt w:val="bullet"/>
      <w:lvlText w:val="●"/>
      <w:lvlJc w:val="left"/>
      <w:pPr>
        <w:ind w:left="3697" w:hanging="360"/>
      </w:pPr>
      <w:rPr>
        <w:rFonts w:ascii="Arial" w:eastAsia="Arial" w:hAnsi="Arial" w:cs="Arial"/>
        <w:b/>
        <w:i w:val="0"/>
        <w:smallCaps w:val="0"/>
        <w:strike w:val="0"/>
        <w:color w:val="000000"/>
        <w:shd w:val="clear" w:color="auto" w:fill="auto"/>
        <w:vertAlign w:val="baseline"/>
      </w:rPr>
    </w:lvl>
    <w:lvl w:ilvl="1">
      <w:start w:val="1"/>
      <w:numFmt w:val="bullet"/>
      <w:lvlText w:val="o"/>
      <w:lvlJc w:val="left"/>
      <w:pPr>
        <w:ind w:left="4417" w:hanging="360"/>
      </w:pPr>
      <w:rPr>
        <w:rFonts w:ascii="Arial" w:eastAsia="Arial" w:hAnsi="Arial" w:cs="Arial"/>
        <w:b/>
        <w:i w:val="0"/>
        <w:smallCaps w:val="0"/>
        <w:strike w:val="0"/>
        <w:color w:val="000000"/>
        <w:shd w:val="clear" w:color="auto" w:fill="auto"/>
        <w:vertAlign w:val="baseline"/>
      </w:rPr>
    </w:lvl>
    <w:lvl w:ilvl="2">
      <w:start w:val="1"/>
      <w:numFmt w:val="bullet"/>
      <w:lvlText w:val="▪"/>
      <w:lvlJc w:val="left"/>
      <w:pPr>
        <w:ind w:left="5137" w:hanging="360"/>
      </w:pPr>
      <w:rPr>
        <w:rFonts w:ascii="Arial" w:eastAsia="Arial" w:hAnsi="Arial" w:cs="Arial"/>
        <w:b/>
        <w:i w:val="0"/>
        <w:smallCaps w:val="0"/>
        <w:strike w:val="0"/>
        <w:color w:val="000000"/>
        <w:shd w:val="clear" w:color="auto" w:fill="auto"/>
        <w:vertAlign w:val="baseline"/>
      </w:rPr>
    </w:lvl>
    <w:lvl w:ilvl="3">
      <w:start w:val="1"/>
      <w:numFmt w:val="bullet"/>
      <w:lvlText w:val="•"/>
      <w:lvlJc w:val="left"/>
      <w:pPr>
        <w:ind w:left="5857" w:hanging="360"/>
      </w:pPr>
      <w:rPr>
        <w:rFonts w:ascii="Arial" w:eastAsia="Arial" w:hAnsi="Arial" w:cs="Arial"/>
        <w:b/>
        <w:i w:val="0"/>
        <w:smallCaps w:val="0"/>
        <w:strike w:val="0"/>
        <w:color w:val="000000"/>
        <w:shd w:val="clear" w:color="auto" w:fill="auto"/>
        <w:vertAlign w:val="baseline"/>
      </w:rPr>
    </w:lvl>
    <w:lvl w:ilvl="4">
      <w:start w:val="1"/>
      <w:numFmt w:val="bullet"/>
      <w:lvlText w:val="o"/>
      <w:lvlJc w:val="left"/>
      <w:pPr>
        <w:ind w:left="6577" w:hanging="360"/>
      </w:pPr>
      <w:rPr>
        <w:rFonts w:ascii="Arial" w:eastAsia="Arial" w:hAnsi="Arial" w:cs="Arial"/>
        <w:b/>
        <w:i w:val="0"/>
        <w:smallCaps w:val="0"/>
        <w:strike w:val="0"/>
        <w:color w:val="000000"/>
        <w:shd w:val="clear" w:color="auto" w:fill="auto"/>
        <w:vertAlign w:val="baseline"/>
      </w:rPr>
    </w:lvl>
    <w:lvl w:ilvl="5">
      <w:start w:val="1"/>
      <w:numFmt w:val="bullet"/>
      <w:lvlText w:val="▪"/>
      <w:lvlJc w:val="left"/>
      <w:pPr>
        <w:ind w:left="7297" w:hanging="360"/>
      </w:pPr>
      <w:rPr>
        <w:rFonts w:ascii="Arial" w:eastAsia="Arial" w:hAnsi="Arial" w:cs="Arial"/>
        <w:b/>
        <w:i w:val="0"/>
        <w:smallCaps w:val="0"/>
        <w:strike w:val="0"/>
        <w:color w:val="000000"/>
        <w:shd w:val="clear" w:color="auto" w:fill="auto"/>
        <w:vertAlign w:val="baseline"/>
      </w:rPr>
    </w:lvl>
    <w:lvl w:ilvl="6">
      <w:start w:val="1"/>
      <w:numFmt w:val="bullet"/>
      <w:lvlText w:val="•"/>
      <w:lvlJc w:val="left"/>
      <w:pPr>
        <w:ind w:left="8017" w:hanging="360"/>
      </w:pPr>
      <w:rPr>
        <w:rFonts w:ascii="Arial" w:eastAsia="Arial" w:hAnsi="Arial" w:cs="Arial"/>
        <w:b/>
        <w:i w:val="0"/>
        <w:smallCaps w:val="0"/>
        <w:strike w:val="0"/>
        <w:color w:val="000000"/>
        <w:shd w:val="clear" w:color="auto" w:fill="auto"/>
        <w:vertAlign w:val="baseline"/>
      </w:rPr>
    </w:lvl>
    <w:lvl w:ilvl="7">
      <w:start w:val="1"/>
      <w:numFmt w:val="bullet"/>
      <w:lvlText w:val="o"/>
      <w:lvlJc w:val="left"/>
      <w:pPr>
        <w:ind w:left="8737" w:hanging="360"/>
      </w:pPr>
      <w:rPr>
        <w:rFonts w:ascii="Arial" w:eastAsia="Arial" w:hAnsi="Arial" w:cs="Arial"/>
        <w:b/>
        <w:i w:val="0"/>
        <w:smallCaps w:val="0"/>
        <w:strike w:val="0"/>
        <w:color w:val="000000"/>
        <w:shd w:val="clear" w:color="auto" w:fill="auto"/>
        <w:vertAlign w:val="baseline"/>
      </w:rPr>
    </w:lvl>
    <w:lvl w:ilvl="8">
      <w:start w:val="1"/>
      <w:numFmt w:val="bullet"/>
      <w:lvlText w:val="▪"/>
      <w:lvlJc w:val="left"/>
      <w:pPr>
        <w:ind w:left="9457" w:hanging="360"/>
      </w:pPr>
      <w:rPr>
        <w:rFonts w:ascii="Arial" w:eastAsia="Arial" w:hAnsi="Arial" w:cs="Arial"/>
        <w:b/>
        <w:i w:val="0"/>
        <w:smallCaps w:val="0"/>
        <w:strike w:val="0"/>
        <w:color w:val="000000"/>
        <w:shd w:val="clear" w:color="auto" w:fill="auto"/>
        <w:vertAlign w:val="baseline"/>
      </w:rPr>
    </w:lvl>
  </w:abstractNum>
  <w:abstractNum w:abstractNumId="3" w15:restartNumberingAfterBreak="0">
    <w:nsid w:val="1AD87AD9"/>
    <w:multiLevelType w:val="multilevel"/>
    <w:tmpl w:val="781074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9012D8"/>
    <w:multiLevelType w:val="multilevel"/>
    <w:tmpl w:val="2D964A64"/>
    <w:lvl w:ilvl="0">
      <w:start w:val="1"/>
      <w:numFmt w:val="bullet"/>
      <w:lvlText w:val="•"/>
      <w:lvlJc w:val="left"/>
      <w:pPr>
        <w:ind w:left="360" w:hanging="358"/>
      </w:pPr>
      <w:rPr>
        <w:rFonts w:ascii="Arial" w:eastAsia="Arial" w:hAnsi="Arial" w:cs="Arial"/>
        <w:b w:val="0"/>
        <w:i w:val="0"/>
        <w:smallCaps w:val="0"/>
        <w:strike w:val="0"/>
        <w:color w:val="000000"/>
        <w:shd w:val="clear" w:color="auto" w:fill="auto"/>
        <w:vertAlign w:val="baseline"/>
      </w:rPr>
    </w:lvl>
    <w:lvl w:ilvl="1">
      <w:start w:val="1"/>
      <w:numFmt w:val="bullet"/>
      <w:lvlText w:val="o"/>
      <w:lvlJc w:val="left"/>
      <w:pPr>
        <w:ind w:left="725" w:hanging="701"/>
      </w:pPr>
      <w:rPr>
        <w:rFonts w:ascii="Arial" w:eastAsia="Arial" w:hAnsi="Arial" w:cs="Arial"/>
        <w:b w:val="0"/>
        <w:i w:val="0"/>
        <w:smallCaps w:val="0"/>
        <w:strike w:val="0"/>
        <w:color w:val="000000"/>
        <w:shd w:val="clear" w:color="auto" w:fill="auto"/>
        <w:vertAlign w:val="baseline"/>
      </w:rPr>
    </w:lvl>
    <w:lvl w:ilvl="2">
      <w:start w:val="1"/>
      <w:numFmt w:val="bullet"/>
      <w:lvlText w:val="•"/>
      <w:lvlJc w:val="left"/>
      <w:pPr>
        <w:ind w:left="1091" w:hanging="360"/>
      </w:pPr>
      <w:rPr>
        <w:rFonts w:ascii="Arial" w:eastAsia="Arial" w:hAnsi="Arial" w:cs="Arial"/>
        <w:b w:val="0"/>
        <w:i w:val="0"/>
        <w:smallCaps w:val="0"/>
        <w:strike w:val="0"/>
        <w:color w:val="000000"/>
        <w:shd w:val="clear" w:color="auto" w:fill="auto"/>
        <w:vertAlign w:val="baseline"/>
      </w:rPr>
    </w:lvl>
    <w:lvl w:ilvl="3">
      <w:start w:val="1"/>
      <w:numFmt w:val="bullet"/>
      <w:lvlText w:val="•"/>
      <w:lvlJc w:val="left"/>
      <w:pPr>
        <w:ind w:left="1811" w:hanging="360"/>
      </w:pPr>
      <w:rPr>
        <w:rFonts w:ascii="Arial" w:eastAsia="Arial" w:hAnsi="Arial" w:cs="Arial"/>
        <w:b w:val="0"/>
        <w:i w:val="0"/>
        <w:smallCaps w:val="0"/>
        <w:strike w:val="0"/>
        <w:color w:val="000000"/>
        <w:shd w:val="clear" w:color="auto" w:fill="auto"/>
        <w:vertAlign w:val="baseline"/>
      </w:rPr>
    </w:lvl>
    <w:lvl w:ilvl="4">
      <w:start w:val="1"/>
      <w:numFmt w:val="bullet"/>
      <w:lvlText w:val="o"/>
      <w:lvlJc w:val="left"/>
      <w:pPr>
        <w:ind w:left="2531" w:hanging="360"/>
      </w:pPr>
      <w:rPr>
        <w:rFonts w:ascii="Arial" w:eastAsia="Arial" w:hAnsi="Arial" w:cs="Arial"/>
        <w:b w:val="0"/>
        <w:i w:val="0"/>
        <w:smallCaps w:val="0"/>
        <w:strike w:val="0"/>
        <w:color w:val="000000"/>
        <w:shd w:val="clear" w:color="auto" w:fill="auto"/>
        <w:vertAlign w:val="baseline"/>
      </w:rPr>
    </w:lvl>
    <w:lvl w:ilvl="5">
      <w:start w:val="1"/>
      <w:numFmt w:val="bullet"/>
      <w:lvlText w:val="▪"/>
      <w:lvlJc w:val="left"/>
      <w:pPr>
        <w:ind w:left="3251" w:hanging="360"/>
      </w:pPr>
      <w:rPr>
        <w:rFonts w:ascii="Arial" w:eastAsia="Arial" w:hAnsi="Arial" w:cs="Arial"/>
        <w:b w:val="0"/>
        <w:i w:val="0"/>
        <w:smallCaps w:val="0"/>
        <w:strike w:val="0"/>
        <w:color w:val="000000"/>
        <w:shd w:val="clear" w:color="auto" w:fill="auto"/>
        <w:vertAlign w:val="baseline"/>
      </w:rPr>
    </w:lvl>
    <w:lvl w:ilvl="6">
      <w:start w:val="1"/>
      <w:numFmt w:val="bullet"/>
      <w:lvlText w:val="•"/>
      <w:lvlJc w:val="left"/>
      <w:pPr>
        <w:ind w:left="3971" w:hanging="360"/>
      </w:pPr>
      <w:rPr>
        <w:rFonts w:ascii="Arial" w:eastAsia="Arial" w:hAnsi="Arial" w:cs="Arial"/>
        <w:b w:val="0"/>
        <w:i w:val="0"/>
        <w:smallCaps w:val="0"/>
        <w:strike w:val="0"/>
        <w:color w:val="000000"/>
        <w:shd w:val="clear" w:color="auto" w:fill="auto"/>
        <w:vertAlign w:val="baseline"/>
      </w:rPr>
    </w:lvl>
    <w:lvl w:ilvl="7">
      <w:start w:val="1"/>
      <w:numFmt w:val="bullet"/>
      <w:lvlText w:val="o"/>
      <w:lvlJc w:val="left"/>
      <w:pPr>
        <w:ind w:left="4691" w:hanging="360"/>
      </w:pPr>
      <w:rPr>
        <w:rFonts w:ascii="Arial" w:eastAsia="Arial" w:hAnsi="Arial" w:cs="Arial"/>
        <w:b w:val="0"/>
        <w:i w:val="0"/>
        <w:smallCaps w:val="0"/>
        <w:strike w:val="0"/>
        <w:color w:val="000000"/>
        <w:shd w:val="clear" w:color="auto" w:fill="auto"/>
        <w:vertAlign w:val="baseline"/>
      </w:rPr>
    </w:lvl>
    <w:lvl w:ilvl="8">
      <w:start w:val="1"/>
      <w:numFmt w:val="bullet"/>
      <w:lvlText w:val="▪"/>
      <w:lvlJc w:val="left"/>
      <w:pPr>
        <w:ind w:left="5411" w:hanging="360"/>
      </w:pPr>
      <w:rPr>
        <w:rFonts w:ascii="Arial" w:eastAsia="Arial" w:hAnsi="Arial" w:cs="Arial"/>
        <w:b w:val="0"/>
        <w:i w:val="0"/>
        <w:smallCaps w:val="0"/>
        <w:strike w:val="0"/>
        <w:color w:val="000000"/>
        <w:shd w:val="clear" w:color="auto" w:fill="auto"/>
        <w:vertAlign w:val="baseline"/>
      </w:rPr>
    </w:lvl>
  </w:abstractNum>
  <w:abstractNum w:abstractNumId="5" w15:restartNumberingAfterBreak="0">
    <w:nsid w:val="26247ACA"/>
    <w:multiLevelType w:val="hybridMultilevel"/>
    <w:tmpl w:val="D60ACAFE"/>
    <w:lvl w:ilvl="0" w:tplc="12663624">
      <w:start w:val="1"/>
      <w:numFmt w:val="upperRoman"/>
      <w:lvlText w:val="%1."/>
      <w:lvlJc w:val="left"/>
      <w:pPr>
        <w:ind w:left="4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89E161C">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73A7C42">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0548694">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A48770E">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2564CC2">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ED2957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F7C62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3EC009A">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725012C"/>
    <w:multiLevelType w:val="hybridMultilevel"/>
    <w:tmpl w:val="59D814DE"/>
    <w:lvl w:ilvl="0" w:tplc="D41CC930">
      <w:start w:val="3"/>
      <w:numFmt w:val="decimal"/>
      <w:lvlText w:val="%1."/>
      <w:lvlJc w:val="left"/>
      <w:pPr>
        <w:ind w:left="24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1" w:tplc="C0143182">
      <w:start w:val="1"/>
      <w:numFmt w:val="lowerLetter"/>
      <w:lvlText w:val="%2"/>
      <w:lvlJc w:val="left"/>
      <w:pPr>
        <w:ind w:left="108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2" w:tplc="96A6C2B8">
      <w:start w:val="1"/>
      <w:numFmt w:val="lowerRoman"/>
      <w:lvlText w:val="%3"/>
      <w:lvlJc w:val="left"/>
      <w:pPr>
        <w:ind w:left="180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3" w:tplc="B0124878">
      <w:start w:val="1"/>
      <w:numFmt w:val="decimal"/>
      <w:lvlText w:val="%4"/>
      <w:lvlJc w:val="left"/>
      <w:pPr>
        <w:ind w:left="252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4" w:tplc="A7EA284A">
      <w:start w:val="1"/>
      <w:numFmt w:val="lowerLetter"/>
      <w:lvlText w:val="%5"/>
      <w:lvlJc w:val="left"/>
      <w:pPr>
        <w:ind w:left="324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5" w:tplc="29AC0298">
      <w:start w:val="1"/>
      <w:numFmt w:val="lowerRoman"/>
      <w:lvlText w:val="%6"/>
      <w:lvlJc w:val="left"/>
      <w:pPr>
        <w:ind w:left="396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6" w:tplc="C720A706">
      <w:start w:val="1"/>
      <w:numFmt w:val="decimal"/>
      <w:lvlText w:val="%7"/>
      <w:lvlJc w:val="left"/>
      <w:pPr>
        <w:ind w:left="468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7" w:tplc="0234D056">
      <w:start w:val="1"/>
      <w:numFmt w:val="lowerLetter"/>
      <w:lvlText w:val="%8"/>
      <w:lvlJc w:val="left"/>
      <w:pPr>
        <w:ind w:left="540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8" w:tplc="0390F796">
      <w:start w:val="1"/>
      <w:numFmt w:val="lowerRoman"/>
      <w:lvlText w:val="%9"/>
      <w:lvlJc w:val="left"/>
      <w:pPr>
        <w:ind w:left="612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AE41582"/>
    <w:multiLevelType w:val="multilevel"/>
    <w:tmpl w:val="C22CCD1E"/>
    <w:lvl w:ilvl="0">
      <w:start w:val="1"/>
      <w:numFmt w:val="bullet"/>
      <w:lvlText w:val="•"/>
      <w:lvlJc w:val="left"/>
      <w:pPr>
        <w:ind w:left="360" w:hanging="360"/>
      </w:pPr>
      <w:rPr>
        <w:rFonts w:ascii="Arial" w:eastAsia="Arial" w:hAnsi="Arial" w:cs="Arial"/>
        <w:b w:val="0"/>
        <w:i w:val="0"/>
        <w:smallCaps w:val="0"/>
        <w:strike w:val="0"/>
        <w:color w:val="000000"/>
        <w:shd w:val="clear" w:color="auto" w:fill="auto"/>
        <w:vertAlign w:val="baseline"/>
      </w:rPr>
    </w:lvl>
    <w:lvl w:ilvl="1">
      <w:start w:val="1"/>
      <w:numFmt w:val="bullet"/>
      <w:lvlText w:val="o"/>
      <w:lvlJc w:val="left"/>
      <w:pPr>
        <w:ind w:left="1080" w:hanging="360"/>
      </w:pPr>
      <w:rPr>
        <w:rFonts w:ascii="Arial" w:eastAsia="Arial" w:hAnsi="Arial" w:cs="Arial"/>
        <w:b w:val="0"/>
        <w:i w:val="0"/>
        <w:smallCaps w:val="0"/>
        <w:strike w:val="0"/>
        <w:color w:val="000000"/>
        <w:shd w:val="clear" w:color="auto" w:fill="auto"/>
        <w:vertAlign w:val="baseline"/>
      </w:rPr>
    </w:lvl>
    <w:lvl w:ilvl="2">
      <w:start w:val="1"/>
      <w:numFmt w:val="bullet"/>
      <w:lvlText w:val="▪"/>
      <w:lvlJc w:val="left"/>
      <w:pPr>
        <w:ind w:left="1800" w:hanging="360"/>
      </w:pPr>
      <w:rPr>
        <w:rFonts w:ascii="Arial" w:eastAsia="Arial" w:hAnsi="Arial" w:cs="Arial"/>
        <w:b w:val="0"/>
        <w:i w:val="0"/>
        <w:smallCaps w:val="0"/>
        <w:strike w:val="0"/>
        <w:color w:val="000000"/>
        <w:shd w:val="clear" w:color="auto" w:fill="auto"/>
        <w:vertAlign w:val="baseline"/>
      </w:rPr>
    </w:lvl>
    <w:lvl w:ilvl="3">
      <w:start w:val="1"/>
      <w:numFmt w:val="bullet"/>
      <w:lvlText w:val="•"/>
      <w:lvlJc w:val="left"/>
      <w:pPr>
        <w:ind w:left="2520" w:hanging="360"/>
      </w:pPr>
      <w:rPr>
        <w:rFonts w:ascii="Arial" w:eastAsia="Arial" w:hAnsi="Arial" w:cs="Arial"/>
        <w:b w:val="0"/>
        <w:i w:val="0"/>
        <w:smallCaps w:val="0"/>
        <w:strike w:val="0"/>
        <w:color w:val="000000"/>
        <w:shd w:val="clear" w:color="auto" w:fill="auto"/>
        <w:vertAlign w:val="baseline"/>
      </w:rPr>
    </w:lvl>
    <w:lvl w:ilvl="4">
      <w:start w:val="1"/>
      <w:numFmt w:val="bullet"/>
      <w:lvlText w:val="o"/>
      <w:lvlJc w:val="left"/>
      <w:pPr>
        <w:ind w:left="3240" w:hanging="360"/>
      </w:pPr>
      <w:rPr>
        <w:rFonts w:ascii="Arial" w:eastAsia="Arial" w:hAnsi="Arial" w:cs="Arial"/>
        <w:b w:val="0"/>
        <w:i w:val="0"/>
        <w:smallCaps w:val="0"/>
        <w:strike w:val="0"/>
        <w:color w:val="000000"/>
        <w:shd w:val="clear" w:color="auto" w:fill="auto"/>
        <w:vertAlign w:val="baseline"/>
      </w:rPr>
    </w:lvl>
    <w:lvl w:ilvl="5">
      <w:start w:val="1"/>
      <w:numFmt w:val="bullet"/>
      <w:lvlText w:val="▪"/>
      <w:lvlJc w:val="left"/>
      <w:pPr>
        <w:ind w:left="3960" w:hanging="360"/>
      </w:pPr>
      <w:rPr>
        <w:rFonts w:ascii="Arial" w:eastAsia="Arial" w:hAnsi="Arial" w:cs="Arial"/>
        <w:b w:val="0"/>
        <w:i w:val="0"/>
        <w:smallCaps w:val="0"/>
        <w:strike w:val="0"/>
        <w:color w:val="000000"/>
        <w:shd w:val="clear" w:color="auto" w:fill="auto"/>
        <w:vertAlign w:val="baseline"/>
      </w:rPr>
    </w:lvl>
    <w:lvl w:ilvl="6">
      <w:start w:val="1"/>
      <w:numFmt w:val="bullet"/>
      <w:lvlText w:val="•"/>
      <w:lvlJc w:val="left"/>
      <w:pPr>
        <w:ind w:left="4680" w:hanging="360"/>
      </w:pPr>
      <w:rPr>
        <w:rFonts w:ascii="Arial" w:eastAsia="Arial" w:hAnsi="Arial" w:cs="Arial"/>
        <w:b w:val="0"/>
        <w:i w:val="0"/>
        <w:smallCaps w:val="0"/>
        <w:strike w:val="0"/>
        <w:color w:val="000000"/>
        <w:shd w:val="clear" w:color="auto" w:fill="auto"/>
        <w:vertAlign w:val="baseline"/>
      </w:rPr>
    </w:lvl>
    <w:lvl w:ilvl="7">
      <w:start w:val="1"/>
      <w:numFmt w:val="bullet"/>
      <w:lvlText w:val="o"/>
      <w:lvlJc w:val="left"/>
      <w:pPr>
        <w:ind w:left="5400" w:hanging="360"/>
      </w:pPr>
      <w:rPr>
        <w:rFonts w:ascii="Arial" w:eastAsia="Arial" w:hAnsi="Arial" w:cs="Arial"/>
        <w:b w:val="0"/>
        <w:i w:val="0"/>
        <w:smallCaps w:val="0"/>
        <w:strike w:val="0"/>
        <w:color w:val="000000"/>
        <w:shd w:val="clear" w:color="auto" w:fill="auto"/>
        <w:vertAlign w:val="baseline"/>
      </w:rPr>
    </w:lvl>
    <w:lvl w:ilvl="8">
      <w:start w:val="1"/>
      <w:numFmt w:val="bullet"/>
      <w:lvlText w:val="▪"/>
      <w:lvlJc w:val="left"/>
      <w:pPr>
        <w:ind w:left="6120" w:hanging="360"/>
      </w:pPr>
      <w:rPr>
        <w:rFonts w:ascii="Arial" w:eastAsia="Arial" w:hAnsi="Arial" w:cs="Arial"/>
        <w:b w:val="0"/>
        <w:i w:val="0"/>
        <w:smallCaps w:val="0"/>
        <w:strike w:val="0"/>
        <w:color w:val="000000"/>
        <w:shd w:val="clear" w:color="auto" w:fill="auto"/>
        <w:vertAlign w:val="baseline"/>
      </w:rPr>
    </w:lvl>
  </w:abstractNum>
  <w:abstractNum w:abstractNumId="8" w15:restartNumberingAfterBreak="0">
    <w:nsid w:val="2BE24117"/>
    <w:multiLevelType w:val="hybridMultilevel"/>
    <w:tmpl w:val="B92A1074"/>
    <w:lvl w:ilvl="0" w:tplc="B8E2688A">
      <w:start w:val="1"/>
      <w:numFmt w:val="decimal"/>
      <w:lvlText w:val="%1."/>
      <w:lvlJc w:val="left"/>
      <w:pPr>
        <w:ind w:left="253"/>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E3408A24">
      <w:start w:val="1"/>
      <w:numFmt w:val="lowerLetter"/>
      <w:lvlText w:val="%2"/>
      <w:lvlJc w:val="left"/>
      <w:pPr>
        <w:ind w:left="3549"/>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06BEE806">
      <w:start w:val="1"/>
      <w:numFmt w:val="lowerRoman"/>
      <w:lvlText w:val="%3"/>
      <w:lvlJc w:val="left"/>
      <w:pPr>
        <w:ind w:left="4269"/>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CF5A378E">
      <w:start w:val="1"/>
      <w:numFmt w:val="decimal"/>
      <w:lvlText w:val="%4"/>
      <w:lvlJc w:val="left"/>
      <w:pPr>
        <w:ind w:left="4989"/>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B2D88C52">
      <w:start w:val="1"/>
      <w:numFmt w:val="lowerLetter"/>
      <w:lvlText w:val="%5"/>
      <w:lvlJc w:val="left"/>
      <w:pPr>
        <w:ind w:left="5709"/>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C9901F38">
      <w:start w:val="1"/>
      <w:numFmt w:val="lowerRoman"/>
      <w:lvlText w:val="%6"/>
      <w:lvlJc w:val="left"/>
      <w:pPr>
        <w:ind w:left="6429"/>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240C4EA6">
      <w:start w:val="1"/>
      <w:numFmt w:val="decimal"/>
      <w:lvlText w:val="%7"/>
      <w:lvlJc w:val="left"/>
      <w:pPr>
        <w:ind w:left="7149"/>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B1C43DEC">
      <w:start w:val="1"/>
      <w:numFmt w:val="lowerLetter"/>
      <w:lvlText w:val="%8"/>
      <w:lvlJc w:val="left"/>
      <w:pPr>
        <w:ind w:left="7869"/>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D31C8B24">
      <w:start w:val="1"/>
      <w:numFmt w:val="lowerRoman"/>
      <w:lvlText w:val="%9"/>
      <w:lvlJc w:val="left"/>
      <w:pPr>
        <w:ind w:left="8589"/>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349872DE"/>
    <w:multiLevelType w:val="multilevel"/>
    <w:tmpl w:val="015A58B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51218AA"/>
    <w:multiLevelType w:val="hybridMultilevel"/>
    <w:tmpl w:val="CEA2C9B0"/>
    <w:lvl w:ilvl="0" w:tplc="0B3EB266">
      <w:start w:val="1"/>
      <w:numFmt w:val="bullet"/>
      <w:lvlText w:val="•"/>
      <w:lvlJc w:val="left"/>
      <w:pPr>
        <w:ind w:left="4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3F6C5B8">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074933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11C46C2">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71A52C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8046DA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B5C17AA">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A6EF6FC">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E48D9B8">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47C51DFA"/>
    <w:multiLevelType w:val="hybridMultilevel"/>
    <w:tmpl w:val="4A946B44"/>
    <w:lvl w:ilvl="0" w:tplc="6F628292">
      <w:start w:val="1"/>
      <w:numFmt w:val="decimal"/>
      <w:lvlText w:val="%1."/>
      <w:lvlJc w:val="left"/>
      <w:pPr>
        <w:ind w:left="4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540F9C">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690197A">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04A83F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DBAE182">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B2002F2">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D8EC268">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CA04E22">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8801B7C">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4AF31E8F"/>
    <w:multiLevelType w:val="hybridMultilevel"/>
    <w:tmpl w:val="277C11EC"/>
    <w:lvl w:ilvl="0" w:tplc="CC6CEFB6">
      <w:start w:val="1"/>
      <w:numFmt w:val="lowerRoman"/>
      <w:lvlText w:val="%1."/>
      <w:lvlJc w:val="left"/>
      <w:pPr>
        <w:ind w:left="60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3E41262">
      <w:start w:val="1"/>
      <w:numFmt w:val="lowerLetter"/>
      <w:lvlText w:val="%2"/>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46E7B08">
      <w:start w:val="1"/>
      <w:numFmt w:val="lowerRoman"/>
      <w:lvlText w:val="%3"/>
      <w:lvlJc w:val="left"/>
      <w:pPr>
        <w:ind w:left="20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BF4018A">
      <w:start w:val="1"/>
      <w:numFmt w:val="decimal"/>
      <w:lvlText w:val="%4"/>
      <w:lvlJc w:val="left"/>
      <w:pPr>
        <w:ind w:left="2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93A4846">
      <w:start w:val="1"/>
      <w:numFmt w:val="lowerLetter"/>
      <w:lvlText w:val="%5"/>
      <w:lvlJc w:val="left"/>
      <w:pPr>
        <w:ind w:left="3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31A53F8">
      <w:start w:val="1"/>
      <w:numFmt w:val="lowerRoman"/>
      <w:lvlText w:val="%6"/>
      <w:lvlJc w:val="left"/>
      <w:pPr>
        <w:ind w:left="42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484C858">
      <w:start w:val="1"/>
      <w:numFmt w:val="decimal"/>
      <w:lvlText w:val="%7"/>
      <w:lvlJc w:val="left"/>
      <w:pPr>
        <w:ind w:left="49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186382A">
      <w:start w:val="1"/>
      <w:numFmt w:val="lowerLetter"/>
      <w:lvlText w:val="%8"/>
      <w:lvlJc w:val="left"/>
      <w:pPr>
        <w:ind w:left="5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8105F6A">
      <w:start w:val="1"/>
      <w:numFmt w:val="lowerRoman"/>
      <w:lvlText w:val="%9"/>
      <w:lvlJc w:val="left"/>
      <w:pPr>
        <w:ind w:left="64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4E53154B"/>
    <w:multiLevelType w:val="hybridMultilevel"/>
    <w:tmpl w:val="31F626A6"/>
    <w:lvl w:ilvl="0" w:tplc="09B263D6">
      <w:start w:val="1"/>
      <w:numFmt w:val="bullet"/>
      <w:lvlText w:val="•"/>
      <w:lvlJc w:val="left"/>
      <w:pPr>
        <w:ind w:left="4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EF64260">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A0CF00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2284A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3664ADC">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4E0DBE2">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6A04A8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BE64B0C">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2E0AF02">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542556BE"/>
    <w:multiLevelType w:val="hybridMultilevel"/>
    <w:tmpl w:val="EC16BE2C"/>
    <w:lvl w:ilvl="0" w:tplc="2BAEF5C4">
      <w:start w:val="1"/>
      <w:numFmt w:val="bullet"/>
      <w:lvlText w:val="•"/>
      <w:lvlJc w:val="left"/>
      <w:pPr>
        <w:ind w:left="4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98FA12">
      <w:start w:val="1"/>
      <w:numFmt w:val="bullet"/>
      <w:lvlText w:val="o"/>
      <w:lvlJc w:val="left"/>
      <w:pPr>
        <w:ind w:left="1133"/>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384B0C6">
      <w:start w:val="1"/>
      <w:numFmt w:val="bullet"/>
      <w:lvlText w:val="▪"/>
      <w:lvlJc w:val="left"/>
      <w:pPr>
        <w:ind w:left="1853"/>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E5C1D38">
      <w:start w:val="1"/>
      <w:numFmt w:val="bullet"/>
      <w:lvlText w:val="•"/>
      <w:lvlJc w:val="left"/>
      <w:pPr>
        <w:ind w:left="257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A02DE8">
      <w:start w:val="1"/>
      <w:numFmt w:val="bullet"/>
      <w:lvlText w:val="o"/>
      <w:lvlJc w:val="left"/>
      <w:pPr>
        <w:ind w:left="3293"/>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FFE3E28">
      <w:start w:val="1"/>
      <w:numFmt w:val="bullet"/>
      <w:lvlText w:val="▪"/>
      <w:lvlJc w:val="left"/>
      <w:pPr>
        <w:ind w:left="4013"/>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2C6E244">
      <w:start w:val="1"/>
      <w:numFmt w:val="bullet"/>
      <w:lvlText w:val="•"/>
      <w:lvlJc w:val="left"/>
      <w:pPr>
        <w:ind w:left="473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904C7CA">
      <w:start w:val="1"/>
      <w:numFmt w:val="bullet"/>
      <w:lvlText w:val="o"/>
      <w:lvlJc w:val="left"/>
      <w:pPr>
        <w:ind w:left="5453"/>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EA8B062">
      <w:start w:val="1"/>
      <w:numFmt w:val="bullet"/>
      <w:lvlText w:val="▪"/>
      <w:lvlJc w:val="left"/>
      <w:pPr>
        <w:ind w:left="6173"/>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55E8744C"/>
    <w:multiLevelType w:val="hybridMultilevel"/>
    <w:tmpl w:val="2B20F0B6"/>
    <w:lvl w:ilvl="0" w:tplc="240A0001">
      <w:start w:val="1"/>
      <w:numFmt w:val="bullet"/>
      <w:lvlText w:val=""/>
      <w:lvlJc w:val="left"/>
      <w:pPr>
        <w:ind w:left="781" w:hanging="360"/>
      </w:pPr>
      <w:rPr>
        <w:rFonts w:ascii="Symbol" w:hAnsi="Symbol" w:hint="default"/>
      </w:rPr>
    </w:lvl>
    <w:lvl w:ilvl="1" w:tplc="240A0003" w:tentative="1">
      <w:start w:val="1"/>
      <w:numFmt w:val="bullet"/>
      <w:lvlText w:val="o"/>
      <w:lvlJc w:val="left"/>
      <w:pPr>
        <w:ind w:left="1501" w:hanging="360"/>
      </w:pPr>
      <w:rPr>
        <w:rFonts w:ascii="Courier New" w:hAnsi="Courier New" w:cs="Courier New" w:hint="default"/>
      </w:rPr>
    </w:lvl>
    <w:lvl w:ilvl="2" w:tplc="240A0005" w:tentative="1">
      <w:start w:val="1"/>
      <w:numFmt w:val="bullet"/>
      <w:lvlText w:val=""/>
      <w:lvlJc w:val="left"/>
      <w:pPr>
        <w:ind w:left="2221" w:hanging="360"/>
      </w:pPr>
      <w:rPr>
        <w:rFonts w:ascii="Wingdings" w:hAnsi="Wingdings" w:hint="default"/>
      </w:rPr>
    </w:lvl>
    <w:lvl w:ilvl="3" w:tplc="240A0001" w:tentative="1">
      <w:start w:val="1"/>
      <w:numFmt w:val="bullet"/>
      <w:lvlText w:val=""/>
      <w:lvlJc w:val="left"/>
      <w:pPr>
        <w:ind w:left="2941" w:hanging="360"/>
      </w:pPr>
      <w:rPr>
        <w:rFonts w:ascii="Symbol" w:hAnsi="Symbol" w:hint="default"/>
      </w:rPr>
    </w:lvl>
    <w:lvl w:ilvl="4" w:tplc="240A0003" w:tentative="1">
      <w:start w:val="1"/>
      <w:numFmt w:val="bullet"/>
      <w:lvlText w:val="o"/>
      <w:lvlJc w:val="left"/>
      <w:pPr>
        <w:ind w:left="3661" w:hanging="360"/>
      </w:pPr>
      <w:rPr>
        <w:rFonts w:ascii="Courier New" w:hAnsi="Courier New" w:cs="Courier New" w:hint="default"/>
      </w:rPr>
    </w:lvl>
    <w:lvl w:ilvl="5" w:tplc="240A0005" w:tentative="1">
      <w:start w:val="1"/>
      <w:numFmt w:val="bullet"/>
      <w:lvlText w:val=""/>
      <w:lvlJc w:val="left"/>
      <w:pPr>
        <w:ind w:left="4381" w:hanging="360"/>
      </w:pPr>
      <w:rPr>
        <w:rFonts w:ascii="Wingdings" w:hAnsi="Wingdings" w:hint="default"/>
      </w:rPr>
    </w:lvl>
    <w:lvl w:ilvl="6" w:tplc="240A0001" w:tentative="1">
      <w:start w:val="1"/>
      <w:numFmt w:val="bullet"/>
      <w:lvlText w:val=""/>
      <w:lvlJc w:val="left"/>
      <w:pPr>
        <w:ind w:left="5101" w:hanging="360"/>
      </w:pPr>
      <w:rPr>
        <w:rFonts w:ascii="Symbol" w:hAnsi="Symbol" w:hint="default"/>
      </w:rPr>
    </w:lvl>
    <w:lvl w:ilvl="7" w:tplc="240A0003" w:tentative="1">
      <w:start w:val="1"/>
      <w:numFmt w:val="bullet"/>
      <w:lvlText w:val="o"/>
      <w:lvlJc w:val="left"/>
      <w:pPr>
        <w:ind w:left="5821" w:hanging="360"/>
      </w:pPr>
      <w:rPr>
        <w:rFonts w:ascii="Courier New" w:hAnsi="Courier New" w:cs="Courier New" w:hint="default"/>
      </w:rPr>
    </w:lvl>
    <w:lvl w:ilvl="8" w:tplc="240A0005" w:tentative="1">
      <w:start w:val="1"/>
      <w:numFmt w:val="bullet"/>
      <w:lvlText w:val=""/>
      <w:lvlJc w:val="left"/>
      <w:pPr>
        <w:ind w:left="6541" w:hanging="360"/>
      </w:pPr>
      <w:rPr>
        <w:rFonts w:ascii="Wingdings" w:hAnsi="Wingdings" w:hint="default"/>
      </w:rPr>
    </w:lvl>
  </w:abstractNum>
  <w:abstractNum w:abstractNumId="16" w15:restartNumberingAfterBreak="0">
    <w:nsid w:val="5D0025AB"/>
    <w:multiLevelType w:val="multilevel"/>
    <w:tmpl w:val="9C1C7976"/>
    <w:lvl w:ilvl="0">
      <w:start w:val="1"/>
      <w:numFmt w:val="lowerRoman"/>
      <w:lvlText w:val="(%1)"/>
      <w:lvlJc w:val="left"/>
      <w:pPr>
        <w:ind w:left="1080" w:hanging="720"/>
      </w:pPr>
      <w:rPr>
        <w:rFonts w:ascii="Arial" w:eastAsia="Arial" w:hAnsi="Arial" w:cs="Arial"/>
        <w:b w:val="0"/>
        <w:i w:val="0"/>
        <w:smallCaps w:val="0"/>
        <w:strike w:val="0"/>
        <w:color w:val="000000"/>
        <w:shd w:val="clear" w:color="auto" w:fill="auto"/>
        <w:vertAlign w:val="baseline"/>
      </w:rPr>
    </w:lvl>
    <w:lvl w:ilvl="1">
      <w:start w:val="1"/>
      <w:numFmt w:val="lowerLetter"/>
      <w:lvlText w:val="%2."/>
      <w:lvlJc w:val="left"/>
      <w:pPr>
        <w:ind w:left="1440" w:hanging="720"/>
      </w:pPr>
      <w:rPr>
        <w:rFonts w:ascii="Arial" w:eastAsia="Arial" w:hAnsi="Arial" w:cs="Arial"/>
        <w:b w:val="0"/>
        <w:i w:val="0"/>
        <w:smallCaps w:val="0"/>
        <w:strike w:val="0"/>
        <w:color w:val="000000"/>
        <w:shd w:val="clear" w:color="auto" w:fill="auto"/>
        <w:vertAlign w:val="baseline"/>
      </w:rPr>
    </w:lvl>
    <w:lvl w:ilvl="2">
      <w:start w:val="1"/>
      <w:numFmt w:val="lowerRoman"/>
      <w:lvlText w:val="%3."/>
      <w:lvlJc w:val="left"/>
      <w:pPr>
        <w:ind w:left="2160" w:hanging="720"/>
      </w:pPr>
      <w:rPr>
        <w:rFonts w:ascii="Arial" w:eastAsia="Arial" w:hAnsi="Arial" w:cs="Arial"/>
        <w:b w:val="0"/>
        <w:i w:val="0"/>
        <w:smallCaps w:val="0"/>
        <w:strike w:val="0"/>
        <w:color w:val="000000"/>
        <w:shd w:val="clear" w:color="auto" w:fill="auto"/>
        <w:vertAlign w:val="baseline"/>
      </w:rPr>
    </w:lvl>
    <w:lvl w:ilvl="3">
      <w:start w:val="1"/>
      <w:numFmt w:val="decimal"/>
      <w:lvlText w:val="%4."/>
      <w:lvlJc w:val="left"/>
      <w:pPr>
        <w:ind w:left="2880" w:hanging="720"/>
      </w:pPr>
      <w:rPr>
        <w:rFonts w:ascii="Arial" w:eastAsia="Arial" w:hAnsi="Arial" w:cs="Arial"/>
        <w:b w:val="0"/>
        <w:i w:val="0"/>
        <w:smallCaps w:val="0"/>
        <w:strike w:val="0"/>
        <w:color w:val="000000"/>
        <w:shd w:val="clear" w:color="auto" w:fill="auto"/>
        <w:vertAlign w:val="baseline"/>
      </w:rPr>
    </w:lvl>
    <w:lvl w:ilvl="4">
      <w:start w:val="1"/>
      <w:numFmt w:val="lowerLetter"/>
      <w:lvlText w:val="%5."/>
      <w:lvlJc w:val="left"/>
      <w:pPr>
        <w:ind w:left="3600" w:hanging="720"/>
      </w:pPr>
      <w:rPr>
        <w:rFonts w:ascii="Arial" w:eastAsia="Arial" w:hAnsi="Arial" w:cs="Arial"/>
        <w:b w:val="0"/>
        <w:i w:val="0"/>
        <w:smallCaps w:val="0"/>
        <w:strike w:val="0"/>
        <w:color w:val="000000"/>
        <w:shd w:val="clear" w:color="auto" w:fill="auto"/>
        <w:vertAlign w:val="baseline"/>
      </w:rPr>
    </w:lvl>
    <w:lvl w:ilvl="5">
      <w:start w:val="1"/>
      <w:numFmt w:val="lowerRoman"/>
      <w:lvlText w:val="%6."/>
      <w:lvlJc w:val="left"/>
      <w:pPr>
        <w:ind w:left="4320" w:hanging="720"/>
      </w:pPr>
      <w:rPr>
        <w:rFonts w:ascii="Arial" w:eastAsia="Arial" w:hAnsi="Arial" w:cs="Arial"/>
        <w:b w:val="0"/>
        <w:i w:val="0"/>
        <w:smallCaps w:val="0"/>
        <w:strike w:val="0"/>
        <w:color w:val="000000"/>
        <w:shd w:val="clear" w:color="auto" w:fill="auto"/>
        <w:vertAlign w:val="baseline"/>
      </w:rPr>
    </w:lvl>
    <w:lvl w:ilvl="6">
      <w:start w:val="1"/>
      <w:numFmt w:val="decimal"/>
      <w:lvlText w:val="%7."/>
      <w:lvlJc w:val="left"/>
      <w:pPr>
        <w:ind w:left="5040" w:hanging="720"/>
      </w:pPr>
      <w:rPr>
        <w:rFonts w:ascii="Arial" w:eastAsia="Arial" w:hAnsi="Arial" w:cs="Arial"/>
        <w:b w:val="0"/>
        <w:i w:val="0"/>
        <w:smallCaps w:val="0"/>
        <w:strike w:val="0"/>
        <w:color w:val="000000"/>
        <w:shd w:val="clear" w:color="auto" w:fill="auto"/>
        <w:vertAlign w:val="baseline"/>
      </w:rPr>
    </w:lvl>
    <w:lvl w:ilvl="7">
      <w:start w:val="1"/>
      <w:numFmt w:val="lowerLetter"/>
      <w:lvlText w:val="%8."/>
      <w:lvlJc w:val="left"/>
      <w:pPr>
        <w:ind w:left="5760" w:hanging="720"/>
      </w:pPr>
      <w:rPr>
        <w:rFonts w:ascii="Arial" w:eastAsia="Arial" w:hAnsi="Arial" w:cs="Arial"/>
        <w:b w:val="0"/>
        <w:i w:val="0"/>
        <w:smallCaps w:val="0"/>
        <w:strike w:val="0"/>
        <w:color w:val="000000"/>
        <w:shd w:val="clear" w:color="auto" w:fill="auto"/>
        <w:vertAlign w:val="baseline"/>
      </w:rPr>
    </w:lvl>
    <w:lvl w:ilvl="8">
      <w:start w:val="1"/>
      <w:numFmt w:val="lowerRoman"/>
      <w:lvlText w:val="%9."/>
      <w:lvlJc w:val="left"/>
      <w:pPr>
        <w:ind w:left="6480" w:hanging="720"/>
      </w:pPr>
      <w:rPr>
        <w:rFonts w:ascii="Arial" w:eastAsia="Arial" w:hAnsi="Arial" w:cs="Arial"/>
        <w:b w:val="0"/>
        <w:i w:val="0"/>
        <w:smallCaps w:val="0"/>
        <w:strike w:val="0"/>
        <w:color w:val="000000"/>
        <w:shd w:val="clear" w:color="auto" w:fill="auto"/>
        <w:vertAlign w:val="baseline"/>
      </w:rPr>
    </w:lvl>
  </w:abstractNum>
  <w:abstractNum w:abstractNumId="17" w15:restartNumberingAfterBreak="0">
    <w:nsid w:val="61B82A3A"/>
    <w:multiLevelType w:val="multilevel"/>
    <w:tmpl w:val="47CA5F1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6784B78"/>
    <w:multiLevelType w:val="multilevel"/>
    <w:tmpl w:val="ED4C2630"/>
    <w:lvl w:ilvl="0">
      <w:start w:val="1"/>
      <w:numFmt w:val="bullet"/>
      <w:lvlText w:val="●"/>
      <w:lvlJc w:val="left"/>
      <w:pPr>
        <w:ind w:left="1068" w:hanging="360"/>
      </w:pPr>
      <w:rPr>
        <w:rFonts w:ascii="Noto Sans Symbols" w:eastAsia="Noto Sans Symbols" w:hAnsi="Noto Sans Symbols" w:cs="Noto Sans Symbols"/>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19" w15:restartNumberingAfterBreak="0">
    <w:nsid w:val="6EAB5BDA"/>
    <w:multiLevelType w:val="hybridMultilevel"/>
    <w:tmpl w:val="17E28FFE"/>
    <w:lvl w:ilvl="0" w:tplc="AB9402B4">
      <w:start w:val="1"/>
      <w:numFmt w:val="decimal"/>
      <w:lvlText w:val="%1."/>
      <w:lvlJc w:val="left"/>
      <w:pPr>
        <w:ind w:left="24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1" w:tplc="2D940930">
      <w:start w:val="1"/>
      <w:numFmt w:val="lowerLetter"/>
      <w:lvlText w:val="%2"/>
      <w:lvlJc w:val="left"/>
      <w:pPr>
        <w:ind w:left="108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2" w:tplc="C7242DFE">
      <w:start w:val="1"/>
      <w:numFmt w:val="lowerRoman"/>
      <w:lvlText w:val="%3"/>
      <w:lvlJc w:val="left"/>
      <w:pPr>
        <w:ind w:left="180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3" w:tplc="C93EE63C">
      <w:start w:val="1"/>
      <w:numFmt w:val="decimal"/>
      <w:lvlText w:val="%4"/>
      <w:lvlJc w:val="left"/>
      <w:pPr>
        <w:ind w:left="252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4" w:tplc="1E643520">
      <w:start w:val="1"/>
      <w:numFmt w:val="lowerLetter"/>
      <w:lvlText w:val="%5"/>
      <w:lvlJc w:val="left"/>
      <w:pPr>
        <w:ind w:left="324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5" w:tplc="92125250">
      <w:start w:val="1"/>
      <w:numFmt w:val="lowerRoman"/>
      <w:lvlText w:val="%6"/>
      <w:lvlJc w:val="left"/>
      <w:pPr>
        <w:ind w:left="396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6" w:tplc="40763CC6">
      <w:start w:val="1"/>
      <w:numFmt w:val="decimal"/>
      <w:lvlText w:val="%7"/>
      <w:lvlJc w:val="left"/>
      <w:pPr>
        <w:ind w:left="468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7" w:tplc="E5EC4AEA">
      <w:start w:val="1"/>
      <w:numFmt w:val="lowerLetter"/>
      <w:lvlText w:val="%8"/>
      <w:lvlJc w:val="left"/>
      <w:pPr>
        <w:ind w:left="540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lvl w:ilvl="8" w:tplc="7214D44C">
      <w:start w:val="1"/>
      <w:numFmt w:val="lowerRoman"/>
      <w:lvlText w:val="%9"/>
      <w:lvlJc w:val="left"/>
      <w:pPr>
        <w:ind w:left="6120"/>
      </w:pPr>
      <w:rPr>
        <w:rFonts w:ascii="Arial" w:eastAsia="Arial" w:hAnsi="Arial" w:cs="Arial"/>
        <w:b w:val="0"/>
        <w:i/>
        <w:iCs/>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1550924"/>
    <w:multiLevelType w:val="hybridMultilevel"/>
    <w:tmpl w:val="7CA8A714"/>
    <w:lvl w:ilvl="0" w:tplc="3CB8BFBC">
      <w:start w:val="4"/>
      <w:numFmt w:val="decimal"/>
      <w:lvlText w:val="%1."/>
      <w:lvlJc w:val="left"/>
      <w:pPr>
        <w:ind w:left="2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44B6846A">
      <w:start w:val="1"/>
      <w:numFmt w:val="lowerLetter"/>
      <w:lvlText w:val="%2"/>
      <w:lvlJc w:val="left"/>
      <w:pPr>
        <w:ind w:left="201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3E68907C">
      <w:start w:val="1"/>
      <w:numFmt w:val="lowerRoman"/>
      <w:lvlText w:val="%3"/>
      <w:lvlJc w:val="left"/>
      <w:pPr>
        <w:ind w:left="273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78002DE4">
      <w:start w:val="1"/>
      <w:numFmt w:val="decimal"/>
      <w:lvlText w:val="%4"/>
      <w:lvlJc w:val="left"/>
      <w:pPr>
        <w:ind w:left="345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CD62DB1A">
      <w:start w:val="1"/>
      <w:numFmt w:val="lowerLetter"/>
      <w:lvlText w:val="%5"/>
      <w:lvlJc w:val="left"/>
      <w:pPr>
        <w:ind w:left="417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FDDC7DD6">
      <w:start w:val="1"/>
      <w:numFmt w:val="lowerRoman"/>
      <w:lvlText w:val="%6"/>
      <w:lvlJc w:val="left"/>
      <w:pPr>
        <w:ind w:left="489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00566442">
      <w:start w:val="1"/>
      <w:numFmt w:val="decimal"/>
      <w:lvlText w:val="%7"/>
      <w:lvlJc w:val="left"/>
      <w:pPr>
        <w:ind w:left="561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A1E0A4A4">
      <w:start w:val="1"/>
      <w:numFmt w:val="lowerLetter"/>
      <w:lvlText w:val="%8"/>
      <w:lvlJc w:val="left"/>
      <w:pPr>
        <w:ind w:left="633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901051CC">
      <w:start w:val="1"/>
      <w:numFmt w:val="lowerRoman"/>
      <w:lvlText w:val="%9"/>
      <w:lvlJc w:val="left"/>
      <w:pPr>
        <w:ind w:left="705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7546529D"/>
    <w:multiLevelType w:val="hybridMultilevel"/>
    <w:tmpl w:val="29D2C2DE"/>
    <w:lvl w:ilvl="0" w:tplc="3B28CC52">
      <w:start w:val="1"/>
      <w:numFmt w:val="lowerRoman"/>
      <w:lvlText w:val="%1."/>
      <w:lvlJc w:val="left"/>
      <w:pPr>
        <w:ind w:left="321"/>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111804DA">
      <w:start w:val="1"/>
      <w:numFmt w:val="lowerLetter"/>
      <w:lvlText w:val="%2"/>
      <w:lvlJc w:val="left"/>
      <w:pPr>
        <w:ind w:left="1103"/>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6A9E9F9E">
      <w:start w:val="1"/>
      <w:numFmt w:val="lowerRoman"/>
      <w:lvlText w:val="%3"/>
      <w:lvlJc w:val="left"/>
      <w:pPr>
        <w:ind w:left="1823"/>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F822F176">
      <w:start w:val="1"/>
      <w:numFmt w:val="decimal"/>
      <w:lvlText w:val="%4"/>
      <w:lvlJc w:val="left"/>
      <w:pPr>
        <w:ind w:left="2543"/>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06786A46">
      <w:start w:val="1"/>
      <w:numFmt w:val="lowerLetter"/>
      <w:lvlText w:val="%5"/>
      <w:lvlJc w:val="left"/>
      <w:pPr>
        <w:ind w:left="3263"/>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67DE3126">
      <w:start w:val="1"/>
      <w:numFmt w:val="lowerRoman"/>
      <w:lvlText w:val="%6"/>
      <w:lvlJc w:val="left"/>
      <w:pPr>
        <w:ind w:left="3983"/>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DE9ED3D0">
      <w:start w:val="1"/>
      <w:numFmt w:val="decimal"/>
      <w:lvlText w:val="%7"/>
      <w:lvlJc w:val="left"/>
      <w:pPr>
        <w:ind w:left="4703"/>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4A089F6E">
      <w:start w:val="1"/>
      <w:numFmt w:val="lowerLetter"/>
      <w:lvlText w:val="%8"/>
      <w:lvlJc w:val="left"/>
      <w:pPr>
        <w:ind w:left="5423"/>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B344CC66">
      <w:start w:val="1"/>
      <w:numFmt w:val="lowerRoman"/>
      <w:lvlText w:val="%9"/>
      <w:lvlJc w:val="left"/>
      <w:pPr>
        <w:ind w:left="6143"/>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766D72C5"/>
    <w:multiLevelType w:val="hybridMultilevel"/>
    <w:tmpl w:val="729C42B0"/>
    <w:lvl w:ilvl="0" w:tplc="B906C1EC">
      <w:start w:val="1"/>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7B6548C">
      <w:start w:val="1"/>
      <w:numFmt w:val="lowerRoman"/>
      <w:lvlText w:val="%2."/>
      <w:lvlJc w:val="left"/>
      <w:pPr>
        <w:ind w:left="89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F847E68">
      <w:start w:val="1"/>
      <w:numFmt w:val="bullet"/>
      <w:lvlText w:val="•"/>
      <w:lvlJc w:val="left"/>
      <w:pPr>
        <w:ind w:left="161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F40F0F6">
      <w:start w:val="1"/>
      <w:numFmt w:val="bullet"/>
      <w:lvlText w:val="•"/>
      <w:lvlJc w:val="left"/>
      <w:pPr>
        <w:ind w:left="243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DD07EA0">
      <w:start w:val="1"/>
      <w:numFmt w:val="bullet"/>
      <w:lvlText w:val="o"/>
      <w:lvlJc w:val="left"/>
      <w:pPr>
        <w:ind w:left="315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5CB877FC">
      <w:start w:val="1"/>
      <w:numFmt w:val="bullet"/>
      <w:lvlText w:val="▪"/>
      <w:lvlJc w:val="left"/>
      <w:pPr>
        <w:ind w:left="387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FD41918">
      <w:start w:val="1"/>
      <w:numFmt w:val="bullet"/>
      <w:lvlText w:val="•"/>
      <w:lvlJc w:val="left"/>
      <w:pPr>
        <w:ind w:left="459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16A3DF8">
      <w:start w:val="1"/>
      <w:numFmt w:val="bullet"/>
      <w:lvlText w:val="o"/>
      <w:lvlJc w:val="left"/>
      <w:pPr>
        <w:ind w:left="531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2883F22">
      <w:start w:val="1"/>
      <w:numFmt w:val="bullet"/>
      <w:lvlText w:val="▪"/>
      <w:lvlJc w:val="left"/>
      <w:pPr>
        <w:ind w:left="603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79883003"/>
    <w:multiLevelType w:val="hybridMultilevel"/>
    <w:tmpl w:val="33E64998"/>
    <w:lvl w:ilvl="0" w:tplc="E4985FFA">
      <w:start w:val="1"/>
      <w:numFmt w:val="decimal"/>
      <w:lvlText w:val="%1."/>
      <w:lvlJc w:val="left"/>
      <w:pPr>
        <w:ind w:left="60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82443DE">
      <w:start w:val="1"/>
      <w:numFmt w:val="lowerLetter"/>
      <w:lvlText w:val="%2"/>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8CA0D5E">
      <w:start w:val="1"/>
      <w:numFmt w:val="lowerRoman"/>
      <w:lvlText w:val="%3"/>
      <w:lvlJc w:val="left"/>
      <w:pPr>
        <w:ind w:left="20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106C7C">
      <w:start w:val="1"/>
      <w:numFmt w:val="decimal"/>
      <w:lvlText w:val="%4"/>
      <w:lvlJc w:val="left"/>
      <w:pPr>
        <w:ind w:left="2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3AAF4DE">
      <w:start w:val="1"/>
      <w:numFmt w:val="lowerLetter"/>
      <w:lvlText w:val="%5"/>
      <w:lvlJc w:val="left"/>
      <w:pPr>
        <w:ind w:left="3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80AFF0C">
      <w:start w:val="1"/>
      <w:numFmt w:val="lowerRoman"/>
      <w:lvlText w:val="%6"/>
      <w:lvlJc w:val="left"/>
      <w:pPr>
        <w:ind w:left="42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3AE93E6">
      <w:start w:val="1"/>
      <w:numFmt w:val="decimal"/>
      <w:lvlText w:val="%7"/>
      <w:lvlJc w:val="left"/>
      <w:pPr>
        <w:ind w:left="49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14EDF8">
      <w:start w:val="1"/>
      <w:numFmt w:val="lowerLetter"/>
      <w:lvlText w:val="%8"/>
      <w:lvlJc w:val="left"/>
      <w:pPr>
        <w:ind w:left="5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F543964">
      <w:start w:val="1"/>
      <w:numFmt w:val="lowerRoman"/>
      <w:lvlText w:val="%9"/>
      <w:lvlJc w:val="left"/>
      <w:pPr>
        <w:ind w:left="64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483939450">
    <w:abstractNumId w:val="8"/>
  </w:num>
  <w:num w:numId="2" w16cid:durableId="1796560907">
    <w:abstractNumId w:val="19"/>
  </w:num>
  <w:num w:numId="3" w16cid:durableId="291403145">
    <w:abstractNumId w:val="6"/>
  </w:num>
  <w:num w:numId="4" w16cid:durableId="237636197">
    <w:abstractNumId w:val="17"/>
  </w:num>
  <w:num w:numId="5" w16cid:durableId="1707682217">
    <w:abstractNumId w:val="9"/>
  </w:num>
  <w:num w:numId="6" w16cid:durableId="1426995889">
    <w:abstractNumId w:val="18"/>
  </w:num>
  <w:num w:numId="7" w16cid:durableId="595594583">
    <w:abstractNumId w:val="3"/>
  </w:num>
  <w:num w:numId="8" w16cid:durableId="310839371">
    <w:abstractNumId w:val="21"/>
  </w:num>
  <w:num w:numId="9" w16cid:durableId="306516999">
    <w:abstractNumId w:val="0"/>
  </w:num>
  <w:num w:numId="10" w16cid:durableId="1870756937">
    <w:abstractNumId w:val="10"/>
  </w:num>
  <w:num w:numId="11" w16cid:durableId="1238705911">
    <w:abstractNumId w:val="5"/>
  </w:num>
  <w:num w:numId="12" w16cid:durableId="1413161090">
    <w:abstractNumId w:val="22"/>
  </w:num>
  <w:num w:numId="13" w16cid:durableId="779568399">
    <w:abstractNumId w:val="14"/>
  </w:num>
  <w:num w:numId="14" w16cid:durableId="958412273">
    <w:abstractNumId w:val="12"/>
  </w:num>
  <w:num w:numId="15" w16cid:durableId="1726024309">
    <w:abstractNumId w:val="23"/>
  </w:num>
  <w:num w:numId="16" w16cid:durableId="30153464">
    <w:abstractNumId w:val="13"/>
  </w:num>
  <w:num w:numId="17" w16cid:durableId="705059537">
    <w:abstractNumId w:val="11"/>
  </w:num>
  <w:num w:numId="18" w16cid:durableId="382095283">
    <w:abstractNumId w:val="15"/>
  </w:num>
  <w:num w:numId="19" w16cid:durableId="1476486546">
    <w:abstractNumId w:val="20"/>
  </w:num>
  <w:num w:numId="20" w16cid:durableId="582295689">
    <w:abstractNumId w:val="1"/>
  </w:num>
  <w:num w:numId="21" w16cid:durableId="1617443630">
    <w:abstractNumId w:val="7"/>
  </w:num>
  <w:num w:numId="22" w16cid:durableId="33389746">
    <w:abstractNumId w:val="2"/>
  </w:num>
  <w:num w:numId="23" w16cid:durableId="708258050">
    <w:abstractNumId w:val="16"/>
  </w:num>
  <w:num w:numId="24" w16cid:durableId="14507800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FA1"/>
    <w:rsid w:val="000227FB"/>
    <w:rsid w:val="000536AD"/>
    <w:rsid w:val="000C5894"/>
    <w:rsid w:val="00157AE1"/>
    <w:rsid w:val="0016498E"/>
    <w:rsid w:val="001E0FA1"/>
    <w:rsid w:val="00340914"/>
    <w:rsid w:val="0046684D"/>
    <w:rsid w:val="004F003B"/>
    <w:rsid w:val="00542D42"/>
    <w:rsid w:val="005E3941"/>
    <w:rsid w:val="006D4175"/>
    <w:rsid w:val="00787567"/>
    <w:rsid w:val="007E3246"/>
    <w:rsid w:val="00802F6F"/>
    <w:rsid w:val="008337F8"/>
    <w:rsid w:val="008624C0"/>
    <w:rsid w:val="008E5AD1"/>
    <w:rsid w:val="009A6C65"/>
    <w:rsid w:val="00A75EAA"/>
    <w:rsid w:val="00A91F61"/>
    <w:rsid w:val="00D57877"/>
    <w:rsid w:val="00D84FAB"/>
    <w:rsid w:val="00E763DC"/>
    <w:rsid w:val="00EB7E27"/>
    <w:rsid w:val="00F72404"/>
    <w:rsid w:val="00F87045"/>
    <w:rsid w:val="00FF5C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7B8FB"/>
  <w15:docId w15:val="{7485EC31-19CF-43CE-BD9F-8D8B4CB97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8" w:line="251" w:lineRule="auto"/>
      <w:ind w:left="10" w:right="9" w:hanging="10"/>
      <w:jc w:val="both"/>
    </w:pPr>
    <w:rPr>
      <w:rFonts w:ascii="Arial" w:eastAsia="Arial" w:hAnsi="Arial" w:cs="Arial"/>
      <w:color w:val="000000"/>
      <w:sz w:val="22"/>
    </w:rPr>
  </w:style>
  <w:style w:type="paragraph" w:styleId="Ttulo1">
    <w:name w:val="heading 1"/>
    <w:basedOn w:val="Normal"/>
    <w:next w:val="Normal"/>
    <w:link w:val="Ttulo1Car"/>
    <w:uiPriority w:val="9"/>
    <w:qFormat/>
    <w:rsid w:val="00D84FAB"/>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4F003B"/>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4F003B"/>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Ttulo4">
    <w:name w:val="heading 4"/>
    <w:basedOn w:val="Normal"/>
    <w:next w:val="Normal"/>
    <w:link w:val="Ttulo4Car"/>
    <w:uiPriority w:val="9"/>
    <w:semiHidden/>
    <w:unhideWhenUsed/>
    <w:qFormat/>
    <w:rsid w:val="004F003B"/>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4FAB"/>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4F003B"/>
    <w:rPr>
      <w:rFonts w:asciiTheme="majorHAnsi" w:eastAsiaTheme="majorEastAsia" w:hAnsiTheme="majorHAnsi" w:cstheme="majorBidi"/>
      <w:color w:val="0F4761" w:themeColor="accent1" w:themeShade="BF"/>
      <w:sz w:val="26"/>
      <w:szCs w:val="26"/>
    </w:rPr>
  </w:style>
  <w:style w:type="character" w:customStyle="1" w:styleId="Ttulo3Car">
    <w:name w:val="Título 3 Car"/>
    <w:basedOn w:val="Fuentedeprrafopredeter"/>
    <w:link w:val="Ttulo3"/>
    <w:uiPriority w:val="9"/>
    <w:rsid w:val="004F003B"/>
    <w:rPr>
      <w:rFonts w:asciiTheme="majorHAnsi" w:eastAsiaTheme="majorEastAsia" w:hAnsiTheme="majorHAnsi" w:cstheme="majorBidi"/>
      <w:color w:val="0A2F40" w:themeColor="accent1" w:themeShade="7F"/>
    </w:rPr>
  </w:style>
  <w:style w:type="character" w:customStyle="1" w:styleId="Ttulo4Car">
    <w:name w:val="Título 4 Car"/>
    <w:basedOn w:val="Fuentedeprrafopredeter"/>
    <w:link w:val="Ttulo4"/>
    <w:uiPriority w:val="9"/>
    <w:semiHidden/>
    <w:rsid w:val="004F003B"/>
    <w:rPr>
      <w:rFonts w:asciiTheme="majorHAnsi" w:eastAsiaTheme="majorEastAsia" w:hAnsiTheme="majorHAnsi" w:cstheme="majorBidi"/>
      <w:i/>
      <w:iCs/>
      <w:color w:val="0F4761" w:themeColor="accent1" w:themeShade="BF"/>
      <w:sz w:val="22"/>
    </w:rPr>
  </w:style>
  <w:style w:type="table" w:customStyle="1" w:styleId="TableGrid">
    <w:name w:val="TableGrid"/>
    <w:rsid w:val="004F003B"/>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4F003B"/>
    <w:pPr>
      <w:spacing w:after="7" w:line="252" w:lineRule="auto"/>
      <w:ind w:left="720" w:right="337"/>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1</Pages>
  <Words>18384</Words>
  <Characters>101112</Characters>
  <Application>Microsoft Office Word</Application>
  <DocSecurity>0</DocSecurity>
  <Lines>842</Lines>
  <Paragraphs>238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MARTHA KATHERINE USECHE RAMIR</dc:creator>
  <cp:keywords/>
  <cp:lastModifiedBy>Miguel Angel Garzon Sanabria</cp:lastModifiedBy>
  <cp:revision>14</cp:revision>
  <dcterms:created xsi:type="dcterms:W3CDTF">2025-10-07T15:23:00Z</dcterms:created>
  <dcterms:modified xsi:type="dcterms:W3CDTF">2025-12-03T22:13:00Z</dcterms:modified>
</cp:coreProperties>
</file>