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69997E9" wp14:paraId="58ECF938" wp14:textId="3AFDE607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48"/>
          <w:szCs w:val="48"/>
          <w:lang w:val="es-ES"/>
        </w:rPr>
      </w:pPr>
      <w:r w:rsidRPr="269997E9" w:rsidR="030830D5">
        <w:rPr>
          <w:rFonts w:ascii="Aptos" w:hAnsi="Aptos" w:eastAsia="Aptos" w:cs="Aptos"/>
          <w:b w:val="1"/>
          <w:bCs w:val="1"/>
          <w:i w:val="0"/>
          <w:iCs w:val="0"/>
          <w:noProof w:val="0"/>
          <w:sz w:val="48"/>
          <w:szCs w:val="48"/>
          <w:lang w:val="es-ES"/>
        </w:rPr>
        <w:t xml:space="preserve">Plan de </w:t>
      </w:r>
      <w:r w:rsidRPr="269997E9" w:rsidR="26DA2EEF">
        <w:rPr>
          <w:rFonts w:ascii="Aptos" w:hAnsi="Aptos" w:eastAsia="Aptos" w:cs="Aptos"/>
          <w:b w:val="1"/>
          <w:bCs w:val="1"/>
          <w:i w:val="0"/>
          <w:iCs w:val="0"/>
          <w:noProof w:val="0"/>
          <w:sz w:val="48"/>
          <w:szCs w:val="48"/>
          <w:lang w:val="es-ES"/>
        </w:rPr>
        <w:t>migración</w:t>
      </w:r>
      <w:r w:rsidRPr="269997E9" w:rsidR="030830D5">
        <w:rPr>
          <w:rFonts w:ascii="Aptos" w:hAnsi="Aptos" w:eastAsia="Aptos" w:cs="Aptos"/>
          <w:b w:val="1"/>
          <w:bCs w:val="1"/>
          <w:i w:val="0"/>
          <w:iCs w:val="0"/>
          <w:noProof w:val="0"/>
          <w:sz w:val="48"/>
          <w:szCs w:val="48"/>
          <w:lang w:val="es-ES"/>
        </w:rPr>
        <w:t xml:space="preserve"> aplicativo A.P.C.R</w:t>
      </w:r>
    </w:p>
    <w:p xmlns:wp14="http://schemas.microsoft.com/office/word/2010/wordml" w:rsidP="269997E9" wp14:paraId="419CF17E" wp14:textId="5BA9087A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269997E9" wp14:paraId="1F354EC6" wp14:textId="0A6A6943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269997E9" wp14:paraId="20A5ACAA" wp14:textId="69612F3F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269997E9" wp14:paraId="78BEFBEF" wp14:textId="5DF2EFA1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269997E9" wp14:paraId="53B58157" wp14:textId="39CCD41C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</w:pPr>
      <w:r w:rsidRPr="269997E9" w:rsidR="030830D5"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s-ES"/>
        </w:rPr>
        <w:t>Presentado por:</w:t>
      </w:r>
    </w:p>
    <w:p xmlns:wp14="http://schemas.microsoft.com/office/word/2010/wordml" w:rsidP="269997E9" wp14:paraId="1CD8D1B4" wp14:textId="16F4498A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269997E9" w:rsidR="030830D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Camilo Andres Villa Zafra </w:t>
      </w:r>
    </w:p>
    <w:p xmlns:wp14="http://schemas.microsoft.com/office/word/2010/wordml" w:rsidP="269997E9" wp14:paraId="0F6F170E" wp14:textId="1ACABE44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269997E9" w:rsidR="030830D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Juan Sebastián </w:t>
      </w:r>
      <w:bookmarkStart w:name="_Int_Z1Ygrk6B" w:id="1286836906"/>
      <w:r w:rsidRPr="269997E9" w:rsidR="030830D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Vertel</w:t>
      </w:r>
      <w:bookmarkEnd w:id="1286836906"/>
      <w:r w:rsidRPr="269997E9" w:rsidR="030830D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269997E9" wp14:paraId="1C4DB9A2" wp14:textId="08EC2F42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269997E9" w:rsidR="030830D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Andres Flaminio </w:t>
      </w:r>
    </w:p>
    <w:p xmlns:wp14="http://schemas.microsoft.com/office/word/2010/wordml" w:rsidP="269997E9" wp14:paraId="2413E414" wp14:textId="57C0F98E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269997E9" w:rsidR="030830D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Camilo Ovalle</w:t>
      </w:r>
    </w:p>
    <w:p xmlns:wp14="http://schemas.microsoft.com/office/word/2010/wordml" w:rsidP="269997E9" wp14:paraId="184C73D1" wp14:textId="65B3A676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269997E9" w:rsidR="030830D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Jerson Uribe</w:t>
      </w:r>
    </w:p>
    <w:p xmlns:wp14="http://schemas.microsoft.com/office/word/2010/wordml" w:rsidP="269997E9" wp14:paraId="4ACBBF8F" wp14:textId="17C8DBDB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269997E9" wp14:paraId="34187C2C" wp14:textId="62EC9297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269997E9" wp14:paraId="7196401E" wp14:textId="1F12231D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269997E9" wp14:paraId="4367C610" wp14:textId="719B9374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</w:pPr>
      <w:r w:rsidRPr="269997E9" w:rsidR="030830D5"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s-ES"/>
        </w:rPr>
        <w:t>Ficha:</w:t>
      </w:r>
    </w:p>
    <w:p xmlns:wp14="http://schemas.microsoft.com/office/word/2010/wordml" w:rsidP="269997E9" wp14:paraId="1A93717D" wp14:textId="760FA38B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269997E9" w:rsidR="030830D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2617510_G2</w:t>
      </w:r>
    </w:p>
    <w:p xmlns:wp14="http://schemas.microsoft.com/office/word/2010/wordml" w:rsidP="269997E9" wp14:paraId="253CE8E0" wp14:textId="58D3B69F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269997E9" wp14:paraId="29E68F63" wp14:textId="17BA80D0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269997E9" wp14:paraId="3A076852" wp14:textId="742936C0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269997E9" wp14:paraId="46CBEEB5" wp14:textId="03417204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</w:pPr>
      <w:r w:rsidRPr="269997E9" w:rsidR="030830D5"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s-ES"/>
        </w:rPr>
        <w:t>Programa:</w:t>
      </w:r>
    </w:p>
    <w:p xmlns:wp14="http://schemas.microsoft.com/office/word/2010/wordml" w:rsidP="269997E9" wp14:paraId="42138CBD" wp14:textId="290BA087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269997E9" w:rsidR="030830D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Análisis y Diseño de Desarrollo de Software (ADSO)</w:t>
      </w:r>
    </w:p>
    <w:p xmlns:wp14="http://schemas.microsoft.com/office/word/2010/wordml" w:rsidP="269997E9" wp14:paraId="153A194B" wp14:textId="508649D2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269997E9" wp14:paraId="2393DFAA" wp14:textId="04824678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269997E9" wp14:paraId="041309D7" wp14:textId="27F8F1F4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269997E9" wp14:paraId="4551F81D" wp14:textId="752BAA38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269997E9" w:rsidR="030830D5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s-ES"/>
        </w:rPr>
        <w:t>El Servicio Nacional de Aprendizaje (SENA)</w:t>
      </w:r>
    </w:p>
    <w:p xmlns:wp14="http://schemas.microsoft.com/office/word/2010/wordml" w:rsidP="269997E9" wp14:paraId="3C184A25" wp14:textId="51337371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269997E9" w:rsidR="030830D5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s-ES"/>
        </w:rPr>
        <w:t>11 de septiembre 2024</w:t>
      </w:r>
    </w:p>
    <w:p xmlns:wp14="http://schemas.microsoft.com/office/word/2010/wordml" w:rsidP="269997E9" wp14:paraId="7B9872FA" wp14:textId="6CCF0B97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s-ES"/>
        </w:rPr>
      </w:pPr>
    </w:p>
    <w:p xmlns:wp14="http://schemas.microsoft.com/office/word/2010/wordml" w:rsidP="269997E9" wp14:paraId="2E1E59CE" wp14:textId="66221B29">
      <w:pPr>
        <w:spacing w:after="160" w:line="279" w:lineRule="auto"/>
        <w:jc w:val="center"/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s-ES"/>
        </w:rPr>
      </w:pPr>
      <w:r w:rsidRPr="269997E9" w:rsidR="030830D5"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s-ES"/>
        </w:rPr>
        <w:t xml:space="preserve">Contenido Plan de </w:t>
      </w:r>
      <w:r w:rsidRPr="269997E9" w:rsidR="1CBD12DF"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s-ES"/>
        </w:rPr>
        <w:t>migración</w:t>
      </w:r>
    </w:p>
    <w:p xmlns:wp14="http://schemas.microsoft.com/office/word/2010/wordml" w:rsidP="269997E9" wp14:paraId="764F7765" wp14:textId="41A7AF1D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s-ES"/>
        </w:rPr>
      </w:pPr>
    </w:p>
    <w:sdt>
      <w:sdtPr>
        <w:id w:val="198757255"/>
        <w:docPartObj>
          <w:docPartGallery w:val="Table of Contents"/>
          <w:docPartUnique/>
        </w:docPartObj>
      </w:sdtPr>
      <w:sdtContent>
        <w:p xmlns:wp14="http://schemas.microsoft.com/office/word/2010/wordml" w:rsidP="269997E9" wp14:paraId="653A3D7B" wp14:textId="3CDC0BAC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389952835">
            <w:r w:rsidRPr="269997E9" w:rsidR="269997E9">
              <w:rPr>
                <w:rStyle w:val="Hyperlink"/>
              </w:rPr>
              <w:t>Introducción</w:t>
            </w:r>
            <w:r>
              <w:tab/>
            </w:r>
            <w:r>
              <w:fldChar w:fldCharType="begin"/>
            </w:r>
            <w:r>
              <w:instrText xml:space="preserve">PAGEREF _Toc389952835 \h</w:instrText>
            </w:r>
            <w:r>
              <w:fldChar w:fldCharType="separate"/>
            </w:r>
            <w:r w:rsidRPr="269997E9" w:rsidR="269997E9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269997E9" wp14:paraId="16387085" wp14:textId="4D92AAC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13469005">
            <w:r w:rsidRPr="269997E9" w:rsidR="269997E9">
              <w:rPr>
                <w:rStyle w:val="Hyperlink"/>
              </w:rPr>
              <w:t>Objetivos</w:t>
            </w:r>
            <w:r>
              <w:tab/>
            </w:r>
            <w:r>
              <w:fldChar w:fldCharType="begin"/>
            </w:r>
            <w:r>
              <w:instrText xml:space="preserve">PAGEREF _Toc513469005 \h</w:instrText>
            </w:r>
            <w:r>
              <w:fldChar w:fldCharType="separate"/>
            </w:r>
            <w:r w:rsidRPr="269997E9" w:rsidR="269997E9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269997E9" wp14:paraId="3189D4EF" wp14:textId="62B8608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12594282">
            <w:r w:rsidRPr="269997E9" w:rsidR="269997E9">
              <w:rPr>
                <w:rStyle w:val="Hyperlink"/>
              </w:rPr>
              <w:t>Entorno Actual</w:t>
            </w:r>
            <w:r>
              <w:tab/>
            </w:r>
            <w:r>
              <w:fldChar w:fldCharType="begin"/>
            </w:r>
            <w:r>
              <w:instrText xml:space="preserve">PAGEREF _Toc712594282 \h</w:instrText>
            </w:r>
            <w:r>
              <w:fldChar w:fldCharType="separate"/>
            </w:r>
            <w:r w:rsidRPr="269997E9" w:rsidR="269997E9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269997E9" wp14:paraId="06AF14DE" wp14:textId="41B2265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81848394">
            <w:r w:rsidRPr="269997E9" w:rsidR="269997E9">
              <w:rPr>
                <w:rStyle w:val="Hyperlink"/>
              </w:rPr>
              <w:t>Plan de Migración</w:t>
            </w:r>
            <w:r>
              <w:tab/>
            </w:r>
            <w:r>
              <w:fldChar w:fldCharType="begin"/>
            </w:r>
            <w:r>
              <w:instrText xml:space="preserve">PAGEREF _Toc1681848394 \h</w:instrText>
            </w:r>
            <w:r>
              <w:fldChar w:fldCharType="separate"/>
            </w:r>
            <w:r w:rsidRPr="269997E9" w:rsidR="269997E9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269997E9" wp14:paraId="4BE51749" wp14:textId="710E66C4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Hyperlink"/>
            </w:rPr>
          </w:pPr>
          <w:hyperlink w:anchor="_Toc1723322975">
            <w:r w:rsidRPr="269997E9" w:rsidR="269997E9">
              <w:rPr>
                <w:rStyle w:val="Hyperlink"/>
              </w:rPr>
              <w:t>1.</w:t>
            </w:r>
            <w:r>
              <w:tab/>
            </w:r>
            <w:r w:rsidRPr="269997E9" w:rsidR="269997E9">
              <w:rPr>
                <w:rStyle w:val="Hyperlink"/>
              </w:rPr>
              <w:t>Evaluar el Entorno Actual:</w:t>
            </w:r>
            <w:r>
              <w:tab/>
            </w:r>
            <w:r>
              <w:fldChar w:fldCharType="begin"/>
            </w:r>
            <w:r>
              <w:instrText xml:space="preserve">PAGEREF _Toc1723322975 \h</w:instrText>
            </w:r>
            <w:r>
              <w:fldChar w:fldCharType="separate"/>
            </w:r>
            <w:r w:rsidRPr="269997E9" w:rsidR="269997E9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269997E9" wp14:paraId="689FCD1A" wp14:textId="0A8389FB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Hyperlink"/>
            </w:rPr>
          </w:pPr>
          <w:hyperlink w:anchor="_Toc921279250">
            <w:r w:rsidRPr="269997E9" w:rsidR="269997E9">
              <w:rPr>
                <w:rStyle w:val="Hyperlink"/>
              </w:rPr>
              <w:t>2.</w:t>
            </w:r>
            <w:r>
              <w:tab/>
            </w:r>
            <w:r w:rsidRPr="269997E9" w:rsidR="269997E9">
              <w:rPr>
                <w:rStyle w:val="Hyperlink"/>
              </w:rPr>
              <w:t>Seleccionar el Entorno de Destino:</w:t>
            </w:r>
            <w:r>
              <w:tab/>
            </w:r>
            <w:r>
              <w:fldChar w:fldCharType="begin"/>
            </w:r>
            <w:r>
              <w:instrText xml:space="preserve">PAGEREF _Toc921279250 \h</w:instrText>
            </w:r>
            <w:r>
              <w:fldChar w:fldCharType="separate"/>
            </w:r>
            <w:r w:rsidRPr="269997E9" w:rsidR="269997E9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269997E9" wp14:paraId="53309B6A" wp14:textId="615CE334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Hyperlink"/>
            </w:rPr>
          </w:pPr>
          <w:hyperlink w:anchor="_Toc1020067999">
            <w:r w:rsidRPr="269997E9" w:rsidR="269997E9">
              <w:rPr>
                <w:rStyle w:val="Hyperlink"/>
              </w:rPr>
              <w:t>3.</w:t>
            </w:r>
            <w:r>
              <w:tab/>
            </w:r>
            <w:r w:rsidRPr="269997E9" w:rsidR="269997E9">
              <w:rPr>
                <w:rStyle w:val="Hyperlink"/>
              </w:rPr>
              <w:t>Backups:</w:t>
            </w:r>
            <w:r>
              <w:tab/>
            </w:r>
            <w:r>
              <w:fldChar w:fldCharType="begin"/>
            </w:r>
            <w:r>
              <w:instrText xml:space="preserve">PAGEREF _Toc1020067999 \h</w:instrText>
            </w:r>
            <w:r>
              <w:fldChar w:fldCharType="separate"/>
            </w:r>
            <w:r w:rsidRPr="269997E9" w:rsidR="269997E9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269997E9" wp14:paraId="36EA0EEF" wp14:textId="0D7B1E2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90254438">
            <w:r w:rsidRPr="269997E9" w:rsidR="269997E9">
              <w:rPr>
                <w:rStyle w:val="Hyperlink"/>
              </w:rPr>
              <w:t>Migración de la Aplicación</w:t>
            </w:r>
            <w:r>
              <w:tab/>
            </w:r>
            <w:r>
              <w:fldChar w:fldCharType="begin"/>
            </w:r>
            <w:r>
              <w:instrText xml:space="preserve">PAGEREF _Toc1990254438 \h</w:instrText>
            </w:r>
            <w:r>
              <w:fldChar w:fldCharType="separate"/>
            </w:r>
            <w:r w:rsidRPr="269997E9" w:rsidR="269997E9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269997E9" wp14:paraId="28DB15BE" wp14:textId="57F42549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Hyperlink"/>
            </w:rPr>
          </w:pPr>
          <w:hyperlink w:anchor="_Toc115617896">
            <w:r w:rsidRPr="269997E9" w:rsidR="269997E9">
              <w:rPr>
                <w:rStyle w:val="Hyperlink"/>
              </w:rPr>
              <w:t>1.</w:t>
            </w:r>
            <w:r>
              <w:tab/>
            </w:r>
            <w:r w:rsidRPr="269997E9" w:rsidR="269997E9">
              <w:rPr>
                <w:rStyle w:val="Hyperlink"/>
              </w:rPr>
              <w:t>Migrar Archivos de la Aplicación:</w:t>
            </w:r>
            <w:r>
              <w:tab/>
            </w:r>
            <w:r>
              <w:fldChar w:fldCharType="begin"/>
            </w:r>
            <w:r>
              <w:instrText xml:space="preserve">PAGEREF _Toc115617896 \h</w:instrText>
            </w:r>
            <w:r>
              <w:fldChar w:fldCharType="separate"/>
            </w:r>
            <w:r w:rsidRPr="269997E9" w:rsidR="269997E9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269997E9" wp14:paraId="7F6A01AB" wp14:textId="4544EB2D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Hyperlink"/>
            </w:rPr>
          </w:pPr>
          <w:hyperlink w:anchor="_Toc1455317512">
            <w:r w:rsidRPr="269997E9" w:rsidR="269997E9">
              <w:rPr>
                <w:rStyle w:val="Hyperlink"/>
              </w:rPr>
              <w:t>2.</w:t>
            </w:r>
            <w:r>
              <w:tab/>
            </w:r>
            <w:r w:rsidRPr="269997E9" w:rsidR="269997E9">
              <w:rPr>
                <w:rStyle w:val="Hyperlink"/>
              </w:rPr>
              <w:t>Configurar Apache en el Nuevo Servidor:</w:t>
            </w:r>
            <w:r>
              <w:tab/>
            </w:r>
            <w:r>
              <w:fldChar w:fldCharType="begin"/>
            </w:r>
            <w:r>
              <w:instrText xml:space="preserve">PAGEREF _Toc1455317512 \h</w:instrText>
            </w:r>
            <w:r>
              <w:fldChar w:fldCharType="separate"/>
            </w:r>
            <w:r w:rsidRPr="269997E9" w:rsidR="269997E9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269997E9" wp14:paraId="4E5D926D" wp14:textId="5411B88C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Hyperlink"/>
            </w:rPr>
          </w:pPr>
          <w:hyperlink w:anchor="_Toc1433262699">
            <w:r w:rsidRPr="269997E9" w:rsidR="269997E9">
              <w:rPr>
                <w:rStyle w:val="Hyperlink"/>
              </w:rPr>
              <w:t>3.</w:t>
            </w:r>
            <w:r>
              <w:tab/>
            </w:r>
            <w:r w:rsidRPr="269997E9" w:rsidR="269997E9">
              <w:rPr>
                <w:rStyle w:val="Hyperlink"/>
              </w:rPr>
              <w:t>Pruebas Iniciales:</w:t>
            </w:r>
            <w:r>
              <w:tab/>
            </w:r>
            <w:r>
              <w:fldChar w:fldCharType="begin"/>
            </w:r>
            <w:r>
              <w:instrText xml:space="preserve">PAGEREF _Toc1433262699 \h</w:instrText>
            </w:r>
            <w:r>
              <w:fldChar w:fldCharType="separate"/>
            </w:r>
            <w:r w:rsidRPr="269997E9" w:rsidR="269997E9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269997E9" wp14:paraId="44E76ED7" wp14:textId="25CDEFC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03770338">
            <w:r w:rsidRPr="269997E9" w:rsidR="269997E9">
              <w:rPr>
                <w:rStyle w:val="Hyperlink"/>
              </w:rPr>
              <w:t>Migración de la Base de Datos</w:t>
            </w:r>
            <w:r>
              <w:tab/>
            </w:r>
            <w:r>
              <w:fldChar w:fldCharType="begin"/>
            </w:r>
            <w:r>
              <w:instrText xml:space="preserve">PAGEREF _Toc1103770338 \h</w:instrText>
            </w:r>
            <w:r>
              <w:fldChar w:fldCharType="separate"/>
            </w:r>
            <w:r w:rsidRPr="269997E9" w:rsidR="269997E9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269997E9" wp14:paraId="2FFF8309" wp14:textId="18D33151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Hyperlink"/>
            </w:rPr>
          </w:pPr>
          <w:hyperlink w:anchor="_Toc590712789">
            <w:r w:rsidRPr="269997E9" w:rsidR="269997E9">
              <w:rPr>
                <w:rStyle w:val="Hyperlink"/>
              </w:rPr>
              <w:t>1.</w:t>
            </w:r>
            <w:r>
              <w:tab/>
            </w:r>
            <w:r w:rsidRPr="269997E9" w:rsidR="269997E9">
              <w:rPr>
                <w:rStyle w:val="Hyperlink"/>
              </w:rPr>
              <w:t>Instalar MySQL en el Nuevo Servidor:</w:t>
            </w:r>
            <w:r>
              <w:tab/>
            </w:r>
            <w:r>
              <w:fldChar w:fldCharType="begin"/>
            </w:r>
            <w:r>
              <w:instrText xml:space="preserve">PAGEREF _Toc590712789 \h</w:instrText>
            </w:r>
            <w:r>
              <w:fldChar w:fldCharType="separate"/>
            </w:r>
            <w:r w:rsidRPr="269997E9" w:rsidR="269997E9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269997E9" wp14:paraId="11AA61C3" wp14:textId="1BB7BC37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Hyperlink"/>
            </w:rPr>
          </w:pPr>
          <w:hyperlink w:anchor="_Toc943534040">
            <w:r w:rsidRPr="269997E9" w:rsidR="269997E9">
              <w:rPr>
                <w:rStyle w:val="Hyperlink"/>
              </w:rPr>
              <w:t>2.</w:t>
            </w:r>
            <w:r>
              <w:tab/>
            </w:r>
            <w:r w:rsidRPr="269997E9" w:rsidR="269997E9">
              <w:rPr>
                <w:rStyle w:val="Hyperlink"/>
              </w:rPr>
              <w:t>Restaurar la Base de Datos:</w:t>
            </w:r>
            <w:r>
              <w:tab/>
            </w:r>
            <w:r>
              <w:fldChar w:fldCharType="begin"/>
            </w:r>
            <w:r>
              <w:instrText xml:space="preserve">PAGEREF _Toc943534040 \h</w:instrText>
            </w:r>
            <w:r>
              <w:fldChar w:fldCharType="separate"/>
            </w:r>
            <w:r w:rsidRPr="269997E9" w:rsidR="269997E9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269997E9" wp14:paraId="371E9FA8" wp14:textId="2AE5834C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Hyperlink"/>
            </w:rPr>
          </w:pPr>
          <w:hyperlink w:anchor="_Toc451006699">
            <w:r w:rsidRPr="269997E9" w:rsidR="269997E9">
              <w:rPr>
                <w:rStyle w:val="Hyperlink"/>
              </w:rPr>
              <w:t>3.</w:t>
            </w:r>
            <w:r>
              <w:tab/>
            </w:r>
            <w:r w:rsidRPr="269997E9" w:rsidR="269997E9">
              <w:rPr>
                <w:rStyle w:val="Hyperlink"/>
              </w:rPr>
              <w:t>Configurar Accesos y Permisos:</w:t>
            </w:r>
            <w:r>
              <w:tab/>
            </w:r>
            <w:r>
              <w:fldChar w:fldCharType="begin"/>
            </w:r>
            <w:r>
              <w:instrText xml:space="preserve">PAGEREF _Toc451006699 \h</w:instrText>
            </w:r>
            <w:r>
              <w:fldChar w:fldCharType="separate"/>
            </w:r>
            <w:r w:rsidRPr="269997E9" w:rsidR="269997E9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269997E9" wp14:paraId="210CC477" wp14:textId="50C28D7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103782180">
            <w:r w:rsidRPr="269997E9" w:rsidR="269997E9">
              <w:rPr>
                <w:rStyle w:val="Hyperlink"/>
              </w:rPr>
              <w:t>Pruebas y Validación</w:t>
            </w:r>
            <w:r>
              <w:tab/>
            </w:r>
            <w:r>
              <w:fldChar w:fldCharType="begin"/>
            </w:r>
            <w:r>
              <w:instrText xml:space="preserve">PAGEREF _Toc2103782180 \h</w:instrText>
            </w:r>
            <w:r>
              <w:fldChar w:fldCharType="separate"/>
            </w:r>
            <w:r w:rsidRPr="269997E9" w:rsidR="269997E9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269997E9" wp14:paraId="7A692F9F" wp14:textId="72DD6FAE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Hyperlink"/>
            </w:rPr>
          </w:pPr>
          <w:hyperlink w:anchor="_Toc1790620649">
            <w:r w:rsidRPr="269997E9" w:rsidR="269997E9">
              <w:rPr>
                <w:rStyle w:val="Hyperlink"/>
              </w:rPr>
              <w:t>1.</w:t>
            </w:r>
            <w:r>
              <w:tab/>
            </w:r>
            <w:r w:rsidRPr="269997E9" w:rsidR="269997E9">
              <w:rPr>
                <w:rStyle w:val="Hyperlink"/>
              </w:rPr>
              <w:t>Pruebas de Integración:</w:t>
            </w:r>
            <w:r>
              <w:tab/>
            </w:r>
            <w:r>
              <w:fldChar w:fldCharType="begin"/>
            </w:r>
            <w:r>
              <w:instrText xml:space="preserve">PAGEREF _Toc1790620649 \h</w:instrText>
            </w:r>
            <w:r>
              <w:fldChar w:fldCharType="separate"/>
            </w:r>
            <w:r w:rsidRPr="269997E9" w:rsidR="269997E9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269997E9" wp14:paraId="00268E28" wp14:textId="0C902FB1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Hyperlink"/>
            </w:rPr>
          </w:pPr>
          <w:hyperlink w:anchor="_Toc1556680987">
            <w:r w:rsidRPr="269997E9" w:rsidR="269997E9">
              <w:rPr>
                <w:rStyle w:val="Hyperlink"/>
              </w:rPr>
              <w:t>2.</w:t>
            </w:r>
            <w:r>
              <w:tab/>
            </w:r>
            <w:r w:rsidRPr="269997E9" w:rsidR="269997E9">
              <w:rPr>
                <w:rStyle w:val="Hyperlink"/>
              </w:rPr>
              <w:t>Pruebas de Carga y Rendimiento:</w:t>
            </w:r>
            <w:r>
              <w:tab/>
            </w:r>
            <w:r>
              <w:fldChar w:fldCharType="begin"/>
            </w:r>
            <w:r>
              <w:instrText xml:space="preserve">PAGEREF _Toc1556680987 \h</w:instrText>
            </w:r>
            <w:r>
              <w:fldChar w:fldCharType="separate"/>
            </w:r>
            <w:r w:rsidRPr="269997E9" w:rsidR="269997E9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269997E9" wp14:paraId="62781490" wp14:textId="50F590B9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Hyperlink"/>
            </w:rPr>
          </w:pPr>
          <w:hyperlink w:anchor="_Toc1731733231">
            <w:r w:rsidRPr="269997E9" w:rsidR="269997E9">
              <w:rPr>
                <w:rStyle w:val="Hyperlink"/>
              </w:rPr>
              <w:t>3.</w:t>
            </w:r>
            <w:r>
              <w:tab/>
            </w:r>
            <w:r w:rsidRPr="269997E9" w:rsidR="269997E9">
              <w:rPr>
                <w:rStyle w:val="Hyperlink"/>
              </w:rPr>
              <w:t>Pruebas de Seguridad:</w:t>
            </w:r>
            <w:r>
              <w:tab/>
            </w:r>
            <w:r>
              <w:fldChar w:fldCharType="begin"/>
            </w:r>
            <w:r>
              <w:instrText xml:space="preserve">PAGEREF _Toc1731733231 \h</w:instrText>
            </w:r>
            <w:r>
              <w:fldChar w:fldCharType="separate"/>
            </w:r>
            <w:r w:rsidRPr="269997E9" w:rsidR="269997E9">
              <w:rPr>
                <w:rStyle w:val="Hyperlink"/>
              </w:rPr>
              <w:t>7</w:t>
            </w:r>
            <w:r>
              <w:fldChar w:fldCharType="end"/>
            </w:r>
          </w:hyperlink>
        </w:p>
        <w:p xmlns:wp14="http://schemas.microsoft.com/office/word/2010/wordml" w:rsidP="269997E9" wp14:paraId="057C51BF" wp14:textId="696469F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48285080">
            <w:r w:rsidRPr="269997E9" w:rsidR="269997E9">
              <w:rPr>
                <w:rStyle w:val="Hyperlink"/>
              </w:rPr>
              <w:t>Migración Final a Producción</w:t>
            </w:r>
            <w:r>
              <w:tab/>
            </w:r>
            <w:r>
              <w:fldChar w:fldCharType="begin"/>
            </w:r>
            <w:r>
              <w:instrText xml:space="preserve">PAGEREF _Toc1648285080 \h</w:instrText>
            </w:r>
            <w:r>
              <w:fldChar w:fldCharType="separate"/>
            </w:r>
            <w:r w:rsidRPr="269997E9" w:rsidR="269997E9">
              <w:rPr>
                <w:rStyle w:val="Hyperlink"/>
              </w:rPr>
              <w:t>7</w:t>
            </w:r>
            <w:r>
              <w:fldChar w:fldCharType="end"/>
            </w:r>
          </w:hyperlink>
        </w:p>
        <w:p xmlns:wp14="http://schemas.microsoft.com/office/word/2010/wordml" w:rsidP="269997E9" wp14:paraId="2616ADCC" wp14:textId="1FA6C35E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Hyperlink"/>
            </w:rPr>
          </w:pPr>
          <w:hyperlink w:anchor="_Toc636492930">
            <w:r w:rsidRPr="269997E9" w:rsidR="269997E9">
              <w:rPr>
                <w:rStyle w:val="Hyperlink"/>
              </w:rPr>
              <w:t>1.</w:t>
            </w:r>
            <w:r>
              <w:tab/>
            </w:r>
            <w:r w:rsidRPr="269997E9" w:rsidR="269997E9">
              <w:rPr>
                <w:rStyle w:val="Hyperlink"/>
              </w:rPr>
              <w:t>Planificar el Corte de Servicio:</w:t>
            </w:r>
            <w:r>
              <w:tab/>
            </w:r>
            <w:r>
              <w:fldChar w:fldCharType="begin"/>
            </w:r>
            <w:r>
              <w:instrText xml:space="preserve">PAGEREF _Toc636492930 \h</w:instrText>
            </w:r>
            <w:r>
              <w:fldChar w:fldCharType="separate"/>
            </w:r>
            <w:r w:rsidRPr="269997E9" w:rsidR="269997E9">
              <w:rPr>
                <w:rStyle w:val="Hyperlink"/>
              </w:rPr>
              <w:t>7</w:t>
            </w:r>
            <w:r>
              <w:fldChar w:fldCharType="end"/>
            </w:r>
          </w:hyperlink>
        </w:p>
        <w:p xmlns:wp14="http://schemas.microsoft.com/office/word/2010/wordml" w:rsidP="269997E9" wp14:paraId="2DE99A4B" wp14:textId="6B01F04E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Hyperlink"/>
            </w:rPr>
          </w:pPr>
          <w:hyperlink w:anchor="_Toc86159357">
            <w:r w:rsidRPr="269997E9" w:rsidR="269997E9">
              <w:rPr>
                <w:rStyle w:val="Hyperlink"/>
              </w:rPr>
              <w:t>2.</w:t>
            </w:r>
            <w:r>
              <w:tab/>
            </w:r>
            <w:r w:rsidRPr="269997E9" w:rsidR="269997E9">
              <w:rPr>
                <w:rStyle w:val="Hyperlink"/>
              </w:rPr>
              <w:t>Migración Final:</w:t>
            </w:r>
            <w:r>
              <w:tab/>
            </w:r>
            <w:r>
              <w:fldChar w:fldCharType="begin"/>
            </w:r>
            <w:r>
              <w:instrText xml:space="preserve">PAGEREF _Toc86159357 \h</w:instrText>
            </w:r>
            <w:r>
              <w:fldChar w:fldCharType="separate"/>
            </w:r>
            <w:r w:rsidRPr="269997E9" w:rsidR="269997E9">
              <w:rPr>
                <w:rStyle w:val="Hyperlink"/>
              </w:rPr>
              <w:t>7</w:t>
            </w:r>
            <w:r>
              <w:fldChar w:fldCharType="end"/>
            </w:r>
          </w:hyperlink>
        </w:p>
        <w:p xmlns:wp14="http://schemas.microsoft.com/office/word/2010/wordml" w:rsidP="269997E9" wp14:paraId="76D3BFA4" wp14:textId="1C8D853D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Hyperlink"/>
            </w:rPr>
          </w:pPr>
          <w:hyperlink w:anchor="_Toc1740794932">
            <w:r w:rsidRPr="269997E9" w:rsidR="269997E9">
              <w:rPr>
                <w:rStyle w:val="Hyperlink"/>
              </w:rPr>
              <w:t>3.</w:t>
            </w:r>
            <w:r>
              <w:tab/>
            </w:r>
            <w:r w:rsidRPr="269997E9" w:rsidR="269997E9">
              <w:rPr>
                <w:rStyle w:val="Hyperlink"/>
              </w:rPr>
              <w:t>Monitoreo Post-Migración:</w:t>
            </w:r>
            <w:r>
              <w:tab/>
            </w:r>
            <w:r>
              <w:fldChar w:fldCharType="begin"/>
            </w:r>
            <w:r>
              <w:instrText xml:space="preserve">PAGEREF _Toc1740794932 \h</w:instrText>
            </w:r>
            <w:r>
              <w:fldChar w:fldCharType="separate"/>
            </w:r>
            <w:r w:rsidRPr="269997E9" w:rsidR="269997E9">
              <w:rPr>
                <w:rStyle w:val="Hyperlink"/>
              </w:rPr>
              <w:t>7</w:t>
            </w:r>
            <w:r>
              <w:fldChar w:fldCharType="end"/>
            </w:r>
          </w:hyperlink>
        </w:p>
        <w:p xmlns:wp14="http://schemas.microsoft.com/office/word/2010/wordml" w:rsidP="269997E9" wp14:paraId="7C3988A8" wp14:textId="41998A7C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Hyperlink"/>
            </w:rPr>
          </w:pPr>
          <w:hyperlink w:anchor="_Toc1400791521">
            <w:r w:rsidRPr="269997E9" w:rsidR="269997E9">
              <w:rPr>
                <w:rStyle w:val="Hyperlink"/>
              </w:rPr>
              <w:t>4.</w:t>
            </w:r>
            <w:r>
              <w:tab/>
            </w:r>
            <w:r w:rsidRPr="269997E9" w:rsidR="269997E9">
              <w:rPr>
                <w:rStyle w:val="Hyperlink"/>
              </w:rPr>
              <w:t>Documentar la Migración:</w:t>
            </w:r>
            <w:r>
              <w:tab/>
            </w:r>
            <w:r>
              <w:fldChar w:fldCharType="begin"/>
            </w:r>
            <w:r>
              <w:instrText xml:space="preserve">PAGEREF _Toc1400791521 \h</w:instrText>
            </w:r>
            <w:r>
              <w:fldChar w:fldCharType="separate"/>
            </w:r>
            <w:r w:rsidRPr="269997E9" w:rsidR="269997E9">
              <w:rPr>
                <w:rStyle w:val="Hyperlink"/>
              </w:rPr>
              <w:t>7</w:t>
            </w:r>
            <w:r>
              <w:fldChar w:fldCharType="end"/>
            </w:r>
          </w:hyperlink>
        </w:p>
        <w:p xmlns:wp14="http://schemas.microsoft.com/office/word/2010/wordml" w:rsidP="269997E9" wp14:paraId="52A5FF00" wp14:textId="7B17CEC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05440963">
            <w:r w:rsidRPr="269997E9" w:rsidR="269997E9">
              <w:rPr>
                <w:rStyle w:val="Hyperlink"/>
              </w:rPr>
              <w:t>Conclusiones</w:t>
            </w:r>
            <w:r>
              <w:tab/>
            </w:r>
            <w:r>
              <w:fldChar w:fldCharType="begin"/>
            </w:r>
            <w:r>
              <w:instrText xml:space="preserve">PAGEREF _Toc1505440963 \h</w:instrText>
            </w:r>
            <w:r>
              <w:fldChar w:fldCharType="separate"/>
            </w:r>
            <w:r w:rsidRPr="269997E9" w:rsidR="269997E9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269997E9" wp14:paraId="6952AC7A" wp14:textId="6A2919B9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s-ES"/>
        </w:rPr>
      </w:pPr>
    </w:p>
    <w:p xmlns:wp14="http://schemas.microsoft.com/office/word/2010/wordml" w:rsidP="269997E9" wp14:paraId="32B77CB1" wp14:textId="7852CC32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s-ES"/>
        </w:rPr>
      </w:pPr>
    </w:p>
    <w:p xmlns:wp14="http://schemas.microsoft.com/office/word/2010/wordml" w:rsidP="269997E9" wp14:paraId="52AED058" wp14:textId="03CADDF4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s-ES"/>
        </w:rPr>
      </w:pPr>
    </w:p>
    <w:p xmlns:wp14="http://schemas.microsoft.com/office/word/2010/wordml" w:rsidP="269997E9" wp14:paraId="75E38F97" wp14:textId="16297608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s-ES"/>
        </w:rPr>
      </w:pPr>
    </w:p>
    <w:p xmlns:wp14="http://schemas.microsoft.com/office/word/2010/wordml" w:rsidP="269997E9" wp14:paraId="379737F1" wp14:textId="71579D01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s-ES"/>
        </w:rPr>
      </w:pPr>
    </w:p>
    <w:p xmlns:wp14="http://schemas.microsoft.com/office/word/2010/wordml" w:rsidP="269997E9" wp14:paraId="1E29EFEA" wp14:textId="7FF2924B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s-ES"/>
        </w:rPr>
      </w:pPr>
    </w:p>
    <w:p xmlns:wp14="http://schemas.microsoft.com/office/word/2010/wordml" w:rsidP="269997E9" wp14:paraId="0B5B282E" wp14:textId="29A9C6BD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s-ES"/>
        </w:rPr>
      </w:pPr>
    </w:p>
    <w:p xmlns:wp14="http://schemas.microsoft.com/office/word/2010/wordml" w:rsidP="269997E9" wp14:paraId="1F7D70FE" wp14:textId="46D80483">
      <w:pPr>
        <w:pStyle w:val="Heading1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2"/>
          <w:szCs w:val="32"/>
          <w:lang w:val="es-ES"/>
        </w:rPr>
      </w:pPr>
      <w:bookmarkStart w:name="_Toc389952835" w:id="365052654"/>
      <w:r w:rsidRPr="269997E9" w:rsidR="1CBD12D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s-ES"/>
        </w:rPr>
        <w:t>Introducción</w:t>
      </w:r>
      <w:bookmarkEnd w:id="365052654"/>
    </w:p>
    <w:p xmlns:wp14="http://schemas.microsoft.com/office/word/2010/wordml" w:rsidP="269997E9" wp14:paraId="5B125BE6" wp14:textId="25FFC789">
      <w:pPr>
        <w:spacing w:after="160" w:line="279" w:lineRule="auto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s-ES"/>
        </w:rPr>
      </w:pPr>
    </w:p>
    <w:p xmlns:wp14="http://schemas.microsoft.com/office/word/2010/wordml" w:rsidP="269997E9" wp14:paraId="186A3AB7" wp14:textId="733CB8DE">
      <w:pPr>
        <w:spacing w:after="160" w:line="279" w:lineRule="auto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269997E9" w:rsidR="002BF471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La migración de aplicaciones y bases de datos es un proceso crucial para garantizar la continuidad y eficiencia de los servicios tecnológicos en una organización. Este documento describe el plan de migración de una aplicación web instalada en Apache 2.4.62 y una base de datos MySQL 8.4.2 en un servidor con Debian 12. La migración se realizará hacia un entorno similar, asegurando la mínima interrupción del servicio y la integridad de los datos. A lo largo del documento, se detalla un plan de acción que abarca desde la evaluación inicial hasta la validación del entorno </w:t>
      </w:r>
      <w:r w:rsidRPr="269997E9" w:rsidR="002BF471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s-ES"/>
        </w:rPr>
        <w:t>post-migración</w:t>
      </w:r>
      <w:r w:rsidRPr="269997E9" w:rsidR="002BF471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s-ES"/>
        </w:rPr>
        <w:t>.</w:t>
      </w:r>
    </w:p>
    <w:p xmlns:wp14="http://schemas.microsoft.com/office/word/2010/wordml" w:rsidP="269997E9" wp14:paraId="417E379B" wp14:textId="11257496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s-ES"/>
        </w:rPr>
      </w:pPr>
    </w:p>
    <w:p xmlns:wp14="http://schemas.microsoft.com/office/word/2010/wordml" wp14:paraId="5C1A07E2" wp14:textId="441DB9ED"/>
    <w:p w:rsidR="269997E9" w:rsidRDefault="269997E9" w14:paraId="19E4067A" w14:textId="76527BA0"/>
    <w:p w:rsidR="269997E9" w:rsidRDefault="269997E9" w14:paraId="1B1DBC90" w14:textId="2B08E09C"/>
    <w:p w:rsidR="269997E9" w:rsidRDefault="269997E9" w14:paraId="65AEC50C" w14:textId="26E279C0"/>
    <w:p w:rsidR="269997E9" w:rsidRDefault="269997E9" w14:paraId="4B7505E7" w14:textId="006EDFCB"/>
    <w:p w:rsidR="269997E9" w:rsidRDefault="269997E9" w14:paraId="61F9F31B" w14:textId="1DD64A11"/>
    <w:p w:rsidR="269997E9" w:rsidRDefault="269997E9" w14:paraId="556C6100" w14:textId="258BFFBD"/>
    <w:p w:rsidR="269997E9" w:rsidRDefault="269997E9" w14:paraId="17A44D64" w14:textId="5525392F"/>
    <w:p w:rsidR="269997E9" w:rsidRDefault="269997E9" w14:paraId="249B8E30" w14:textId="6FD3041C"/>
    <w:p w:rsidR="269997E9" w:rsidRDefault="269997E9" w14:paraId="260EA251" w14:textId="1A7F1C3D"/>
    <w:p w:rsidR="269997E9" w:rsidRDefault="269997E9" w14:paraId="745A3C2C" w14:textId="32BBD1F8"/>
    <w:p w:rsidR="269997E9" w:rsidRDefault="269997E9" w14:paraId="40E43BF4" w14:textId="0A266B5E"/>
    <w:p w:rsidR="269997E9" w:rsidRDefault="269997E9" w14:paraId="06E1E79F" w14:textId="5426465E"/>
    <w:p w:rsidR="269997E9" w:rsidRDefault="269997E9" w14:paraId="23DCCC3B" w14:textId="4AD07244"/>
    <w:p w:rsidR="269997E9" w:rsidRDefault="269997E9" w14:paraId="70AE2468" w14:textId="7E7091FD"/>
    <w:p w:rsidR="269997E9" w:rsidRDefault="269997E9" w14:paraId="42A8A6EF" w14:textId="1BA1C0A7"/>
    <w:p w:rsidR="269997E9" w:rsidRDefault="269997E9" w14:paraId="0784B42D" w14:textId="0B9F2746"/>
    <w:p w:rsidR="269997E9" w:rsidRDefault="269997E9" w14:paraId="2847F49D" w14:textId="3CA0306E"/>
    <w:p w:rsidR="269997E9" w:rsidP="269997E9" w:rsidRDefault="269997E9" w14:paraId="417AB331" w14:textId="014ED8BA">
      <w:pPr>
        <w:jc w:val="center"/>
        <w:rPr>
          <w:b w:val="1"/>
          <w:bCs w:val="1"/>
          <w:sz w:val="32"/>
          <w:szCs w:val="32"/>
        </w:rPr>
      </w:pPr>
    </w:p>
    <w:p w:rsidR="5FF314A7" w:rsidP="269997E9" w:rsidRDefault="5FF314A7" w14:paraId="678840C8" w14:textId="0308B940">
      <w:pPr>
        <w:pStyle w:val="Heading1"/>
        <w:jc w:val="center"/>
        <w:rPr>
          <w:b w:val="1"/>
          <w:bCs w:val="1"/>
          <w:color w:val="auto"/>
        </w:rPr>
      </w:pPr>
      <w:bookmarkStart w:name="_Toc513469005" w:id="278122628"/>
      <w:r w:rsidRPr="269997E9" w:rsidR="5FF314A7">
        <w:rPr>
          <w:b w:val="1"/>
          <w:bCs w:val="1"/>
          <w:color w:val="auto"/>
        </w:rPr>
        <w:t>Objetivos</w:t>
      </w:r>
      <w:bookmarkEnd w:id="278122628"/>
    </w:p>
    <w:p w:rsidR="269997E9" w:rsidP="269997E9" w:rsidRDefault="269997E9" w14:paraId="4B945699" w14:textId="6AE356B4">
      <w:pPr>
        <w:jc w:val="center"/>
        <w:rPr>
          <w:b w:val="1"/>
          <w:bCs w:val="1"/>
          <w:sz w:val="32"/>
          <w:szCs w:val="32"/>
        </w:rPr>
      </w:pPr>
    </w:p>
    <w:p w:rsidR="269997E9" w:rsidP="269997E9" w:rsidRDefault="269997E9" w14:paraId="5C5053E0" w14:textId="2C7F6650">
      <w:pPr>
        <w:jc w:val="center"/>
        <w:rPr>
          <w:b w:val="1"/>
          <w:bCs w:val="1"/>
          <w:sz w:val="32"/>
          <w:szCs w:val="32"/>
        </w:rPr>
      </w:pPr>
    </w:p>
    <w:p w:rsidR="5FF314A7" w:rsidP="269997E9" w:rsidRDefault="5FF314A7" w14:paraId="2A9427CD" w14:textId="665C78B5">
      <w:pPr>
        <w:pStyle w:val="ListParagraph"/>
        <w:numPr>
          <w:ilvl w:val="0"/>
          <w:numId w:val="1"/>
        </w:numPr>
        <w:rPr/>
      </w:pPr>
      <w:r w:rsidR="5FF314A7">
        <w:rPr/>
        <w:t>Migrar la aplicación y la base de datos a un nuevo entorno sin afectar la continuidad del servicio.</w:t>
      </w:r>
    </w:p>
    <w:p w:rsidR="5FF314A7" w:rsidP="269997E9" w:rsidRDefault="5FF314A7" w14:paraId="41F8E991" w14:textId="0330A575">
      <w:pPr>
        <w:pStyle w:val="ListParagraph"/>
        <w:numPr>
          <w:ilvl w:val="0"/>
          <w:numId w:val="1"/>
        </w:numPr>
        <w:rPr/>
      </w:pPr>
      <w:r w:rsidR="5FF314A7">
        <w:rPr/>
        <w:t>Asegurar la integridad y seguridad de los datos durante el proceso de migración.</w:t>
      </w:r>
    </w:p>
    <w:p w:rsidR="5FF314A7" w:rsidP="269997E9" w:rsidRDefault="5FF314A7" w14:paraId="3FA5DD8B" w14:textId="1A723D57">
      <w:pPr>
        <w:pStyle w:val="ListParagraph"/>
        <w:numPr>
          <w:ilvl w:val="0"/>
          <w:numId w:val="1"/>
        </w:numPr>
        <w:rPr/>
      </w:pPr>
      <w:r w:rsidR="5FF314A7">
        <w:rPr/>
        <w:t xml:space="preserve">Minimizar los tiempos de inactividad y garantizar la funcionalidad completa del sistema </w:t>
      </w:r>
      <w:bookmarkStart w:name="_Int_lC8vBV3e" w:id="151934396"/>
      <w:r w:rsidR="5FF314A7">
        <w:rPr/>
        <w:t>post-migración</w:t>
      </w:r>
      <w:bookmarkEnd w:id="151934396"/>
      <w:r w:rsidR="5FF314A7">
        <w:rPr/>
        <w:t>.</w:t>
      </w:r>
    </w:p>
    <w:p w:rsidR="269997E9" w:rsidP="269997E9" w:rsidRDefault="269997E9" w14:paraId="3ED8D8C4" w14:textId="3BF8AC10">
      <w:pPr>
        <w:pStyle w:val="Normal"/>
      </w:pPr>
    </w:p>
    <w:p w:rsidR="269997E9" w:rsidP="269997E9" w:rsidRDefault="269997E9" w14:paraId="1D09FF0E" w14:textId="62DF8A02">
      <w:pPr>
        <w:pStyle w:val="Normal"/>
      </w:pPr>
    </w:p>
    <w:p w:rsidR="269997E9" w:rsidP="269997E9" w:rsidRDefault="269997E9" w14:paraId="737044C9" w14:textId="515835DE">
      <w:pPr>
        <w:pStyle w:val="Normal"/>
      </w:pPr>
    </w:p>
    <w:p w:rsidR="269997E9" w:rsidP="269997E9" w:rsidRDefault="269997E9" w14:paraId="509913A0" w14:textId="4ADA9339">
      <w:pPr>
        <w:pStyle w:val="Normal"/>
      </w:pPr>
    </w:p>
    <w:p w:rsidR="269997E9" w:rsidP="269997E9" w:rsidRDefault="269997E9" w14:paraId="3C15AB26" w14:textId="0A53D03C">
      <w:pPr>
        <w:pStyle w:val="Normal"/>
      </w:pPr>
    </w:p>
    <w:p w:rsidR="269997E9" w:rsidP="269997E9" w:rsidRDefault="269997E9" w14:paraId="2803999F" w14:textId="3CF4817F">
      <w:pPr>
        <w:pStyle w:val="Normal"/>
      </w:pPr>
    </w:p>
    <w:p w:rsidR="269997E9" w:rsidP="269997E9" w:rsidRDefault="269997E9" w14:paraId="361C2F32" w14:textId="3A3FC63F">
      <w:pPr>
        <w:pStyle w:val="Normal"/>
      </w:pPr>
    </w:p>
    <w:p w:rsidR="269997E9" w:rsidP="269997E9" w:rsidRDefault="269997E9" w14:paraId="5679D233" w14:textId="4B70740F">
      <w:pPr>
        <w:pStyle w:val="Normal"/>
      </w:pPr>
    </w:p>
    <w:p w:rsidR="269997E9" w:rsidP="269997E9" w:rsidRDefault="269997E9" w14:paraId="767F9025" w14:textId="555963A2">
      <w:pPr>
        <w:pStyle w:val="Normal"/>
      </w:pPr>
    </w:p>
    <w:p w:rsidR="269997E9" w:rsidP="269997E9" w:rsidRDefault="269997E9" w14:paraId="152A22F4" w14:textId="278FF124">
      <w:pPr>
        <w:pStyle w:val="Normal"/>
      </w:pPr>
    </w:p>
    <w:p w:rsidR="269997E9" w:rsidP="269997E9" w:rsidRDefault="269997E9" w14:paraId="407311BD" w14:textId="25E153CC">
      <w:pPr>
        <w:pStyle w:val="Normal"/>
      </w:pPr>
    </w:p>
    <w:p w:rsidR="269997E9" w:rsidP="269997E9" w:rsidRDefault="269997E9" w14:paraId="0F27854B" w14:textId="3BEFF13A">
      <w:pPr>
        <w:pStyle w:val="Normal"/>
      </w:pPr>
    </w:p>
    <w:p w:rsidR="269997E9" w:rsidP="269997E9" w:rsidRDefault="269997E9" w14:paraId="7A1F539B" w14:textId="49C1D3CB">
      <w:pPr>
        <w:pStyle w:val="Normal"/>
      </w:pPr>
    </w:p>
    <w:p w:rsidR="269997E9" w:rsidP="269997E9" w:rsidRDefault="269997E9" w14:paraId="785E5678" w14:textId="4271781D">
      <w:pPr>
        <w:pStyle w:val="Normal"/>
      </w:pPr>
    </w:p>
    <w:p w:rsidR="269997E9" w:rsidP="269997E9" w:rsidRDefault="269997E9" w14:paraId="4A0D4F34" w14:textId="2232D23A">
      <w:pPr>
        <w:pStyle w:val="Normal"/>
      </w:pPr>
    </w:p>
    <w:p w:rsidR="269997E9" w:rsidP="269997E9" w:rsidRDefault="269997E9" w14:paraId="35478802" w14:textId="3AD5E453">
      <w:pPr>
        <w:pStyle w:val="Normal"/>
      </w:pPr>
    </w:p>
    <w:p w:rsidR="269997E9" w:rsidP="269997E9" w:rsidRDefault="269997E9" w14:paraId="06722B1F" w14:textId="1A9EEF00">
      <w:pPr>
        <w:pStyle w:val="Normal"/>
      </w:pPr>
    </w:p>
    <w:p w:rsidR="269997E9" w:rsidP="269997E9" w:rsidRDefault="269997E9" w14:paraId="5CA1DD98" w14:textId="430FE0F5">
      <w:pPr>
        <w:pStyle w:val="Normal"/>
      </w:pPr>
    </w:p>
    <w:p w:rsidR="1A4C3850" w:rsidP="269997E9" w:rsidRDefault="1A4C3850" w14:paraId="7FFA82AD" w14:textId="4A1F419D">
      <w:pPr>
        <w:pStyle w:val="Heading1"/>
        <w:jc w:val="center"/>
        <w:rPr>
          <w:b w:val="1"/>
          <w:bCs w:val="1"/>
          <w:color w:val="auto"/>
        </w:rPr>
      </w:pPr>
      <w:bookmarkStart w:name="_Toc712594282" w:id="1537064180"/>
      <w:r w:rsidRPr="269997E9" w:rsidR="1A4C3850">
        <w:rPr>
          <w:b w:val="1"/>
          <w:bCs w:val="1"/>
          <w:color w:val="auto"/>
        </w:rPr>
        <w:t>Entorno Actual</w:t>
      </w:r>
      <w:bookmarkEnd w:id="1537064180"/>
    </w:p>
    <w:p w:rsidR="269997E9" w:rsidP="269997E9" w:rsidRDefault="269997E9" w14:paraId="3E6F31A1" w14:textId="7A2E9043">
      <w:pPr>
        <w:pStyle w:val="Normal"/>
        <w:jc w:val="center"/>
        <w:rPr>
          <w:sz w:val="28"/>
          <w:szCs w:val="28"/>
        </w:rPr>
      </w:pPr>
    </w:p>
    <w:p w:rsidR="1A4C3850" w:rsidP="269997E9" w:rsidRDefault="1A4C3850" w14:paraId="4E7E18E3" w14:textId="7E7F96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269997E9" w:rsidR="1A4C3850">
        <w:rPr>
          <w:sz w:val="28"/>
          <w:szCs w:val="28"/>
        </w:rPr>
        <w:t>Servidor: Debian 12</w:t>
      </w:r>
    </w:p>
    <w:p w:rsidR="1A4C3850" w:rsidP="269997E9" w:rsidRDefault="1A4C3850" w14:paraId="2B17F705" w14:textId="1BCE4FA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269997E9" w:rsidR="1A4C3850">
        <w:rPr>
          <w:sz w:val="28"/>
          <w:szCs w:val="28"/>
        </w:rPr>
        <w:t>Servidor Web: Apache 2.4.62</w:t>
      </w:r>
    </w:p>
    <w:p w:rsidR="1A4C3850" w:rsidP="269997E9" w:rsidRDefault="1A4C3850" w14:paraId="5143789C" w14:textId="3C69876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269997E9" w:rsidR="1A4C3850">
        <w:rPr>
          <w:sz w:val="28"/>
          <w:szCs w:val="28"/>
        </w:rPr>
        <w:t>Base de Datos: MySQL 8.4.2</w:t>
      </w:r>
    </w:p>
    <w:p w:rsidR="1A4C3850" w:rsidP="269997E9" w:rsidRDefault="1A4C3850" w14:paraId="4BCA845D" w14:textId="1877B7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269997E9" w:rsidR="1A4C3850">
        <w:rPr>
          <w:sz w:val="28"/>
          <w:szCs w:val="28"/>
        </w:rPr>
        <w:t xml:space="preserve">Base de Datos: </w:t>
      </w:r>
      <w:bookmarkStart w:name="_Int_aMbrhMBt" w:id="1749582388"/>
      <w:r w:rsidRPr="269997E9" w:rsidR="1A4C3850">
        <w:rPr>
          <w:sz w:val="28"/>
          <w:szCs w:val="28"/>
        </w:rPr>
        <w:t>baseapcr</w:t>
      </w:r>
      <w:bookmarkEnd w:id="1749582388"/>
    </w:p>
    <w:p w:rsidR="269997E9" w:rsidP="269997E9" w:rsidRDefault="269997E9" w14:paraId="7E2576B1" w14:textId="642D3A94">
      <w:pPr>
        <w:pStyle w:val="Normal"/>
        <w:rPr>
          <w:sz w:val="28"/>
          <w:szCs w:val="28"/>
        </w:rPr>
      </w:pPr>
    </w:p>
    <w:p w:rsidR="35D0A9FD" w:rsidP="269997E9" w:rsidRDefault="35D0A9FD" w14:paraId="6DC908C2" w14:textId="5C00C120">
      <w:pPr>
        <w:pStyle w:val="Heading1"/>
        <w:jc w:val="center"/>
        <w:rPr>
          <w:b w:val="1"/>
          <w:bCs w:val="1"/>
          <w:color w:val="auto"/>
          <w:sz w:val="28"/>
          <w:szCs w:val="28"/>
        </w:rPr>
      </w:pPr>
      <w:bookmarkStart w:name="_Toc1681848394" w:id="273182875"/>
      <w:r w:rsidRPr="269997E9" w:rsidR="35D0A9FD">
        <w:rPr>
          <w:b w:val="1"/>
          <w:bCs w:val="1"/>
          <w:color w:val="auto"/>
        </w:rPr>
        <w:t>Plan de Migración</w:t>
      </w:r>
      <w:bookmarkEnd w:id="273182875"/>
    </w:p>
    <w:p w:rsidR="35D0A9FD" w:rsidP="269997E9" w:rsidRDefault="35D0A9FD" w14:paraId="6D237194" w14:textId="288CF210">
      <w:pPr>
        <w:pStyle w:val="Normal"/>
        <w:rPr>
          <w:sz w:val="28"/>
          <w:szCs w:val="28"/>
        </w:rPr>
      </w:pPr>
      <w:r w:rsidRPr="269997E9" w:rsidR="35D0A9FD">
        <w:rPr>
          <w:sz w:val="28"/>
          <w:szCs w:val="28"/>
        </w:rPr>
        <w:t xml:space="preserve"> Preparación y Evaluación</w:t>
      </w:r>
    </w:p>
    <w:p w:rsidR="35D0A9FD" w:rsidP="269997E9" w:rsidRDefault="35D0A9FD" w14:paraId="0CC55642" w14:textId="04C69FE3">
      <w:pPr>
        <w:pStyle w:val="Heading2"/>
        <w:numPr>
          <w:ilvl w:val="0"/>
          <w:numId w:val="28"/>
        </w:numPr>
        <w:rPr>
          <w:b w:val="1"/>
          <w:bCs w:val="1"/>
          <w:color w:val="auto"/>
          <w:sz w:val="28"/>
          <w:szCs w:val="28"/>
        </w:rPr>
      </w:pPr>
      <w:bookmarkStart w:name="_Toc1723322975" w:id="1286422449"/>
      <w:r w:rsidRPr="269997E9" w:rsidR="35D0A9FD">
        <w:rPr>
          <w:b w:val="1"/>
          <w:bCs w:val="1"/>
          <w:color w:val="auto"/>
        </w:rPr>
        <w:t>Evaluar el Entorno Actual:</w:t>
      </w:r>
      <w:bookmarkEnd w:id="1286422449"/>
    </w:p>
    <w:p w:rsidR="35D0A9FD" w:rsidP="269997E9" w:rsidRDefault="35D0A9FD" w14:paraId="50B66203" w14:textId="5CF5ED7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269997E9" w:rsidR="35D0A9FD">
        <w:rPr>
          <w:sz w:val="28"/>
          <w:szCs w:val="28"/>
        </w:rPr>
        <w:t xml:space="preserve"> </w:t>
      </w:r>
      <w:r w:rsidRPr="269997E9" w:rsidR="35D0A9FD">
        <w:rPr>
          <w:sz w:val="28"/>
          <w:szCs w:val="28"/>
        </w:rPr>
        <w:t>Revisa configuraciones actuales de Apache y MySQL.</w:t>
      </w:r>
    </w:p>
    <w:p w:rsidR="35D0A9FD" w:rsidP="269997E9" w:rsidRDefault="35D0A9FD" w14:paraId="572015DE" w14:textId="6663866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269997E9" w:rsidR="35D0A9FD">
        <w:rPr>
          <w:sz w:val="28"/>
          <w:szCs w:val="28"/>
        </w:rPr>
        <w:t>Identifica dependencias y versiones de software.</w:t>
      </w:r>
    </w:p>
    <w:p w:rsidR="269997E9" w:rsidP="269997E9" w:rsidRDefault="269997E9" w14:paraId="4A71D3F4" w14:textId="27168C45">
      <w:pPr>
        <w:pStyle w:val="Normal"/>
        <w:rPr>
          <w:sz w:val="28"/>
          <w:szCs w:val="28"/>
        </w:rPr>
      </w:pPr>
    </w:p>
    <w:p w:rsidR="35D0A9FD" w:rsidP="269997E9" w:rsidRDefault="35D0A9FD" w14:paraId="1BEF1C32" w14:textId="23732656">
      <w:pPr>
        <w:pStyle w:val="Heading2"/>
        <w:numPr>
          <w:ilvl w:val="0"/>
          <w:numId w:val="28"/>
        </w:numPr>
        <w:rPr>
          <w:b w:val="1"/>
          <w:bCs w:val="1"/>
          <w:color w:val="auto"/>
          <w:sz w:val="28"/>
          <w:szCs w:val="28"/>
        </w:rPr>
      </w:pPr>
      <w:bookmarkStart w:name="_Toc921279250" w:id="1428156202"/>
      <w:r w:rsidRPr="269997E9" w:rsidR="35D0A9FD">
        <w:rPr>
          <w:b w:val="1"/>
          <w:bCs w:val="1"/>
          <w:color w:val="auto"/>
        </w:rPr>
        <w:t>Seleccionar el Entorno de Destino:</w:t>
      </w:r>
      <w:bookmarkEnd w:id="1428156202"/>
    </w:p>
    <w:p w:rsidR="35D0A9FD" w:rsidP="269997E9" w:rsidRDefault="35D0A9FD" w14:paraId="54897453" w14:textId="6752D56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269997E9" w:rsidR="35D0A9FD">
        <w:rPr>
          <w:sz w:val="28"/>
          <w:szCs w:val="28"/>
        </w:rPr>
        <w:t>Define si se mantiene en Debian 12 o se cambia a otro sistema operativo compatible.</w:t>
      </w:r>
    </w:p>
    <w:p w:rsidR="35D0A9FD" w:rsidP="269997E9" w:rsidRDefault="35D0A9FD" w14:paraId="697839CE" w14:textId="5202E6C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269997E9" w:rsidR="35D0A9FD">
        <w:rPr>
          <w:sz w:val="28"/>
          <w:szCs w:val="28"/>
        </w:rPr>
        <w:t>Asegura la compatibilidad de versiones y configura el entorno destino similar al actual.</w:t>
      </w:r>
    </w:p>
    <w:p w:rsidR="269997E9" w:rsidP="269997E9" w:rsidRDefault="269997E9" w14:paraId="1BC0FC07" w14:textId="3F3616D7">
      <w:pPr>
        <w:pStyle w:val="Normal"/>
        <w:rPr>
          <w:sz w:val="28"/>
          <w:szCs w:val="28"/>
        </w:rPr>
      </w:pPr>
    </w:p>
    <w:p w:rsidR="1E3CDCC3" w:rsidP="269997E9" w:rsidRDefault="1E3CDCC3" w14:paraId="5A758BEE" w14:textId="0A3096DF">
      <w:pPr>
        <w:pStyle w:val="Heading2"/>
        <w:numPr>
          <w:ilvl w:val="0"/>
          <w:numId w:val="28"/>
        </w:numPr>
        <w:rPr>
          <w:b w:val="1"/>
          <w:bCs w:val="1"/>
          <w:color w:val="auto"/>
          <w:sz w:val="28"/>
          <w:szCs w:val="28"/>
        </w:rPr>
      </w:pPr>
      <w:bookmarkStart w:name="_Int_NiVr8aVr" w:id="389914368"/>
      <w:bookmarkStart w:name="_Toc1020067999" w:id="40522619"/>
      <w:r w:rsidRPr="269997E9" w:rsidR="1E3CDCC3">
        <w:rPr>
          <w:b w:val="1"/>
          <w:bCs w:val="1"/>
          <w:color w:val="auto"/>
        </w:rPr>
        <w:t>Backups</w:t>
      </w:r>
      <w:bookmarkEnd w:id="389914368"/>
      <w:r w:rsidRPr="269997E9" w:rsidR="35D0A9FD">
        <w:rPr>
          <w:b w:val="1"/>
          <w:bCs w:val="1"/>
          <w:color w:val="auto"/>
        </w:rPr>
        <w:t>:</w:t>
      </w:r>
      <w:bookmarkEnd w:id="40522619"/>
    </w:p>
    <w:p w:rsidR="35D0A9FD" w:rsidP="269997E9" w:rsidRDefault="35D0A9FD" w14:paraId="788194A0" w14:textId="035916B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269997E9" w:rsidR="35D0A9FD">
        <w:rPr>
          <w:sz w:val="28"/>
          <w:szCs w:val="28"/>
        </w:rPr>
        <w:t xml:space="preserve"> </w:t>
      </w:r>
      <w:r w:rsidRPr="269997E9" w:rsidR="60BAE415">
        <w:rPr>
          <w:sz w:val="28"/>
          <w:szCs w:val="28"/>
        </w:rPr>
        <w:t xml:space="preserve">Buscar </w:t>
      </w:r>
      <w:r w:rsidRPr="269997E9" w:rsidR="13C5BDC5">
        <w:rPr>
          <w:sz w:val="28"/>
          <w:szCs w:val="28"/>
        </w:rPr>
        <w:t>el respaldo</w:t>
      </w:r>
      <w:r w:rsidRPr="269997E9" w:rsidR="35D0A9FD">
        <w:rPr>
          <w:sz w:val="28"/>
          <w:szCs w:val="28"/>
        </w:rPr>
        <w:t xml:space="preserve"> completo de la aplicación y configuraciones de Apache.</w:t>
      </w:r>
    </w:p>
    <w:p w:rsidR="21DEB6B5" w:rsidP="269997E9" w:rsidRDefault="21DEB6B5" w14:paraId="60EBCFDB" w14:textId="483B61A2">
      <w:pPr>
        <w:pStyle w:val="Normal"/>
        <w:rPr>
          <w:sz w:val="28"/>
          <w:szCs w:val="28"/>
        </w:rPr>
      </w:pPr>
      <w:r w:rsidR="21DEB6B5">
        <w:drawing>
          <wp:inline wp14:editId="06A66111" wp14:anchorId="52FB3D0A">
            <wp:extent cx="5724524" cy="962025"/>
            <wp:effectExtent l="0" t="0" r="0" b="0"/>
            <wp:docPr id="928984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b51a552ede4f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0A9FD" w:rsidP="269997E9" w:rsidRDefault="35D0A9FD" w14:paraId="7E8B3A6E" w14:textId="5995B26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269997E9" w:rsidR="35D0A9FD">
        <w:rPr>
          <w:sz w:val="28"/>
          <w:szCs w:val="28"/>
        </w:rPr>
        <w:t xml:space="preserve"> </w:t>
      </w:r>
      <w:r w:rsidRPr="269997E9" w:rsidR="2795717A">
        <w:rPr>
          <w:sz w:val="28"/>
          <w:szCs w:val="28"/>
        </w:rPr>
        <w:t xml:space="preserve">Buscar </w:t>
      </w:r>
      <w:r w:rsidRPr="269997E9" w:rsidR="04311426">
        <w:rPr>
          <w:sz w:val="28"/>
          <w:szCs w:val="28"/>
        </w:rPr>
        <w:t>el respaldo</w:t>
      </w:r>
      <w:r w:rsidRPr="269997E9" w:rsidR="35D0A9FD">
        <w:rPr>
          <w:sz w:val="28"/>
          <w:szCs w:val="28"/>
        </w:rPr>
        <w:t xml:space="preserve"> de la base de </w:t>
      </w:r>
      <w:r w:rsidRPr="269997E9" w:rsidR="6E2E66B9">
        <w:rPr>
          <w:sz w:val="28"/>
          <w:szCs w:val="28"/>
        </w:rPr>
        <w:t>datos:</w:t>
      </w:r>
    </w:p>
    <w:p w:rsidR="1C3F08EA" w:rsidP="269997E9" w:rsidRDefault="1C3F08EA" w14:paraId="3985B2DC" w14:textId="53984B9B">
      <w:pPr>
        <w:pStyle w:val="Normal"/>
        <w:rPr>
          <w:sz w:val="28"/>
          <w:szCs w:val="28"/>
        </w:rPr>
      </w:pPr>
      <w:r w:rsidR="1C3F08EA">
        <w:drawing>
          <wp:inline wp14:editId="3940A3D8" wp14:anchorId="692B6EA7">
            <wp:extent cx="5724524" cy="962025"/>
            <wp:effectExtent l="0" t="0" r="0" b="0"/>
            <wp:docPr id="564479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ae8363ad0541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0A9FD" w:rsidP="269997E9" w:rsidRDefault="35D0A9FD" w14:paraId="30C3AA7D" w14:textId="2AE92CF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269997E9" w:rsidR="35D0A9FD">
        <w:rPr>
          <w:sz w:val="28"/>
          <w:szCs w:val="28"/>
        </w:rPr>
        <w:t>Configurar un Entorno de Pruebas:</w:t>
      </w:r>
    </w:p>
    <w:p w:rsidR="35D0A9FD" w:rsidP="269997E9" w:rsidRDefault="35D0A9FD" w14:paraId="6FA10A8B" w14:textId="3FA1057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269997E9" w:rsidR="35D0A9FD">
        <w:rPr>
          <w:sz w:val="28"/>
          <w:szCs w:val="28"/>
        </w:rPr>
        <w:t xml:space="preserve"> </w:t>
      </w:r>
      <w:r w:rsidRPr="269997E9" w:rsidR="35D0A9FD">
        <w:rPr>
          <w:sz w:val="28"/>
          <w:szCs w:val="28"/>
        </w:rPr>
        <w:t>Prepara un servidor de pruebas para simular la migración antes de aplicarla en producción.</w:t>
      </w:r>
    </w:p>
    <w:p w:rsidR="35D0A9FD" w:rsidP="269997E9" w:rsidRDefault="35D0A9FD" w14:paraId="5DCAF91B" w14:textId="1D0F6917">
      <w:pPr>
        <w:pStyle w:val="Heading1"/>
        <w:jc w:val="center"/>
        <w:rPr>
          <w:b w:val="1"/>
          <w:bCs w:val="1"/>
          <w:color w:val="auto"/>
          <w:sz w:val="28"/>
          <w:szCs w:val="28"/>
        </w:rPr>
      </w:pPr>
      <w:r w:rsidRPr="269997E9" w:rsidR="35D0A9FD">
        <w:rPr>
          <w:b w:val="1"/>
          <w:bCs w:val="1"/>
          <w:color w:val="auto"/>
        </w:rPr>
        <w:t xml:space="preserve"> </w:t>
      </w:r>
      <w:bookmarkStart w:name="_Toc1990254438" w:id="1368910962"/>
      <w:r w:rsidRPr="269997E9" w:rsidR="35D0A9FD">
        <w:rPr>
          <w:b w:val="1"/>
          <w:bCs w:val="1"/>
          <w:color w:val="auto"/>
        </w:rPr>
        <w:t>Migración de la Aplicación</w:t>
      </w:r>
      <w:bookmarkEnd w:id="1368910962"/>
    </w:p>
    <w:p w:rsidR="269997E9" w:rsidP="269997E9" w:rsidRDefault="269997E9" w14:paraId="0DF07436" w14:textId="1120B15F">
      <w:pPr>
        <w:pStyle w:val="Normal"/>
      </w:pPr>
    </w:p>
    <w:p w:rsidR="35D0A9FD" w:rsidP="269997E9" w:rsidRDefault="35D0A9FD" w14:paraId="59E2E0C2" w14:textId="3AD1E675">
      <w:pPr>
        <w:pStyle w:val="Heading2"/>
        <w:numPr>
          <w:ilvl w:val="0"/>
          <w:numId w:val="29"/>
        </w:numPr>
        <w:rPr>
          <w:b w:val="1"/>
          <w:bCs w:val="1"/>
          <w:color w:val="auto"/>
          <w:sz w:val="28"/>
          <w:szCs w:val="28"/>
        </w:rPr>
      </w:pPr>
      <w:bookmarkStart w:name="_Toc115617896" w:id="1792713092"/>
      <w:r w:rsidRPr="269997E9" w:rsidR="35D0A9FD">
        <w:rPr>
          <w:b w:val="1"/>
          <w:bCs w:val="1"/>
          <w:color w:val="auto"/>
        </w:rPr>
        <w:t>Migrar Archivos de la Aplicación:</w:t>
      </w:r>
      <w:bookmarkEnd w:id="1792713092"/>
    </w:p>
    <w:p w:rsidR="35D0A9FD" w:rsidP="269997E9" w:rsidRDefault="35D0A9FD" w14:paraId="4FEC9ED9" w14:textId="3BF0098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269997E9" w:rsidR="35D0A9FD">
        <w:rPr>
          <w:sz w:val="28"/>
          <w:szCs w:val="28"/>
        </w:rPr>
        <w:t xml:space="preserve"> </w:t>
      </w:r>
      <w:r w:rsidRPr="269997E9" w:rsidR="35D0A9FD">
        <w:rPr>
          <w:sz w:val="28"/>
          <w:szCs w:val="28"/>
        </w:rPr>
        <w:t xml:space="preserve">Copia los archivos de la aplicación al nuevo servidor usando </w:t>
      </w:r>
      <w:bookmarkStart w:name="_Int_oWg8ScND" w:id="1607636048"/>
      <w:r w:rsidRPr="269997E9" w:rsidR="35D0A9FD">
        <w:rPr>
          <w:sz w:val="28"/>
          <w:szCs w:val="28"/>
        </w:rPr>
        <w:t>rsync</w:t>
      </w:r>
      <w:bookmarkEnd w:id="1607636048"/>
      <w:r w:rsidRPr="269997E9" w:rsidR="35D0A9FD">
        <w:rPr>
          <w:sz w:val="28"/>
          <w:szCs w:val="28"/>
        </w:rPr>
        <w:t>:</w:t>
      </w:r>
    </w:p>
    <w:p w:rsidR="35D0A9FD" w:rsidP="269997E9" w:rsidRDefault="35D0A9FD" w14:paraId="3D310C9C" w14:textId="78448F2B">
      <w:pPr>
        <w:pStyle w:val="Normal"/>
        <w:rPr>
          <w:sz w:val="28"/>
          <w:szCs w:val="28"/>
        </w:rPr>
      </w:pPr>
      <w:r w:rsidRPr="269997E9" w:rsidR="35D0A9FD">
        <w:rPr>
          <w:sz w:val="28"/>
          <w:szCs w:val="28"/>
        </w:rPr>
        <w:t xml:space="preserve"> </w:t>
      </w:r>
    </w:p>
    <w:p w:rsidR="269997E9" w:rsidP="269997E9" w:rsidRDefault="269997E9" w14:paraId="76B557B3" w14:textId="28694409">
      <w:pPr>
        <w:pStyle w:val="Normal"/>
        <w:rPr>
          <w:sz w:val="28"/>
          <w:szCs w:val="28"/>
        </w:rPr>
      </w:pPr>
    </w:p>
    <w:p w:rsidR="35D0A9FD" w:rsidP="269997E9" w:rsidRDefault="35D0A9FD" w14:paraId="6C856238" w14:textId="642D97C8">
      <w:pPr>
        <w:pStyle w:val="Normal"/>
        <w:rPr>
          <w:sz w:val="28"/>
          <w:szCs w:val="28"/>
        </w:rPr>
      </w:pPr>
      <w:r w:rsidRPr="269997E9" w:rsidR="35D0A9FD">
        <w:rPr>
          <w:sz w:val="28"/>
          <w:szCs w:val="28"/>
        </w:rPr>
        <w:t>Copiar código</w:t>
      </w:r>
    </w:p>
    <w:p w:rsidR="35D0A9FD" w:rsidP="269997E9" w:rsidRDefault="35D0A9FD" w14:paraId="101E9B7C" w14:textId="6354587B">
      <w:pPr>
        <w:pStyle w:val="Normal"/>
        <w:rPr>
          <w:sz w:val="28"/>
          <w:szCs w:val="28"/>
        </w:rPr>
      </w:pPr>
      <w:bookmarkStart w:name="_Int_1TfQU8tr" w:id="325576952"/>
      <w:r w:rsidRPr="269997E9" w:rsidR="35D0A9FD">
        <w:rPr>
          <w:sz w:val="28"/>
          <w:szCs w:val="28"/>
        </w:rPr>
        <w:t>rsync</w:t>
      </w:r>
      <w:bookmarkEnd w:id="325576952"/>
      <w:r w:rsidRPr="269997E9" w:rsidR="35D0A9FD">
        <w:rPr>
          <w:sz w:val="28"/>
          <w:szCs w:val="28"/>
        </w:rPr>
        <w:t xml:space="preserve"> -</w:t>
      </w:r>
      <w:bookmarkStart w:name="_Int_crjHl0P0" w:id="982236918"/>
      <w:r w:rsidRPr="269997E9" w:rsidR="35D0A9FD">
        <w:rPr>
          <w:sz w:val="28"/>
          <w:szCs w:val="28"/>
        </w:rPr>
        <w:t>avz</w:t>
      </w:r>
      <w:bookmarkEnd w:id="982236918"/>
      <w:r w:rsidRPr="269997E9" w:rsidR="35D0A9FD">
        <w:rPr>
          <w:sz w:val="28"/>
          <w:szCs w:val="28"/>
        </w:rPr>
        <w:t xml:space="preserve"> /ruta/de/la/</w:t>
      </w:r>
      <w:bookmarkStart w:name="_Int_VrWA8LoU" w:id="741144935"/>
      <w:r w:rsidRPr="269997E9" w:rsidR="35D0A9FD">
        <w:rPr>
          <w:sz w:val="28"/>
          <w:szCs w:val="28"/>
        </w:rPr>
        <w:t>aplicacion</w:t>
      </w:r>
      <w:bookmarkEnd w:id="741144935"/>
      <w:r w:rsidRPr="269997E9" w:rsidR="35D0A9FD">
        <w:rPr>
          <w:sz w:val="28"/>
          <w:szCs w:val="28"/>
        </w:rPr>
        <w:t xml:space="preserve"> </w:t>
      </w:r>
      <w:bookmarkStart w:name="_Int_NLdXigYb" w:id="2092298115"/>
      <w:r w:rsidRPr="269997E9" w:rsidR="35D0A9FD">
        <w:rPr>
          <w:sz w:val="28"/>
          <w:szCs w:val="28"/>
        </w:rPr>
        <w:t>usuario@destino</w:t>
      </w:r>
      <w:bookmarkEnd w:id="2092298115"/>
      <w:r w:rsidRPr="269997E9" w:rsidR="35D0A9FD">
        <w:rPr>
          <w:sz w:val="28"/>
          <w:szCs w:val="28"/>
        </w:rPr>
        <w:t>:/ruta/destino</w:t>
      </w:r>
    </w:p>
    <w:p w:rsidR="35D0A9FD" w:rsidP="269997E9" w:rsidRDefault="35D0A9FD" w14:paraId="7111BAF9" w14:textId="15024B48">
      <w:pPr>
        <w:pStyle w:val="Heading2"/>
        <w:numPr>
          <w:ilvl w:val="0"/>
          <w:numId w:val="29"/>
        </w:numPr>
        <w:rPr>
          <w:b w:val="1"/>
          <w:bCs w:val="1"/>
          <w:color w:val="auto"/>
          <w:sz w:val="28"/>
          <w:szCs w:val="28"/>
        </w:rPr>
      </w:pPr>
      <w:bookmarkStart w:name="_Toc1455317512" w:id="690840047"/>
      <w:r w:rsidRPr="269997E9" w:rsidR="35D0A9FD">
        <w:rPr>
          <w:b w:val="1"/>
          <w:bCs w:val="1"/>
          <w:color w:val="auto"/>
        </w:rPr>
        <w:t>Configurar Apache en el Nuevo Servidor:</w:t>
      </w:r>
      <w:bookmarkEnd w:id="690840047"/>
    </w:p>
    <w:p w:rsidR="35D0A9FD" w:rsidP="269997E9" w:rsidRDefault="35D0A9FD" w14:paraId="3A37CB23" w14:textId="40CBE35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269997E9" w:rsidR="35D0A9FD">
        <w:rPr>
          <w:sz w:val="28"/>
          <w:szCs w:val="28"/>
        </w:rPr>
        <w:t xml:space="preserve"> </w:t>
      </w:r>
      <w:r w:rsidRPr="269997E9" w:rsidR="35D0A9FD">
        <w:rPr>
          <w:sz w:val="28"/>
          <w:szCs w:val="28"/>
        </w:rPr>
        <w:t>Transfiere y ajusta las configuraciones de Apache (/</w:t>
      </w:r>
      <w:bookmarkStart w:name="_Int_6AK2NbJE" w:id="1358303076"/>
      <w:r w:rsidRPr="269997E9" w:rsidR="35D0A9FD">
        <w:rPr>
          <w:sz w:val="28"/>
          <w:szCs w:val="28"/>
        </w:rPr>
        <w:t>etc</w:t>
      </w:r>
      <w:bookmarkEnd w:id="1358303076"/>
      <w:r w:rsidRPr="269997E9" w:rsidR="35D0A9FD">
        <w:rPr>
          <w:sz w:val="28"/>
          <w:szCs w:val="28"/>
        </w:rPr>
        <w:t>/apache2/sites-</w:t>
      </w:r>
      <w:bookmarkStart w:name="_Int_obRT9h1K" w:id="681056954"/>
      <w:r w:rsidRPr="269997E9" w:rsidR="35D0A9FD">
        <w:rPr>
          <w:sz w:val="28"/>
          <w:szCs w:val="28"/>
        </w:rPr>
        <w:t>available</w:t>
      </w:r>
      <w:bookmarkEnd w:id="681056954"/>
      <w:r w:rsidRPr="269997E9" w:rsidR="35D0A9FD">
        <w:rPr>
          <w:sz w:val="28"/>
          <w:szCs w:val="28"/>
        </w:rPr>
        <w:t>/).</w:t>
      </w:r>
    </w:p>
    <w:p w:rsidR="35D0A9FD" w:rsidP="269997E9" w:rsidRDefault="35D0A9FD" w14:paraId="4D7EABDB" w14:textId="36CD0F2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269997E9" w:rsidR="35D0A9FD">
        <w:rPr>
          <w:sz w:val="28"/>
          <w:szCs w:val="28"/>
        </w:rPr>
        <w:t>Instala los módulos necesarios y verifica la configuración.</w:t>
      </w:r>
    </w:p>
    <w:p w:rsidR="269997E9" w:rsidP="269997E9" w:rsidRDefault="269997E9" w14:paraId="5F24F0D9" w14:textId="288D6C81">
      <w:pPr>
        <w:pStyle w:val="Normal"/>
        <w:rPr>
          <w:sz w:val="28"/>
          <w:szCs w:val="28"/>
        </w:rPr>
      </w:pPr>
    </w:p>
    <w:p w:rsidR="35D0A9FD" w:rsidP="269997E9" w:rsidRDefault="35D0A9FD" w14:paraId="1D1B5FAB" w14:textId="4B7E7910">
      <w:pPr>
        <w:pStyle w:val="Heading2"/>
        <w:numPr>
          <w:ilvl w:val="0"/>
          <w:numId w:val="29"/>
        </w:numPr>
        <w:rPr>
          <w:b w:val="1"/>
          <w:bCs w:val="1"/>
          <w:color w:val="auto"/>
          <w:sz w:val="28"/>
          <w:szCs w:val="28"/>
        </w:rPr>
      </w:pPr>
      <w:bookmarkStart w:name="_Toc1433262699" w:id="613720402"/>
      <w:r w:rsidRPr="269997E9" w:rsidR="35D0A9FD">
        <w:rPr>
          <w:b w:val="1"/>
          <w:bCs w:val="1"/>
          <w:color w:val="auto"/>
        </w:rPr>
        <w:t>Pruebas Iniciales:</w:t>
      </w:r>
      <w:bookmarkEnd w:id="613720402"/>
    </w:p>
    <w:p w:rsidR="35D0A9FD" w:rsidP="269997E9" w:rsidRDefault="35D0A9FD" w14:paraId="56B9C9A2" w14:textId="7366D92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269997E9" w:rsidR="35D0A9FD">
        <w:rPr>
          <w:sz w:val="28"/>
          <w:szCs w:val="28"/>
        </w:rPr>
        <w:t xml:space="preserve"> </w:t>
      </w:r>
      <w:r w:rsidRPr="269997E9" w:rsidR="35D0A9FD">
        <w:rPr>
          <w:sz w:val="28"/>
          <w:szCs w:val="28"/>
        </w:rPr>
        <w:t>Verifica que Apache esté funcionando y la aplicación se cargue correctamente.</w:t>
      </w:r>
    </w:p>
    <w:p w:rsidR="269997E9" w:rsidP="269997E9" w:rsidRDefault="269997E9" w14:paraId="58556FF8" w14:textId="232A2A7F">
      <w:pPr>
        <w:pStyle w:val="Normal"/>
        <w:rPr>
          <w:sz w:val="28"/>
          <w:szCs w:val="28"/>
        </w:rPr>
      </w:pPr>
    </w:p>
    <w:p w:rsidR="269997E9" w:rsidP="269997E9" w:rsidRDefault="269997E9" w14:paraId="7C389962" w14:textId="2E99F9F8">
      <w:pPr>
        <w:pStyle w:val="Normal"/>
        <w:rPr>
          <w:sz w:val="28"/>
          <w:szCs w:val="28"/>
        </w:rPr>
      </w:pPr>
    </w:p>
    <w:p w:rsidR="269997E9" w:rsidP="269997E9" w:rsidRDefault="269997E9" w14:paraId="5B68696F" w14:textId="15278F2E">
      <w:pPr>
        <w:pStyle w:val="Normal"/>
        <w:rPr>
          <w:sz w:val="28"/>
          <w:szCs w:val="28"/>
        </w:rPr>
      </w:pPr>
    </w:p>
    <w:p w:rsidR="35D0A9FD" w:rsidP="269997E9" w:rsidRDefault="35D0A9FD" w14:paraId="3EFD193E" w14:textId="13E7FF2F">
      <w:pPr>
        <w:pStyle w:val="Heading1"/>
        <w:jc w:val="center"/>
        <w:rPr>
          <w:b w:val="1"/>
          <w:bCs w:val="1"/>
          <w:color w:val="auto"/>
          <w:sz w:val="28"/>
          <w:szCs w:val="28"/>
        </w:rPr>
      </w:pPr>
      <w:bookmarkStart w:name="_Toc1103770338" w:id="1955760877"/>
      <w:r w:rsidRPr="269997E9" w:rsidR="35D0A9FD">
        <w:rPr>
          <w:b w:val="1"/>
          <w:bCs w:val="1"/>
          <w:color w:val="auto"/>
        </w:rPr>
        <w:t>Migración de la Base de Datos</w:t>
      </w:r>
      <w:bookmarkEnd w:id="1955760877"/>
    </w:p>
    <w:p w:rsidR="269997E9" w:rsidP="269997E9" w:rsidRDefault="269997E9" w14:paraId="30D695E3" w14:textId="072C0FD9">
      <w:pPr>
        <w:pStyle w:val="Normal"/>
      </w:pPr>
    </w:p>
    <w:p w:rsidR="35D0A9FD" w:rsidP="269997E9" w:rsidRDefault="35D0A9FD" w14:paraId="51A3D0D2" w14:textId="3C85F630">
      <w:pPr>
        <w:pStyle w:val="Heading2"/>
        <w:numPr>
          <w:ilvl w:val="0"/>
          <w:numId w:val="30"/>
        </w:numPr>
        <w:rPr>
          <w:b w:val="1"/>
          <w:bCs w:val="1"/>
          <w:color w:val="auto"/>
          <w:sz w:val="28"/>
          <w:szCs w:val="28"/>
        </w:rPr>
      </w:pPr>
      <w:bookmarkStart w:name="_Toc590712789" w:id="1108816782"/>
      <w:r w:rsidRPr="269997E9" w:rsidR="35D0A9FD">
        <w:rPr>
          <w:b w:val="1"/>
          <w:bCs w:val="1"/>
          <w:color w:val="auto"/>
        </w:rPr>
        <w:t>Instalar MySQL en el Nuevo Servidor:</w:t>
      </w:r>
      <w:bookmarkEnd w:id="1108816782"/>
    </w:p>
    <w:p w:rsidR="35D0A9FD" w:rsidP="269997E9" w:rsidRDefault="35D0A9FD" w14:paraId="1318E6F9" w14:textId="0D595FD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269997E9" w:rsidR="35D0A9FD">
        <w:rPr>
          <w:sz w:val="28"/>
          <w:szCs w:val="28"/>
        </w:rPr>
        <w:t xml:space="preserve"> </w:t>
      </w:r>
      <w:r w:rsidRPr="269997E9" w:rsidR="35D0A9FD">
        <w:rPr>
          <w:sz w:val="28"/>
          <w:szCs w:val="28"/>
        </w:rPr>
        <w:t>Instala MySQL en el servidor destino y verifica que la versión sea compatible.</w:t>
      </w:r>
    </w:p>
    <w:p w:rsidR="269997E9" w:rsidP="269997E9" w:rsidRDefault="269997E9" w14:paraId="7D9EBD37" w14:textId="70B60B12">
      <w:pPr>
        <w:pStyle w:val="Normal"/>
        <w:rPr>
          <w:sz w:val="28"/>
          <w:szCs w:val="28"/>
        </w:rPr>
      </w:pPr>
    </w:p>
    <w:p w:rsidR="35D0A9FD" w:rsidP="269997E9" w:rsidRDefault="35D0A9FD" w14:paraId="76BCDA67" w14:textId="7D1E6C0E">
      <w:pPr>
        <w:pStyle w:val="Heading2"/>
        <w:numPr>
          <w:ilvl w:val="0"/>
          <w:numId w:val="30"/>
        </w:numPr>
        <w:rPr>
          <w:b w:val="1"/>
          <w:bCs w:val="1"/>
          <w:color w:val="auto"/>
          <w:sz w:val="28"/>
          <w:szCs w:val="28"/>
        </w:rPr>
      </w:pPr>
      <w:bookmarkStart w:name="_Toc943534040" w:id="1053753933"/>
      <w:r w:rsidRPr="269997E9" w:rsidR="35D0A9FD">
        <w:rPr>
          <w:b w:val="1"/>
          <w:bCs w:val="1"/>
          <w:color w:val="auto"/>
        </w:rPr>
        <w:t>Restaurar la Base de Datos:</w:t>
      </w:r>
      <w:bookmarkEnd w:id="1053753933"/>
    </w:p>
    <w:p w:rsidR="35D0A9FD" w:rsidP="269997E9" w:rsidRDefault="35D0A9FD" w14:paraId="75B284DD" w14:textId="778C3DD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269997E9" w:rsidR="35D0A9FD">
        <w:rPr>
          <w:sz w:val="28"/>
          <w:szCs w:val="28"/>
        </w:rPr>
        <w:t>Transfiere el respaldo al nuevo servidor y restaura la base de datos:</w:t>
      </w:r>
    </w:p>
    <w:p w:rsidR="35D0A9FD" w:rsidP="269997E9" w:rsidRDefault="35D0A9FD" w14:paraId="1BC35107" w14:textId="2CD40AEA">
      <w:pPr>
        <w:pStyle w:val="Normal"/>
        <w:rPr>
          <w:sz w:val="28"/>
          <w:szCs w:val="28"/>
        </w:rPr>
      </w:pPr>
      <w:r w:rsidRPr="269997E9" w:rsidR="35D0A9FD">
        <w:rPr>
          <w:sz w:val="28"/>
          <w:szCs w:val="28"/>
        </w:rPr>
        <w:t xml:space="preserve"> </w:t>
      </w:r>
    </w:p>
    <w:p w:rsidR="35D0A9FD" w:rsidP="269997E9" w:rsidRDefault="35D0A9FD" w14:paraId="0633A649" w14:textId="693641C4">
      <w:pPr>
        <w:pStyle w:val="Normal"/>
        <w:rPr>
          <w:sz w:val="28"/>
          <w:szCs w:val="28"/>
        </w:rPr>
      </w:pPr>
      <w:bookmarkStart w:name="_Int_JukbxWA6" w:id="186530350"/>
      <w:r w:rsidRPr="269997E9" w:rsidR="35D0A9FD">
        <w:rPr>
          <w:sz w:val="28"/>
          <w:szCs w:val="28"/>
        </w:rPr>
        <w:t>bash</w:t>
      </w:r>
      <w:bookmarkEnd w:id="186530350"/>
    </w:p>
    <w:p w:rsidR="35D0A9FD" w:rsidP="269997E9" w:rsidRDefault="35D0A9FD" w14:paraId="7EB66161" w14:textId="47B03C31">
      <w:pPr>
        <w:pStyle w:val="Normal"/>
        <w:rPr>
          <w:sz w:val="28"/>
          <w:szCs w:val="28"/>
        </w:rPr>
      </w:pPr>
      <w:r w:rsidRPr="269997E9" w:rsidR="35D0A9FD">
        <w:rPr>
          <w:sz w:val="28"/>
          <w:szCs w:val="28"/>
        </w:rPr>
        <w:t>Copiar código</w:t>
      </w:r>
    </w:p>
    <w:p w:rsidR="35D0A9FD" w:rsidP="269997E9" w:rsidRDefault="35D0A9FD" w14:paraId="2304E725" w14:textId="015BB751">
      <w:pPr>
        <w:pStyle w:val="Normal"/>
        <w:rPr>
          <w:sz w:val="28"/>
          <w:szCs w:val="28"/>
        </w:rPr>
      </w:pPr>
      <w:bookmarkStart w:name="_Int_94zonkPB" w:id="1005948904"/>
      <w:r w:rsidRPr="269997E9" w:rsidR="35D0A9FD">
        <w:rPr>
          <w:sz w:val="28"/>
          <w:szCs w:val="28"/>
        </w:rPr>
        <w:t>mysql</w:t>
      </w:r>
      <w:bookmarkEnd w:id="1005948904"/>
      <w:r w:rsidRPr="269997E9" w:rsidR="35D0A9FD">
        <w:rPr>
          <w:sz w:val="28"/>
          <w:szCs w:val="28"/>
        </w:rPr>
        <w:t xml:space="preserve"> -u usuario -p </w:t>
      </w:r>
      <w:bookmarkStart w:name="_Int_h5k0IXOC" w:id="1636493118"/>
      <w:r w:rsidRPr="269997E9" w:rsidR="35D0A9FD">
        <w:rPr>
          <w:sz w:val="28"/>
          <w:szCs w:val="28"/>
        </w:rPr>
        <w:t>baseapcr</w:t>
      </w:r>
      <w:bookmarkEnd w:id="1636493118"/>
      <w:r w:rsidRPr="269997E9" w:rsidR="35D0A9FD">
        <w:rPr>
          <w:sz w:val="28"/>
          <w:szCs w:val="28"/>
        </w:rPr>
        <w:t xml:space="preserve"> &lt; </w:t>
      </w:r>
      <w:r w:rsidRPr="269997E9" w:rsidR="35D0A9FD">
        <w:rPr>
          <w:sz w:val="28"/>
          <w:szCs w:val="28"/>
        </w:rPr>
        <w:t>baseapcr_backup.sql</w:t>
      </w:r>
    </w:p>
    <w:p w:rsidR="269997E9" w:rsidP="269997E9" w:rsidRDefault="269997E9" w14:paraId="473B73F9" w14:textId="13B302B2">
      <w:pPr>
        <w:pStyle w:val="Normal"/>
        <w:rPr>
          <w:sz w:val="28"/>
          <w:szCs w:val="28"/>
        </w:rPr>
      </w:pPr>
    </w:p>
    <w:p w:rsidR="35D0A9FD" w:rsidP="269997E9" w:rsidRDefault="35D0A9FD" w14:paraId="2CB41904" w14:textId="7948F5AA">
      <w:pPr>
        <w:pStyle w:val="Heading2"/>
        <w:numPr>
          <w:ilvl w:val="0"/>
          <w:numId w:val="30"/>
        </w:numPr>
        <w:rPr>
          <w:b w:val="1"/>
          <w:bCs w:val="1"/>
          <w:color w:val="auto"/>
        </w:rPr>
      </w:pPr>
      <w:bookmarkStart w:name="_Toc451006699" w:id="92056061"/>
      <w:r w:rsidRPr="269997E9" w:rsidR="35D0A9FD">
        <w:rPr>
          <w:b w:val="1"/>
          <w:bCs w:val="1"/>
          <w:color w:val="auto"/>
        </w:rPr>
        <w:t>Configurar Accesos y Permisos:</w:t>
      </w:r>
      <w:bookmarkEnd w:id="92056061"/>
    </w:p>
    <w:p w:rsidR="35D0A9FD" w:rsidP="269997E9" w:rsidRDefault="35D0A9FD" w14:paraId="788F6658" w14:textId="2533909C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269997E9" w:rsidR="35D0A9FD">
        <w:rPr>
          <w:sz w:val="28"/>
          <w:szCs w:val="28"/>
        </w:rPr>
        <w:t xml:space="preserve"> </w:t>
      </w:r>
      <w:r w:rsidRPr="269997E9" w:rsidR="35D0A9FD">
        <w:rPr>
          <w:sz w:val="28"/>
          <w:szCs w:val="28"/>
        </w:rPr>
        <w:t>Ajusta los permisos de los usuarios de la base de datos según sea necesario.</w:t>
      </w:r>
    </w:p>
    <w:p w:rsidR="269997E9" w:rsidP="269997E9" w:rsidRDefault="269997E9" w14:paraId="764B2246" w14:textId="487870F4">
      <w:pPr>
        <w:pStyle w:val="Normal"/>
        <w:jc w:val="center"/>
        <w:rPr>
          <w:sz w:val="28"/>
          <w:szCs w:val="28"/>
        </w:rPr>
      </w:pPr>
    </w:p>
    <w:p w:rsidR="269997E9" w:rsidP="269997E9" w:rsidRDefault="269997E9" w14:paraId="77DA3834" w14:textId="3163AD26">
      <w:pPr>
        <w:pStyle w:val="Normal"/>
        <w:jc w:val="center"/>
      </w:pPr>
    </w:p>
    <w:p w:rsidR="269997E9" w:rsidP="269997E9" w:rsidRDefault="269997E9" w14:paraId="28616797" w14:textId="560E3609">
      <w:pPr>
        <w:pStyle w:val="Normal"/>
        <w:jc w:val="center"/>
      </w:pPr>
    </w:p>
    <w:p w:rsidR="35D0A9FD" w:rsidP="269997E9" w:rsidRDefault="35D0A9FD" w14:paraId="21EE121D" w14:textId="6DE2063D">
      <w:pPr>
        <w:pStyle w:val="Heading1"/>
        <w:jc w:val="center"/>
        <w:rPr>
          <w:b w:val="1"/>
          <w:bCs w:val="1"/>
          <w:color w:val="auto"/>
        </w:rPr>
      </w:pPr>
      <w:r w:rsidRPr="269997E9" w:rsidR="35D0A9FD">
        <w:rPr>
          <w:b w:val="1"/>
          <w:bCs w:val="1"/>
          <w:color w:val="auto"/>
        </w:rPr>
        <w:t xml:space="preserve"> </w:t>
      </w:r>
      <w:bookmarkStart w:name="_Toc2103782180" w:id="377232477"/>
      <w:r w:rsidRPr="269997E9" w:rsidR="35D0A9FD">
        <w:rPr>
          <w:b w:val="1"/>
          <w:bCs w:val="1"/>
          <w:color w:val="auto"/>
        </w:rPr>
        <w:t>Pruebas y Validación</w:t>
      </w:r>
      <w:bookmarkEnd w:id="377232477"/>
    </w:p>
    <w:p w:rsidR="269997E9" w:rsidP="269997E9" w:rsidRDefault="269997E9" w14:paraId="3C64F07C" w14:textId="7B5E557D">
      <w:pPr>
        <w:pStyle w:val="Normal"/>
      </w:pPr>
    </w:p>
    <w:p w:rsidR="35D0A9FD" w:rsidP="269997E9" w:rsidRDefault="35D0A9FD" w14:paraId="288AFE04" w14:textId="75A55C4F">
      <w:pPr>
        <w:pStyle w:val="Heading2"/>
        <w:numPr>
          <w:ilvl w:val="0"/>
          <w:numId w:val="31"/>
        </w:numPr>
        <w:rPr>
          <w:b w:val="1"/>
          <w:bCs w:val="1"/>
          <w:color w:val="auto"/>
        </w:rPr>
      </w:pPr>
      <w:bookmarkStart w:name="_Toc1790620649" w:id="707710968"/>
      <w:r w:rsidRPr="269997E9" w:rsidR="35D0A9FD">
        <w:rPr>
          <w:b w:val="1"/>
          <w:bCs w:val="1"/>
          <w:color w:val="auto"/>
        </w:rPr>
        <w:t>Pruebas de Integración:</w:t>
      </w:r>
      <w:bookmarkEnd w:id="707710968"/>
    </w:p>
    <w:p w:rsidR="35D0A9FD" w:rsidP="269997E9" w:rsidRDefault="35D0A9FD" w14:paraId="6193E08B" w14:textId="042CB02D">
      <w:pPr>
        <w:pStyle w:val="ListParagraph"/>
        <w:numPr>
          <w:ilvl w:val="0"/>
          <w:numId w:val="20"/>
        </w:numPr>
        <w:rPr/>
      </w:pPr>
      <w:r w:rsidR="35D0A9FD">
        <w:rPr/>
        <w:t xml:space="preserve"> </w:t>
      </w:r>
      <w:r w:rsidR="35D0A9FD">
        <w:rPr/>
        <w:t>Asegúrate de que la aplicación puede conectarse a la base de datos.</w:t>
      </w:r>
    </w:p>
    <w:p w:rsidR="35D0A9FD" w:rsidP="269997E9" w:rsidRDefault="35D0A9FD" w14:paraId="67D230C9" w14:textId="1AB2634A">
      <w:pPr>
        <w:pStyle w:val="ListParagraph"/>
        <w:numPr>
          <w:ilvl w:val="0"/>
          <w:numId w:val="20"/>
        </w:numPr>
        <w:rPr/>
      </w:pPr>
      <w:r w:rsidR="35D0A9FD">
        <w:rPr/>
        <w:t>Revisa que todas las funcionalidades operen correctamente.</w:t>
      </w:r>
    </w:p>
    <w:p w:rsidR="269997E9" w:rsidP="269997E9" w:rsidRDefault="269997E9" w14:paraId="35CC9818" w14:textId="5F01A93E">
      <w:pPr>
        <w:pStyle w:val="Normal"/>
      </w:pPr>
    </w:p>
    <w:p w:rsidR="35D0A9FD" w:rsidP="269997E9" w:rsidRDefault="35D0A9FD" w14:paraId="03B139FA" w14:textId="77880AC2">
      <w:pPr>
        <w:pStyle w:val="Heading2"/>
        <w:numPr>
          <w:ilvl w:val="0"/>
          <w:numId w:val="31"/>
        </w:numPr>
        <w:rPr>
          <w:b w:val="1"/>
          <w:bCs w:val="1"/>
          <w:color w:val="auto"/>
        </w:rPr>
      </w:pPr>
      <w:bookmarkStart w:name="_Toc1556680987" w:id="774241808"/>
      <w:r w:rsidRPr="269997E9" w:rsidR="35D0A9FD">
        <w:rPr>
          <w:b w:val="1"/>
          <w:bCs w:val="1"/>
          <w:color w:val="auto"/>
        </w:rPr>
        <w:t>Pruebas de Carga y Rendimiento:</w:t>
      </w:r>
      <w:bookmarkEnd w:id="774241808"/>
    </w:p>
    <w:p w:rsidR="35D0A9FD" w:rsidP="269997E9" w:rsidRDefault="35D0A9FD" w14:paraId="35FE115D" w14:textId="430A7A65">
      <w:pPr>
        <w:pStyle w:val="ListParagraph"/>
        <w:numPr>
          <w:ilvl w:val="0"/>
          <w:numId w:val="21"/>
        </w:numPr>
        <w:rPr/>
      </w:pPr>
      <w:r w:rsidR="35D0A9FD">
        <w:rPr/>
        <w:t xml:space="preserve"> </w:t>
      </w:r>
      <w:r w:rsidR="35D0A9FD">
        <w:rPr/>
        <w:t>Realiza pruebas de carga para verificar la capacidad de manejo del nuevo entorno.</w:t>
      </w:r>
    </w:p>
    <w:p w:rsidR="35D0A9FD" w:rsidP="269997E9" w:rsidRDefault="35D0A9FD" w14:paraId="20E3BE36" w14:textId="1181A0DF">
      <w:pPr>
        <w:pStyle w:val="Heading2"/>
        <w:numPr>
          <w:ilvl w:val="0"/>
          <w:numId w:val="31"/>
        </w:numPr>
        <w:rPr>
          <w:b w:val="1"/>
          <w:bCs w:val="1"/>
          <w:color w:val="auto"/>
        </w:rPr>
      </w:pPr>
      <w:bookmarkStart w:name="_Toc1731733231" w:id="1095246984"/>
      <w:r w:rsidRPr="269997E9" w:rsidR="35D0A9FD">
        <w:rPr>
          <w:b w:val="1"/>
          <w:bCs w:val="1"/>
          <w:color w:val="auto"/>
        </w:rPr>
        <w:t>Pruebas de Seguridad:</w:t>
      </w:r>
      <w:bookmarkEnd w:id="1095246984"/>
    </w:p>
    <w:p w:rsidR="35D0A9FD" w:rsidP="269997E9" w:rsidRDefault="35D0A9FD" w14:paraId="38AF6D68" w14:textId="3B50E3C6">
      <w:pPr>
        <w:pStyle w:val="ListParagraph"/>
        <w:numPr>
          <w:ilvl w:val="0"/>
          <w:numId w:val="22"/>
        </w:numPr>
        <w:rPr/>
      </w:pPr>
      <w:r w:rsidR="35D0A9FD">
        <w:rPr/>
        <w:t xml:space="preserve"> </w:t>
      </w:r>
      <w:r w:rsidR="35D0A9FD">
        <w:rPr/>
        <w:t>Verifica configuraciones de seguridad, incluyendo SSL y firewalls.</w:t>
      </w:r>
    </w:p>
    <w:p w:rsidR="269997E9" w:rsidP="269997E9" w:rsidRDefault="269997E9" w14:paraId="37FB4D3A" w14:textId="07803B7E">
      <w:pPr>
        <w:pStyle w:val="Normal"/>
        <w:jc w:val="center"/>
      </w:pPr>
    </w:p>
    <w:p w:rsidR="269997E9" w:rsidP="269997E9" w:rsidRDefault="269997E9" w14:paraId="4C878C65" w14:textId="2CADACEC">
      <w:pPr>
        <w:pStyle w:val="Normal"/>
        <w:jc w:val="center"/>
      </w:pPr>
    </w:p>
    <w:p w:rsidR="35D0A9FD" w:rsidP="269997E9" w:rsidRDefault="35D0A9FD" w14:paraId="3E839B26" w14:textId="0A1A092F">
      <w:pPr>
        <w:pStyle w:val="Heading1"/>
        <w:jc w:val="center"/>
        <w:rPr>
          <w:b w:val="1"/>
          <w:bCs w:val="1"/>
          <w:color w:val="auto"/>
        </w:rPr>
      </w:pPr>
      <w:bookmarkStart w:name="_Toc1648285080" w:id="1555733955"/>
      <w:r w:rsidRPr="269997E9" w:rsidR="35D0A9FD">
        <w:rPr>
          <w:b w:val="1"/>
          <w:bCs w:val="1"/>
          <w:color w:val="auto"/>
        </w:rPr>
        <w:t>Migración Final a Producción</w:t>
      </w:r>
      <w:bookmarkEnd w:id="1555733955"/>
    </w:p>
    <w:p w:rsidR="269997E9" w:rsidP="269997E9" w:rsidRDefault="269997E9" w14:paraId="3DBA6842" w14:textId="5798A16E">
      <w:pPr>
        <w:pStyle w:val="Normal"/>
        <w:jc w:val="center"/>
      </w:pPr>
    </w:p>
    <w:p w:rsidR="35D0A9FD" w:rsidP="269997E9" w:rsidRDefault="35D0A9FD" w14:paraId="65A27E04" w14:textId="07E4594C">
      <w:pPr>
        <w:pStyle w:val="Heading2"/>
        <w:numPr>
          <w:ilvl w:val="0"/>
          <w:numId w:val="32"/>
        </w:numPr>
        <w:rPr>
          <w:b w:val="1"/>
          <w:bCs w:val="1"/>
          <w:color w:val="auto"/>
        </w:rPr>
      </w:pPr>
      <w:bookmarkStart w:name="_Toc636492930" w:id="1797494566"/>
      <w:r w:rsidRPr="269997E9" w:rsidR="35D0A9FD">
        <w:rPr>
          <w:b w:val="1"/>
          <w:bCs w:val="1"/>
          <w:color w:val="auto"/>
        </w:rPr>
        <w:t>Planificar el Corte de Servicio:</w:t>
      </w:r>
      <w:bookmarkEnd w:id="1797494566"/>
    </w:p>
    <w:p w:rsidR="35D0A9FD" w:rsidP="269997E9" w:rsidRDefault="35D0A9FD" w14:paraId="0635BAFF" w14:textId="02C34A1E">
      <w:pPr>
        <w:pStyle w:val="ListParagraph"/>
        <w:numPr>
          <w:ilvl w:val="0"/>
          <w:numId w:val="24"/>
        </w:numPr>
        <w:rPr/>
      </w:pPr>
      <w:r w:rsidR="35D0A9FD">
        <w:rPr/>
        <w:t xml:space="preserve"> </w:t>
      </w:r>
      <w:r w:rsidR="35D0A9FD">
        <w:rPr/>
        <w:t>Programa la migración durante una ventana de mantenimiento para minimizar el impacto.</w:t>
      </w:r>
    </w:p>
    <w:p w:rsidR="269997E9" w:rsidP="269997E9" w:rsidRDefault="269997E9" w14:paraId="4C27565B" w14:textId="6963B346">
      <w:pPr>
        <w:pStyle w:val="Normal"/>
      </w:pPr>
    </w:p>
    <w:p w:rsidR="35D0A9FD" w:rsidP="269997E9" w:rsidRDefault="35D0A9FD" w14:paraId="416D02EF" w14:textId="50A51671">
      <w:pPr>
        <w:pStyle w:val="Heading2"/>
        <w:numPr>
          <w:ilvl w:val="0"/>
          <w:numId w:val="32"/>
        </w:numPr>
        <w:rPr>
          <w:b w:val="1"/>
          <w:bCs w:val="1"/>
          <w:color w:val="auto"/>
        </w:rPr>
      </w:pPr>
      <w:bookmarkStart w:name="_Toc86159357" w:id="1795139428"/>
      <w:r w:rsidRPr="269997E9" w:rsidR="35D0A9FD">
        <w:rPr>
          <w:b w:val="1"/>
          <w:bCs w:val="1"/>
          <w:color w:val="auto"/>
        </w:rPr>
        <w:t>Migración Final:</w:t>
      </w:r>
      <w:bookmarkEnd w:id="1795139428"/>
    </w:p>
    <w:p w:rsidR="35D0A9FD" w:rsidP="269997E9" w:rsidRDefault="35D0A9FD" w14:paraId="758F40FB" w14:textId="36330941">
      <w:pPr>
        <w:pStyle w:val="ListParagraph"/>
        <w:numPr>
          <w:ilvl w:val="0"/>
          <w:numId w:val="25"/>
        </w:numPr>
        <w:rPr/>
      </w:pPr>
      <w:r w:rsidR="35D0A9FD">
        <w:rPr/>
        <w:t>Realiza un respaldo final de la base de datos.</w:t>
      </w:r>
    </w:p>
    <w:p w:rsidR="35D0A9FD" w:rsidP="269997E9" w:rsidRDefault="35D0A9FD" w14:paraId="3D39B5AA" w14:textId="24F7EEC9">
      <w:pPr>
        <w:pStyle w:val="ListParagraph"/>
        <w:numPr>
          <w:ilvl w:val="0"/>
          <w:numId w:val="25"/>
        </w:numPr>
        <w:rPr/>
      </w:pPr>
      <w:r w:rsidR="35D0A9FD">
        <w:rPr/>
        <w:t>Ejecuta los pasos de migración definitivos en producción.</w:t>
      </w:r>
    </w:p>
    <w:p w:rsidR="269997E9" w:rsidP="269997E9" w:rsidRDefault="269997E9" w14:paraId="55DAD5A4" w14:textId="257AAB6A">
      <w:pPr>
        <w:pStyle w:val="Normal"/>
      </w:pPr>
    </w:p>
    <w:p w:rsidR="35D0A9FD" w:rsidP="269997E9" w:rsidRDefault="35D0A9FD" w14:paraId="1BD955BB" w14:textId="3DACE051">
      <w:pPr>
        <w:pStyle w:val="Heading2"/>
        <w:numPr>
          <w:ilvl w:val="0"/>
          <w:numId w:val="32"/>
        </w:numPr>
        <w:rPr>
          <w:b w:val="1"/>
          <w:bCs w:val="1"/>
          <w:color w:val="auto"/>
        </w:rPr>
      </w:pPr>
      <w:bookmarkStart w:name="_Toc1740794932" w:id="716635304"/>
      <w:r w:rsidRPr="269997E9" w:rsidR="35D0A9FD">
        <w:rPr>
          <w:b w:val="1"/>
          <w:bCs w:val="1"/>
          <w:color w:val="auto"/>
        </w:rPr>
        <w:t>Monitoreo Post-Migración:</w:t>
      </w:r>
      <w:bookmarkEnd w:id="716635304"/>
    </w:p>
    <w:p w:rsidR="35D0A9FD" w:rsidP="269997E9" w:rsidRDefault="35D0A9FD" w14:paraId="21002320" w14:textId="6EAD97B5">
      <w:pPr>
        <w:pStyle w:val="ListParagraph"/>
        <w:numPr>
          <w:ilvl w:val="0"/>
          <w:numId w:val="26"/>
        </w:numPr>
        <w:rPr/>
      </w:pPr>
      <w:r w:rsidR="35D0A9FD">
        <w:rPr/>
        <w:t>Monitorea activamente la aplicación y la base de datos para detectar y resolver problemas.</w:t>
      </w:r>
    </w:p>
    <w:p w:rsidR="269997E9" w:rsidP="269997E9" w:rsidRDefault="269997E9" w14:paraId="6950815A" w14:textId="56E3B596">
      <w:pPr>
        <w:pStyle w:val="Normal"/>
      </w:pPr>
    </w:p>
    <w:p w:rsidR="35D0A9FD" w:rsidP="269997E9" w:rsidRDefault="35D0A9FD" w14:paraId="7CD3D686" w14:textId="469C3BE3">
      <w:pPr>
        <w:pStyle w:val="Heading2"/>
        <w:numPr>
          <w:ilvl w:val="0"/>
          <w:numId w:val="32"/>
        </w:numPr>
        <w:rPr>
          <w:b w:val="1"/>
          <w:bCs w:val="1"/>
          <w:color w:val="auto"/>
        </w:rPr>
      </w:pPr>
      <w:bookmarkStart w:name="_Toc1400791521" w:id="480567651"/>
      <w:r w:rsidRPr="269997E9" w:rsidR="35D0A9FD">
        <w:rPr>
          <w:b w:val="1"/>
          <w:bCs w:val="1"/>
          <w:color w:val="auto"/>
        </w:rPr>
        <w:t>Documentar la Migración:</w:t>
      </w:r>
      <w:bookmarkEnd w:id="480567651"/>
    </w:p>
    <w:p w:rsidR="35D0A9FD" w:rsidP="269997E9" w:rsidRDefault="35D0A9FD" w14:paraId="535850EB" w14:textId="1D4B8DD5">
      <w:pPr>
        <w:pStyle w:val="ListParagraph"/>
        <w:numPr>
          <w:ilvl w:val="0"/>
          <w:numId w:val="27"/>
        </w:numPr>
        <w:rPr/>
      </w:pPr>
      <w:r w:rsidR="35D0A9FD">
        <w:rPr/>
        <w:t>Documenta todos los cambios y configuraciones para futuras referencias.</w:t>
      </w:r>
    </w:p>
    <w:p w:rsidR="269997E9" w:rsidP="269997E9" w:rsidRDefault="269997E9" w14:paraId="30A465ED" w14:textId="2A53FF59">
      <w:pPr>
        <w:pStyle w:val="Normal"/>
      </w:pPr>
    </w:p>
    <w:p w:rsidR="269997E9" w:rsidP="269997E9" w:rsidRDefault="269997E9" w14:paraId="02D5D032" w14:textId="0EF2ACA7">
      <w:pPr>
        <w:pStyle w:val="Normal"/>
      </w:pPr>
    </w:p>
    <w:p w:rsidR="269997E9" w:rsidP="269997E9" w:rsidRDefault="269997E9" w14:paraId="133CFD0C" w14:textId="3D7E563E">
      <w:pPr>
        <w:pStyle w:val="Normal"/>
      </w:pPr>
    </w:p>
    <w:p w:rsidR="269997E9" w:rsidP="269997E9" w:rsidRDefault="269997E9" w14:paraId="74CD774D" w14:textId="667C4844">
      <w:pPr>
        <w:pStyle w:val="Normal"/>
      </w:pPr>
    </w:p>
    <w:p w:rsidR="269997E9" w:rsidP="269997E9" w:rsidRDefault="269997E9" w14:paraId="589B283B" w14:textId="6BDC6573">
      <w:pPr>
        <w:pStyle w:val="Normal"/>
      </w:pPr>
    </w:p>
    <w:p w:rsidR="269997E9" w:rsidP="269997E9" w:rsidRDefault="269997E9" w14:paraId="342764FC" w14:textId="0F5A7C9F">
      <w:pPr>
        <w:pStyle w:val="Normal"/>
      </w:pPr>
    </w:p>
    <w:p w:rsidR="269997E9" w:rsidP="269997E9" w:rsidRDefault="269997E9" w14:paraId="653B8C2F" w14:textId="34D3BB4D">
      <w:pPr>
        <w:pStyle w:val="Normal"/>
      </w:pPr>
    </w:p>
    <w:p w:rsidR="269997E9" w:rsidP="269997E9" w:rsidRDefault="269997E9" w14:paraId="3AEDCFB5" w14:textId="54A910B0">
      <w:pPr>
        <w:pStyle w:val="Normal"/>
        <w:jc w:val="center"/>
      </w:pPr>
    </w:p>
    <w:p w:rsidR="35D0A9FD" w:rsidP="269997E9" w:rsidRDefault="35D0A9FD" w14:paraId="28251FA7" w14:textId="4F7D61F4">
      <w:pPr>
        <w:pStyle w:val="Heading1"/>
        <w:jc w:val="center"/>
        <w:rPr>
          <w:b w:val="1"/>
          <w:bCs w:val="1"/>
          <w:color w:val="auto"/>
        </w:rPr>
      </w:pPr>
      <w:bookmarkStart w:name="_Toc1505440963" w:id="1831233692"/>
      <w:r w:rsidRPr="269997E9" w:rsidR="35D0A9FD">
        <w:rPr>
          <w:b w:val="1"/>
          <w:bCs w:val="1"/>
          <w:color w:val="auto"/>
        </w:rPr>
        <w:t>Conclusiones</w:t>
      </w:r>
      <w:bookmarkEnd w:id="1831233692"/>
    </w:p>
    <w:p w:rsidR="269997E9" w:rsidP="269997E9" w:rsidRDefault="269997E9" w14:paraId="2A5299D4" w14:textId="780EE9A1">
      <w:pPr>
        <w:pStyle w:val="Normal"/>
        <w:jc w:val="center"/>
      </w:pPr>
    </w:p>
    <w:p w:rsidR="2CA357BC" w:rsidP="269997E9" w:rsidRDefault="2CA357BC" w14:paraId="0C44BA2A" w14:textId="298CF8BA">
      <w:pPr>
        <w:pStyle w:val="Normal"/>
      </w:pPr>
      <w:r w:rsidR="2CA357BC">
        <w:rPr/>
        <w:t>La migración de la aplicación y la base de datos se realizó planificada y estructurada, esencial para minimizar los riesgos y asegurar la continuidad del servicio.</w:t>
      </w:r>
      <w:r w:rsidR="35D0A9FD">
        <w:rPr/>
        <w:t xml:space="preserve"> Durante el proceso, se realizaron respaldos completos y se llevaron a cabo pruebas exhaustivas en un entorno de pruebas antes de aplicar los cambios en producción. Gracias a la cuidadosa ejecución de los pasos detallados, la migración fue exitosa, con una interrupción mínima del servicio y una transición fluida al nuevo entorno. Este plan puede servir como guía para futuras migraciones de sistemas similares, resaltando la importancia de la preparación, validación y documentación en proyectos de migración.</w:t>
      </w:r>
    </w:p>
    <w:p w:rsidR="269997E9" w:rsidP="269997E9" w:rsidRDefault="269997E9" w14:paraId="4FB0737D" w14:textId="193EEA45">
      <w:pPr>
        <w:pStyle w:val="Normal"/>
      </w:pPr>
    </w:p>
    <w:p w:rsidR="269997E9" w:rsidRDefault="269997E9" w14:paraId="29154FDB" w14:textId="6A03419E"/>
    <w:p w:rsidR="269997E9" w:rsidRDefault="269997E9" w14:paraId="0A768615" w14:textId="36690EA0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8zMNHVKCWcDyJV" int2:id="MFG7wKIs">
      <int2:state int2:type="AugLoop_Text_Critique" int2:value="Rejected"/>
    </int2:textHash>
    <int2:bookmark int2:bookmarkName="_Int_Z1Ygrk6B" int2:invalidationBookmarkName="" int2:hashCode="dsVTuelo9Ae0/A" int2:id="oP7puC4s">
      <int2:state int2:type="AugLoop_Text_Critique" int2:value="Rejected"/>
    </int2:bookmark>
    <int2:bookmark int2:bookmarkName="_Int_crjHl0P0" int2:invalidationBookmarkName="" int2:hashCode="U5rLyH7llfLz7Y" int2:id="6fdGTQRZ">
      <int2:state int2:type="AugLoop_Text_Critique" int2:value="Rejected"/>
    </int2:bookmark>
    <int2:bookmark int2:bookmarkName="_Int_lC8vBV3e" int2:invalidationBookmarkName="" int2:hashCode="8zMNHVKCWcDyJV" int2:id="Nt8iyXnY">
      <int2:state int2:type="AugLoop_Text_Critique" int2:value="Rejected"/>
    </int2:bookmark>
    <int2:bookmark int2:bookmarkName="_Int_NLdXigYb" int2:invalidationBookmarkName="" int2:hashCode="6W1LW5PfA6aDbk" int2:id="YXP1Syn2">
      <int2:state int2:type="AugLoop_Text_Critique" int2:value="Rejected"/>
    </int2:bookmark>
    <int2:bookmark int2:bookmarkName="_Int_obRT9h1K" int2:invalidationBookmarkName="" int2:hashCode="eyMaUKSY7xUeKR" int2:id="BfkLKijL">
      <int2:state int2:type="AugLoop_Text_Critique" int2:value="Rejected"/>
    </int2:bookmark>
    <int2:bookmark int2:bookmarkName="_Int_h5k0IXOC" int2:invalidationBookmarkName="" int2:hashCode="HIJ2SZr2wtMuxM" int2:id="nkT1Bm9p">
      <int2:state int2:type="AugLoop_Text_Critique" int2:value="Rejected"/>
    </int2:bookmark>
    <int2:bookmark int2:bookmarkName="_Int_94zonkPB" int2:invalidationBookmarkName="" int2:hashCode="9GDIgqGMEwTYiF" int2:id="cV2FUHwD">
      <int2:state int2:type="AugLoop_Text_Critique" int2:value="Rejected"/>
    </int2:bookmark>
    <int2:bookmark int2:bookmarkName="_Int_JukbxWA6" int2:invalidationBookmarkName="" int2:hashCode="yKFrSTxIfZ8NQ1" int2:id="EPBG10kY">
      <int2:state int2:type="AugLoop_Text_Critique" int2:value="Rejected"/>
    </int2:bookmark>
    <int2:bookmark int2:bookmarkName="_Int_6AK2NbJE" int2:invalidationBookmarkName="" int2:hashCode="a5QuKDH5csIuKw" int2:id="Avsb0UHh">
      <int2:state int2:type="AugLoop_Text_Critique" int2:value="Rejected"/>
    </int2:bookmark>
    <int2:bookmark int2:bookmarkName="_Int_VrWA8LoU" int2:invalidationBookmarkName="" int2:hashCode="XILYgCEuEc6Ry0" int2:id="4vDVhBdP">
      <int2:state int2:type="AugLoop_Text_Critique" int2:value="Rejected"/>
    </int2:bookmark>
    <int2:bookmark int2:bookmarkName="_Int_1TfQU8tr" int2:invalidationBookmarkName="" int2:hashCode="nNGot92TDbXRsI" int2:id="z7JNQmBr">
      <int2:state int2:type="AugLoop_Text_Critique" int2:value="Rejected"/>
    </int2:bookmark>
    <int2:bookmark int2:bookmarkName="_Int_oWg8ScND" int2:invalidationBookmarkName="" int2:hashCode="nNGot92TDbXRsI" int2:id="9AI443Go">
      <int2:state int2:type="AugLoop_Text_Critique" int2:value="Rejected"/>
    </int2:bookmark>
    <int2:bookmark int2:bookmarkName="_Int_NiVr8aVr" int2:invalidationBookmarkName="" int2:hashCode="UwzCW9x9C6Wk7z" int2:id="HATQDSvN">
      <int2:state int2:type="AugLoop_Text_Critique" int2:value="Rejected"/>
    </int2:bookmark>
    <int2:bookmark int2:bookmarkName="_Int_aMbrhMBt" int2:invalidationBookmarkName="" int2:hashCode="HIJ2SZr2wtMuxM" int2:id="UPeyEoZh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2">
    <w:nsid w:val="62a244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6b0fa9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415772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5a268e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4afb63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5fb84c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b772f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de095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8e9b6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3220b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24e82d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173da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a6295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77bec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a3295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8e6bc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6fe20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d54a2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7fa44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74df2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a5e39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955ad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fdb6e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420e3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df94b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226ec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55ec4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05bfd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435dd7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3dc5b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61e75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fadd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8EA756"/>
    <w:rsid w:val="002BF471"/>
    <w:rsid w:val="030830D5"/>
    <w:rsid w:val="04311426"/>
    <w:rsid w:val="048F9BE8"/>
    <w:rsid w:val="0B789F4B"/>
    <w:rsid w:val="0F75BD3C"/>
    <w:rsid w:val="13C5BDC5"/>
    <w:rsid w:val="1A4C3850"/>
    <w:rsid w:val="1C3F08EA"/>
    <w:rsid w:val="1CBD12DF"/>
    <w:rsid w:val="1E3CDCC3"/>
    <w:rsid w:val="21DEB6B5"/>
    <w:rsid w:val="260648A2"/>
    <w:rsid w:val="269997E9"/>
    <w:rsid w:val="26DA2EEF"/>
    <w:rsid w:val="2795717A"/>
    <w:rsid w:val="2ADAD94B"/>
    <w:rsid w:val="2C3D3814"/>
    <w:rsid w:val="2CA357BC"/>
    <w:rsid w:val="2EF35765"/>
    <w:rsid w:val="317327C5"/>
    <w:rsid w:val="35D0A9FD"/>
    <w:rsid w:val="3B90DFD0"/>
    <w:rsid w:val="400D84AD"/>
    <w:rsid w:val="438EA756"/>
    <w:rsid w:val="4491276E"/>
    <w:rsid w:val="4574049A"/>
    <w:rsid w:val="459B98AC"/>
    <w:rsid w:val="478FEEDA"/>
    <w:rsid w:val="4A31F441"/>
    <w:rsid w:val="4D85DC24"/>
    <w:rsid w:val="4F2E7251"/>
    <w:rsid w:val="523FE387"/>
    <w:rsid w:val="5A242EB0"/>
    <w:rsid w:val="5AE110B3"/>
    <w:rsid w:val="5FF314A7"/>
    <w:rsid w:val="60016413"/>
    <w:rsid w:val="60BAE415"/>
    <w:rsid w:val="6A7B1F81"/>
    <w:rsid w:val="6CA465ED"/>
    <w:rsid w:val="6DEDA42A"/>
    <w:rsid w:val="6E2E66B9"/>
    <w:rsid w:val="6FB6BBCC"/>
    <w:rsid w:val="6FB6BBCC"/>
    <w:rsid w:val="716A4BBE"/>
    <w:rsid w:val="7544A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FA0E"/>
  <w15:chartTrackingRefBased/>
  <w15:docId w15:val="{E222D5E7-4773-4DE3-9EFC-5217FCCFAD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9b51a552ede4fe4" /><Relationship Type="http://schemas.openxmlformats.org/officeDocument/2006/relationships/image" Target="/media/image2.png" Id="R67ae8363ad05413c" /><Relationship Type="http://schemas.microsoft.com/office/2020/10/relationships/intelligence" Target="intelligence2.xml" Id="R3c34b2f632a44f86" /><Relationship Type="http://schemas.openxmlformats.org/officeDocument/2006/relationships/numbering" Target="numbering.xml" Id="Rff644191532341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2024-09-11T21:04:35.4353091Z</dcterms:created>
  <dcterms:modified xsi:type="dcterms:W3CDTF">2024-09-11T23:49:24.3858453Z</dcterms:modified>
  <dc:creator>Camilo Andres Villa Zafra</dc:creator>
  <lastModifiedBy>Camilo Andres Villa Zafra</lastModifiedBy>
</coreProperties>
</file>