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网络身份如何形成｜从公网出口到平台判断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Skills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网络身份如何形成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不再堆叠 IP、ASN、VPN 与指纹名词，而是沿着一次请求，依次理解网络事实、平台推断、长期上下文与最终决策。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ob_3b_alzry4rmjcfzd3b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返回技能工具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LOGIC OF NETWORK IDENTITY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平台看到的不是“一个 IP”，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而是一条证据链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理解网络身份，最稳妥的方法不是背诵住宅、VPS、VPN、JA4 等名词，而是沿着一次请求向前追踪：它从哪里出网，经过什么客户端，以怎样的历史进入平台，最终服务于哪一种风险判断。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接入环境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家庭、企业、移动网络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公网出口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IP、Prefix、ASN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客户端呈现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TLS、HTTP、浏览器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历史上下文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设备、账户、行为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平台决策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放行、验证、限制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阅读原则：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先区分事实、推断与决策，再讨论任何“风险高低”。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MAP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从基础模型到检查方法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 个连续问题 · 约 15 分钟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/ FRAMEWORK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先建立因果框架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任何网络身份判断，都应依次经过“观察事实—形成推断—结合上下文决策”。跳过中间层，才会得到“住宅 IP 一定安全”或“JA4 能识别 VPN”这类错误结论。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核心模型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网络身份 = 公网出口的客观属性 + 客户端呈现 + 长期历史；平台风险 = 这些证据在特定目标下的解释结果。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事实层：服务器实际看到了什么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来源 IP、连接时间、TLS 与 HTTP 特征、随请求发送的 Cookie，以及请求节奏。这些是本次连接直接产生的观测。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推断层：这些事实通常意味着什么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 IP 查 Prefix、Origin ASN、组织和地理数据库，再结合信誉、代理库与历史流量，推断网络类型和异常概率。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决策层：当前业务需要防什么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内容地域限制、账户盗用、Bot、垃圾注册与支付欺诈的目标不同，因此使用同一批信号时，权重和结果也不同。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05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平台目标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内容授权 · 账户安全 · Bot · Abuse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决定什么证据最重要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长期上下文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Cookie · 设备图谱 · 登录与行为历史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判断是否连续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客户端呈现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TLS / JA4 · HTTP · 浏览器环境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判断“像什么客户端”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公网出口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Source IP · Prefix · ASN · 信誉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判断“从什么网络来”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接入与转发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ISP · NAT · VPN · Proxy · 移动网络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形成可见出口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!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最容易混淆的一点：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VPN 和 Proxy 描述“流量怎样被转发”，住宅、数据中心和移动网络描述“出口属于哪类网络”。二者可以组合，不能放在同一个分类列表里比较。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/ CLASSIFY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用三个互相独立的轴分类公网出口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先把出口放进坐标系，再谈商业名称。一个 IP 可以同时是“住宅归属 + 动态分配 + CGNAT 共享”，这些描述彼此并不冲突。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AXIS 01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网络归属：它属于谁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由 Prefix、Origin ASN 与组织信息提供基础证据。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Datacenter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Fixed ISP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Mobile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Corporate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AXIS 02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固定性：它多久变化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描述同一用户或会话保持同一出口的时间。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Static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Dynamic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Sticky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Rotating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AXIS 03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共享关系：谁共同使用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决定出口历史主要由一人、少数人还是大量终端共同塑造。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Dedicated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Shared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CGNAT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组合示例 · 一眼看懂分类轴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家庭动态宽带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Fixed ISP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Dynamic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家庭独享或 CGNAT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云服务器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Datacenter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Static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常为单租户使用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住宅代理会话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Fixed ISP 地址段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Sticky / Rotating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代理池共享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手机 5G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Mobile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Dynamic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高共享 CGNAT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不属于三个轴，但会影响路径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Direct、NAT、VPN、Proxy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这些是接入或转发方式。VPN 出口可以位于数据中心，也可以位于企业、住宅或移动网络；Proxy 同样如此。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也不是网络身份类型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IPv4、IPv6 与地址粒度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它们是协议和寻址方式。IPv6 下平台可能结合 /64、/48、ASN 与设备连续性，而不是把每个临时地址都当成一个新用户。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/ TYPES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把常见类型放回坐标系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下面的名称不是彼此严格排斥的“物种”，而是常见属性组合。先看网络事实，再看销售标签，逻辑才不会倒置。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常见名称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典型网络归属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固定性与共享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平台首先能看见什么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适合的正常用途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VPS / 数据中心 IP 云主机、服务器、机房代理常见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Hosting / Cloud ASN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通常静态；地址可独享，网络段仍属机房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Origin ASN 与 Prefix 很快呈现服务器网络属性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网站、API、远程主机、固定服务出口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真实家庭宽带 静态或动态住宅接入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Fixed ISP / Residential ISP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静态或 DHCP 动态；一户独享或处于 CGNAT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家庭 ISP、区域和相近 Prefix 通常具有连续性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日常上网、家庭远程访问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ISP Static / ISP Proxy 市场上也称“静态住宅”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ISP 地址段，物理设备可能位于机房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多为静态；独享或小规模共享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数据库可能呈现 ISP，但拓扑不一定是真实家庭线路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合规的固定接入、测试和企业场景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住宅代理池 Sticky 或 Rotating Session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住宅 ISP 出口池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会话暂时固定或频繁轮换；池共享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网络归属像住宅，但历史、跳变与共享速度仍可观察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经授权的地域测试与公开数据访问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移动网络 4G / 5G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Mobile Carrier ASN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变化频繁；大量终端经 CGNAT 共享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移动运营商归属和结构化变化；单一 IP 识别力较弱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移动 App、蜂窝网络与运营商策略测试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商业 VPN 加密隧道服务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数据中心居多，也可能是其他网络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节点可固定或切换；公共节点通常高共享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网站只看到 VPN 出口；已知节点与共享历史可能提高验证概率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隐私保护、公共 Wi-Fi 加密、远程办公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为什么“住宅 + 静态 + 独享”不等于绝对可信？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因为它只描述网络层。地址过去是否被滥用、客户端是否一致、账户历史是否连续，仍然是另外几组证据。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/ REQUEST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沿一次请求，看平台怎样形成网络判断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识别不是一次“查 IP 类型”的动作，而是一条逐步补充上下文的链。每一步只回答有限的问题，后一步不能反过来改写前一步的事实。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直接观测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Source IP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服务器收到连接时看到的公网来源地址。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路由事实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Prefix 与 Origin ASN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哪个自治系统正在宣告这段地址，它属于哪家网络。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网络推断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组织、网络类型与粗略地理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结合注册、BGP 和商业数据库推断 Hosting、ISP、Mobile 等属性。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历史推断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Reputation 与 Velocity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查看代理、垃圾流量、失败登录、短期账号数量等历史特征。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客户端证据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TLS、HTTP 与浏览器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判断客户端实现、声明和可见环境是否相互协调。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长期上下文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Cookie、设备与账户历史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把单次请求放回过去的登录、设备和行为轨迹中解释。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业务决策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放行、验证、限速或复核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依据平台正在保护的目标，选择与风险相称的响应。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IDENTITY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网络身份：出口属于谁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IP、Prefix、ASN、组织、网络类型与历史信誉回答“从什么网络来”。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ROUTE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路由路径：数据怎样到达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AS_PATH、国际出口和去回程回答“中间怎样走”。CN2、AS9929、CMI 等主要属于这一层。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QUALITY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连接质量：体验是否稳定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延迟、丢包、抖动、带宽和拥塞回答“连接好不好”。质量高不代表更像住宅。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/ SIGNALS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理解信号的作用，也理解它的边界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高质量判断依靠多项证据互相解释，而不是把某个技术名词包装成“万能探测器”。下面按信号真正能回答的问题排列。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主要回答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不能单独回答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证据角色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IP / Prefix / ASN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出口地址、地址段和网络所有者是谁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用户本人是谁、是否自动化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网络事实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IP Geolocation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注册、路由和数据库推断的粗略地区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精确 GPS 位置、本人真实所在地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地理推断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Reputation / Velocity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该出口过去是否出现代理、滥用或异常规模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本次请求一定违规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历史证据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DNS / WebRTC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解析与媒体连接路径是否出现不一致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在所有浏览器中必然暴露“真实 IP”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路径校验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TLS / JA4 / HTTP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客户端建立连接时呈现怎样的实现特征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出口一定是 VPN、住宅或 VPS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客户端证据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浏览器环境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OS、屏幕、GPU、字体、时区等组合是否稳定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生成不可改变的永久设备身份证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一致性证据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Cookie / 账户历史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设备、账户和地区是否具有长期连续性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网络层的客观归属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上下文证据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行为与请求节奏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导航、频率、失败率和交互是否符合当前场景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单凭一次动作确认人的身份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行为证据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DNS 的准确边界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网站通常不会从普通 HTTPS 请求中直接读到系统 DNS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平台若控制动态子域和权威 DNS，可以关联递归解析器的查询路径。它提供的是网络路径证据，不是一个简单的“DNS 泄露 = 定性”结论。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WebRTC 的准确边界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候选地址受浏览器、VPN、代理和隐私策略共同影响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现代浏览器可过滤候选并用 mDNS 隐藏私网地址。WebRTC 的主要价值是发现路径矛盾，并非在所有环境中都能找出另一个公网地址。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JA4 的准确边界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它描述连接“口音”，不是网络归属标签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TLS 指纹有助于区分浏览器、脚本库和中间代理的实现特征，但不会直接输出“VPS”“VPN”或“住宅”。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/ CONSISTENCY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平台真正判断的是：这些证据能否组成合理轨迹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“一致”不是所有字段完全相同，而是变化能够被用户自身的历史和现实场景解释。旅行、企业 VPN、移动网络与家庭动态 IP 都可能带来正常变化。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场景 A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IP 变化，但身份仍连续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可解释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家庭动态 IP 发生变化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连续性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仍是同一 ISP、相近区域与 Prefix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客户端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浏览器、设备与 Cookie 长期存在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登录历史和行为节奏没有突变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结论：地址变化本身不等于身份变化，其他层可以解释这次变化。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场景 B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网络看似普通，但证据互相冲突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需验证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住宅 ISP 出口突然跨国出现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连续性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短时间跨越不可能完成的地理距离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客户端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全新设备，UA 与 TLS 特征不协调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同时伴随敏感操作和异常失败率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结论：住宅归属不能消除其他矛盾；合理动作通常是追加验证，而非仅凭一项信号定性。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CONTENT / GEO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内容地域判断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更关注：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IP、ASN、代理库和粗粒度地理。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目标：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判断内容授权区域，而非确认账户本人。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ACCOUNT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账户安全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更关注：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设备、Cookie、登录历史、支付和地理连续性。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目标：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判断是否可能发生账户接管。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BOT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自动化识别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更关注：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TLS、HTTP、JavaScript、交互、速度和导航规律。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目标：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判断请求是否由预期客户端产生。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ABUSE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滥用与垃圾流量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更关注：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信誉、Velocity、失败率和账户关系图谱。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目标：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控制规模化攻击和资源消耗。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更严谨的表达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平台决策 = 风险目标 × 证据强度 × 跨层一致性 × 长期历史 × 当前操作敏感度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这不是某个平台的真实公式，而是一种避免“单一信号决定论”的思考框架。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 / DIAGNOSE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按顺序检查自己的网络，而不是到处查零碎指标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下面的流程适合网络排障、隐私检查、远程办公和测试环境验收。每一步只解决一个问题，发现异常后再进入下一层。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先定义正常用途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是日常上网、网站托管、企业远程访问、移动测试，还是获得明确授权的公开数据访问？用途决定后续什么指标才有意义。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WHY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确认公网出口事实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记录 IPv4 / IPv6、Prefix、Origin ASN、组织和粗略地区。先确认客观事实，不急着相信“纯净住宅”等销售名称。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WHO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用三个轴完成分类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分别回答网络归属、固定性和共享关系；再单独记录是否经过 VPN、Proxy 或 NAT。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TYPE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把线路质量独立测试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检查延迟、丢包、抖动、带宽与去回程。不要用“住宅”推导“线路好”，也不要用“速度快”推导“身份可信”。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PATH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检查路径是否符合预期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确认 DNS、IPv6、WebRTC 和其他应用是否按你的网络设计工作。这里是在找配置偏差，不是在追求伪装。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LEAK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观察一段时间的连续性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记录地址变化周期、ASN 与区域是否稳定、是否发生非预期跳变。连续记录比一次截图更能解释真实网络。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TIME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结合具体平台结果定位层级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地域错误先查出口与 Geo；频繁验证再看共享历史、设备与账户；连接慢则回到路由与质量。不要把所有问题都归因于 IP。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ACT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网站 / API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固定 VPS 通常最合理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优先稳定 IP、带宽、访问控制和可维护性；“像住宅”并不是服务器的目标。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远程办公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 VPN 与固定出口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优先加密、身份认证、权限和审计，让异常能够被解释和追踪。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日常个人使用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保持真实接入与历史连续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家庭 ISP 或移动网络的正常变化通常可由设备、区域和账户历史解释。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移动环境测试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使用真实移动网络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只有真实蜂窝接入才能代表 4G / 5G、CGNAT、延迟和运营商策略。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合规边界：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理解网络身份是为了架构设计、隐私保护和排障，不应被用于规避平台安全控制。自动化访问应遵守目标网站条款、授权范围、频率限制与数据保护要求。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 / SUMMARY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把整套逻辑收束为六条结论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如果只记住这一节，也应按从网络事实到平台决策的顺序理解，而不是把六条结论拆散使用。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ONE SENTENCE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平台识别的不是一个孤立地址，而是一条能否互相解释、能否延续到历史中的身份轨迹。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IP 是入口，不是结论。它首先告诉平台“请求从哪类网络出来”，然后才与客户端、账户和行为共同构成判断。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先分层。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网络归属、固定性和共享关系是三个独立轴；VPN 与 Proxy 属于转发方式。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再追因果。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Source IP → Prefix → ASN → 网络推断 → 历史 → 上下文 → 决策。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区分身份与质量。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网络像谁、线路怎么走、连接好不好，是三类不同问题。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尊重信号边界。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DNS、WebRTC、JA4 和浏览器指纹都只能回答部分问题。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看跨层一致性。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正常变化可以由历史解释，多项冲突才更值得追加验证。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06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从业务目标出发。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地域、账户安全、Bot 与滥用防护使用不同的证据组合。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 Identity Guide · Rebuilt around a causal model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教育与网络排障用途 · 无外部依赖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0nqh7wwehxafxqzelagyw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https://cavno.org/life/skills/network-ip-identity-guide/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网络身份如何形成｜从公网出口到平台判断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b_3b_alzry4rmjcfzd3b" Type="http://schemas.openxmlformats.org/officeDocument/2006/relationships/hyperlink" Target="http://127.0.0.1:5509/life/skills/" TargetMode="External"/><Relationship Id="rId0nqh7wwehxafxqzelagyw" Type="http://schemas.openxmlformats.org/officeDocument/2006/relationships/hyperlink" Target="https://cavno.org/life/skills/network-ip-identity-guide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网络身份如何形成｜从公网出口到平台判断</dc:title>
  <dc:subject>沿着一次网络请求，理解公网出口、ASN、客户端信号、账户历史与平台决策之间的完整因果链。</dc:subject>
  <dc:creator>Cavno</dc:creator>
  <cp:keywords>网络身份, IP, ASN, 网络排障, 平台判断</cp:keywords>
  <dc:description>沿着一次网络请求，理解公网出口、ASN、客户端信号、账户历史与平台决策之间的完整因果链。</dc:description>
  <cp:lastModifiedBy>Un-named</cp:lastModifiedBy>
  <cp:revision>1</cp:revision>
  <dcterms:created xsi:type="dcterms:W3CDTF">2026-09-23T19:21:02.614Z</dcterms:created>
  <dcterms:modified xsi:type="dcterms:W3CDTF">2026-09-23T19:21:02.614Z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