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line="360"/>
        <w:jc w:val="both"/>
      </w:pPr>
      <w:r>
        <w:rPr>
          <w:rFonts w:ascii="Aptos" w:cs="Aptos" w:eastAsia="Microsoft YaHei" w:hAnsi="Aptos"/>
          <w:b w:val="false"/>
          <w:bCs w:val="false"/>
          <w:i w:val="false"/>
          <w:iCs w:val="false"/>
          <w:strike w:val="false"/>
        </w:rPr>
        <w:t xml:space="preserve">Reading &amp; Thinking · Philosophy</w:t>
      </w:r>
    </w:p>
    <w:p>
      <w:pPr>
        <w:pStyle w:val="Heading1"/>
        <w:keepNext/>
      </w:pPr>
      <w:r>
        <w:rPr>
          <w:rFonts w:ascii="Aptos" w:cs="Aptos" w:eastAsia="Microsoft YaHei" w:hAnsi="Aptos"/>
          <w:b w:val="false"/>
          <w:bCs w:val="false"/>
          <w:i w:val="false"/>
          <w:iCs w:val="false"/>
          <w:strike w:val="false"/>
        </w:rPr>
        <w:t xml:space="preserve">西方哲学史的系统论分析</w:t>
      </w:r>
    </w:p>
    <w:p>
      <w:pPr>
        <w:spacing w:after="140" w:line="360"/>
        <w:jc w:val="both"/>
      </w:pPr>
      <w:r>
        <w:rPr>
          <w:rFonts w:ascii="Aptos" w:cs="Aptos" w:eastAsia="Microsoft YaHei" w:hAnsi="Aptos"/>
          <w:b w:val="false"/>
          <w:bCs w:val="false"/>
          <w:i w:val="false"/>
          <w:iCs w:val="false"/>
          <w:strike w:val="false"/>
        </w:rPr>
        <w:t xml:space="preserve">以机械系统、开放系统、信息系统、自组织、复杂适应与演化系统为主线，重构西方哲学两千六百年的问题转换与反身化进程。</w:t>
      </w:r>
    </w:p>
    <w:p>
      <w:pPr>
        <w:spacing w:after="140" w:line="360"/>
        <w:jc w:val="both"/>
      </w:pPr>
      <w:r>
        <w:rPr>
          <w:rFonts w:ascii="Aptos" w:cs="Aptos" w:eastAsia="Microsoft YaHei" w:hAnsi="Aptos"/>
          <w:b w:val="false"/>
          <w:bCs w:val="false"/>
          <w:i w:val="false"/>
          <w:iCs w:val="false"/>
          <w:strike w:val="false"/>
        </w:rPr>
        <w:t xml:space="preserve"> </w:t>
      </w:r>
      <w:hyperlink w:history="1" r:id="rIddulkmw5ssttdrlkur6sg5">
        <w:r>
          <w:rPr>
            <w:rFonts w:ascii="Aptos" w:cs="Aptos" w:eastAsia="Microsoft YaHei" w:hAnsi="Aptos"/>
            <w:b w:val="false"/>
            <w:bCs w:val="false"/>
            <w:i w:val="false"/>
            <w:iCs w:val="false"/>
            <w:strike w:val="false"/>
            <w:color w:val="2F6688"/>
            <w:u w:val="single"/>
          </w:rPr>
          <w:t xml:space="preserve">← 返回哲学栏目</w:t>
        </w:r>
      </w:hyperlink>
      <w:r>
        <w:rPr>
          <w:rFonts w:ascii="Aptos" w:cs="Aptos" w:eastAsia="Microsoft YaHei" w:hAnsi="Aptos"/>
          <w:b w:val="false"/>
          <w:bCs w:val="false"/>
          <w:i w:val="false"/>
          <w:iCs w:val="false"/>
          <w:strike w:val="false"/>
        </w:rPr>
        <w:t xml:space="preserve"> </w:t>
      </w:r>
    </w:p>
    <w:p>
      <w:pPr>
        <w:spacing w:after="140" w:line="360"/>
        <w:jc w:val="both"/>
      </w:pPr>
      <w:r>
        <w:rPr>
          <w:rFonts w:ascii="Aptos" w:cs="Aptos" w:eastAsia="Microsoft YaHei" w:hAnsi="Aptos"/>
          <w:b w:val="false"/>
          <w:bCs w:val="false"/>
          <w:i w:val="false"/>
          <w:iCs w:val="false"/>
          <w:strike w:val="false"/>
        </w:rPr>
        <w:t xml:space="preserve">系统论视角专题分析与演化历程汇编 · 第二篇</w:t>
      </w:r>
    </w:p>
    <w:p>
      <w:pPr>
        <w:pStyle w:val="Heading1"/>
        <w:keepNext/>
      </w:pPr>
      <w:r>
        <w:rPr>
          <w:rFonts w:ascii="Aptos" w:cs="Aptos" w:eastAsia="Microsoft YaHei" w:hAnsi="Aptos"/>
          <w:b w:val="false"/>
          <w:bCs w:val="false"/>
          <w:i w:val="false"/>
          <w:iCs w:val="false"/>
          <w:strike w:val="false"/>
        </w:rPr>
        <w:t xml:space="preserve">用系统论观点分析西方哲学史发展完整历程</w:t>
      </w:r>
    </w:p>
    <w:p>
      <w:pPr>
        <w:spacing w:after="140" w:line="360"/>
        <w:jc w:val="both"/>
      </w:pPr>
      <w:r>
        <w:rPr>
          <w:rFonts w:ascii="Aptos" w:cs="Aptos" w:eastAsia="Microsoft YaHei" w:hAnsi="Aptos"/>
          <w:b w:val="false"/>
          <w:bCs w:val="false"/>
          <w:i w:val="false"/>
          <w:iCs w:val="false"/>
          <w:strike w:val="false"/>
        </w:rPr>
        <w:t xml:space="preserve">依据附件的核心路线——"机械系统 → 开放系统 → 信息系统 → 自组织系统 → 复杂适应系统 → 演化系统"——西方哲学史不能被理解为一串哲学家的观点接力，也不能被简化为"理性逐渐战胜迷信"的直线进步。它更像一个持续约两千六百年的开放认知系统。</w:t>
      </w:r>
    </w:p>
    <w:p>
      <w:pPr>
        <w:spacing w:after="140" w:line="360"/>
        <w:jc w:val="both"/>
      </w:pPr>
      <w:r>
        <w:rPr>
          <w:rFonts w:ascii="Aptos" w:cs="Aptos" w:eastAsia="Microsoft YaHei" w:hAnsi="Aptos"/>
          <w:b w:val="false"/>
          <w:bCs w:val="false"/>
          <w:i w:val="false"/>
          <w:iCs w:val="false"/>
          <w:strike w:val="false"/>
        </w:rPr>
        <w:t xml:space="preserve">社会危机、政治结构、宗教、科学、技术媒介和异文明知识不断向其中输入问题；哲学通过概念、论证、学校、经典与制度加工这些问题；新理论又反过来重塑科学、政治、宗教和人的自我理解。它的宏观演化路线可以压缩为：</w:t>
      </w:r>
    </w:p>
    <w:p>
      <w:pPr>
        <w:spacing w:after="120" w:before="120"/>
        <w:jc w:val="center"/>
      </w:pPr>
      <w:r>
        <w:drawing>
          <wp:inline distT="0" distB="0" distL="0" distR="0">
            <wp:extent cx="5334000" cy="3486150"/>
            <wp:effectExtent t="0" r="0" b="0" l="0"/>
            <wp:docPr id="1" name="文章图示 1" descr="文章图示 1" title="文章图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486150"/>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【最重要的总判断】</w:t>
      </w:r>
    </w:p>
    <w:p>
      <w:pPr>
        <w:spacing w:after="140" w:line="360"/>
        <w:jc w:val="both"/>
      </w:pPr>
      <w:r>
        <w:rPr>
          <w:rFonts w:ascii="Aptos" w:cs="Aptos" w:eastAsia="Microsoft YaHei" w:hAnsi="Aptos"/>
          <w:b w:val="false"/>
          <w:bCs w:val="false"/>
          <w:i w:val="false"/>
          <w:iCs w:val="false"/>
          <w:strike w:val="false"/>
        </w:rPr>
        <w:t xml:space="preserve">西方哲学史不是一个答案取代另一个答案，而是哲学系统不断扩大观察边界的历史。它先研究世界是什么，再研究人怎样认识世界；继而研究认识者怎样被历史、语言、身体和社会塑造；现在则开始研究人类、机器、生命与地球系统如何共同演化。</w:t>
      </w:r>
    </w:p>
    <w:p>
      <w:pPr>
        <w:spacing w:after="140" w:line="360"/>
        <w:jc w:val="both"/>
      </w:pPr>
      <w:r>
        <w:rPr>
          <w:rFonts w:ascii="Aptos" w:cs="Aptos" w:eastAsia="Microsoft YaHei" w:hAnsi="Aptos"/>
          <w:b w:val="false"/>
          <w:bCs w:val="false"/>
          <w:i w:val="false"/>
          <w:iCs w:val="false"/>
          <w:strike w:val="false"/>
        </w:rPr>
        <w:t xml:space="preserve">一</w:t>
      </w:r>
    </w:p>
    <w:p>
      <w:pPr>
        <w:pStyle w:val="Heading2"/>
        <w:keepNext/>
      </w:pPr>
      <w:r>
        <w:rPr>
          <w:rFonts w:ascii="Aptos" w:cs="Aptos" w:eastAsia="Microsoft YaHei" w:hAnsi="Aptos"/>
          <w:b w:val="false"/>
          <w:bCs w:val="false"/>
          <w:i w:val="false"/>
          <w:iCs w:val="false"/>
          <w:strike w:val="false"/>
        </w:rPr>
        <w:t xml:space="preserve">依据该理论的结论</w:t>
      </w:r>
    </w:p>
    <w:p>
      <w:pPr>
        <w:spacing w:after="140" w:line="360"/>
        <w:jc w:val="both"/>
      </w:pPr>
      <w:r>
        <w:rPr>
          <w:rFonts w:ascii="Aptos" w:cs="Aptos" w:eastAsia="Microsoft YaHei" w:hAnsi="Aptos"/>
          <w:b w:val="false"/>
          <w:bCs w:val="false"/>
          <w:i w:val="false"/>
          <w:iCs w:val="false"/>
          <w:strike w:val="false"/>
        </w:rPr>
        <w:t xml:space="preserve">其中发生了八次系统边界重划。</w:t>
      </w:r>
    </w:p>
    <w:p>
      <w:pPr>
        <w:spacing w:after="140" w:line="360"/>
        <w:jc w:val="both"/>
      </w:pPr>
      <w:r>
        <w:rPr>
          <w:rFonts w:ascii="Aptos" w:cs="Aptos" w:eastAsia="Microsoft YaHei" w:hAnsi="Aptos"/>
          <w:b w:val="false"/>
          <w:bCs w:val="false"/>
          <w:i w:val="false"/>
          <w:iCs w:val="false"/>
          <w:strike w:val="false"/>
        </w:rPr>
        <w:t xml:space="preserve">1</w:t>
      </w:r>
    </w:p>
    <w:p>
      <w:pPr>
        <w:spacing w:after="140" w:line="360"/>
        <w:jc w:val="both"/>
      </w:pPr>
      <w:r>
        <w:rPr>
          <w:rFonts w:ascii="Aptos" w:cs="Aptos" w:eastAsia="Microsoft YaHei" w:hAnsi="Aptos"/>
          <w:b w:val="false"/>
          <w:bCs w:val="false"/>
          <w:i w:val="false"/>
          <w:iCs w:val="false"/>
          <w:strike w:val="false"/>
        </w:rPr>
        <w:t xml:space="preserve">前苏格拉底哲学</w:t>
      </w:r>
    </w:p>
    <w:p>
      <w:pPr>
        <w:spacing w:after="140" w:line="360"/>
        <w:jc w:val="both"/>
      </w:pPr>
      <w:r>
        <w:rPr>
          <w:rFonts w:ascii="Aptos" w:cs="Aptos" w:eastAsia="Microsoft YaHei" w:hAnsi="Aptos"/>
          <w:b w:val="false"/>
          <w:bCs w:val="false"/>
          <w:i w:val="false"/>
          <w:iCs w:val="false"/>
          <w:strike w:val="false"/>
        </w:rPr>
        <w:t xml:space="preserve">从"诸神怎样行动"转向"自然依据什么原则生成和变化"。</w:t>
      </w:r>
    </w:p>
    <w:p>
      <w:pPr>
        <w:spacing w:after="140" w:line="360"/>
        <w:jc w:val="both"/>
      </w:pPr>
      <w:r>
        <w:rPr>
          <w:rFonts w:ascii="Aptos" w:cs="Aptos" w:eastAsia="Microsoft YaHei" w:hAnsi="Aptos"/>
          <w:b w:val="false"/>
          <w:bCs w:val="false"/>
          <w:i w:val="false"/>
          <w:iCs w:val="false"/>
          <w:strike w:val="false"/>
        </w:rPr>
        <w:t xml:space="preserve">2</w:t>
      </w:r>
    </w:p>
    <w:p>
      <w:pPr>
        <w:spacing w:after="140" w:line="360"/>
        <w:jc w:val="both"/>
      </w:pPr>
      <w:r>
        <w:rPr>
          <w:rFonts w:ascii="Aptos" w:cs="Aptos" w:eastAsia="Microsoft YaHei" w:hAnsi="Aptos"/>
          <w:b w:val="false"/>
          <w:bCs w:val="false"/>
          <w:i w:val="false"/>
          <w:iCs w:val="false"/>
          <w:strike w:val="false"/>
        </w:rPr>
        <w:t xml:space="preserve">古典希腊哲学</w:t>
      </w:r>
    </w:p>
    <w:p>
      <w:pPr>
        <w:spacing w:after="140" w:line="360"/>
        <w:jc w:val="both"/>
      </w:pPr>
      <w:r>
        <w:rPr>
          <w:rFonts w:ascii="Aptos" w:cs="Aptos" w:eastAsia="Microsoft YaHei" w:hAnsi="Aptos"/>
          <w:b w:val="false"/>
          <w:bCs w:val="false"/>
          <w:i w:val="false"/>
          <w:iCs w:val="false"/>
          <w:strike w:val="false"/>
        </w:rPr>
        <w:t xml:space="preserve">从宇宙问题扩展到知识、灵魂、伦理、政治和逻辑。</w:t>
      </w:r>
    </w:p>
    <w:p>
      <w:pPr>
        <w:spacing w:after="140" w:line="360"/>
        <w:jc w:val="both"/>
      </w:pPr>
      <w:r>
        <w:rPr>
          <w:rFonts w:ascii="Aptos" w:cs="Aptos" w:eastAsia="Microsoft YaHei" w:hAnsi="Aptos"/>
          <w:b w:val="false"/>
          <w:bCs w:val="false"/>
          <w:i w:val="false"/>
          <w:iCs w:val="false"/>
          <w:strike w:val="false"/>
        </w:rPr>
        <w:t xml:space="preserve">3</w:t>
      </w:r>
    </w:p>
    <w:p>
      <w:pPr>
        <w:spacing w:after="140" w:line="360"/>
        <w:jc w:val="both"/>
      </w:pPr>
      <w:r>
        <w:rPr>
          <w:rFonts w:ascii="Aptos" w:cs="Aptos" w:eastAsia="Microsoft YaHei" w:hAnsi="Aptos"/>
          <w:b w:val="false"/>
          <w:bCs w:val="false"/>
          <w:i w:val="false"/>
          <w:iCs w:val="false"/>
          <w:strike w:val="false"/>
        </w:rPr>
        <w:t xml:space="preserve">希腊化—罗马哲学</w:t>
      </w:r>
    </w:p>
    <w:p>
      <w:pPr>
        <w:spacing w:after="140" w:line="360"/>
        <w:jc w:val="both"/>
      </w:pPr>
      <w:r>
        <w:rPr>
          <w:rFonts w:ascii="Aptos" w:cs="Aptos" w:eastAsia="Microsoft YaHei" w:hAnsi="Aptos"/>
          <w:b w:val="false"/>
          <w:bCs w:val="false"/>
          <w:i w:val="false"/>
          <w:iCs w:val="false"/>
          <w:strike w:val="false"/>
        </w:rPr>
        <w:t xml:space="preserve">从理想城邦转向帝国环境中个人如何保持自由与安宁。</w:t>
      </w:r>
    </w:p>
    <w:p>
      <w:pPr>
        <w:spacing w:after="140" w:line="360"/>
        <w:jc w:val="both"/>
      </w:pPr>
      <w:r>
        <w:rPr>
          <w:rFonts w:ascii="Aptos" w:cs="Aptos" w:eastAsia="Microsoft YaHei" w:hAnsi="Aptos"/>
          <w:b w:val="false"/>
          <w:bCs w:val="false"/>
          <w:i w:val="false"/>
          <w:iCs w:val="false"/>
          <w:strike w:val="false"/>
        </w:rPr>
        <w:t xml:space="preserve">4</w:t>
      </w:r>
    </w:p>
    <w:p>
      <w:pPr>
        <w:spacing w:after="140" w:line="360"/>
        <w:jc w:val="both"/>
      </w:pPr>
      <w:r>
        <w:rPr>
          <w:rFonts w:ascii="Aptos" w:cs="Aptos" w:eastAsia="Microsoft YaHei" w:hAnsi="Aptos"/>
          <w:b w:val="false"/>
          <w:bCs w:val="false"/>
          <w:i w:val="false"/>
          <w:iCs w:val="false"/>
          <w:strike w:val="false"/>
        </w:rPr>
        <w:t xml:space="preserve">晚期古代—中世纪</w:t>
      </w:r>
    </w:p>
    <w:p>
      <w:pPr>
        <w:spacing w:after="140" w:line="360"/>
        <w:jc w:val="both"/>
      </w:pPr>
      <w:r>
        <w:rPr>
          <w:rFonts w:ascii="Aptos" w:cs="Aptos" w:eastAsia="Microsoft YaHei" w:hAnsi="Aptos"/>
          <w:b w:val="false"/>
          <w:bCs w:val="false"/>
          <w:i w:val="false"/>
          <w:iCs w:val="false"/>
          <w:strike w:val="false"/>
        </w:rPr>
        <w:t xml:space="preserve">哲学被纳入创造、启示、救赎和超越秩序。</w:t>
      </w:r>
    </w:p>
    <w:p>
      <w:pPr>
        <w:spacing w:after="140" w:line="360"/>
        <w:jc w:val="both"/>
      </w:pPr>
      <w:r>
        <w:rPr>
          <w:rFonts w:ascii="Aptos" w:cs="Aptos" w:eastAsia="Microsoft YaHei" w:hAnsi="Aptos"/>
          <w:b w:val="false"/>
          <w:bCs w:val="false"/>
          <w:i w:val="false"/>
          <w:iCs w:val="false"/>
          <w:strike w:val="false"/>
        </w:rPr>
        <w:t xml:space="preserve">5</w:t>
      </w:r>
    </w:p>
    <w:p>
      <w:pPr>
        <w:spacing w:after="140" w:line="360"/>
        <w:jc w:val="both"/>
      </w:pPr>
      <w:r>
        <w:rPr>
          <w:rFonts w:ascii="Aptos" w:cs="Aptos" w:eastAsia="Microsoft YaHei" w:hAnsi="Aptos"/>
          <w:b w:val="false"/>
          <w:bCs w:val="false"/>
          <w:i w:val="false"/>
          <w:iCs w:val="false"/>
          <w:strike w:val="false"/>
        </w:rPr>
        <w:t xml:space="preserve">近代哲学</w:t>
      </w:r>
    </w:p>
    <w:p>
      <w:pPr>
        <w:spacing w:after="140" w:line="360"/>
        <w:jc w:val="both"/>
      </w:pPr>
      <w:r>
        <w:rPr>
          <w:rFonts w:ascii="Aptos" w:cs="Aptos" w:eastAsia="Microsoft YaHei" w:hAnsi="Aptos"/>
          <w:b w:val="false"/>
          <w:bCs w:val="false"/>
          <w:i w:val="false"/>
          <w:iCs w:val="false"/>
          <w:strike w:val="false"/>
        </w:rPr>
        <w:t xml:space="preserve">权威中心由传统与经院逐渐转向认识主体、数学方法、实验和自然法。</w:t>
      </w:r>
    </w:p>
    <w:p>
      <w:pPr>
        <w:spacing w:after="140" w:line="360"/>
        <w:jc w:val="both"/>
      </w:pPr>
      <w:r>
        <w:rPr>
          <w:rFonts w:ascii="Aptos" w:cs="Aptos" w:eastAsia="Microsoft YaHei" w:hAnsi="Aptos"/>
          <w:b w:val="false"/>
          <w:bCs w:val="false"/>
          <w:i w:val="false"/>
          <w:iCs w:val="false"/>
          <w:strike w:val="false"/>
        </w:rPr>
        <w:t xml:space="preserve">6</w:t>
      </w:r>
    </w:p>
    <w:p>
      <w:pPr>
        <w:spacing w:after="140" w:line="360"/>
        <w:jc w:val="both"/>
      </w:pPr>
      <w:r>
        <w:rPr>
          <w:rFonts w:ascii="Aptos" w:cs="Aptos" w:eastAsia="Microsoft YaHei" w:hAnsi="Aptos"/>
          <w:b w:val="false"/>
          <w:bCs w:val="false"/>
          <w:i w:val="false"/>
          <w:iCs w:val="false"/>
          <w:strike w:val="false"/>
        </w:rPr>
        <w:t xml:space="preserve">十九世纪哲学</w:t>
      </w:r>
    </w:p>
    <w:p>
      <w:pPr>
        <w:spacing w:after="140" w:line="360"/>
        <w:jc w:val="both"/>
      </w:pPr>
      <w:r>
        <w:rPr>
          <w:rFonts w:ascii="Aptos" w:cs="Aptos" w:eastAsia="Microsoft YaHei" w:hAnsi="Aptos"/>
          <w:b w:val="false"/>
          <w:bCs w:val="false"/>
          <w:i w:val="false"/>
          <w:iCs w:val="false"/>
          <w:strike w:val="false"/>
        </w:rPr>
        <w:t xml:space="preserve">孤立主体被重新放进历史、生产、阶级、生命、文化与演化过程。</w:t>
      </w:r>
    </w:p>
    <w:p>
      <w:pPr>
        <w:spacing w:after="140" w:line="360"/>
        <w:jc w:val="both"/>
      </w:pPr>
      <w:r>
        <w:rPr>
          <w:rFonts w:ascii="Aptos" w:cs="Aptos" w:eastAsia="Microsoft YaHei" w:hAnsi="Aptos"/>
          <w:b w:val="false"/>
          <w:bCs w:val="false"/>
          <w:i w:val="false"/>
          <w:iCs w:val="false"/>
          <w:strike w:val="false"/>
        </w:rPr>
        <w:t xml:space="preserve">7</w:t>
      </w:r>
    </w:p>
    <w:p>
      <w:pPr>
        <w:spacing w:after="140" w:line="360"/>
        <w:jc w:val="both"/>
      </w:pPr>
      <w:r>
        <w:rPr>
          <w:rFonts w:ascii="Aptos" w:cs="Aptos" w:eastAsia="Microsoft YaHei" w:hAnsi="Aptos"/>
          <w:b w:val="false"/>
          <w:bCs w:val="false"/>
          <w:i w:val="false"/>
          <w:iCs w:val="false"/>
          <w:strike w:val="false"/>
        </w:rPr>
        <w:t xml:space="preserve">二十世纪哲学</w:t>
      </w:r>
    </w:p>
    <w:p>
      <w:pPr>
        <w:spacing w:after="140" w:line="360"/>
        <w:jc w:val="both"/>
      </w:pPr>
      <w:r>
        <w:rPr>
          <w:rFonts w:ascii="Aptos" w:cs="Aptos" w:eastAsia="Microsoft YaHei" w:hAnsi="Aptos"/>
          <w:b w:val="false"/>
          <w:bCs w:val="false"/>
          <w:i w:val="false"/>
          <w:iCs w:val="false"/>
          <w:strike w:val="false"/>
        </w:rPr>
        <w:t xml:space="preserve">哲学发现主体本身受语言、身体、无意识、制度与权力网络构造。</w:t>
      </w:r>
    </w:p>
    <w:p>
      <w:pPr>
        <w:spacing w:after="140" w:line="360"/>
        <w:jc w:val="both"/>
      </w:pPr>
      <w:r>
        <w:rPr>
          <w:rFonts w:ascii="Aptos" w:cs="Aptos" w:eastAsia="Microsoft YaHei" w:hAnsi="Aptos"/>
          <w:b w:val="false"/>
          <w:bCs w:val="false"/>
          <w:i w:val="false"/>
          <w:iCs w:val="false"/>
          <w:strike w:val="false"/>
        </w:rPr>
        <w:t xml:space="preserve">8</w:t>
      </w:r>
    </w:p>
    <w:p>
      <w:pPr>
        <w:spacing w:after="140" w:line="360"/>
        <w:jc w:val="both"/>
      </w:pPr>
      <w:r>
        <w:rPr>
          <w:rFonts w:ascii="Aptos" w:cs="Aptos" w:eastAsia="Microsoft YaHei" w:hAnsi="Aptos"/>
          <w:b w:val="false"/>
          <w:bCs w:val="false"/>
          <w:i w:val="false"/>
          <w:iCs w:val="false"/>
          <w:strike w:val="false"/>
        </w:rPr>
        <w:t xml:space="preserve">当代哲学</w:t>
      </w:r>
    </w:p>
    <w:p>
      <w:pPr>
        <w:spacing w:after="140" w:line="360"/>
        <w:jc w:val="both"/>
      </w:pPr>
      <w:r>
        <w:rPr>
          <w:rFonts w:ascii="Aptos" w:cs="Aptos" w:eastAsia="Microsoft YaHei" w:hAnsi="Aptos"/>
          <w:b w:val="false"/>
          <w:bCs w:val="false"/>
          <w:i w:val="false"/>
          <w:iCs w:val="false"/>
          <w:strike w:val="false"/>
        </w:rPr>
        <w:t xml:space="preserve">人类理性被重新放入生态、全球文明、数字网络、生物技术和人工智能共同构成的复杂系统。</w:t>
      </w:r>
    </w:p>
    <w:p>
      <w:pPr>
        <w:spacing w:after="140" w:line="360"/>
        <w:jc w:val="both"/>
      </w:pPr>
      <w:r>
        <w:rPr>
          <w:rFonts w:ascii="Aptos" w:cs="Aptos" w:eastAsia="Microsoft YaHei" w:hAnsi="Aptos"/>
          <w:b w:val="false"/>
          <w:bCs w:val="false"/>
          <w:i w:val="false"/>
          <w:iCs w:val="false"/>
          <w:strike w:val="false"/>
        </w:rPr>
        <w:t xml:space="preserve">每一种大哲学体系都同时具有两面性：它通过压缩复杂性建立秩序，又因这种压缩排除某些经验。后来的哲学往往正是由被排除的部分反向推动出来。因此，哲学史的基本循环不是"错误 → 正确"，而是一个不断重启的循环：</w:t>
      </w:r>
    </w:p>
    <w:p>
      <w:pPr>
        <w:spacing w:after="120" w:before="120"/>
        <w:jc w:val="center"/>
      </w:pPr>
      <w:r>
        <w:drawing>
          <wp:inline distT="0" distB="0" distL="0" distR="0">
            <wp:extent cx="5334000" cy="5591175"/>
            <wp:effectExtent t="0" r="0" b="0" l="0"/>
            <wp:docPr id="1" name="文章图示 2" descr="文章图示 2" title="文章图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5591175"/>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二</w:t>
      </w:r>
    </w:p>
    <w:p>
      <w:pPr>
        <w:pStyle w:val="Heading2"/>
        <w:keepNext/>
      </w:pPr>
      <w:r>
        <w:rPr>
          <w:rFonts w:ascii="Aptos" w:cs="Aptos" w:eastAsia="Microsoft YaHei" w:hAnsi="Aptos"/>
          <w:b w:val="false"/>
          <w:bCs w:val="false"/>
          <w:i w:val="false"/>
          <w:iCs w:val="false"/>
          <w:strike w:val="false"/>
        </w:rPr>
        <w:t xml:space="preserve">理论概念对应</w:t>
      </w:r>
    </w:p>
    <w:p>
      <w:pPr>
        <w:spacing w:after="140" w:line="360"/>
        <w:jc w:val="both"/>
      </w:pPr>
      <w:r>
        <w:rPr>
          <w:rFonts w:ascii="Aptos" w:cs="Aptos" w:eastAsia="Microsoft YaHei" w:hAnsi="Aptos"/>
          <w:b w:val="false"/>
          <w:bCs w:val="false"/>
          <w:i w:val="false"/>
          <w:iCs w:val="false"/>
          <w:strike w:val="false"/>
        </w:rPr>
        <w:t xml:space="preserve">附件没有直接论述西方哲学史。它提供的是系统分析框架，以下具体哲学史内容属于"理论外补充"。</w:t>
      </w:r>
    </w:p>
    <w:p>
      <w:pPr>
        <w:spacing w:after="140" w:line="360"/>
        <w:jc w:val="both"/>
      </w:pPr>
      <w:r>
        <w:rPr>
          <w:rFonts w:ascii="Aptos" w:cs="Aptos" w:eastAsia="Microsoft YaHei" w:hAnsi="Aptos"/>
          <w:b w:val="false"/>
          <w:bCs w:val="false"/>
          <w:i w:val="false"/>
          <w:iCs w:val="false"/>
          <w:strike w:val="false"/>
        </w:rPr>
        <w:t xml:space="preserve">附件没有页码，可按章节定位：整体性、开放系统与等终性见"第二部分"，反馈与信息见"第三部分"，自组织与耗散结构见"第四部分"，非线性见"第五部分"，复杂适应系统见"第六部分"，网络关系见"第七部分"，文明由人口、技术能源、制度结构、信息网络与文化算法共同演化的模型见"第九部分"，总体范式变化见"第十部分"。可参看</w:t>
      </w:r>
      <w:r>
        <w:rPr>
          <w:rFonts w:ascii="Aptos" w:cs="Aptos" w:eastAsia="Microsoft YaHei" w:hAnsi="Aptos"/>
          <w:b w:val="false"/>
          <w:bCs w:val="false"/>
          <w:i w:val="false"/>
          <w:iCs w:val="false"/>
          <w:strike w:val="false"/>
        </w:rPr>
        <w:t xml:space="preserve">附件原文</w:t>
      </w: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为便于分析，可以把某一时期的哲学系统抽象为：</w:t>
      </w:r>
    </w:p>
    <w:p>
      <w:pPr>
        <w:spacing w:after="140" w:line="360"/>
        <w:jc w:val="both"/>
      </w:pPr>
      <w:r>
        <w:rPr>
          <w:rFonts w:ascii="Aptos" w:cs="Aptos" w:eastAsia="Microsoft YaHei" w:hAnsi="Aptos"/>
          <w:b w:val="false"/>
          <w:bCs w:val="false"/>
          <w:i w:val="false"/>
          <w:iCs w:val="false"/>
          <w:strike w:val="false"/>
        </w:rPr>
        <w:t xml:space="preserve">𝒫</w:t>
      </w:r>
      <w:r>
        <w:rPr>
          <w:rFonts w:ascii="Aptos" w:cs="Aptos" w:eastAsia="Microsoft YaHei" w:hAnsi="Aptos"/>
          <w:b w:val="false"/>
          <w:bCs w:val="false"/>
          <w:i w:val="false"/>
          <w:iCs w:val="false"/>
          <w:strike w:val="false"/>
          <w:vertAlign w:val="subscript"/>
        </w:rPr>
        <w:t xml:space="preserve">t</w:t>
      </w:r>
      <w:r>
        <w:rPr>
          <w:rFonts w:ascii="Aptos" w:cs="Aptos" w:eastAsia="Microsoft YaHei" w:hAnsi="Aptos"/>
          <w:b w:val="false"/>
          <w:bCs w:val="false"/>
          <w:i w:val="false"/>
          <w:iCs w:val="false"/>
          <w:strike w:val="false"/>
        </w:rPr>
        <w:t xml:space="preserve"> = (Q</w:t>
      </w:r>
      <w:r>
        <w:rPr>
          <w:rFonts w:ascii="Aptos" w:cs="Aptos" w:eastAsia="Microsoft YaHei" w:hAnsi="Aptos"/>
          <w:b w:val="false"/>
          <w:bCs w:val="false"/>
          <w:i w:val="false"/>
          <w:iCs w:val="false"/>
          <w:strike w:val="false"/>
          <w:vertAlign w:val="subscript"/>
        </w:rPr>
        <w:t xml:space="preserve">t</w:t>
      </w:r>
      <w:r>
        <w:rPr>
          <w:rFonts w:ascii="Aptos" w:cs="Aptos" w:eastAsia="Microsoft YaHei" w:hAnsi="Aptos"/>
          <w:b w:val="false"/>
          <w:bCs w:val="false"/>
          <w:i w:val="false"/>
          <w:iCs w:val="false"/>
          <w:strike w:val="false"/>
        </w:rPr>
        <w:t xml:space="preserve">, O</w:t>
      </w:r>
      <w:r>
        <w:rPr>
          <w:rFonts w:ascii="Aptos" w:cs="Aptos" w:eastAsia="Microsoft YaHei" w:hAnsi="Aptos"/>
          <w:b w:val="false"/>
          <w:bCs w:val="false"/>
          <w:i w:val="false"/>
          <w:iCs w:val="false"/>
          <w:strike w:val="false"/>
          <w:vertAlign w:val="subscript"/>
        </w:rPr>
        <w:t xml:space="preserve">t</w:t>
      </w:r>
      <w:r>
        <w:rPr>
          <w:rFonts w:ascii="Aptos" w:cs="Aptos" w:eastAsia="Microsoft YaHei" w:hAnsi="Aptos"/>
          <w:b w:val="false"/>
          <w:bCs w:val="false"/>
          <w:i w:val="false"/>
          <w:iCs w:val="false"/>
          <w:strike w:val="false"/>
        </w:rPr>
        <w:t xml:space="preserve">, K</w:t>
      </w:r>
      <w:r>
        <w:rPr>
          <w:rFonts w:ascii="Aptos" w:cs="Aptos" w:eastAsia="Microsoft YaHei" w:hAnsi="Aptos"/>
          <w:b w:val="false"/>
          <w:bCs w:val="false"/>
          <w:i w:val="false"/>
          <w:iCs w:val="false"/>
          <w:strike w:val="false"/>
          <w:vertAlign w:val="subscript"/>
        </w:rPr>
        <w:t xml:space="preserve">t</w:t>
      </w:r>
      <w:r>
        <w:rPr>
          <w:rFonts w:ascii="Aptos" w:cs="Aptos" w:eastAsia="Microsoft YaHei" w:hAnsi="Aptos"/>
          <w:b w:val="false"/>
          <w:bCs w:val="false"/>
          <w:i w:val="false"/>
          <w:iCs w:val="false"/>
          <w:strike w:val="false"/>
        </w:rPr>
        <w:t xml:space="preserve">, M</w:t>
      </w:r>
      <w:r>
        <w:rPr>
          <w:rFonts w:ascii="Aptos" w:cs="Aptos" w:eastAsia="Microsoft YaHei" w:hAnsi="Aptos"/>
          <w:b w:val="false"/>
          <w:bCs w:val="false"/>
          <w:i w:val="false"/>
          <w:iCs w:val="false"/>
          <w:strike w:val="false"/>
          <w:vertAlign w:val="subscript"/>
        </w:rPr>
        <w:t xml:space="preserve">t</w:t>
      </w:r>
      <w:r>
        <w:rPr>
          <w:rFonts w:ascii="Aptos" w:cs="Aptos" w:eastAsia="Microsoft YaHei" w:hAnsi="Aptos"/>
          <w:b w:val="false"/>
          <w:bCs w:val="false"/>
          <w:i w:val="false"/>
          <w:iCs w:val="false"/>
          <w:strike w:val="false"/>
        </w:rPr>
        <w:t xml:space="preserve">, V</w:t>
      </w:r>
      <w:r>
        <w:rPr>
          <w:rFonts w:ascii="Aptos" w:cs="Aptos" w:eastAsia="Microsoft YaHei" w:hAnsi="Aptos"/>
          <w:b w:val="false"/>
          <w:bCs w:val="false"/>
          <w:i w:val="false"/>
          <w:iCs w:val="false"/>
          <w:strike w:val="false"/>
          <w:vertAlign w:val="subscript"/>
        </w:rPr>
        <w:t xml:space="preserve">t</w:t>
      </w:r>
      <w:r>
        <w:rPr>
          <w:rFonts w:ascii="Aptos" w:cs="Aptos" w:eastAsia="Microsoft YaHei" w:hAnsi="Aptos"/>
          <w:b w:val="false"/>
          <w:bCs w:val="false"/>
          <w:i w:val="false"/>
          <w:iCs w:val="false"/>
          <w:strike w:val="false"/>
        </w:rPr>
        <w:t xml:space="preserve">, I</w:t>
      </w:r>
      <w:r>
        <w:rPr>
          <w:rFonts w:ascii="Aptos" w:cs="Aptos" w:eastAsia="Microsoft YaHei" w:hAnsi="Aptos"/>
          <w:b w:val="false"/>
          <w:bCs w:val="false"/>
          <w:i w:val="false"/>
          <w:iCs w:val="false"/>
          <w:strike w:val="false"/>
          <w:vertAlign w:val="subscript"/>
        </w:rPr>
        <w:t xml:space="preserve">t</w:t>
      </w:r>
      <w:r>
        <w:rPr>
          <w:rFonts w:ascii="Aptos" w:cs="Aptos" w:eastAsia="Microsoft YaHei" w:hAnsi="Aptos"/>
          <w:b w:val="false"/>
          <w:bCs w:val="false"/>
          <w:i w:val="false"/>
          <w:iCs w:val="false"/>
          <w:strike w:val="false"/>
        </w:rPr>
        <w:t xml:space="preserve">, N</w:t>
      </w:r>
      <w:r>
        <w:rPr>
          <w:rFonts w:ascii="Aptos" w:cs="Aptos" w:eastAsia="Microsoft YaHei" w:hAnsi="Aptos"/>
          <w:b w:val="false"/>
          <w:bCs w:val="false"/>
          <w:i w:val="false"/>
          <w:iCs w:val="false"/>
          <w:strike w:val="false"/>
          <w:vertAlign w:val="subscript"/>
        </w:rPr>
        <w:t xml:space="preserve">t</w:t>
      </w:r>
      <w:r>
        <w:rPr>
          <w:rFonts w:ascii="Aptos" w:cs="Aptos" w:eastAsia="Microsoft YaHei" w:hAnsi="Aptos"/>
          <w:b w:val="false"/>
          <w:bCs w:val="false"/>
          <w:i w:val="false"/>
          <w:iCs w:val="false"/>
          <w:strike w:val="false"/>
        </w:rPr>
        <w:t xml:space="preserve">, E</w:t>
      </w:r>
      <w:r>
        <w:rPr>
          <w:rFonts w:ascii="Aptos" w:cs="Aptos" w:eastAsia="Microsoft YaHei" w:hAnsi="Aptos"/>
          <w:b w:val="false"/>
          <w:bCs w:val="false"/>
          <w:i w:val="false"/>
          <w:iCs w:val="false"/>
          <w:strike w:val="false"/>
          <w:vertAlign w:val="subscript"/>
        </w:rPr>
        <w:t xml:space="preserve">t</w:t>
      </w: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哲学系统状态模型 · 八维状态向量</w:t>
      </w:r>
    </w:p>
    <w:p>
      <w:pPr>
        <w:spacing w:after="120" w:before="120"/>
        <w:jc w:val="center"/>
      </w:pPr>
      <w:r>
        <w:drawing>
          <wp:inline distT="0" distB="0" distL="0" distR="0">
            <wp:extent cx="5334000" cy="3600450"/>
            <wp:effectExtent t="0" r="0" b="0" l="0"/>
            <wp:docPr id="1" name="文章图示 3" descr="文章图示 3" title="文章图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600450"/>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哲学演化可表示为：</w:t>
      </w:r>
    </w:p>
    <w:p>
      <w:pPr>
        <w:spacing w:after="140" w:line="360"/>
        <w:jc w:val="both"/>
      </w:pPr>
      <w:r>
        <w:rPr>
          <w:rFonts w:ascii="Aptos" w:cs="Aptos" w:eastAsia="Microsoft YaHei" w:hAnsi="Aptos"/>
          <w:b w:val="false"/>
          <w:bCs w:val="false"/>
          <w:i w:val="false"/>
          <w:iCs w:val="false"/>
          <w:strike w:val="false"/>
        </w:rPr>
        <w:t xml:space="preserve">𝒫</w:t>
      </w:r>
      <w:r>
        <w:rPr>
          <w:rFonts w:ascii="Aptos" w:cs="Aptos" w:eastAsia="Microsoft YaHei" w:hAnsi="Aptos"/>
          <w:b w:val="false"/>
          <w:bCs w:val="false"/>
          <w:i w:val="false"/>
          <w:iCs w:val="false"/>
          <w:strike w:val="false"/>
          <w:vertAlign w:val="subscript"/>
        </w:rPr>
        <w:t xml:space="preserve">t+1</w:t>
      </w:r>
      <w:r>
        <w:rPr>
          <w:rFonts w:ascii="Aptos" w:cs="Aptos" w:eastAsia="Microsoft YaHei" w:hAnsi="Aptos"/>
          <w:b w:val="false"/>
          <w:bCs w:val="false"/>
          <w:i w:val="false"/>
          <w:iCs w:val="false"/>
          <w:strike w:val="false"/>
        </w:rPr>
        <w:t xml:space="preserve"> = F(𝒫</w:t>
      </w:r>
      <w:r>
        <w:rPr>
          <w:rFonts w:ascii="Aptos" w:cs="Aptos" w:eastAsia="Microsoft YaHei" w:hAnsi="Aptos"/>
          <w:b w:val="false"/>
          <w:bCs w:val="false"/>
          <w:i w:val="false"/>
          <w:iCs w:val="false"/>
          <w:strike w:val="false"/>
          <w:vertAlign w:val="subscript"/>
        </w:rPr>
        <w:t xml:space="preserve">t</w:t>
      </w:r>
      <w:r>
        <w:rPr>
          <w:rFonts w:ascii="Aptos" w:cs="Aptos" w:eastAsia="Microsoft YaHei" w:hAnsi="Aptos"/>
          <w:b w:val="false"/>
          <w:bCs w:val="false"/>
          <w:i w:val="false"/>
          <w:iCs w:val="false"/>
          <w:strike w:val="false"/>
        </w:rPr>
        <w:t xml:space="preserve">, 内部矛盾, 外部输入, 传播媒介, 制度选择)</w:t>
      </w:r>
    </w:p>
    <w:p>
      <w:pPr>
        <w:spacing w:after="140" w:line="360"/>
        <w:jc w:val="both"/>
      </w:pPr>
      <w:r>
        <w:rPr>
          <w:rFonts w:ascii="Aptos" w:cs="Aptos" w:eastAsia="Microsoft YaHei" w:hAnsi="Aptos"/>
          <w:b w:val="false"/>
          <w:bCs w:val="false"/>
          <w:i w:val="false"/>
          <w:iCs w:val="false"/>
          <w:strike w:val="false"/>
        </w:rPr>
        <w:t xml:space="preserve">这只是依据附件建立的应用模型，不是附件原有公式</w:t>
      </w:r>
    </w:p>
    <w:p>
      <w:pPr>
        <w:spacing w:after="140" w:line="360"/>
        <w:jc w:val="both"/>
      </w:pPr>
      <w:r>
        <w:rPr>
          <w:rFonts w:ascii="Aptos" w:cs="Aptos" w:eastAsia="Microsoft YaHei" w:hAnsi="Aptos"/>
          <w:b w:val="false"/>
          <w:bCs w:val="false"/>
          <w:i w:val="false"/>
          <w:iCs w:val="false"/>
          <w:strike w:val="false"/>
        </w:rPr>
        <w:t xml:space="preserve">它强调：哲学思想不是脱离社会的纯观念，也不是经济或政治的机械反映；它是具有相对自主性的观念系统，又通过开放交换与文明其他子系统共同演化。</w:t>
      </w:r>
    </w:p>
    <w:p>
      <w:pPr>
        <w:spacing w:after="140" w:line="360"/>
        <w:jc w:val="both"/>
      </w:pPr>
      <w:r>
        <w:rPr>
          <w:rFonts w:ascii="Aptos" w:cs="Aptos" w:eastAsia="Microsoft YaHei" w:hAnsi="Aptos"/>
          <w:b w:val="false"/>
          <w:bCs w:val="false"/>
          <w:i w:val="false"/>
          <w:iCs w:val="false"/>
          <w:strike w:val="false"/>
        </w:rPr>
        <w:t xml:space="preserve">附件中的概念可这样使用：</w:t>
      </w:r>
    </w:p>
    <w:tbl>
      <w:tblPr>
        <w:tblW w:type="pct" w:w="100%"/>
        <w:tblBorders>
          <w:top w:val="single" w:color="CFCBBE" w:sz="4"/>
          <w:left w:val="single" w:color="CFCBBE" w:sz="4"/>
          <w:bottom w:val="single" w:color="CFCBBE" w:sz="4"/>
          <w:right w:val="single" w:color="CFCBBE" w:sz="4"/>
          <w:insideH w:val="single" w:color="DEDACF" w:sz="2"/>
          <w:insideV w:val="single" w:color="DEDACF" w:sz="2"/>
        </w:tblBorders>
      </w:tblPr>
      <w:tblGrid>
        <w:gridCol w:w="100"/>
        <w:gridCol w:w="100"/>
      </w:tblGrid>
      <w:tr>
        <w:trPr>
          <w:tblHeader/>
        </w:trPr>
        <w:tc>
          <w:tcPr>
            <w:tcW w:type="pct" w:w="50%"/>
            <w:shd w:fill="F0EEE6" w:color="auto" w:val="clear"/>
            <w:tcMar>
              <w:top w:type="dxa" w:w="90"/>
              <w:left w:type="dxa" w:w="110"/>
              <w:bottom w:type="dxa" w:w="90"/>
              <w:right w:type="dxa" w:w="110"/>
            </w:tcMar>
          </w:tcPr>
          <w:p>
            <w:r>
              <w:rPr>
                <w:rFonts w:ascii="Aptos" w:cs="Aptos" w:eastAsia="Microsoft YaHei" w:hAnsi="Aptos"/>
                <w:b/>
                <w:bCs/>
                <w:sz w:val="19"/>
                <w:szCs w:val="19"/>
              </w:rPr>
              <w:t xml:space="preserve">系统论概念</w:t>
            </w:r>
          </w:p>
        </w:tc>
        <w:tc>
          <w:tcPr>
            <w:tcW w:type="pct" w:w="50%"/>
            <w:shd w:fill="F0EEE6" w:color="auto" w:val="clear"/>
            <w:tcMar>
              <w:top w:type="dxa" w:w="90"/>
              <w:left w:type="dxa" w:w="110"/>
              <w:bottom w:type="dxa" w:w="90"/>
              <w:right w:type="dxa" w:w="110"/>
            </w:tcMar>
          </w:tcPr>
          <w:p>
            <w:r>
              <w:rPr>
                <w:rFonts w:ascii="Aptos" w:cs="Aptos" w:eastAsia="Microsoft YaHei" w:hAnsi="Aptos"/>
                <w:b/>
                <w:bCs/>
                <w:sz w:val="19"/>
                <w:szCs w:val="19"/>
              </w:rPr>
              <w:t xml:space="preserve">哲学史中的表现</w:t>
            </w:r>
          </w:p>
        </w:tc>
      </w:tr>
      <w:tr>
        <w:trPr>
          <w:tblHeader w:val="false"/>
        </w:trPr>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整体性与涌现</w:t>
            </w:r>
          </w:p>
        </w:tc>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柏拉图主义、基督教神学、康德体系或黑格尔体系的性质，不等于各命题简单相加，而来自概念之间的关系</w:t>
            </w:r>
          </w:p>
        </w:tc>
      </w:tr>
      <w:tr>
        <w:trPr>
          <w:tblHeader w:val="false"/>
        </w:trPr>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开放系统</w:t>
            </w:r>
          </w:p>
        </w:tc>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希腊哲学吸收近东知识，拉丁世界经拜占庭、伊斯兰和犹太思想重新获得希腊经典，近现代哲学又吸收科学与全球经验</w:t>
            </w:r>
          </w:p>
        </w:tc>
      </w:tr>
      <w:tr>
        <w:trPr>
          <w:tblHeader w:val="false"/>
        </w:trPr>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反馈</w:t>
            </w:r>
          </w:p>
        </w:tc>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批评、反驳、异端争论、实验结果、政治革命和社会后果迫使哲学修正自身</w:t>
            </w:r>
          </w:p>
        </w:tc>
      </w:tr>
      <w:tr>
        <w:trPr>
          <w:tblHeader w:val="false"/>
        </w:trPr>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信息</w:t>
            </w:r>
          </w:p>
        </w:tc>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文字、手抄本、翻译、印刷、期刊、大学和互联网改变思想传播的速度与范围</w:t>
            </w:r>
          </w:p>
        </w:tc>
      </w:tr>
      <w:tr>
        <w:trPr>
          <w:tblHeader w:val="false"/>
        </w:trPr>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自组织</w:t>
            </w:r>
          </w:p>
        </w:tc>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学派、范式和概念秩序往往从许多争论者的互动中形成，并非由某个人预先设计</w:t>
            </w:r>
          </w:p>
        </w:tc>
      </w:tr>
      <w:tr>
        <w:trPr>
          <w:tblHeader w:val="false"/>
        </w:trPr>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非线性</w:t>
            </w:r>
          </w:p>
        </w:tc>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印刷术、宗教改革、牛顿科学、法国大革命、达尔文进化论、两次世界大战等冲击会引发远超初始事件的哲学重组</w:t>
            </w:r>
          </w:p>
        </w:tc>
      </w:tr>
      <w:tr>
        <w:trPr>
          <w:tblHeader w:val="false"/>
        </w:trPr>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复杂适应</w:t>
            </w:r>
          </w:p>
        </w:tc>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哲学通过分化出伦理学、认识论、政治哲学、科学哲学、语言哲学等子系统来适应问题复杂度</w:t>
            </w:r>
          </w:p>
        </w:tc>
      </w:tr>
      <w:tr>
        <w:trPr>
          <w:tblHeader w:val="false"/>
        </w:trPr>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网络</w:t>
            </w:r>
          </w:p>
        </w:tc>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少数经典文本、大学和思想家成为高连接节点，但边缘传统也可能在环境变化后重新进入中心</w:t>
            </w:r>
          </w:p>
        </w:tc>
      </w:tr>
      <w:tr>
        <w:trPr>
          <w:tblHeader w:val="false"/>
        </w:trPr>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等终性</w:t>
            </w:r>
          </w:p>
        </w:tc>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理性主义与经验主义从不同路径走向知识合法性问题；分析哲学与现象学从不同路径追求哲学严格性</w:t>
            </w:r>
          </w:p>
        </w:tc>
      </w:tr>
    </w:tbl>
    <w:p>
      <w:pPr>
        <w:spacing w:after="140"/>
      </w:pPr>
    </w:p>
    <w:p>
      <w:pPr>
        <w:spacing w:after="140" w:line="360"/>
        <w:jc w:val="both"/>
      </w:pPr>
      <w:r>
        <w:rPr>
          <w:rFonts w:ascii="Aptos" w:cs="Aptos" w:eastAsia="Microsoft YaHei" w:hAnsi="Aptos"/>
          <w:b w:val="false"/>
          <w:bCs w:val="false"/>
          <w:i w:val="false"/>
          <w:iCs w:val="false"/>
          <w:strike w:val="false"/>
        </w:rPr>
        <w:t xml:space="preserve">这里必须避免时代错置：把这些系统概念用于古代和中世纪，是今天的分析视角，不等于声称赫拉克利特、托马斯·阿奎那或康德已经拥有现代复杂系统理论。</w:t>
      </w:r>
    </w:p>
    <w:p>
      <w:pPr>
        <w:spacing w:after="140" w:line="360"/>
        <w:jc w:val="both"/>
      </w:pPr>
      <w:r>
        <w:rPr>
          <w:rFonts w:ascii="Aptos" w:cs="Aptos" w:eastAsia="Microsoft YaHei" w:hAnsi="Aptos"/>
          <w:b w:val="false"/>
          <w:bCs w:val="false"/>
          <w:i w:val="false"/>
          <w:iCs w:val="false"/>
          <w:strike w:val="false"/>
        </w:rPr>
        <w:t xml:space="preserve">三</w:t>
      </w:r>
    </w:p>
    <w:p>
      <w:pPr>
        <w:pStyle w:val="Heading2"/>
        <w:keepNext/>
      </w:pPr>
      <w:r>
        <w:rPr>
          <w:rFonts w:ascii="Aptos" w:cs="Aptos" w:eastAsia="Microsoft YaHei" w:hAnsi="Aptos"/>
          <w:b w:val="false"/>
          <w:bCs w:val="false"/>
          <w:i w:val="false"/>
          <w:iCs w:val="false"/>
          <w:strike w:val="false"/>
        </w:rPr>
        <w:t xml:space="preserve">西方哲学史总体路线图</w:t>
      </w:r>
    </w:p>
    <w:p>
      <w:pPr>
        <w:spacing w:after="140" w:line="360"/>
        <w:jc w:val="both"/>
      </w:pPr>
      <w:r>
        <w:rPr>
          <w:rFonts w:ascii="Aptos" w:cs="Aptos" w:eastAsia="Microsoft YaHei" w:hAnsi="Aptos"/>
          <w:b w:val="false"/>
          <w:bCs w:val="false"/>
          <w:i w:val="false"/>
          <w:iCs w:val="false"/>
          <w:strike w:val="false"/>
        </w:rPr>
        <w:t xml:space="preserve">十四个阶段的全景表格，作为下文二十段推理过程的索引。</w:t>
      </w:r>
    </w:p>
    <w:tbl>
      <w:tblPr>
        <w:tblW w:type="pct" w:w="100%"/>
        <w:tblBorders>
          <w:top w:val="single" w:color="CFCBBE" w:sz="4"/>
          <w:left w:val="single" w:color="CFCBBE" w:sz="4"/>
          <w:bottom w:val="single" w:color="CFCBBE" w:sz="4"/>
          <w:right w:val="single" w:color="CFCBBE" w:sz="4"/>
          <w:insideH w:val="single" w:color="DEDACF" w:sz="2"/>
          <w:insideV w:val="single" w:color="DEDACF" w:sz="2"/>
        </w:tblBorders>
      </w:tblPr>
      <w:tblGrid>
        <w:gridCol w:w="100"/>
        <w:gridCol w:w="100"/>
        <w:gridCol w:w="100"/>
        <w:gridCol w:w="100"/>
        <w:gridCol w:w="100"/>
      </w:tblGrid>
      <w:tr>
        <w:trPr>
          <w:tblHeader/>
        </w:trPr>
        <w:tc>
          <w:tcPr>
            <w:tcW w:type="pct" w:w="20%"/>
            <w:shd w:fill="F0EEE6" w:color="auto" w:val="clear"/>
            <w:tcMar>
              <w:top w:type="dxa" w:w="90"/>
              <w:left w:type="dxa" w:w="110"/>
              <w:bottom w:type="dxa" w:w="90"/>
              <w:right w:type="dxa" w:w="110"/>
            </w:tcMar>
          </w:tcPr>
          <w:p>
            <w:r>
              <w:rPr>
                <w:rFonts w:ascii="Aptos" w:cs="Aptos" w:eastAsia="Microsoft YaHei" w:hAnsi="Aptos"/>
                <w:b/>
                <w:bCs/>
                <w:sz w:val="19"/>
                <w:szCs w:val="19"/>
              </w:rPr>
              <w:t xml:space="preserve">阶段</w:t>
            </w:r>
          </w:p>
        </w:tc>
        <w:tc>
          <w:tcPr>
            <w:tcW w:type="pct" w:w="20%"/>
            <w:shd w:fill="F0EEE6" w:color="auto" w:val="clear"/>
            <w:tcMar>
              <w:top w:type="dxa" w:w="90"/>
              <w:left w:type="dxa" w:w="110"/>
              <w:bottom w:type="dxa" w:w="90"/>
              <w:right w:type="dxa" w:w="110"/>
            </w:tcMar>
          </w:tcPr>
          <w:p>
            <w:r>
              <w:rPr>
                <w:rFonts w:ascii="Aptos" w:cs="Aptos" w:eastAsia="Microsoft YaHei" w:hAnsi="Aptos"/>
                <w:b/>
                <w:bCs/>
                <w:sz w:val="19"/>
                <w:szCs w:val="19"/>
              </w:rPr>
              <w:t xml:space="preserve">大致时期</w:t>
            </w:r>
          </w:p>
        </w:tc>
        <w:tc>
          <w:tcPr>
            <w:tcW w:type="pct" w:w="20%"/>
            <w:shd w:fill="F0EEE6" w:color="auto" w:val="clear"/>
            <w:tcMar>
              <w:top w:type="dxa" w:w="90"/>
              <w:left w:type="dxa" w:w="110"/>
              <w:bottom w:type="dxa" w:w="90"/>
              <w:right w:type="dxa" w:w="110"/>
            </w:tcMar>
          </w:tcPr>
          <w:p>
            <w:r>
              <w:rPr>
                <w:rFonts w:ascii="Aptos" w:cs="Aptos" w:eastAsia="Microsoft YaHei" w:hAnsi="Aptos"/>
                <w:b/>
                <w:bCs/>
                <w:sz w:val="19"/>
                <w:szCs w:val="19"/>
              </w:rPr>
              <w:t xml:space="preserve">主导问题</w:t>
            </w:r>
          </w:p>
        </w:tc>
        <w:tc>
          <w:tcPr>
            <w:tcW w:type="pct" w:w="20%"/>
            <w:shd w:fill="F0EEE6" w:color="auto" w:val="clear"/>
            <w:tcMar>
              <w:top w:type="dxa" w:w="90"/>
              <w:left w:type="dxa" w:w="110"/>
              <w:bottom w:type="dxa" w:w="90"/>
              <w:right w:type="dxa" w:w="110"/>
            </w:tcMar>
          </w:tcPr>
          <w:p>
            <w:r>
              <w:rPr>
                <w:rFonts w:ascii="Aptos" w:cs="Aptos" w:eastAsia="Microsoft YaHei" w:hAnsi="Aptos"/>
                <w:b/>
                <w:bCs/>
                <w:sz w:val="19"/>
                <w:szCs w:val="19"/>
              </w:rPr>
              <w:t xml:space="preserve">代表性思想</w:t>
            </w:r>
          </w:p>
        </w:tc>
        <w:tc>
          <w:tcPr>
            <w:tcW w:type="pct" w:w="20%"/>
            <w:shd w:fill="F0EEE6" w:color="auto" w:val="clear"/>
            <w:tcMar>
              <w:top w:type="dxa" w:w="90"/>
              <w:left w:type="dxa" w:w="110"/>
              <w:bottom w:type="dxa" w:w="90"/>
              <w:right w:type="dxa" w:w="110"/>
            </w:tcMar>
          </w:tcPr>
          <w:p>
            <w:r>
              <w:rPr>
                <w:rFonts w:ascii="Aptos" w:cs="Aptos" w:eastAsia="Microsoft YaHei" w:hAnsi="Aptos"/>
                <w:b/>
                <w:bCs/>
                <w:sz w:val="19"/>
                <w:szCs w:val="19"/>
              </w:rPr>
              <w:t xml:space="preserve">系统转变</w:t>
            </w:r>
          </w:p>
        </w:tc>
      </w:tr>
      <w:tr>
        <w:trPr>
          <w:tblHeader w:val="false"/>
        </w:trPr>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神话—哲学过渡</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公元前8—前6世纪</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世界秩序从何而来</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荷马、赫西俄德、早期自然研究</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人格神叙事向抽象原则开放</w:t>
            </w:r>
          </w:p>
        </w:tc>
      </w:tr>
      <w:tr>
        <w:trPr>
          <w:tblHeader w:val="false"/>
        </w:trPr>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前苏格拉底</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前6—前5世纪</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自然、本原、变化与存在</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米利都学派、毕达哥拉斯、赫拉克利特、巴门尼德、原子论</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生成宇宙的理性模型</w:t>
            </w:r>
          </w:p>
        </w:tc>
      </w:tr>
      <w:tr>
        <w:trPr>
          <w:tblHeader w:val="false"/>
        </w:trPr>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古典希腊</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前5—前4世纪</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知识、德性、灵魂、城邦</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苏格拉底、柏拉图、亚里士多德</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哲学形成综合认知系统</w:t>
            </w:r>
          </w:p>
        </w:tc>
      </w:tr>
      <w:tr>
        <w:trPr>
          <w:tblHeader w:val="false"/>
        </w:trPr>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希腊化—罗马</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前3世纪—公元3世纪</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帝国世界中如何生活</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斯多亚、伊壁鸠鲁、怀疑主义、新柏拉图主义</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哲学成为自我调节技术</w:t>
            </w:r>
          </w:p>
        </w:tc>
      </w:tr>
      <w:tr>
        <w:trPr>
          <w:tblHeader w:val="false"/>
        </w:trPr>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教父哲学</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2—8世纪</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信仰如何吸收希腊理性</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奥古斯丁、伪狄奥尼修斯等</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古典宇宙被重构为创造—救赎史</w:t>
            </w:r>
          </w:p>
        </w:tc>
      </w:tr>
      <w:tr>
        <w:trPr>
          <w:tblHeader w:val="false"/>
        </w:trPr>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伊斯兰、犹太与拜占庭中介</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8—13世纪</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启示、理性与亚里士多德体系如何协调</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法拉比、伊本·西那、伊本·鲁世德、迈蒙尼德</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跨文明翻译网络保存并改造古典知识</w:t>
            </w:r>
          </w:p>
        </w:tc>
      </w:tr>
      <w:tr>
        <w:trPr>
          <w:tblHeader w:val="false"/>
        </w:trPr>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经院哲学</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11—14世纪</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信仰与理性、共相与个体</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安瑟尔谟、阿奎那、司各脱、奥卡姆</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大学化、逻辑化、专业化</w:t>
            </w:r>
          </w:p>
        </w:tc>
      </w:tr>
      <w:tr>
        <w:trPr>
          <w:tblHeader w:val="false"/>
        </w:trPr>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文艺复兴—宗教改革</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14—16世纪</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人、文本、政治与宗教权威</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彼特拉克、皮科、马基雅维利、蒙田、路德</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权威中心分化，印刷网络扩张</w:t>
            </w:r>
          </w:p>
        </w:tc>
      </w:tr>
      <w:tr>
        <w:trPr>
          <w:tblHeader w:val="false"/>
        </w:trPr>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科学革命与17世纪哲学</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16—17世纪</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确定知识与自然规律如何可能</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培根、笛卡尔、霍布斯、斯宾诺莎、洛克、莱布尼茨、牛顿</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机械自然、主体与方法成为中心</w:t>
            </w:r>
          </w:p>
        </w:tc>
      </w:tr>
      <w:tr>
        <w:trPr>
          <w:tblHeader w:val="false"/>
        </w:trPr>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启蒙运动与批判哲学</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18世纪</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理性、经验、自由、权利的边界</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贝克莱、休谟、卢梭、沃斯通克拉夫特、康德</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理性开始审查自身条件</w:t>
            </w:r>
          </w:p>
        </w:tc>
      </w:tr>
      <w:tr>
        <w:trPr>
          <w:tblHeader w:val="false"/>
        </w:trPr>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德国观念论与浪漫主义</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18世纪末—19世纪初</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主体、自然、历史如何统一</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费希特、谢林、黑格尔、叔本华、克尔凯郭尔</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静态体系转向历史生成系统</w:t>
            </w:r>
          </w:p>
        </w:tc>
      </w:tr>
      <w:tr>
        <w:trPr>
          <w:tblHeader w:val="false"/>
        </w:trPr>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19世纪多元化</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19世纪</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工业、阶级、生命、价值与演化</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边沁、穆勒、孔德、马克思、达尔文影响、尼采、实用主义</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哲学进入社会与生命过程</w:t>
            </w:r>
          </w:p>
        </w:tc>
      </w:tr>
      <w:tr>
        <w:trPr>
          <w:tblHeader w:val="false"/>
        </w:trPr>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20世纪多轨分化</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20世纪</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语言、意识、存在、科学、权力</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分析哲学、现象学、存在主义、马克思主义、结构主义、批判理论</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哲学分化为多个专业子系统</w:t>
            </w:r>
          </w:p>
        </w:tc>
      </w:tr>
      <w:tr>
        <w:trPr>
          <w:tblHeader w:val="false"/>
        </w:trPr>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当代复杂转向</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20世纪后期至今</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全球正义、生态、身体、技术与AI</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政治哲学、女性主义、后殖民、心灵哲学、环境与技术哲学</w:t>
            </w:r>
          </w:p>
        </w:tc>
        <w:tc>
          <w:tcPr>
            <w:tcW w:type="pct" w:w="20%"/>
            <w:tcMar>
              <w:top w:type="dxa" w:w="90"/>
              <w:left w:type="dxa" w:w="110"/>
              <w:bottom w:type="dxa" w:w="90"/>
              <w:right w:type="dxa" w:w="110"/>
            </w:tcMar>
          </w:tcPr>
          <w:p>
            <w:r>
              <w:rPr>
                <w:rFonts w:ascii="Aptos" w:cs="Aptos" w:eastAsia="Microsoft YaHei" w:hAnsi="Aptos"/>
                <w:b w:val="false"/>
                <w:bCs w:val="false"/>
                <w:sz w:val="19"/>
                <w:szCs w:val="19"/>
              </w:rPr>
              <w:t xml:space="preserve">人—社会—技术—生态共同演化</w:t>
            </w:r>
          </w:p>
        </w:tc>
      </w:tr>
    </w:tbl>
    <w:p>
      <w:pPr>
        <w:spacing w:after="140"/>
      </w:pPr>
    </w:p>
    <w:p>
      <w:pPr>
        <w:spacing w:after="140" w:line="360"/>
        <w:jc w:val="both"/>
      </w:pPr>
      <w:r>
        <w:rPr>
          <w:rFonts w:ascii="Aptos" w:cs="Aptos" w:eastAsia="Microsoft YaHei" w:hAnsi="Aptos"/>
          <w:b w:val="false"/>
          <w:bCs w:val="false"/>
          <w:i w:val="false"/>
          <w:iCs w:val="false"/>
          <w:strike w:val="false"/>
        </w:rPr>
        <w:t xml:space="preserve">四</w:t>
      </w:r>
    </w:p>
    <w:p>
      <w:pPr>
        <w:pStyle w:val="Heading2"/>
        <w:keepNext/>
      </w:pPr>
      <w:r>
        <w:rPr>
          <w:rFonts w:ascii="Aptos" w:cs="Aptos" w:eastAsia="Microsoft YaHei" w:hAnsi="Aptos"/>
          <w:b w:val="false"/>
          <w:bCs w:val="false"/>
          <w:i w:val="false"/>
          <w:iCs w:val="false"/>
          <w:strike w:val="false"/>
        </w:rPr>
        <w:t xml:space="preserve">推理过程：西方哲学史的完整演化</w:t>
      </w:r>
    </w:p>
    <w:p>
      <w:pPr>
        <w:spacing w:after="140" w:line="360"/>
        <w:jc w:val="both"/>
      </w:pPr>
      <w:r>
        <w:rPr>
          <w:rFonts w:ascii="Aptos" w:cs="Aptos" w:eastAsia="Microsoft YaHei" w:hAnsi="Aptos"/>
          <w:b w:val="false"/>
          <w:bCs w:val="false"/>
          <w:i w:val="false"/>
          <w:iCs w:val="false"/>
          <w:strike w:val="false"/>
        </w:rPr>
        <w:t xml:space="preserve">二十个历史阶段，逐段追问：这一时期的哲学系统吸收了什么输入，压缩出了什么秩序，又排除了什么将在下一阶段反弹回来的经验。</w:t>
      </w:r>
    </w:p>
    <w:p>
      <w:pPr>
        <w:spacing w:after="140" w:line="360"/>
        <w:jc w:val="both"/>
      </w:pPr>
      <w:r>
        <w:rPr>
          <w:rFonts w:ascii="Aptos" w:cs="Aptos" w:eastAsia="Microsoft YaHei" w:hAnsi="Aptos"/>
          <w:b w:val="false"/>
          <w:bCs w:val="false"/>
          <w:i w:val="false"/>
          <w:iCs w:val="false"/>
          <w:strike w:val="false"/>
        </w:rPr>
        <w:t xml:space="preserve">1</w:t>
      </w:r>
    </w:p>
    <w:p>
      <w:pPr>
        <w:pStyle w:val="Heading3"/>
        <w:keepNext/>
      </w:pPr>
      <w:r>
        <w:rPr>
          <w:rFonts w:ascii="Aptos" w:cs="Aptos" w:eastAsia="Microsoft YaHei" w:hAnsi="Aptos"/>
          <w:b w:val="false"/>
          <w:bCs w:val="false"/>
          <w:i w:val="false"/>
          <w:iCs w:val="false"/>
          <w:strike w:val="false"/>
        </w:rPr>
        <w:t xml:space="preserve">哲学诞生以前：神话已经是一种整体模型</w:t>
      </w:r>
    </w:p>
    <w:p>
      <w:pPr>
        <w:spacing w:after="140" w:line="360"/>
        <w:jc w:val="both"/>
      </w:pPr>
      <w:r>
        <w:rPr>
          <w:rFonts w:ascii="Aptos" w:cs="Aptos" w:eastAsia="Microsoft YaHei" w:hAnsi="Aptos"/>
          <w:b w:val="false"/>
          <w:bCs w:val="false"/>
          <w:i w:val="false"/>
          <w:iCs w:val="false"/>
          <w:strike w:val="false"/>
        </w:rPr>
        <w:t xml:space="preserve">古希腊哲学并不是从"完全没有思想"中突然出现。神话、祭祀、诗歌、法律、航海、几何、历法和政治实践，已经在回答宇宙来源、秩序、命运、正义与死亡问题。</w:t>
      </w:r>
    </w:p>
    <w:p>
      <w:pPr>
        <w:spacing w:after="140" w:line="360"/>
        <w:jc w:val="both"/>
      </w:pPr>
      <w:r>
        <w:rPr>
          <w:rFonts w:ascii="Aptos" w:cs="Aptos" w:eastAsia="Microsoft YaHei" w:hAnsi="Aptos"/>
          <w:b w:val="false"/>
          <w:bCs w:val="false"/>
          <w:i w:val="false"/>
          <w:iCs w:val="false"/>
          <w:strike w:val="false"/>
        </w:rPr>
        <w:t xml:space="preserve">神话系统的特点是：</w:t>
      </w:r>
    </w:p>
    <w:p>
      <w:pPr>
        <w:spacing w:after="140" w:line="360"/>
        <w:jc w:val="both"/>
      </w:pPr>
      <w:r>
        <w:rPr>
          <w:rFonts w:ascii="Aptos" w:cs="Aptos" w:eastAsia="Microsoft YaHei" w:hAnsi="Aptos"/>
          <w:b w:val="false"/>
          <w:bCs w:val="false"/>
          <w:i w:val="false"/>
          <w:iCs w:val="false"/>
          <w:strike w:val="false"/>
        </w:rPr>
        <w:t xml:space="preserve">自然现象</w:t>
      </w:r>
    </w:p>
    <w:p>
      <w:pPr>
        <w:spacing w:after="140" w:line="360"/>
        <w:jc w:val="both"/>
      </w:pP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神祇行动</w:t>
      </w:r>
    </w:p>
    <w:p>
      <w:pPr>
        <w:spacing w:after="140" w:line="360"/>
        <w:jc w:val="both"/>
      </w:pP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祖先与英雄叙事</w:t>
      </w:r>
    </w:p>
    <w:p>
      <w:pPr>
        <w:spacing w:after="140" w:line="360"/>
        <w:jc w:val="both"/>
      </w:pP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礼仪和共同体秩序</w:t>
      </w:r>
    </w:p>
    <w:p>
      <w:pPr>
        <w:spacing w:after="140" w:line="360"/>
        <w:jc w:val="both"/>
      </w:pPr>
      <w:r>
        <w:rPr>
          <w:rFonts w:ascii="Aptos" w:cs="Aptos" w:eastAsia="Microsoft YaHei" w:hAnsi="Aptos"/>
          <w:b w:val="false"/>
          <w:bCs w:val="false"/>
          <w:i w:val="false"/>
          <w:iCs w:val="false"/>
          <w:strike w:val="false"/>
        </w:rPr>
        <w:t xml:space="preserve">它不是杂乱故事，而是把自然、社会、伦理和宗教整合在同一意义网络中。它的优势是整体性强，可以为共同体提供共享记忆和规范；局限是不同事件常依赖具体神意解释，难以形成可公开检验、跨情境复用的抽象因果模型。</w:t>
      </w:r>
    </w:p>
    <w:p>
      <w:pPr>
        <w:spacing w:after="140" w:line="360"/>
        <w:jc w:val="both"/>
      </w:pPr>
      <w:r>
        <w:rPr>
          <w:rFonts w:ascii="Aptos" w:cs="Aptos" w:eastAsia="Microsoft YaHei" w:hAnsi="Aptos"/>
          <w:b w:val="false"/>
          <w:bCs w:val="false"/>
          <w:i w:val="false"/>
          <w:iCs w:val="false"/>
          <w:strike w:val="false"/>
        </w:rPr>
        <w:t xml:space="preserve">古希腊城邦竞争、殖民贸易、字母文字、货币交换和与埃及、巴比伦、腓尼基等文明的接触，提高了信息密度。多种神话与制度并存，使传统解释不再是唯一可能。哲学由此涌现，但"神话到理性"并非一次彻底替换，而是叙事、宗教与论证长期共存。</w:t>
      </w:r>
    </w:p>
    <w:p>
      <w:pPr>
        <w:spacing w:after="140" w:line="360"/>
        <w:jc w:val="both"/>
      </w:pPr>
      <w:r>
        <w:rPr>
          <w:rFonts w:ascii="Aptos" w:cs="Aptos" w:eastAsia="Microsoft YaHei" w:hAnsi="Aptos"/>
          <w:b w:val="false"/>
          <w:bCs w:val="false"/>
          <w:i w:val="false"/>
          <w:iCs w:val="false"/>
          <w:strike w:val="false"/>
        </w:rPr>
        <w:t xml:space="preserve">2</w:t>
      </w:r>
    </w:p>
    <w:p>
      <w:pPr>
        <w:pStyle w:val="Heading3"/>
        <w:keepNext/>
      </w:pPr>
      <w:r>
        <w:rPr>
          <w:rFonts w:ascii="Aptos" w:cs="Aptos" w:eastAsia="Microsoft YaHei" w:hAnsi="Aptos"/>
          <w:b w:val="false"/>
          <w:bCs w:val="false"/>
          <w:i w:val="false"/>
          <w:iCs w:val="false"/>
          <w:strike w:val="false"/>
        </w:rPr>
        <w:t xml:space="preserve">前苏格拉底哲学：从神的谱系转向自然的结构</w:t>
      </w:r>
    </w:p>
    <w:p>
      <w:pPr>
        <w:spacing w:after="140" w:line="360"/>
        <w:jc w:val="both"/>
      </w:pPr>
      <w:r>
        <w:rPr>
          <w:rFonts w:ascii="Aptos" w:cs="Aptos" w:eastAsia="Microsoft YaHei" w:hAnsi="Aptos"/>
          <w:b w:val="false"/>
          <w:bCs w:val="false"/>
          <w:i w:val="false"/>
          <w:iCs w:val="false"/>
          <w:strike w:val="false"/>
        </w:rPr>
        <w:t xml:space="preserve">米利都思想家开始追问万物的本原。泰勒斯以水、阿那克西曼德以"无定者"、阿那克西美尼以气解释世界。关键不在于这些答案按现代科学是否正确，而在于解释方式发生改变：</w:t>
      </w:r>
    </w:p>
    <w:p>
      <w:pPr>
        <w:spacing w:after="140" w:line="360"/>
        <w:jc w:val="both"/>
      </w:pPr>
      <w:r>
        <w:rPr>
          <w:rFonts w:ascii="Aptos" w:cs="Aptos" w:eastAsia="Microsoft YaHei" w:hAnsi="Aptos"/>
          <w:b w:val="false"/>
          <w:bCs w:val="false"/>
          <w:i w:val="false"/>
          <w:iCs w:val="false"/>
          <w:strike w:val="false"/>
        </w:rPr>
        <w:t xml:space="preserve">具体神意</w:t>
      </w:r>
    </w:p>
    <w:p>
      <w:pPr>
        <w:spacing w:after="140" w:line="360"/>
        <w:jc w:val="both"/>
      </w:pP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普遍自然原则</w:t>
      </w:r>
    </w:p>
    <w:p>
      <w:pPr>
        <w:spacing w:after="140" w:line="360"/>
        <w:jc w:val="both"/>
      </w:pPr>
      <w:r>
        <w:rPr>
          <w:rFonts w:ascii="Aptos" w:cs="Aptos" w:eastAsia="Microsoft YaHei" w:hAnsi="Aptos"/>
          <w:b w:val="false"/>
          <w:bCs w:val="false"/>
          <w:i w:val="false"/>
          <w:iCs w:val="false"/>
          <w:strike w:val="false"/>
        </w:rPr>
        <w:t xml:space="preserve">毕达哥拉斯传统把数与比例提升为宇宙秩序；赫拉克利特强调流变、对立统一和逻各斯；巴门尼德则指出真正的存在不能生成或毁灭，把哲学推向存在与思维一致性的严格论证。恩培多克勒、多元论者和德谟克利特原子论，试图同时保留"变化经验"和"不变存在"。</w:t>
      </w:r>
    </w:p>
    <w:p>
      <w:pPr>
        <w:spacing w:after="140" w:line="360"/>
        <w:jc w:val="both"/>
      </w:pPr>
      <w:r>
        <w:rPr>
          <w:rFonts w:ascii="Aptos" w:cs="Aptos" w:eastAsia="Microsoft YaHei" w:hAnsi="Aptos"/>
          <w:b w:val="false"/>
          <w:bCs w:val="false"/>
          <w:i w:val="false"/>
          <w:iCs w:val="false"/>
          <w:strike w:val="false"/>
        </w:rPr>
        <w:t xml:space="preserve">这一时期形成西方哲学第一个核心张力：</w:t>
      </w:r>
    </w:p>
    <w:p>
      <w:pPr>
        <w:spacing w:after="120" w:before="120"/>
        <w:jc w:val="center"/>
      </w:pPr>
      <w:r>
        <w:drawing>
          <wp:inline distT="0" distB="0" distL="0" distR="0">
            <wp:extent cx="5334000" cy="2085975"/>
            <wp:effectExtent t="0" r="0" b="0" l="0"/>
            <wp:docPr id="1" name="文章图示 4" descr="文章图示 4" title="文章图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085975"/>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智者把观察边界从自然移向语言、法律与人。不同城邦有不同习俗，说明规范可能是约定而非自然。于是哲学第一次面对：真理是否独立于视角，论证与说服有何区别，权力能否制造"正确"。</w:t>
      </w:r>
    </w:p>
    <w:p>
      <w:pPr>
        <w:spacing w:after="140" w:line="360"/>
        <w:jc w:val="both"/>
      </w:pPr>
      <w:r>
        <w:rPr>
          <w:rFonts w:ascii="Aptos" w:cs="Aptos" w:eastAsia="Microsoft YaHei" w:hAnsi="Aptos"/>
          <w:b w:val="false"/>
          <w:bCs w:val="false"/>
          <w:i w:val="false"/>
          <w:iCs w:val="false"/>
          <w:strike w:val="false"/>
        </w:rPr>
        <w:t xml:space="preserve">前苏格拉底思想不是一组幼稚答案，而是产生了后来哲学不断重返的问题空间：一与多、变化与恒常、理性与感官、自然与约定、必然与偶然。</w:t>
      </w:r>
    </w:p>
    <w:p>
      <w:pPr>
        <w:spacing w:after="140" w:line="360"/>
        <w:jc w:val="both"/>
      </w:pPr>
      <w:r>
        <w:rPr>
          <w:rFonts w:ascii="Aptos" w:cs="Aptos" w:eastAsia="Microsoft YaHei" w:hAnsi="Aptos"/>
          <w:b w:val="false"/>
          <w:bCs w:val="false"/>
          <w:i w:val="false"/>
          <w:iCs w:val="false"/>
          <w:strike w:val="false"/>
        </w:rPr>
        <w:t xml:space="preserve">3</w:t>
      </w:r>
    </w:p>
    <w:p>
      <w:pPr>
        <w:pStyle w:val="Heading3"/>
        <w:keepNext/>
      </w:pPr>
      <w:r>
        <w:rPr>
          <w:rFonts w:ascii="Aptos" w:cs="Aptos" w:eastAsia="Microsoft YaHei" w:hAnsi="Aptos"/>
          <w:b w:val="false"/>
          <w:bCs w:val="false"/>
          <w:i w:val="false"/>
          <w:iCs w:val="false"/>
          <w:strike w:val="false"/>
        </w:rPr>
        <w:t xml:space="preserve">苏格拉底、柏拉图与亚里士多德：哲学第一次形成综合系统</w:t>
      </w:r>
    </w:p>
    <w:p>
      <w:pPr>
        <w:pStyle w:val="Heading4"/>
        <w:keepNext/>
      </w:pPr>
      <w:r>
        <w:rPr>
          <w:rFonts w:ascii="Aptos" w:cs="Aptos" w:eastAsia="Microsoft YaHei" w:hAnsi="Aptos"/>
          <w:b w:val="false"/>
          <w:bCs w:val="false"/>
          <w:i w:val="false"/>
          <w:iCs w:val="false"/>
          <w:strike w:val="false"/>
        </w:rPr>
        <w:t xml:space="preserve">1 · 苏格拉底：把反馈机制植入思想</w:t>
      </w:r>
    </w:p>
    <w:p>
      <w:pPr>
        <w:spacing w:after="140" w:line="360"/>
        <w:jc w:val="both"/>
      </w:pPr>
      <w:r>
        <w:rPr>
          <w:rFonts w:ascii="Aptos" w:cs="Aptos" w:eastAsia="Microsoft YaHei" w:hAnsi="Aptos"/>
          <w:b w:val="false"/>
          <w:bCs w:val="false"/>
          <w:i w:val="false"/>
          <w:iCs w:val="false"/>
          <w:strike w:val="false"/>
        </w:rPr>
        <w:t xml:space="preserve">苏格拉底不以建立宇宙学著称，而是通过问答检验人们关于勇敢、正义、虔敬和知识的定义。他的反诘法可看成认知负反馈：</w:t>
      </w:r>
    </w:p>
    <w:p>
      <w:pPr>
        <w:spacing w:after="140" w:line="360"/>
        <w:jc w:val="both"/>
      </w:pPr>
      <w:r>
        <w:rPr>
          <w:rFonts w:ascii="Aptos" w:cs="Aptos" w:eastAsia="Microsoft YaHei" w:hAnsi="Aptos"/>
          <w:b w:val="false"/>
          <w:bCs w:val="false"/>
          <w:i w:val="false"/>
          <w:iCs w:val="false"/>
          <w:strike w:val="false"/>
        </w:rPr>
        <w:t xml:space="preserve">提出定义</w:t>
      </w:r>
    </w:p>
    <w:p>
      <w:pPr>
        <w:spacing w:after="140" w:line="360"/>
        <w:jc w:val="both"/>
      </w:pP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追问其后果</w:t>
      </w:r>
    </w:p>
    <w:p>
      <w:pPr>
        <w:spacing w:after="140" w:line="360"/>
        <w:jc w:val="both"/>
      </w:pP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暴露矛盾</w:t>
      </w:r>
    </w:p>
    <w:p>
      <w:pPr>
        <w:spacing w:after="140" w:line="360"/>
        <w:jc w:val="both"/>
      </w:pP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承认无知</w:t>
      </w:r>
    </w:p>
    <w:p>
      <w:pPr>
        <w:spacing w:after="140" w:line="360"/>
        <w:jc w:val="both"/>
      </w:pP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重建概念</w:t>
      </w:r>
    </w:p>
    <w:p>
      <w:pPr>
        <w:spacing w:after="140" w:line="360"/>
        <w:jc w:val="both"/>
      </w:pP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它把哲学从"宣布世界是什么"转变为"检查我们凭什么这样说"。哲学由此获得元认知能力。</w:t>
      </w:r>
    </w:p>
    <w:p>
      <w:pPr>
        <w:pStyle w:val="Heading4"/>
        <w:keepNext/>
      </w:pPr>
      <w:r>
        <w:rPr>
          <w:rFonts w:ascii="Aptos" w:cs="Aptos" w:eastAsia="Microsoft YaHei" w:hAnsi="Aptos"/>
          <w:b w:val="false"/>
          <w:bCs w:val="false"/>
          <w:i w:val="false"/>
          <w:iCs w:val="false"/>
          <w:strike w:val="false"/>
        </w:rPr>
        <w:t xml:space="preserve">2 · 柏拉图：建立层级化整体系统</w:t>
      </w:r>
    </w:p>
    <w:p>
      <w:pPr>
        <w:spacing w:after="140" w:line="360"/>
        <w:jc w:val="both"/>
      </w:pPr>
      <w:r>
        <w:rPr>
          <w:rFonts w:ascii="Aptos" w:cs="Aptos" w:eastAsia="Microsoft YaHei" w:hAnsi="Aptos"/>
          <w:b w:val="false"/>
          <w:bCs w:val="false"/>
          <w:i w:val="false"/>
          <w:iCs w:val="false"/>
          <w:strike w:val="false"/>
        </w:rPr>
        <w:t xml:space="preserve">柏拉图把前人的问题整合为一个相互支撑的结构：可感世界处于变化，理念提供稳定的可知对象；灵魂通过教育与辩证法转向真理；伦理秩序与城邦秩序相互对应；哲学家因认识善而具有治理资格。</w:t>
      </w:r>
    </w:p>
    <w:p>
      <w:pPr>
        <w:spacing w:after="140" w:line="360"/>
        <w:jc w:val="both"/>
      </w:pPr>
      <w:r>
        <w:rPr>
          <w:rFonts w:ascii="Aptos" w:cs="Aptos" w:eastAsia="Microsoft YaHei" w:hAnsi="Aptos"/>
          <w:b w:val="false"/>
          <w:bCs w:val="false"/>
          <w:i w:val="false"/>
          <w:iCs w:val="false"/>
          <w:strike w:val="false"/>
        </w:rPr>
        <w:t xml:space="preserve">其系统大致是：</w:t>
      </w:r>
    </w:p>
    <w:p>
      <w:pPr>
        <w:spacing w:after="140" w:line="360"/>
        <w:jc w:val="both"/>
      </w:pPr>
      <w:r>
        <w:rPr>
          <w:rFonts w:ascii="Aptos" w:cs="Aptos" w:eastAsia="Microsoft YaHei" w:hAnsi="Aptos"/>
          <w:b w:val="false"/>
          <w:bCs w:val="false"/>
          <w:i w:val="false"/>
          <w:iCs w:val="false"/>
          <w:strike w:val="false"/>
        </w:rPr>
        <w:t xml:space="preserve">理念论</w:t>
      </w:r>
    </w:p>
    <w:p>
      <w:pPr>
        <w:spacing w:after="140" w:line="360"/>
        <w:jc w:val="both"/>
      </w:pP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知识论</w:t>
      </w:r>
    </w:p>
    <w:p>
      <w:pPr>
        <w:spacing w:after="140" w:line="360"/>
        <w:jc w:val="both"/>
      </w:pP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灵魂论</w:t>
      </w:r>
    </w:p>
    <w:p>
      <w:pPr>
        <w:spacing w:after="140" w:line="360"/>
        <w:jc w:val="both"/>
      </w:pP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伦理学</w:t>
      </w:r>
    </w:p>
    <w:p>
      <w:pPr>
        <w:spacing w:after="140" w:line="360"/>
        <w:jc w:val="both"/>
      </w:pP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政治哲学</w:t>
      </w:r>
    </w:p>
    <w:p>
      <w:pPr>
        <w:spacing w:after="140" w:line="360"/>
        <w:jc w:val="both"/>
      </w:pPr>
      <w:r>
        <w:rPr>
          <w:rFonts w:ascii="Aptos" w:cs="Aptos" w:eastAsia="Microsoft YaHei" w:hAnsi="Aptos"/>
          <w:b w:val="false"/>
          <w:bCs w:val="false"/>
          <w:i w:val="false"/>
          <w:iCs w:val="false"/>
          <w:strike w:val="false"/>
        </w:rPr>
        <w:t xml:space="preserve">柏拉图的贡献是证明哲学可以构造跨越存在、知识、价值与政治的整体模型。它的风险则是把秩序理解为由最高原则向下组织，容易低估历史变化、经验多样性和开放社会中的分布式知识。</w:t>
      </w:r>
    </w:p>
    <w:p>
      <w:pPr>
        <w:pStyle w:val="Heading4"/>
        <w:keepNext/>
      </w:pPr>
      <w:r>
        <w:rPr>
          <w:rFonts w:ascii="Aptos" w:cs="Aptos" w:eastAsia="Microsoft YaHei" w:hAnsi="Aptos"/>
          <w:b w:val="false"/>
          <w:bCs w:val="false"/>
          <w:i w:val="false"/>
          <w:iCs w:val="false"/>
          <w:strike w:val="false"/>
        </w:rPr>
        <w:t xml:space="preserve">3 · 亚里士多德：分化又连接知识子系统</w:t>
      </w:r>
    </w:p>
    <w:p>
      <w:pPr>
        <w:spacing w:after="140" w:line="360"/>
        <w:jc w:val="both"/>
      </w:pPr>
      <w:r>
        <w:rPr>
          <w:rFonts w:ascii="Aptos" w:cs="Aptos" w:eastAsia="Microsoft YaHei" w:hAnsi="Aptos"/>
          <w:b w:val="false"/>
          <w:bCs w:val="false"/>
          <w:i w:val="false"/>
          <w:iCs w:val="false"/>
          <w:strike w:val="false"/>
        </w:rPr>
        <w:t xml:space="preserve">亚里士多德不把形式完全置于可感事物之外，而从实体、质料与形式、潜能与现实、四因等关系解释事物。他建立或系统化了逻辑、形而上学、自然哲学、伦理学、政治学、修辞学和生物研究。</w:t>
      </w:r>
    </w:p>
    <w:p>
      <w:pPr>
        <w:spacing w:after="140" w:line="360"/>
        <w:jc w:val="both"/>
      </w:pPr>
      <w:r>
        <w:rPr>
          <w:rFonts w:ascii="Aptos" w:cs="Aptos" w:eastAsia="Microsoft YaHei" w:hAnsi="Aptos"/>
          <w:b w:val="false"/>
          <w:bCs w:val="false"/>
          <w:i w:val="false"/>
          <w:iCs w:val="false"/>
          <w:strike w:val="false"/>
        </w:rPr>
        <w:t xml:space="preserve">他的思想具有双重系统意义：</w:t>
      </w:r>
    </w:p>
    <w:p>
      <w:pPr>
        <w:pStyle w:val="ListParagraph"/>
        <w:numPr>
          <w:ilvl w:val="0"/>
          <w:numId w:val="2"/>
        </w:numPr>
        <w:spacing w:after="80" w:line="340"/>
      </w:pPr>
      <w:r>
        <w:rPr>
          <w:rFonts w:ascii="Aptos" w:cs="Aptos" w:eastAsia="Microsoft YaHei" w:hAnsi="Aptos"/>
          <w:b/>
          <w:bCs/>
          <w:i w:val="false"/>
          <w:iCs w:val="false"/>
          <w:strike w:val="false"/>
        </w:rPr>
        <w:t xml:space="preserve">分化：</w:t>
      </w:r>
      <w:r>
        <w:rPr>
          <w:rFonts w:ascii="Aptos" w:cs="Aptos" w:eastAsia="Microsoft YaHei" w:hAnsi="Aptos"/>
          <w:b w:val="false"/>
          <w:bCs w:val="false"/>
          <w:i w:val="false"/>
          <w:iCs w:val="false"/>
          <w:strike w:val="false"/>
        </w:rPr>
        <w:t xml:space="preserve">不同对象需要不同研究方式；</w:t>
      </w:r>
    </w:p>
    <w:p>
      <w:pPr>
        <w:pStyle w:val="ListParagraph"/>
        <w:numPr>
          <w:ilvl w:val="0"/>
          <w:numId w:val="2"/>
        </w:numPr>
        <w:spacing w:after="80" w:line="340"/>
      </w:pPr>
      <w:r>
        <w:rPr>
          <w:rFonts w:ascii="Aptos" w:cs="Aptos" w:eastAsia="Microsoft YaHei" w:hAnsi="Aptos"/>
          <w:b/>
          <w:bCs/>
          <w:i w:val="false"/>
          <w:iCs w:val="false"/>
          <w:strike w:val="false"/>
        </w:rPr>
        <w:t xml:space="preserve">整合：</w:t>
      </w:r>
      <w:r>
        <w:rPr>
          <w:rFonts w:ascii="Aptos" w:cs="Aptos" w:eastAsia="Microsoft YaHei" w:hAnsi="Aptos"/>
          <w:b w:val="false"/>
          <w:bCs w:val="false"/>
          <w:i w:val="false"/>
          <w:iCs w:val="false"/>
          <w:strike w:val="false"/>
        </w:rPr>
        <w:t xml:space="preserve">各学科仍处于关于存在、原因和目的的统一世界结构中。</w:t>
      </w:r>
    </w:p>
    <w:p>
      <w:pPr>
        <w:spacing w:after="140" w:line="360"/>
        <w:jc w:val="both"/>
      </w:pPr>
      <w:r>
        <w:rPr>
          <w:rFonts w:ascii="Aptos" w:cs="Aptos" w:eastAsia="Microsoft YaHei" w:hAnsi="Aptos"/>
          <w:b w:val="false"/>
          <w:bCs w:val="false"/>
          <w:i w:val="false"/>
          <w:iCs w:val="false"/>
          <w:strike w:val="false"/>
        </w:rPr>
        <w:t xml:space="preserve">柏拉图更像自上而下的秩序模型，亚里士多德则更重视具体事物内部的组织与目的。二者构成后来西方哲学反复摆动的两个吸引子：</w:t>
      </w:r>
    </w:p>
    <w:p>
      <w:pPr>
        <w:spacing w:after="120" w:before="120"/>
        <w:jc w:val="center"/>
      </w:pPr>
      <w:r>
        <w:drawing>
          <wp:inline distT="0" distB="0" distL="0" distR="0">
            <wp:extent cx="5334000" cy="1485900"/>
            <wp:effectExtent t="0" r="0" b="0" l="0"/>
            <wp:docPr id="1" name="文章图示 5" descr="文章图示 5" title="文章图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485900"/>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4</w:t>
      </w:r>
    </w:p>
    <w:p>
      <w:pPr>
        <w:pStyle w:val="Heading3"/>
        <w:keepNext/>
      </w:pPr>
      <w:r>
        <w:rPr>
          <w:rFonts w:ascii="Aptos" w:cs="Aptos" w:eastAsia="Microsoft YaHei" w:hAnsi="Aptos"/>
          <w:b w:val="false"/>
          <w:bCs w:val="false"/>
          <w:i w:val="false"/>
          <w:iCs w:val="false"/>
          <w:strike w:val="false"/>
        </w:rPr>
        <w:t xml:space="preserve">希腊化与罗马时代：哲学从城邦治理转向自我调节</w:t>
      </w:r>
    </w:p>
    <w:p>
      <w:pPr>
        <w:spacing w:after="140" w:line="360"/>
        <w:jc w:val="both"/>
      </w:pPr>
      <w:r>
        <w:rPr>
          <w:rFonts w:ascii="Aptos" w:cs="Aptos" w:eastAsia="Microsoft YaHei" w:hAnsi="Aptos"/>
          <w:b w:val="false"/>
          <w:bCs w:val="false"/>
          <w:i w:val="false"/>
          <w:iCs w:val="false"/>
          <w:strike w:val="false"/>
        </w:rPr>
        <w:t xml:space="preserve">亚历山大帝国及其后继国家扩大了政治尺度，传统城邦公民难以直接控制宏大环境。哲学的核心问题相应从"最佳城邦是什么"转向"个人怎样在不可控世界中生活"。</w:t>
      </w:r>
    </w:p>
    <w:p>
      <w:pPr>
        <w:pStyle w:val="Heading4"/>
        <w:keepNext/>
      </w:pPr>
      <w:r>
        <w:rPr>
          <w:rFonts w:ascii="Aptos" w:cs="Aptos" w:eastAsia="Microsoft YaHei" w:hAnsi="Aptos"/>
          <w:b w:val="false"/>
          <w:bCs w:val="false"/>
          <w:i w:val="false"/>
          <w:iCs w:val="false"/>
          <w:strike w:val="false"/>
        </w:rPr>
        <w:t xml:space="preserve">斯多亚主义</w:t>
      </w:r>
    </w:p>
    <w:p>
      <w:pPr>
        <w:spacing w:after="140" w:line="360"/>
        <w:jc w:val="both"/>
      </w:pPr>
      <w:r>
        <w:rPr>
          <w:rFonts w:ascii="Aptos" w:cs="Aptos" w:eastAsia="Microsoft YaHei" w:hAnsi="Aptos"/>
          <w:b w:val="false"/>
          <w:bCs w:val="false"/>
          <w:i w:val="false"/>
          <w:iCs w:val="false"/>
          <w:strike w:val="false"/>
        </w:rPr>
        <w:t xml:space="preserve">宇宙被理解为受逻各斯贯穿的整体，人应区分可控制与不可控制之物，使意志与自然秩序协调。它把伦理变成稳定心灵的负反馈系统，并发展出世界公民、自然法与普遍人性的思想资源。</w:t>
      </w:r>
    </w:p>
    <w:p>
      <w:pPr>
        <w:pStyle w:val="Heading4"/>
        <w:keepNext/>
      </w:pPr>
      <w:r>
        <w:rPr>
          <w:rFonts w:ascii="Aptos" w:cs="Aptos" w:eastAsia="Microsoft YaHei" w:hAnsi="Aptos"/>
          <w:b w:val="false"/>
          <w:bCs w:val="false"/>
          <w:i w:val="false"/>
          <w:iCs w:val="false"/>
          <w:strike w:val="false"/>
        </w:rPr>
        <w:t xml:space="preserve">伊壁鸠鲁主义</w:t>
      </w:r>
    </w:p>
    <w:p>
      <w:pPr>
        <w:spacing w:after="140" w:line="360"/>
        <w:jc w:val="both"/>
      </w:pPr>
      <w:r>
        <w:rPr>
          <w:rFonts w:ascii="Aptos" w:cs="Aptos" w:eastAsia="Microsoft YaHei" w:hAnsi="Aptos"/>
          <w:b w:val="false"/>
          <w:bCs w:val="false"/>
          <w:i w:val="false"/>
          <w:iCs w:val="false"/>
          <w:strike w:val="false"/>
        </w:rPr>
        <w:t xml:space="preserve">它以原子论自然观消除对神罚和死亡的恐惧，通过节制欲望、友谊和宁静建立低扰动生活。快乐不是无限刺激，而是减少痛苦与不安。</w:t>
      </w:r>
    </w:p>
    <w:p>
      <w:pPr>
        <w:pStyle w:val="Heading4"/>
        <w:keepNext/>
      </w:pPr>
      <w:r>
        <w:rPr>
          <w:rFonts w:ascii="Aptos" w:cs="Aptos" w:eastAsia="Microsoft YaHei" w:hAnsi="Aptos"/>
          <w:b w:val="false"/>
          <w:bCs w:val="false"/>
          <w:i w:val="false"/>
          <w:iCs w:val="false"/>
          <w:strike w:val="false"/>
        </w:rPr>
        <w:t xml:space="preserve">怀疑主义</w:t>
      </w:r>
    </w:p>
    <w:p>
      <w:pPr>
        <w:spacing w:after="140" w:line="360"/>
        <w:jc w:val="both"/>
      </w:pPr>
      <w:r>
        <w:rPr>
          <w:rFonts w:ascii="Aptos" w:cs="Aptos" w:eastAsia="Microsoft YaHei" w:hAnsi="Aptos"/>
          <w:b w:val="false"/>
          <w:bCs w:val="false"/>
          <w:i w:val="false"/>
          <w:iCs w:val="false"/>
          <w:strike w:val="false"/>
        </w:rPr>
        <w:t xml:space="preserve">当多个学派都声称拥有真理时，怀疑主义通过悬置判断避免教条冲突。它不是简单否认一切，而是把"证据是否足以支持断言"变成哲学中心问题。</w:t>
      </w:r>
    </w:p>
    <w:p>
      <w:pPr>
        <w:pStyle w:val="Heading4"/>
        <w:keepNext/>
      </w:pPr>
      <w:r>
        <w:rPr>
          <w:rFonts w:ascii="Aptos" w:cs="Aptos" w:eastAsia="Microsoft YaHei" w:hAnsi="Aptos"/>
          <w:b w:val="false"/>
          <w:bCs w:val="false"/>
          <w:i w:val="false"/>
          <w:iCs w:val="false"/>
          <w:strike w:val="false"/>
        </w:rPr>
        <w:t xml:space="preserve">新柏拉图主义</w:t>
      </w:r>
    </w:p>
    <w:p>
      <w:pPr>
        <w:spacing w:after="140" w:line="360"/>
        <w:jc w:val="both"/>
      </w:pPr>
      <w:r>
        <w:rPr>
          <w:rFonts w:ascii="Aptos" w:cs="Aptos" w:eastAsia="Microsoft YaHei" w:hAnsi="Aptos"/>
          <w:b w:val="false"/>
          <w:bCs w:val="false"/>
          <w:i w:val="false"/>
          <w:iCs w:val="false"/>
          <w:strike w:val="false"/>
        </w:rPr>
        <w:t xml:space="preserve">普罗提诺等人以"一者—理智—灵魂—世界"的流溢结构重新整合宇宙与精神，并以灵魂回归最高统一体为实践目标。它成为古典哲学向基督教、伊斯兰和犹太形而上学过渡的重要接口。</w:t>
      </w:r>
    </w:p>
    <w:p>
      <w:pPr>
        <w:spacing w:after="140" w:line="360"/>
        <w:jc w:val="both"/>
      </w:pPr>
      <w:r>
        <w:rPr>
          <w:rFonts w:ascii="Aptos" w:cs="Aptos" w:eastAsia="Microsoft YaHei" w:hAnsi="Aptos"/>
          <w:b w:val="false"/>
          <w:bCs w:val="false"/>
          <w:i w:val="false"/>
          <w:iCs w:val="false"/>
          <w:strike w:val="false"/>
        </w:rPr>
        <w:t xml:space="preserve">这一阶段表明：当政治环境从参与式城邦变为大型帝国，哲学会改变系统边界，从公共制度设计部分转向心灵韧性、普遍法则与精神超越。</w:t>
      </w:r>
    </w:p>
    <w:p>
      <w:pPr>
        <w:spacing w:after="140" w:line="360"/>
        <w:jc w:val="both"/>
      </w:pPr>
      <w:r>
        <w:rPr>
          <w:rFonts w:ascii="Aptos" w:cs="Aptos" w:eastAsia="Microsoft YaHei" w:hAnsi="Aptos"/>
          <w:b w:val="false"/>
          <w:bCs w:val="false"/>
          <w:i w:val="false"/>
          <w:iCs w:val="false"/>
          <w:strike w:val="false"/>
        </w:rPr>
        <w:t xml:space="preserve">5</w:t>
      </w:r>
    </w:p>
    <w:p>
      <w:pPr>
        <w:pStyle w:val="Heading3"/>
        <w:keepNext/>
      </w:pPr>
      <w:r>
        <w:rPr>
          <w:rFonts w:ascii="Aptos" w:cs="Aptos" w:eastAsia="Microsoft YaHei" w:hAnsi="Aptos"/>
          <w:b w:val="false"/>
          <w:bCs w:val="false"/>
          <w:i w:val="false"/>
          <w:iCs w:val="false"/>
          <w:strike w:val="false"/>
        </w:rPr>
        <w:t xml:space="preserve">晚期古代与教父哲学：希腊宇宙进入创造—救赎系统</w:t>
      </w:r>
    </w:p>
    <w:p>
      <w:pPr>
        <w:spacing w:after="140" w:line="360"/>
        <w:jc w:val="both"/>
      </w:pPr>
      <w:r>
        <w:rPr>
          <w:rFonts w:ascii="Aptos" w:cs="Aptos" w:eastAsia="Microsoft YaHei" w:hAnsi="Aptos"/>
          <w:b w:val="false"/>
          <w:bCs w:val="false"/>
          <w:i w:val="false"/>
          <w:iCs w:val="false"/>
          <w:strike w:val="false"/>
        </w:rPr>
        <w:t xml:space="preserve">基督教带来的不是在希腊哲学旁边增加一种宗教观点，而是改变时间、人格、历史和终极实在的基本结构：</w:t>
      </w:r>
    </w:p>
    <w:tbl>
      <w:tblPr>
        <w:tblW w:type="pct" w:w="100%"/>
        <w:tblBorders>
          <w:top w:val="single" w:color="CFCBBE" w:sz="4"/>
          <w:left w:val="single" w:color="CFCBBE" w:sz="4"/>
          <w:bottom w:val="single" w:color="CFCBBE" w:sz="4"/>
          <w:right w:val="single" w:color="CFCBBE" w:sz="4"/>
          <w:insideH w:val="single" w:color="DEDACF" w:sz="2"/>
          <w:insideV w:val="single" w:color="DEDACF" w:sz="2"/>
        </w:tblBorders>
      </w:tblPr>
      <w:tblGrid>
        <w:gridCol w:w="100"/>
        <w:gridCol w:w="100"/>
      </w:tblGrid>
      <w:tr>
        <w:trPr>
          <w:tblHeader/>
        </w:trPr>
        <w:tc>
          <w:tcPr>
            <w:tcW w:type="pct" w:w="50%"/>
            <w:shd w:fill="F0EEE6" w:color="auto" w:val="clear"/>
            <w:tcMar>
              <w:top w:type="dxa" w:w="90"/>
              <w:left w:type="dxa" w:w="110"/>
              <w:bottom w:type="dxa" w:w="90"/>
              <w:right w:type="dxa" w:w="110"/>
            </w:tcMar>
          </w:tcPr>
          <w:p>
            <w:r>
              <w:rPr>
                <w:rFonts w:ascii="Aptos" w:cs="Aptos" w:eastAsia="Microsoft YaHei" w:hAnsi="Aptos"/>
                <w:b/>
                <w:bCs/>
                <w:sz w:val="19"/>
                <w:szCs w:val="19"/>
              </w:rPr>
              <w:t xml:space="preserve">古典哲学的常见倾向</w:t>
            </w:r>
          </w:p>
        </w:tc>
        <w:tc>
          <w:tcPr>
            <w:tcW w:type="pct" w:w="50%"/>
            <w:shd w:fill="F0EEE6" w:color="auto" w:val="clear"/>
            <w:tcMar>
              <w:top w:type="dxa" w:w="90"/>
              <w:left w:type="dxa" w:w="110"/>
              <w:bottom w:type="dxa" w:w="90"/>
              <w:right w:type="dxa" w:w="110"/>
            </w:tcMar>
          </w:tcPr>
          <w:p>
            <w:r>
              <w:rPr>
                <w:rFonts w:ascii="Aptos" w:cs="Aptos" w:eastAsia="Microsoft YaHei" w:hAnsi="Aptos"/>
                <w:b/>
                <w:bCs/>
                <w:sz w:val="19"/>
                <w:szCs w:val="19"/>
              </w:rPr>
              <w:t xml:space="preserve">基督教重构</w:t>
            </w:r>
          </w:p>
        </w:tc>
      </w:tr>
      <w:tr>
        <w:trPr>
          <w:tblHeader w:val="false"/>
        </w:trPr>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宇宙常被理解为永恒或循环</w:t>
            </w:r>
          </w:p>
        </w:tc>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世界由上帝创造，历史具有开端与终点</w:t>
            </w:r>
          </w:p>
        </w:tc>
      </w:tr>
      <w:tr>
        <w:trPr>
          <w:tblHeader w:val="false"/>
        </w:trPr>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最高原则可被理解为非人格秩序</w:t>
            </w:r>
          </w:p>
        </w:tc>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上帝具有意志、创造与关系属性</w:t>
            </w:r>
          </w:p>
        </w:tc>
      </w:tr>
      <w:tr>
        <w:trPr>
          <w:tblHeader w:val="false"/>
        </w:trPr>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恶常被视为无知或秩序缺失</w:t>
            </w:r>
          </w:p>
        </w:tc>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罪、自由意志与救赎成为中心问题</w:t>
            </w:r>
          </w:p>
        </w:tc>
      </w:tr>
      <w:tr>
        <w:trPr>
          <w:tblHeader w:val="false"/>
        </w:trPr>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哲学生活面向少数受教育者</w:t>
            </w:r>
          </w:p>
        </w:tc>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救赎原则上面向普遍人格</w:t>
            </w:r>
          </w:p>
        </w:tc>
      </w:tr>
    </w:tbl>
    <w:p>
      <w:pPr>
        <w:spacing w:after="140"/>
      </w:pPr>
    </w:p>
    <w:p>
      <w:pPr>
        <w:spacing w:after="140" w:line="360"/>
        <w:jc w:val="both"/>
      </w:pPr>
      <w:r>
        <w:rPr>
          <w:rFonts w:ascii="Aptos" w:cs="Aptos" w:eastAsia="Microsoft YaHei" w:hAnsi="Aptos"/>
          <w:b w:val="false"/>
          <w:bCs w:val="false"/>
          <w:i w:val="false"/>
          <w:iCs w:val="false"/>
          <w:strike w:val="false"/>
        </w:rPr>
        <w:t xml:space="preserve">奥古斯丁把柏拉图主义、基督教启示和罗马历史危机结合起来。他对记忆、时间、意志、内在自我、恩典和"两城"的分析，使主体的内在深度成为哲学问题。真理不仅在外部宇宙，也通过内在反思与超越者关联。</w:t>
      </w:r>
    </w:p>
    <w:p>
      <w:pPr>
        <w:spacing w:after="140" w:line="360"/>
        <w:jc w:val="both"/>
      </w:pPr>
      <w:r>
        <w:rPr>
          <w:rFonts w:ascii="Aptos" w:cs="Aptos" w:eastAsia="Microsoft YaHei" w:hAnsi="Aptos"/>
          <w:b w:val="false"/>
          <w:bCs w:val="false"/>
          <w:i w:val="false"/>
          <w:iCs w:val="false"/>
          <w:strike w:val="false"/>
        </w:rPr>
        <w:t xml:space="preserve">系统论上，基督教思想完成了一次巨大"重新编码"：它吸收希腊概念，却把理念、逻各斯、灵魂和至善嵌入创造、堕落、道成肉身和救赎史。旧部件进入新关系后，整体性质已经改变，这正是涌现而非简单拼接。</w:t>
      </w:r>
    </w:p>
    <w:p>
      <w:pPr>
        <w:spacing w:after="140" w:line="360"/>
        <w:jc w:val="both"/>
      </w:pPr>
      <w:r>
        <w:rPr>
          <w:rFonts w:ascii="Aptos" w:cs="Aptos" w:eastAsia="Microsoft YaHei" w:hAnsi="Aptos"/>
          <w:b w:val="false"/>
          <w:bCs w:val="false"/>
          <w:i w:val="false"/>
          <w:iCs w:val="false"/>
          <w:strike w:val="false"/>
        </w:rPr>
        <w:t xml:space="preserve">6</w:t>
      </w:r>
    </w:p>
    <w:p>
      <w:pPr>
        <w:pStyle w:val="Heading3"/>
        <w:keepNext/>
      </w:pPr>
      <w:r>
        <w:rPr>
          <w:rFonts w:ascii="Aptos" w:cs="Aptos" w:eastAsia="Microsoft YaHei" w:hAnsi="Aptos"/>
          <w:b w:val="false"/>
          <w:bCs w:val="false"/>
          <w:i w:val="false"/>
          <w:iCs w:val="false"/>
          <w:strike w:val="false"/>
        </w:rPr>
        <w:t xml:space="preserve">拜占庭、伊斯兰与犹太哲学：被简化的跨文明知识回路</w:t>
      </w:r>
    </w:p>
    <w:p>
      <w:pPr>
        <w:spacing w:after="140" w:line="360"/>
        <w:jc w:val="both"/>
      </w:pPr>
      <w:r>
        <w:rPr>
          <w:rFonts w:ascii="Aptos" w:cs="Aptos" w:eastAsia="Microsoft YaHei" w:hAnsi="Aptos"/>
          <w:b w:val="false"/>
          <w:bCs w:val="false"/>
          <w:i w:val="false"/>
          <w:iCs w:val="false"/>
          <w:strike w:val="false"/>
        </w:rPr>
        <w:t xml:space="preserve">如果把西方哲学史写成"希腊—罗马—欧洲"的封闭传承链，就会遗漏决定性的开放系统过程。希腊文献在拜占庭延续，又经叙利亚语、阿拉伯语翻译运动进入伊斯兰世界；哲学家、医学家、数学家和神学家对其进行了创造性改造，随后部分成果通过西班牙、西西里和翻译中心进入拉丁欧洲。</w:t>
      </w:r>
    </w:p>
    <w:p>
      <w:pPr>
        <w:spacing w:after="140" w:line="360"/>
        <w:jc w:val="both"/>
      </w:pPr>
      <w:r>
        <w:rPr>
          <w:rFonts w:ascii="Aptos" w:cs="Aptos" w:eastAsia="Microsoft YaHei" w:hAnsi="Aptos"/>
          <w:b w:val="false"/>
          <w:bCs w:val="false"/>
          <w:i w:val="false"/>
          <w:iCs w:val="false"/>
          <w:strike w:val="false"/>
        </w:rPr>
        <w:t xml:space="preserve">几个关键节点包括：</w:t>
      </w:r>
    </w:p>
    <w:p>
      <w:pPr>
        <w:pStyle w:val="ListParagraph"/>
        <w:numPr>
          <w:ilvl w:val="0"/>
          <w:numId w:val="2"/>
        </w:numPr>
        <w:spacing w:after="80" w:line="340"/>
      </w:pPr>
      <w:r>
        <w:rPr>
          <w:rFonts w:ascii="Aptos" w:cs="Aptos" w:eastAsia="Microsoft YaHei" w:hAnsi="Aptos"/>
          <w:b/>
          <w:bCs/>
          <w:i w:val="false"/>
          <w:iCs w:val="false"/>
          <w:strike w:val="false"/>
        </w:rPr>
        <w:t xml:space="preserve">法拉比：</w:t>
      </w:r>
      <w:r>
        <w:rPr>
          <w:rFonts w:ascii="Aptos" w:cs="Aptos" w:eastAsia="Microsoft YaHei" w:hAnsi="Aptos"/>
          <w:b w:val="false"/>
          <w:bCs w:val="false"/>
          <w:i w:val="false"/>
          <w:iCs w:val="false"/>
          <w:strike w:val="false"/>
        </w:rPr>
        <w:t xml:space="preserve">讨论哲学、宗教、政治共同体与知识分类；</w:t>
      </w:r>
    </w:p>
    <w:p>
      <w:pPr>
        <w:pStyle w:val="ListParagraph"/>
        <w:numPr>
          <w:ilvl w:val="0"/>
          <w:numId w:val="2"/>
        </w:numPr>
        <w:spacing w:after="80" w:line="340"/>
      </w:pPr>
      <w:r>
        <w:rPr>
          <w:rFonts w:ascii="Aptos" w:cs="Aptos" w:eastAsia="Microsoft YaHei" w:hAnsi="Aptos"/>
          <w:b/>
          <w:bCs/>
          <w:i w:val="false"/>
          <w:iCs w:val="false"/>
          <w:strike w:val="false"/>
        </w:rPr>
        <w:t xml:space="preserve">伊本·西那：</w:t>
      </w:r>
      <w:r>
        <w:rPr>
          <w:rFonts w:ascii="Aptos" w:cs="Aptos" w:eastAsia="Microsoft YaHei" w:hAnsi="Aptos"/>
          <w:b w:val="false"/>
          <w:bCs w:val="false"/>
          <w:i w:val="false"/>
          <w:iCs w:val="false"/>
          <w:strike w:val="false"/>
        </w:rPr>
        <w:t xml:space="preserve">区分本质与存在，发展必然存在者论证，并构造完整的形而上学与心灵理论；</w:t>
      </w:r>
    </w:p>
    <w:p>
      <w:pPr>
        <w:pStyle w:val="ListParagraph"/>
        <w:numPr>
          <w:ilvl w:val="0"/>
          <w:numId w:val="2"/>
        </w:numPr>
        <w:spacing w:after="80" w:line="340"/>
      </w:pPr>
      <w:r>
        <w:rPr>
          <w:rFonts w:ascii="Aptos" w:cs="Aptos" w:eastAsia="Microsoft YaHei" w:hAnsi="Aptos"/>
          <w:b/>
          <w:bCs/>
          <w:i w:val="false"/>
          <w:iCs w:val="false"/>
          <w:strike w:val="false"/>
        </w:rPr>
        <w:t xml:space="preserve">伊本·鲁世德：</w:t>
      </w:r>
      <w:r>
        <w:rPr>
          <w:rFonts w:ascii="Aptos" w:cs="Aptos" w:eastAsia="Microsoft YaHei" w:hAnsi="Aptos"/>
          <w:b w:val="false"/>
          <w:bCs w:val="false"/>
          <w:i w:val="false"/>
          <w:iCs w:val="false"/>
          <w:strike w:val="false"/>
        </w:rPr>
        <w:t xml:space="preserve">系统注释亚里士多德，讨论哲学推理与启示解释的关系；</w:t>
      </w:r>
    </w:p>
    <w:p>
      <w:pPr>
        <w:pStyle w:val="ListParagraph"/>
        <w:numPr>
          <w:ilvl w:val="0"/>
          <w:numId w:val="2"/>
        </w:numPr>
        <w:spacing w:after="80" w:line="340"/>
      </w:pPr>
      <w:r>
        <w:rPr>
          <w:rFonts w:ascii="Aptos" w:cs="Aptos" w:eastAsia="Microsoft YaHei" w:hAnsi="Aptos"/>
          <w:b/>
          <w:bCs/>
          <w:i w:val="false"/>
          <w:iCs w:val="false"/>
          <w:strike w:val="false"/>
        </w:rPr>
        <w:t xml:space="preserve">迈蒙尼德：</w:t>
      </w:r>
      <w:r>
        <w:rPr>
          <w:rFonts w:ascii="Aptos" w:cs="Aptos" w:eastAsia="Microsoft YaHei" w:hAnsi="Aptos"/>
          <w:b w:val="false"/>
          <w:bCs w:val="false"/>
          <w:i w:val="false"/>
          <w:iCs w:val="false"/>
          <w:strike w:val="false"/>
        </w:rPr>
        <w:t xml:space="preserve">在犹太思想中协调律法、亚里士多德哲学与否定神学。</w:t>
      </w:r>
    </w:p>
    <w:p>
      <w:pPr>
        <w:spacing w:after="140" w:line="360"/>
        <w:jc w:val="both"/>
      </w:pPr>
      <w:r>
        <w:rPr>
          <w:rFonts w:ascii="Aptos" w:cs="Aptos" w:eastAsia="Microsoft YaHei" w:hAnsi="Aptos"/>
          <w:b w:val="false"/>
          <w:bCs w:val="false"/>
          <w:i w:val="false"/>
          <w:iCs w:val="false"/>
          <w:strike w:val="false"/>
        </w:rPr>
        <w:t xml:space="preserve">这些传统不是欧洲哲学的被动"保存者"。它们通过选择、注释、反驳和综合改变了被传递的知识。西方哲学由此显示出开放系统的基本规律：</w:t>
      </w:r>
    </w:p>
    <w:p>
      <w:pPr>
        <w:spacing w:after="120" w:before="120"/>
        <w:jc w:val="center"/>
      </w:pPr>
      <w:r>
        <w:drawing>
          <wp:inline distT="0" distB="0" distL="0" distR="0">
            <wp:extent cx="5334000" cy="1409700"/>
            <wp:effectExtent t="0" r="0" b="0" l="0"/>
            <wp:docPr id="1" name="文章图示 6" descr="文章图示 6" title="文章图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409700"/>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7</w:t>
      </w:r>
    </w:p>
    <w:p>
      <w:pPr>
        <w:pStyle w:val="Heading3"/>
        <w:keepNext/>
      </w:pPr>
      <w:r>
        <w:rPr>
          <w:rFonts w:ascii="Aptos" w:cs="Aptos" w:eastAsia="Microsoft YaHei" w:hAnsi="Aptos"/>
          <w:b w:val="false"/>
          <w:bCs w:val="false"/>
          <w:i w:val="false"/>
          <w:iCs w:val="false"/>
          <w:strike w:val="false"/>
        </w:rPr>
        <w:t xml:space="preserve">中世纪经院哲学：哲学进入大学与制度化论证网络</w:t>
      </w:r>
    </w:p>
    <w:p>
      <w:pPr>
        <w:spacing w:after="140" w:line="360"/>
        <w:jc w:val="both"/>
      </w:pPr>
      <w:r>
        <w:rPr>
          <w:rFonts w:ascii="Aptos" w:cs="Aptos" w:eastAsia="Microsoft YaHei" w:hAnsi="Aptos"/>
          <w:b w:val="false"/>
          <w:bCs w:val="false"/>
          <w:i w:val="false"/>
          <w:iCs w:val="false"/>
          <w:strike w:val="false"/>
        </w:rPr>
        <w:t xml:space="preserve">11—13世纪城市、修会学校和大学兴起，亚里士多德著作大量进入拉丁世界，哲学逐渐形成高度专业化的论证制度。经院方法通过提出问题、列出反对意见、给出权威与论证、逐项回应异议，把思想冲突转化为可重复的程序。</w:t>
      </w:r>
    </w:p>
    <w:p>
      <w:pPr>
        <w:pStyle w:val="Heading4"/>
        <w:keepNext/>
      </w:pPr>
      <w:r>
        <w:rPr>
          <w:rFonts w:ascii="Aptos" w:cs="Aptos" w:eastAsia="Microsoft YaHei" w:hAnsi="Aptos"/>
          <w:b w:val="false"/>
          <w:bCs w:val="false"/>
          <w:i w:val="false"/>
          <w:iCs w:val="false"/>
          <w:strike w:val="false"/>
        </w:rPr>
        <w:t xml:space="preserve">安瑟尔谟</w:t>
      </w:r>
    </w:p>
    <w:p>
      <w:pPr>
        <w:spacing w:after="140" w:line="360"/>
        <w:jc w:val="both"/>
      </w:pPr>
      <w:r>
        <w:rPr>
          <w:rFonts w:ascii="Aptos" w:cs="Aptos" w:eastAsia="Microsoft YaHei" w:hAnsi="Aptos"/>
          <w:b w:val="false"/>
          <w:bCs w:val="false"/>
          <w:i w:val="false"/>
          <w:iCs w:val="false"/>
          <w:strike w:val="false"/>
        </w:rPr>
        <w:t xml:space="preserve">以"信仰寻求理解"表达信仰与理性并非简单敌对，并以本体论论证尝试从概念推出上帝存在。</w:t>
      </w:r>
    </w:p>
    <w:p>
      <w:pPr>
        <w:pStyle w:val="Heading4"/>
        <w:keepNext/>
      </w:pPr>
      <w:r>
        <w:rPr>
          <w:rFonts w:ascii="Aptos" w:cs="Aptos" w:eastAsia="Microsoft YaHei" w:hAnsi="Aptos"/>
          <w:b w:val="false"/>
          <w:bCs w:val="false"/>
          <w:i w:val="false"/>
          <w:iCs w:val="false"/>
          <w:strike w:val="false"/>
        </w:rPr>
        <w:t xml:space="preserve">托马斯·阿奎那</w:t>
      </w:r>
    </w:p>
    <w:p>
      <w:pPr>
        <w:spacing w:after="140" w:line="360"/>
        <w:jc w:val="both"/>
      </w:pPr>
      <w:r>
        <w:rPr>
          <w:rFonts w:ascii="Aptos" w:cs="Aptos" w:eastAsia="Microsoft YaHei" w:hAnsi="Aptos"/>
          <w:b w:val="false"/>
          <w:bCs w:val="false"/>
          <w:i w:val="false"/>
          <w:iCs w:val="false"/>
          <w:strike w:val="false"/>
        </w:rPr>
        <w:t xml:space="preserve">把亚里士多德哲学与基督教神学形成宏大综合：理性能够认识自然秩序和部分神学真理，启示则提供超出自然理性的内容；自然法把存在结构、人的目的和伦理规范连接起来。</w:t>
      </w:r>
    </w:p>
    <w:p>
      <w:pPr>
        <w:pStyle w:val="Heading4"/>
        <w:keepNext/>
      </w:pPr>
      <w:r>
        <w:rPr>
          <w:rFonts w:ascii="Aptos" w:cs="Aptos" w:eastAsia="Microsoft YaHei" w:hAnsi="Aptos"/>
          <w:b w:val="false"/>
          <w:bCs w:val="false"/>
          <w:i w:val="false"/>
          <w:iCs w:val="false"/>
          <w:strike w:val="false"/>
        </w:rPr>
        <w:t xml:space="preserve">邓斯·司各脱</w:t>
      </w:r>
    </w:p>
    <w:p>
      <w:pPr>
        <w:spacing w:after="140" w:line="360"/>
        <w:jc w:val="both"/>
      </w:pPr>
      <w:r>
        <w:rPr>
          <w:rFonts w:ascii="Aptos" w:cs="Aptos" w:eastAsia="Microsoft YaHei" w:hAnsi="Aptos"/>
          <w:b w:val="false"/>
          <w:bCs w:val="false"/>
          <w:i w:val="false"/>
          <w:iCs w:val="false"/>
          <w:strike w:val="false"/>
        </w:rPr>
        <w:t xml:space="preserve">强调存在的单义性、个体性和意志，使个别者与自由获得更强地位。</w:t>
      </w:r>
    </w:p>
    <w:p>
      <w:pPr>
        <w:pStyle w:val="Heading4"/>
        <w:keepNext/>
      </w:pPr>
      <w:r>
        <w:rPr>
          <w:rFonts w:ascii="Aptos" w:cs="Aptos" w:eastAsia="Microsoft YaHei" w:hAnsi="Aptos"/>
          <w:b w:val="false"/>
          <w:bCs w:val="false"/>
          <w:i w:val="false"/>
          <w:iCs w:val="false"/>
          <w:strike w:val="false"/>
        </w:rPr>
        <w:t xml:space="preserve">奥卡姆</w:t>
      </w:r>
    </w:p>
    <w:p>
      <w:pPr>
        <w:spacing w:after="140" w:line="360"/>
        <w:jc w:val="both"/>
      </w:pPr>
      <w:r>
        <w:rPr>
          <w:rFonts w:ascii="Aptos" w:cs="Aptos" w:eastAsia="Microsoft YaHei" w:hAnsi="Aptos"/>
          <w:b w:val="false"/>
          <w:bCs w:val="false"/>
          <w:i w:val="false"/>
          <w:iCs w:val="false"/>
          <w:strike w:val="false"/>
        </w:rPr>
        <w:t xml:space="preserve">以唯名论和简约原则削弱庞大的共相实体体系，并更严格地区分哲学论证与信仰。其意义不是一句"如无必要勿增实体"可以穷尽，而是把解释系统的复杂度本身变成需要控制的变量。</w:t>
      </w:r>
    </w:p>
    <w:p>
      <w:pPr>
        <w:spacing w:after="140" w:line="360"/>
        <w:jc w:val="both"/>
      </w:pPr>
      <w:r>
        <w:rPr>
          <w:rFonts w:ascii="Aptos" w:cs="Aptos" w:eastAsia="Microsoft YaHei" w:hAnsi="Aptos"/>
          <w:b w:val="false"/>
          <w:bCs w:val="false"/>
          <w:i w:val="false"/>
          <w:iCs w:val="false"/>
          <w:strike w:val="false"/>
        </w:rPr>
        <w:t xml:space="preserve">经院哲学常被误写成理性停滞。实际上，它发展了逻辑、语义、因果、意向性、自然法和模态问题，并建立了跨地区学术共同体。但它也存在结构边界：问题议程最终受神学秩序约束，知识权威高度依赖经典与教会，经验研究尚未形成现代实验共同体。</w:t>
      </w:r>
    </w:p>
    <w:p>
      <w:pPr>
        <w:spacing w:after="140" w:line="360"/>
        <w:jc w:val="both"/>
      </w:pPr>
      <w:r>
        <w:rPr>
          <w:rFonts w:ascii="Aptos" w:cs="Aptos" w:eastAsia="Microsoft YaHei" w:hAnsi="Aptos"/>
          <w:b w:val="false"/>
          <w:bCs w:val="false"/>
          <w:i w:val="false"/>
          <w:iCs w:val="false"/>
          <w:strike w:val="false"/>
        </w:rPr>
        <w:t xml:space="preserve">8</w:t>
      </w:r>
    </w:p>
    <w:p>
      <w:pPr>
        <w:pStyle w:val="Heading3"/>
        <w:keepNext/>
      </w:pPr>
      <w:r>
        <w:rPr>
          <w:rFonts w:ascii="Aptos" w:cs="Aptos" w:eastAsia="Microsoft YaHei" w:hAnsi="Aptos"/>
          <w:b w:val="false"/>
          <w:bCs w:val="false"/>
          <w:i w:val="false"/>
          <w:iCs w:val="false"/>
          <w:strike w:val="false"/>
        </w:rPr>
        <w:t xml:space="preserve">文艺复兴、印刷术与宗教改革：权威网络发生去中心化</w:t>
      </w:r>
    </w:p>
    <w:p>
      <w:pPr>
        <w:spacing w:after="140" w:line="360"/>
        <w:jc w:val="both"/>
      </w:pPr>
      <w:r>
        <w:rPr>
          <w:rFonts w:ascii="Aptos" w:cs="Aptos" w:eastAsia="Microsoft YaHei" w:hAnsi="Aptos"/>
          <w:b w:val="false"/>
          <w:bCs w:val="false"/>
          <w:i w:val="false"/>
          <w:iCs w:val="false"/>
          <w:strike w:val="false"/>
        </w:rPr>
        <w:t xml:space="preserve">文艺复兴人文主义要求返回希腊、拉丁原典，重视修辞、历史、语言、人的尊严和公民生活。彼特拉克、皮科等人的意义，不是简单"发现了人"，而是改变了知识选择机制：经院逻辑不再是唯一高价值方法，文本批判、历史语境和人的创造性进入中心。</w:t>
      </w:r>
    </w:p>
    <w:p>
      <w:pPr>
        <w:spacing w:after="140" w:line="360"/>
        <w:jc w:val="both"/>
      </w:pPr>
      <w:r>
        <w:rPr>
          <w:rFonts w:ascii="Aptos" w:cs="Aptos" w:eastAsia="Microsoft YaHei" w:hAnsi="Aptos"/>
          <w:b w:val="false"/>
          <w:bCs w:val="false"/>
          <w:i w:val="false"/>
          <w:iCs w:val="false"/>
          <w:strike w:val="false"/>
        </w:rPr>
        <w:t xml:space="preserve">马基雅维利把政治从理想德性和神学秩序中部分分离出来，研究权力、冲突、制度与国家生存的实际机制。蒙田通过随笔和自我观察，把具体、变化、矛盾的个人经验变成哲学材料。</w:t>
      </w:r>
    </w:p>
    <w:p>
      <w:pPr>
        <w:spacing w:after="140" w:line="360"/>
        <w:jc w:val="both"/>
      </w:pPr>
      <w:r>
        <w:rPr>
          <w:rFonts w:ascii="Aptos" w:cs="Aptos" w:eastAsia="Microsoft YaHei" w:hAnsi="Aptos"/>
          <w:b w:val="false"/>
          <w:bCs w:val="false"/>
          <w:i w:val="false"/>
          <w:iCs w:val="false"/>
          <w:strike w:val="false"/>
        </w:rPr>
        <w:t xml:space="preserve">印刷术显著降低复制成本，使文本传播从稀少手抄网络转为大规模复制网络。宗教改革又打破拉丁基督教单一权威结构：经文、个人良知、地方政治权力与教派组织形成新的关系。其正反馈是：</w:t>
      </w:r>
    </w:p>
    <w:p>
      <w:pPr>
        <w:spacing w:after="120" w:before="120"/>
        <w:jc w:val="center"/>
      </w:pPr>
      <w:r>
        <w:drawing>
          <wp:inline distT="0" distB="0" distL="0" distR="0">
            <wp:extent cx="5334000" cy="4495800"/>
            <wp:effectExtent t="0" r="0" b="0" l="0"/>
            <wp:docPr id="1" name="文章图示 7" descr="文章图示 7" title="文章图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4495800"/>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但去中心化不自动产生宽容。它也带来教派纪律、宗教战争和国家控制。系统开放提高了多样性，同时提高了冲突协调难度。</w:t>
      </w:r>
    </w:p>
    <w:p>
      <w:pPr>
        <w:spacing w:after="140" w:line="360"/>
        <w:jc w:val="both"/>
      </w:pPr>
      <w:r>
        <w:rPr>
          <w:rFonts w:ascii="Aptos" w:cs="Aptos" w:eastAsia="Microsoft YaHei" w:hAnsi="Aptos"/>
          <w:b w:val="false"/>
          <w:bCs w:val="false"/>
          <w:i w:val="false"/>
          <w:iCs w:val="false"/>
          <w:strike w:val="false"/>
        </w:rPr>
        <w:t xml:space="preserve">9</w:t>
      </w:r>
    </w:p>
    <w:p>
      <w:pPr>
        <w:pStyle w:val="Heading3"/>
        <w:keepNext/>
      </w:pPr>
      <w:r>
        <w:rPr>
          <w:rFonts w:ascii="Aptos" w:cs="Aptos" w:eastAsia="Microsoft YaHei" w:hAnsi="Aptos"/>
          <w:b w:val="false"/>
          <w:bCs w:val="false"/>
          <w:i w:val="false"/>
          <w:iCs w:val="false"/>
          <w:strike w:val="false"/>
        </w:rPr>
        <w:t xml:space="preserve">科学革命与十七世纪哲学：世界被重构为机械系统</w:t>
      </w:r>
    </w:p>
    <w:p>
      <w:pPr>
        <w:spacing w:after="140" w:line="360"/>
        <w:jc w:val="both"/>
      </w:pPr>
      <w:r>
        <w:rPr>
          <w:rFonts w:ascii="Aptos" w:cs="Aptos" w:eastAsia="Microsoft YaHei" w:hAnsi="Aptos"/>
          <w:b w:val="false"/>
          <w:bCs w:val="false"/>
          <w:i w:val="false"/>
          <w:iCs w:val="false"/>
          <w:strike w:val="false"/>
        </w:rPr>
        <w:t xml:space="preserve">哥白尼、开普勒、伽利略和牛顿等人的工作改变了可靠知识的生产方式：数学模型、测量、实验和可重复推理逐渐取代仅凭目的与性质解释自然。自然越来越被理解为依照普遍规律运行的量化结构。</w:t>
      </w:r>
    </w:p>
    <w:p>
      <w:pPr>
        <w:spacing w:after="140" w:line="360"/>
        <w:jc w:val="both"/>
      </w:pPr>
      <w:r>
        <w:rPr>
          <w:rFonts w:ascii="Aptos" w:cs="Aptos" w:eastAsia="Microsoft YaHei" w:hAnsi="Aptos"/>
          <w:b w:val="false"/>
          <w:bCs w:val="false"/>
          <w:i w:val="false"/>
          <w:iCs w:val="false"/>
          <w:strike w:val="false"/>
        </w:rPr>
        <w:t xml:space="preserve">这与附件所说的"世界是一台机器"最直接对应。但机械世界观不仅是科学发现，也重塑了哲学问题：如果自然是因果闭合的机器，心灵、自由、目的、价值与上帝处于什么位置？</w:t>
      </w:r>
    </w:p>
    <w:p>
      <w:pPr>
        <w:spacing w:after="120" w:before="120"/>
        <w:jc w:val="center"/>
      </w:pPr>
      <w:r>
        <w:drawing>
          <wp:inline distT="0" distB="0" distL="0" distR="0">
            <wp:extent cx="5334000" cy="3952875"/>
            <wp:effectExtent t="0" r="0" b="0" l="0"/>
            <wp:docPr id="1" name="文章图示 8" descr="文章图示 8" title="文章图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952875"/>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"理性主义—经验主义"是真实但简化的后设分类。二者并非一个只讲理性、一个完全拒绝理性；它们是在不同起点上共同寻找可靠知识的生成规则，体现了附件所说的等终性。</w:t>
      </w:r>
    </w:p>
    <w:p>
      <w:pPr>
        <w:spacing w:after="140" w:line="360"/>
        <w:jc w:val="both"/>
      </w:pPr>
      <w:r>
        <w:rPr>
          <w:rFonts w:ascii="Aptos" w:cs="Aptos" w:eastAsia="Microsoft YaHei" w:hAnsi="Aptos"/>
          <w:b w:val="false"/>
          <w:bCs w:val="false"/>
          <w:i w:val="false"/>
          <w:iCs w:val="false"/>
          <w:strike w:val="false"/>
        </w:rPr>
        <w:t xml:space="preserve">10</w:t>
      </w:r>
    </w:p>
    <w:p>
      <w:pPr>
        <w:pStyle w:val="Heading3"/>
        <w:keepNext/>
      </w:pPr>
      <w:r>
        <w:rPr>
          <w:rFonts w:ascii="Aptos" w:cs="Aptos" w:eastAsia="Microsoft YaHei" w:hAnsi="Aptos"/>
          <w:b w:val="false"/>
          <w:bCs w:val="false"/>
          <w:i w:val="false"/>
          <w:iCs w:val="false"/>
          <w:strike w:val="false"/>
        </w:rPr>
        <w:t xml:space="preserve">启蒙运动与休谟—康德转折：理性开始审查自身</w:t>
      </w:r>
    </w:p>
    <w:p>
      <w:pPr>
        <w:spacing w:after="140" w:line="360"/>
        <w:jc w:val="both"/>
      </w:pPr>
      <w:r>
        <w:rPr>
          <w:rFonts w:ascii="Aptos" w:cs="Aptos" w:eastAsia="Microsoft YaHei" w:hAnsi="Aptos"/>
          <w:b w:val="false"/>
          <w:bCs w:val="false"/>
          <w:i w:val="false"/>
          <w:iCs w:val="false"/>
          <w:strike w:val="false"/>
        </w:rPr>
        <w:t xml:space="preserve">启蒙运动把批判扩展到宗教宽容、刑罚、经济、教育、政治权威和公共舆论。百科全书、咖啡馆、沙龙、报刊与学会构成新的信息网络。哲学从大学和教会进一步进入公共领域。</w:t>
      </w:r>
    </w:p>
    <w:p>
      <w:pPr>
        <w:spacing w:after="140" w:line="360"/>
        <w:jc w:val="both"/>
      </w:pPr>
      <w:r>
        <w:rPr>
          <w:rFonts w:ascii="Aptos" w:cs="Aptos" w:eastAsia="Microsoft YaHei" w:hAnsi="Aptos"/>
          <w:b w:val="false"/>
          <w:bCs w:val="false"/>
          <w:i w:val="false"/>
          <w:iCs w:val="false"/>
          <w:strike w:val="false"/>
        </w:rPr>
        <w:t xml:space="preserve">孟德斯鸠研究制度、风俗和环境的关系；伏尔泰批判宗教迫害；卢梭揭示文明、财产、不平等与公意的复杂关系；亚当·斯密分析分工、交换、道德情感和自发秩序；玛丽·沃斯通克拉夫特指出，若理性和权利真正具有普遍性，就不能把女性排除在教育与公民资格之外。</w:t>
      </w:r>
    </w:p>
    <w:p>
      <w:pPr>
        <w:spacing w:after="140" w:line="360"/>
        <w:jc w:val="both"/>
      </w:pPr>
      <w:r>
        <w:rPr>
          <w:rFonts w:ascii="Aptos" w:cs="Aptos" w:eastAsia="Microsoft YaHei" w:hAnsi="Aptos"/>
          <w:b w:val="false"/>
          <w:bCs w:val="false"/>
          <w:i w:val="false"/>
          <w:iCs w:val="false"/>
          <w:strike w:val="false"/>
        </w:rPr>
        <w:t xml:space="preserve">启蒙理性的内在矛盾在于：它宣称普遍人性、自由和平等，却与殖民扩张、奴隶制、财产排斥和性别等级并存。被排除者后来会利用启蒙自身的普遍原则反向批判启蒙制度，这是一种系统内部的规范反馈。</w:t>
      </w:r>
    </w:p>
    <w:p>
      <w:pPr>
        <w:spacing w:after="140" w:line="360"/>
        <w:jc w:val="both"/>
      </w:pPr>
      <w:r>
        <w:rPr>
          <w:rFonts w:ascii="Aptos" w:cs="Aptos" w:eastAsia="Microsoft YaHei" w:hAnsi="Aptos"/>
          <w:b w:val="false"/>
          <w:bCs w:val="false"/>
          <w:i w:val="false"/>
          <w:iCs w:val="false"/>
          <w:strike w:val="false"/>
        </w:rPr>
        <w:t xml:space="preserve">休谟把经验主义推到临界点：经验不能直接给出必然因果，自我似乎只是知觉束，归纳也无法用非循环方式证明。理性体系由此面临自我合法性危机。</w:t>
      </w:r>
    </w:p>
    <w:p>
      <w:pPr>
        <w:spacing w:after="140" w:line="360"/>
        <w:jc w:val="both"/>
      </w:pPr>
      <w:r>
        <w:rPr>
          <w:rFonts w:ascii="Aptos" w:cs="Aptos" w:eastAsia="Microsoft YaHei" w:hAnsi="Aptos"/>
          <w:b w:val="false"/>
          <w:bCs w:val="false"/>
          <w:i w:val="false"/>
          <w:iCs w:val="false"/>
          <w:strike w:val="false"/>
        </w:rPr>
        <w:t xml:space="preserve">康德的"哥白尼式转向"试图综合经验与先天结构：知识始于经验，却不全来自经验；主体的感性形式和知性范畴参与构成可经验对象。我们认识现象，而不能以同样方式认识物自身。在伦理学中，自律和可普遍化原则使自由主体成为道德立法者；在政治与历史哲学中，他探索共和、世界公民与永久和平的可能。</w:t>
      </w:r>
    </w:p>
    <w:p>
      <w:pPr>
        <w:spacing w:after="140" w:line="360"/>
        <w:jc w:val="both"/>
      </w:pPr>
      <w:r>
        <w:rPr>
          <w:rFonts w:ascii="Aptos" w:cs="Aptos" w:eastAsia="Microsoft YaHei" w:hAnsi="Aptos"/>
          <w:b w:val="false"/>
          <w:bCs w:val="false"/>
          <w:i w:val="false"/>
          <w:iCs w:val="false"/>
          <w:strike w:val="false"/>
        </w:rPr>
        <w:t xml:space="preserve">康德完成了一次元系统升级：哲学不再只研究对象，而开始研究</w:t>
      </w:r>
      <w:r>
        <w:rPr>
          <w:rFonts w:ascii="Aptos" w:cs="Aptos" w:eastAsia="Microsoft YaHei" w:hAnsi="Aptos"/>
          <w:b/>
          <w:bCs/>
          <w:i w:val="false"/>
          <w:iCs w:val="false"/>
          <w:strike w:val="false"/>
        </w:rPr>
        <w:t xml:space="preserve">使对象能够成为经验对象的条件</w:t>
      </w:r>
      <w:r>
        <w:rPr>
          <w:rFonts w:ascii="Aptos" w:cs="Aptos" w:eastAsia="Microsoft YaHei" w:hAnsi="Aptos"/>
          <w:b w:val="false"/>
          <w:bCs w:val="false"/>
          <w:i w:val="false"/>
          <w:iCs w:val="false"/>
          <w:strike w:val="false"/>
        </w:rPr>
        <w:t xml:space="preserve">。但先验主体仍较抽象，历史、语言、身体和社会差异尚未充分进入。</w:t>
      </w:r>
    </w:p>
    <w:p>
      <w:pPr>
        <w:spacing w:after="140" w:line="360"/>
        <w:jc w:val="both"/>
      </w:pPr>
      <w:r>
        <w:rPr>
          <w:rFonts w:ascii="Aptos" w:cs="Aptos" w:eastAsia="Microsoft YaHei" w:hAnsi="Aptos"/>
          <w:b w:val="false"/>
          <w:bCs w:val="false"/>
          <w:i w:val="false"/>
          <w:iCs w:val="false"/>
          <w:strike w:val="false"/>
        </w:rPr>
        <w:t xml:space="preserve">11</w:t>
      </w:r>
    </w:p>
    <w:p>
      <w:pPr>
        <w:pStyle w:val="Heading3"/>
        <w:keepNext/>
      </w:pPr>
      <w:r>
        <w:rPr>
          <w:rFonts w:ascii="Aptos" w:cs="Aptos" w:eastAsia="Microsoft YaHei" w:hAnsi="Aptos"/>
          <w:b w:val="false"/>
          <w:bCs w:val="false"/>
          <w:i w:val="false"/>
          <w:iCs w:val="false"/>
          <w:strike w:val="false"/>
        </w:rPr>
        <w:t xml:space="preserve">德国观念论、浪漫主义与历史性：静态结构开始运动</w:t>
      </w:r>
    </w:p>
    <w:p>
      <w:pPr>
        <w:spacing w:after="140" w:line="360"/>
        <w:jc w:val="both"/>
      </w:pPr>
      <w:r>
        <w:rPr>
          <w:rFonts w:ascii="Aptos" w:cs="Aptos" w:eastAsia="Microsoft YaHei" w:hAnsi="Aptos"/>
          <w:b w:val="false"/>
          <w:bCs w:val="false"/>
          <w:i w:val="false"/>
          <w:iCs w:val="false"/>
          <w:strike w:val="false"/>
        </w:rPr>
        <w:t xml:space="preserve">费希特试图从自我活动推出知识与世界的结构；谢林把自然理解为能动生成，而非死机械；黑格尔则把意识、社会制度、历史和哲学理解为通过矛盾与否定展开的过程。</w:t>
      </w:r>
    </w:p>
    <w:p>
      <w:pPr>
        <w:spacing w:after="140" w:line="360"/>
        <w:jc w:val="both"/>
      </w:pPr>
      <w:r>
        <w:rPr>
          <w:rFonts w:ascii="Aptos" w:cs="Aptos" w:eastAsia="Microsoft YaHei" w:hAnsi="Aptos"/>
          <w:b w:val="false"/>
          <w:bCs w:val="false"/>
          <w:i w:val="false"/>
          <w:iCs w:val="false"/>
          <w:strike w:val="false"/>
        </w:rPr>
        <w:t xml:space="preserve">黑格尔的关键系统贡献不是流行的"正题—反题—合题"公式，而是：关系先于孤立实体，事物的规定性来自其与他者的关系；矛盾可以推动结构转化；自由必须在家庭、市民社会、法律和国家等制度中实现，而非只存在于内心。</w:t>
      </w:r>
    </w:p>
    <w:p>
      <w:pPr>
        <w:spacing w:after="140" w:line="360"/>
        <w:jc w:val="both"/>
      </w:pPr>
      <w:r>
        <w:rPr>
          <w:rFonts w:ascii="Aptos" w:cs="Aptos" w:eastAsia="Microsoft YaHei" w:hAnsi="Aptos"/>
          <w:b w:val="false"/>
          <w:bCs w:val="false"/>
          <w:i w:val="false"/>
          <w:iCs w:val="false"/>
          <w:strike w:val="false"/>
        </w:rPr>
        <w:t xml:space="preserve">哲学由此从：</w:t>
      </w:r>
    </w:p>
    <w:p>
      <w:pPr>
        <w:spacing w:after="140" w:line="360"/>
        <w:jc w:val="both"/>
      </w:pPr>
      <w:r>
        <w:rPr>
          <w:rFonts w:ascii="Aptos" w:cs="Aptos" w:eastAsia="Microsoft YaHei" w:hAnsi="Aptos"/>
          <w:b w:val="false"/>
          <w:bCs w:val="false"/>
          <w:i w:val="false"/>
          <w:iCs w:val="false"/>
          <w:strike w:val="false"/>
        </w:rPr>
        <w:t xml:space="preserve">永恒结构</w:t>
      </w:r>
    </w:p>
    <w:p>
      <w:pPr>
        <w:spacing w:after="140" w:line="360"/>
        <w:jc w:val="both"/>
      </w:pP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结构如何生成自身</w:t>
      </w:r>
    </w:p>
    <w:p>
      <w:pPr>
        <w:spacing w:after="140" w:line="360"/>
        <w:jc w:val="both"/>
      </w:pPr>
      <w:r>
        <w:rPr>
          <w:rFonts w:ascii="Aptos" w:cs="Aptos" w:eastAsia="Microsoft YaHei" w:hAnsi="Aptos"/>
          <w:b w:val="false"/>
          <w:bCs w:val="false"/>
          <w:i w:val="false"/>
          <w:iCs w:val="false"/>
          <w:strike w:val="false"/>
        </w:rPr>
        <w:t xml:space="preserve">浪漫主义反对把自然、人和艺术彻底机械化，强调生命、创造、感情、民族历史和有机整体。但有机共同体思想既能抵抗冷漠机械论，也可能把共同体神圣化、压低个体差异。</w:t>
      </w:r>
    </w:p>
    <w:p>
      <w:pPr>
        <w:spacing w:after="140" w:line="360"/>
        <w:jc w:val="both"/>
      </w:pPr>
      <w:r>
        <w:rPr>
          <w:rFonts w:ascii="Aptos" w:cs="Aptos" w:eastAsia="Microsoft YaHei" w:hAnsi="Aptos"/>
          <w:b w:val="false"/>
          <w:bCs w:val="false"/>
          <w:i w:val="false"/>
          <w:iCs w:val="false"/>
          <w:strike w:val="false"/>
        </w:rPr>
        <w:t xml:space="preserve">叔本华以意志和表象反对理性乐观主义；克尔凯郭尔强调具体个人、选择、焦虑、信仰与存在，反对个人被吞没在宏大体系中。他们共同代表系统整体化之后的"个体反反馈"。</w:t>
      </w:r>
    </w:p>
    <w:p>
      <w:pPr>
        <w:spacing w:after="140" w:line="360"/>
        <w:jc w:val="both"/>
      </w:pPr>
      <w:r>
        <w:rPr>
          <w:rFonts w:ascii="Aptos" w:cs="Aptos" w:eastAsia="Microsoft YaHei" w:hAnsi="Aptos"/>
          <w:b w:val="false"/>
          <w:bCs w:val="false"/>
          <w:i w:val="false"/>
          <w:iCs w:val="false"/>
          <w:strike w:val="false"/>
        </w:rPr>
        <w:t xml:space="preserve">12</w:t>
      </w:r>
    </w:p>
    <w:p>
      <w:pPr>
        <w:pStyle w:val="Heading3"/>
        <w:keepNext/>
      </w:pPr>
      <w:r>
        <w:rPr>
          <w:rFonts w:ascii="Aptos" w:cs="Aptos" w:eastAsia="Microsoft YaHei" w:hAnsi="Aptos"/>
          <w:b w:val="false"/>
          <w:bCs w:val="false"/>
          <w:i w:val="false"/>
          <w:iCs w:val="false"/>
          <w:strike w:val="false"/>
        </w:rPr>
        <w:t xml:space="preserve">十九世纪：哲学分化为历史、社会、生命和价值多条路径</w:t>
      </w:r>
    </w:p>
    <w:p>
      <w:pPr>
        <w:spacing w:after="140" w:line="360"/>
        <w:jc w:val="both"/>
      </w:pPr>
      <w:r>
        <w:rPr>
          <w:rFonts w:ascii="Aptos" w:cs="Aptos" w:eastAsia="Microsoft YaHei" w:hAnsi="Aptos"/>
          <w:b w:val="false"/>
          <w:bCs w:val="false"/>
          <w:i w:val="false"/>
          <w:iCs w:val="false"/>
          <w:strike w:val="false"/>
        </w:rPr>
        <w:t xml:space="preserve">工业革命、城市化、资本主义、阶级冲突、民族国家、帝国扩张和现代科学，使"抽象认识主体"不足以解释现实。哲学系统开始多轨分化。</w:t>
      </w:r>
    </w:p>
    <w:p>
      <w:pPr>
        <w:pStyle w:val="Heading4"/>
        <w:keepNext/>
      </w:pPr>
      <w:r>
        <w:rPr>
          <w:rFonts w:ascii="Aptos" w:cs="Aptos" w:eastAsia="Microsoft YaHei" w:hAnsi="Aptos"/>
          <w:b w:val="false"/>
          <w:bCs w:val="false"/>
          <w:i w:val="false"/>
          <w:iCs w:val="false"/>
          <w:strike w:val="false"/>
        </w:rPr>
        <w:t xml:space="preserve">功利主义</w:t>
      </w:r>
    </w:p>
    <w:p>
      <w:pPr>
        <w:spacing w:after="140" w:line="360"/>
        <w:jc w:val="both"/>
      </w:pPr>
      <w:r>
        <w:rPr>
          <w:rFonts w:ascii="Aptos" w:cs="Aptos" w:eastAsia="Microsoft YaHei" w:hAnsi="Aptos"/>
          <w:b w:val="false"/>
          <w:bCs w:val="false"/>
          <w:i w:val="false"/>
          <w:iCs w:val="false"/>
          <w:strike w:val="false"/>
        </w:rPr>
        <w:t xml:space="preserve">边沁和穆勒尝试以幸福、痛苦与后果评价制度，把伦理和政策转化为可公共讨论的社会反馈问题。其优势是重视受影响者的实际福利；难题是价值能否统一量化、个人权利是否会被总体效用牺牲。</w:t>
      </w:r>
    </w:p>
    <w:p>
      <w:pPr>
        <w:pStyle w:val="Heading4"/>
        <w:keepNext/>
      </w:pPr>
      <w:r>
        <w:rPr>
          <w:rFonts w:ascii="Aptos" w:cs="Aptos" w:eastAsia="Microsoft YaHei" w:hAnsi="Aptos"/>
          <w:b w:val="false"/>
          <w:bCs w:val="false"/>
          <w:i w:val="false"/>
          <w:iCs w:val="false"/>
          <w:strike w:val="false"/>
        </w:rPr>
        <w:t xml:space="preserve">实证主义</w:t>
      </w:r>
    </w:p>
    <w:p>
      <w:pPr>
        <w:spacing w:after="140" w:line="360"/>
        <w:jc w:val="both"/>
      </w:pPr>
      <w:r>
        <w:rPr>
          <w:rFonts w:ascii="Aptos" w:cs="Aptos" w:eastAsia="Microsoft YaHei" w:hAnsi="Aptos"/>
          <w:b w:val="false"/>
          <w:bCs w:val="false"/>
          <w:i w:val="false"/>
          <w:iCs w:val="false"/>
          <w:strike w:val="false"/>
        </w:rPr>
        <w:t xml:space="preserve">孔德把科学方法视为知识成熟形式，并设想社会科学能够发现秩序与进步规律。它推动专业社会研究，却也容易把可测量性误当作全部意义，把价值问题排除为非知识。</w:t>
      </w:r>
    </w:p>
    <w:p>
      <w:pPr>
        <w:pStyle w:val="Heading4"/>
        <w:keepNext/>
      </w:pPr>
      <w:r>
        <w:rPr>
          <w:rFonts w:ascii="Aptos" w:cs="Aptos" w:eastAsia="Microsoft YaHei" w:hAnsi="Aptos"/>
          <w:b w:val="false"/>
          <w:bCs w:val="false"/>
          <w:i w:val="false"/>
          <w:iCs w:val="false"/>
          <w:strike w:val="false"/>
        </w:rPr>
        <w:t xml:space="preserve">马克思</w:t>
      </w:r>
    </w:p>
    <w:p>
      <w:pPr>
        <w:spacing w:after="140" w:line="360"/>
        <w:jc w:val="both"/>
      </w:pPr>
      <w:r>
        <w:rPr>
          <w:rFonts w:ascii="Aptos" w:cs="Aptos" w:eastAsia="Microsoft YaHei" w:hAnsi="Aptos"/>
          <w:b w:val="false"/>
          <w:bCs w:val="false"/>
          <w:i w:val="false"/>
          <w:iCs w:val="false"/>
          <w:strike w:val="false"/>
        </w:rPr>
        <w:t xml:space="preserve">马克思把黑格尔的历史关系、英国政治经济学和法国社会主义批判结合起来。人的意识被放入劳动、生产关系、阶级和资本积累过程；资本不是物品集合，而是一套能够自我扩张的社会关系。其反馈结构可以简化为：</w:t>
      </w:r>
    </w:p>
    <w:p>
      <w:pPr>
        <w:spacing w:after="120" w:before="120"/>
        <w:jc w:val="center"/>
      </w:pPr>
      <w:r>
        <w:drawing>
          <wp:inline distT="0" distB="0" distL="0" distR="0">
            <wp:extent cx="5334000" cy="4495800"/>
            <wp:effectExtent t="0" r="0" b="0" l="0"/>
            <wp:docPr id="1" name="文章图示 9" descr="文章图示 9" title="文章图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4495800"/>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马克思的系统贡献在于揭示经济、法律、政治和意识形态的耦合，但若把复杂历史压缩为单一经济决定论，又会损失制度、文化和主体能动性的相对自主性。</w:t>
      </w:r>
    </w:p>
    <w:p>
      <w:pPr>
        <w:pStyle w:val="Heading4"/>
        <w:keepNext/>
      </w:pPr>
      <w:r>
        <w:rPr>
          <w:rFonts w:ascii="Aptos" w:cs="Aptos" w:eastAsia="Microsoft YaHei" w:hAnsi="Aptos"/>
          <w:b w:val="false"/>
          <w:bCs w:val="false"/>
          <w:i w:val="false"/>
          <w:iCs w:val="false"/>
          <w:strike w:val="false"/>
        </w:rPr>
        <w:t xml:space="preserve">达尔文冲击</w:t>
      </w:r>
    </w:p>
    <w:p>
      <w:pPr>
        <w:spacing w:after="140" w:line="360"/>
        <w:jc w:val="both"/>
      </w:pPr>
      <w:r>
        <w:rPr>
          <w:rFonts w:ascii="Aptos" w:cs="Aptos" w:eastAsia="Microsoft YaHei" w:hAnsi="Aptos"/>
          <w:b w:val="false"/>
          <w:bCs w:val="false"/>
          <w:i w:val="false"/>
          <w:iCs w:val="false"/>
          <w:strike w:val="false"/>
        </w:rPr>
        <w:t xml:space="preserve">进化论不是一套完整哲学，却深刻改变哲学环境：物种、目的、心灵和人类特殊性都必须在历史生成中重新解释。固定本质让位于变异、选择、适应和共同祖先。把生物进化直接移植为社会等级正当化，则属于另一个层面的错误推论。</w:t>
      </w:r>
    </w:p>
    <w:p>
      <w:pPr>
        <w:pStyle w:val="Heading4"/>
        <w:keepNext/>
      </w:pPr>
      <w:r>
        <w:rPr>
          <w:rFonts w:ascii="Aptos" w:cs="Aptos" w:eastAsia="Microsoft YaHei" w:hAnsi="Aptos"/>
          <w:b w:val="false"/>
          <w:bCs w:val="false"/>
          <w:i w:val="false"/>
          <w:iCs w:val="false"/>
          <w:strike w:val="false"/>
        </w:rPr>
        <w:t xml:space="preserve">尼采</w:t>
      </w:r>
    </w:p>
    <w:p>
      <w:pPr>
        <w:spacing w:after="140" w:line="360"/>
        <w:jc w:val="both"/>
      </w:pPr>
      <w:r>
        <w:rPr>
          <w:rFonts w:ascii="Aptos" w:cs="Aptos" w:eastAsia="Microsoft YaHei" w:hAnsi="Aptos"/>
          <w:b w:val="false"/>
          <w:bCs w:val="false"/>
          <w:i w:val="false"/>
          <w:iCs w:val="false"/>
          <w:strike w:val="false"/>
        </w:rPr>
        <w:t xml:space="preserve">尼采用谱系方法追问价值由何种生命形式、权力关系和历史冲突产生。真理、道德和主体不再被视为透明起点，而成为需要解释的历史产物。他攻击虚无主义，却也使哲学失去一个轻易可用的超历史裁判点。</w:t>
      </w:r>
    </w:p>
    <w:p>
      <w:pPr>
        <w:pStyle w:val="Heading4"/>
        <w:keepNext/>
      </w:pPr>
      <w:r>
        <w:rPr>
          <w:rFonts w:ascii="Aptos" w:cs="Aptos" w:eastAsia="Microsoft YaHei" w:hAnsi="Aptos"/>
          <w:b w:val="false"/>
          <w:bCs w:val="false"/>
          <w:i w:val="false"/>
          <w:iCs w:val="false"/>
          <w:strike w:val="false"/>
        </w:rPr>
        <w:t xml:space="preserve">美国实用主义</w:t>
      </w:r>
    </w:p>
    <w:p>
      <w:pPr>
        <w:spacing w:after="140" w:line="360"/>
        <w:jc w:val="both"/>
      </w:pPr>
      <w:r>
        <w:rPr>
          <w:rFonts w:ascii="Aptos" w:cs="Aptos" w:eastAsia="Microsoft YaHei" w:hAnsi="Aptos"/>
          <w:b w:val="false"/>
          <w:bCs w:val="false"/>
          <w:i w:val="false"/>
          <w:iCs w:val="false"/>
          <w:strike w:val="false"/>
        </w:rPr>
        <w:t xml:space="preserve">皮尔士、詹姆斯和杜威把观念意义与其可经验后果、探究过程和问题解决联系起来。真理不是私人随意，也不是脱离实践的静态对应，而是在开放共同体中经得住持续调查和纠错的信念方向。实用主义非常接近复杂适应系统的认识观：</w:t>
      </w:r>
    </w:p>
    <w:p>
      <w:pPr>
        <w:spacing w:after="140" w:line="360"/>
        <w:jc w:val="both"/>
      </w:pPr>
      <w:r>
        <w:rPr>
          <w:rFonts w:ascii="Aptos" w:cs="Aptos" w:eastAsia="Microsoft YaHei" w:hAnsi="Aptos"/>
          <w:b w:val="false"/>
          <w:bCs w:val="false"/>
          <w:i w:val="false"/>
          <w:iCs w:val="false"/>
          <w:strike w:val="false"/>
        </w:rPr>
        <w:t xml:space="preserve">问题</w:t>
      </w:r>
    </w:p>
    <w:p>
      <w:pPr>
        <w:spacing w:after="140" w:line="360"/>
        <w:jc w:val="both"/>
      </w:pP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假设</w:t>
      </w:r>
    </w:p>
    <w:p>
      <w:pPr>
        <w:spacing w:after="140" w:line="360"/>
        <w:jc w:val="both"/>
      </w:pP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行动</w:t>
      </w:r>
    </w:p>
    <w:p>
      <w:pPr>
        <w:spacing w:after="140" w:line="360"/>
        <w:jc w:val="both"/>
      </w:pP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后果</w:t>
      </w:r>
    </w:p>
    <w:p>
      <w:pPr>
        <w:spacing w:after="140" w:line="360"/>
        <w:jc w:val="both"/>
      </w:pP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修正</w:t>
      </w:r>
    </w:p>
    <w:p>
      <w:pPr>
        <w:spacing w:after="140" w:line="360"/>
        <w:jc w:val="both"/>
      </w:pP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13</w:t>
      </w:r>
    </w:p>
    <w:p>
      <w:pPr>
        <w:pStyle w:val="Heading3"/>
        <w:keepNext/>
      </w:pPr>
      <w:r>
        <w:rPr>
          <w:rFonts w:ascii="Aptos" w:cs="Aptos" w:eastAsia="Microsoft YaHei" w:hAnsi="Aptos"/>
          <w:b w:val="false"/>
          <w:bCs w:val="false"/>
          <w:i w:val="false"/>
          <w:iCs w:val="false"/>
          <w:strike w:val="false"/>
        </w:rPr>
        <w:t xml:space="preserve">二十世纪的共同危机：主体不再透明，理性不再单一</w:t>
      </w:r>
    </w:p>
    <w:p>
      <w:pPr>
        <w:spacing w:after="140" w:line="360"/>
        <w:jc w:val="both"/>
      </w:pPr>
      <w:r>
        <w:rPr>
          <w:rFonts w:ascii="Aptos" w:cs="Aptos" w:eastAsia="Microsoft YaHei" w:hAnsi="Aptos"/>
          <w:b w:val="false"/>
          <w:bCs w:val="false"/>
          <w:i w:val="false"/>
          <w:iCs w:val="false"/>
          <w:strike w:val="false"/>
        </w:rPr>
        <w:t xml:space="preserve">非欧几何、相对论、量子理论、现代逻辑、心理学、语言学、两次世界大战、极权主义、奥斯维辛、殖民体系危机和大众技术，使十九世纪的进步信念遭受多重冲击。</w:t>
      </w:r>
    </w:p>
    <w:p>
      <w:pPr>
        <w:spacing w:after="140" w:line="360"/>
        <w:jc w:val="both"/>
      </w:pPr>
      <w:r>
        <w:rPr>
          <w:rFonts w:ascii="Aptos" w:cs="Aptos" w:eastAsia="Microsoft YaHei" w:hAnsi="Aptos"/>
          <w:b w:val="false"/>
          <w:bCs w:val="false"/>
          <w:i w:val="false"/>
          <w:iCs w:val="false"/>
          <w:strike w:val="false"/>
        </w:rPr>
        <w:t xml:space="preserve">哲学没有沿一条路线统一前进，而是形成多个相互竞争又交叉的子系统。通常所谓"分析哲学"与"欧陆哲学"是真实的制度分化，却不是绝对思想边界：二者内部都高度多样，也持续发生交流。</w:t>
      </w:r>
    </w:p>
    <w:p>
      <w:pPr>
        <w:spacing w:after="140" w:line="360"/>
        <w:jc w:val="both"/>
      </w:pPr>
      <w:r>
        <w:rPr>
          <w:rFonts w:ascii="Aptos" w:cs="Aptos" w:eastAsia="Microsoft YaHei" w:hAnsi="Aptos"/>
          <w:b w:val="false"/>
          <w:bCs w:val="false"/>
          <w:i w:val="false"/>
          <w:iCs w:val="false"/>
          <w:strike w:val="false"/>
        </w:rPr>
        <w:t xml:space="preserve">14</w:t>
      </w:r>
    </w:p>
    <w:p>
      <w:pPr>
        <w:pStyle w:val="Heading3"/>
        <w:keepNext/>
      </w:pPr>
      <w:r>
        <w:rPr>
          <w:rFonts w:ascii="Aptos" w:cs="Aptos" w:eastAsia="Microsoft YaHei" w:hAnsi="Aptos"/>
          <w:b w:val="false"/>
          <w:bCs w:val="false"/>
          <w:i w:val="false"/>
          <w:iCs w:val="false"/>
          <w:strike w:val="false"/>
        </w:rPr>
        <w:t xml:space="preserve">分析哲学：通过逻辑和语言降低思想歧义</w:t>
      </w:r>
    </w:p>
    <w:p>
      <w:pPr>
        <w:spacing w:after="140" w:line="360"/>
        <w:jc w:val="both"/>
      </w:pPr>
      <w:r>
        <w:rPr>
          <w:rFonts w:ascii="Aptos" w:cs="Aptos" w:eastAsia="Microsoft YaHei" w:hAnsi="Aptos"/>
          <w:b w:val="false"/>
          <w:bCs w:val="false"/>
          <w:i w:val="false"/>
          <w:iCs w:val="false"/>
          <w:strike w:val="false"/>
        </w:rPr>
        <w:t xml:space="preserve">弗雷格重建逻辑并区分涵义与指称；罗素与早期维特根斯坦试图揭示语言和世界的逻辑结构；逻辑实证主义要求把科学陈述与不可验证的形而上学区分开。</w:t>
      </w:r>
    </w:p>
    <w:p>
      <w:pPr>
        <w:spacing w:after="140" w:line="360"/>
        <w:jc w:val="both"/>
      </w:pPr>
      <w:r>
        <w:rPr>
          <w:rFonts w:ascii="Aptos" w:cs="Aptos" w:eastAsia="Microsoft YaHei" w:hAnsi="Aptos"/>
          <w:b w:val="false"/>
          <w:bCs w:val="false"/>
          <w:i w:val="false"/>
          <w:iCs w:val="false"/>
          <w:strike w:val="false"/>
        </w:rPr>
        <w:t xml:space="preserve">这一阶段把哲学理解为概念与语言的"故障诊断"：许多传统问题可能源于语法形式误导。但严格验证原则难以验证自身，也难以容纳伦理、历史和科学理论中的不可直接观察成分。</w:t>
      </w:r>
    </w:p>
    <w:p>
      <w:pPr>
        <w:spacing w:after="140" w:line="360"/>
        <w:jc w:val="both"/>
      </w:pPr>
      <w:r>
        <w:rPr>
          <w:rFonts w:ascii="Aptos" w:cs="Aptos" w:eastAsia="Microsoft YaHei" w:hAnsi="Aptos"/>
          <w:b w:val="false"/>
          <w:bCs w:val="false"/>
          <w:i w:val="false"/>
          <w:iCs w:val="false"/>
          <w:strike w:val="false"/>
        </w:rPr>
        <w:t xml:space="preserve">后期维特根斯坦转向语言游戏与生活形式：词义不由孤立对象固定，而来自公共实践中的使用。奥斯汀、赖尔等普通语言哲学家进一步研究承诺、行动和概念误用。</w:t>
      </w:r>
    </w:p>
    <w:p>
      <w:pPr>
        <w:spacing w:after="140" w:line="360"/>
        <w:jc w:val="both"/>
      </w:pPr>
      <w:r>
        <w:rPr>
          <w:rFonts w:ascii="Aptos" w:cs="Aptos" w:eastAsia="Microsoft YaHei" w:hAnsi="Aptos"/>
          <w:b w:val="false"/>
          <w:bCs w:val="false"/>
          <w:i w:val="false"/>
          <w:iCs w:val="false"/>
          <w:strike w:val="false"/>
        </w:rPr>
        <w:t xml:space="preserve">奎因等人批判分析—综合截然二分，把知识理解为面对经验检验的整体网络：中心逻辑和边缘观察陈述的修改成本不同，但原则上相互关联。这使分析哲学从原子式命题逐步走向整体知识网。此后分析哲学扩展到：</w:t>
      </w:r>
    </w:p>
    <w:p>
      <w:pPr>
        <w:spacing w:after="120" w:before="120"/>
        <w:jc w:val="center"/>
      </w:pPr>
      <w:r>
        <w:drawing>
          <wp:inline distT="0" distB="0" distL="0" distR="0">
            <wp:extent cx="5334000" cy="1343025"/>
            <wp:effectExtent t="0" r="0" b="0" l="0"/>
            <wp:docPr id="1" name="文章图示 10" descr="文章图示 10" title="文章图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1343025"/>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其优势是论证清晰、问题可分解、与科学互动紧密；风险是专业化过强，使哲学变成局部技术问题集合，失去历史与文明整体视野。</w:t>
      </w:r>
    </w:p>
    <w:p>
      <w:pPr>
        <w:spacing w:after="140" w:line="360"/>
        <w:jc w:val="both"/>
      </w:pPr>
      <w:r>
        <w:rPr>
          <w:rFonts w:ascii="Aptos" w:cs="Aptos" w:eastAsia="Microsoft YaHei" w:hAnsi="Aptos"/>
          <w:b w:val="false"/>
          <w:bCs w:val="false"/>
          <w:i w:val="false"/>
          <w:iCs w:val="false"/>
          <w:strike w:val="false"/>
        </w:rPr>
        <w:t xml:space="preserve">15</w:t>
      </w:r>
    </w:p>
    <w:p>
      <w:pPr>
        <w:pStyle w:val="Heading3"/>
        <w:keepNext/>
      </w:pPr>
      <w:r>
        <w:rPr>
          <w:rFonts w:ascii="Aptos" w:cs="Aptos" w:eastAsia="Microsoft YaHei" w:hAnsi="Aptos"/>
          <w:b w:val="false"/>
          <w:bCs w:val="false"/>
          <w:i w:val="false"/>
          <w:iCs w:val="false"/>
          <w:strike w:val="false"/>
        </w:rPr>
        <w:t xml:space="preserve">现象学、存在主义与解释学：让经验世界重新出现</w:t>
      </w:r>
    </w:p>
    <w:p>
      <w:pPr>
        <w:spacing w:after="140" w:line="360"/>
        <w:jc w:val="both"/>
      </w:pPr>
      <w:r>
        <w:rPr>
          <w:rFonts w:ascii="Aptos" w:cs="Aptos" w:eastAsia="Microsoft YaHei" w:hAnsi="Aptos"/>
          <w:b w:val="false"/>
          <w:bCs w:val="false"/>
          <w:i w:val="false"/>
          <w:iCs w:val="false"/>
          <w:strike w:val="false"/>
        </w:rPr>
        <w:t xml:space="preserve">胡塞尔以意向性说明意识总是关于某物的意识，并通过现象学还原研究经验如何被给予。他要建立严格哲学，却不是把意识化为自然科学对象。</w:t>
      </w:r>
    </w:p>
    <w:p>
      <w:pPr>
        <w:spacing w:after="140" w:line="360"/>
        <w:jc w:val="both"/>
      </w:pPr>
      <w:r>
        <w:rPr>
          <w:rFonts w:ascii="Aptos" w:cs="Aptos" w:eastAsia="Microsoft YaHei" w:hAnsi="Aptos"/>
          <w:b w:val="false"/>
          <w:bCs w:val="false"/>
          <w:i w:val="false"/>
          <w:iCs w:val="false"/>
          <w:strike w:val="false"/>
        </w:rPr>
        <w:t xml:space="preserve">海德格尔把主体—客体模型进一步置于更原初的"在世存在"中：人首先不是旁观世界的心灵，而是在实践、时间、关切和与他人共在中理解存在。工具通常在顺利使用时隐退，损坏时才作为对象显现，这揭示背景关系对显性认知的塑造。</w:t>
      </w:r>
    </w:p>
    <w:p>
      <w:pPr>
        <w:spacing w:after="140" w:line="360"/>
        <w:jc w:val="both"/>
      </w:pPr>
      <w:r>
        <w:rPr>
          <w:rFonts w:ascii="Aptos" w:cs="Aptos" w:eastAsia="Microsoft YaHei" w:hAnsi="Aptos"/>
          <w:b w:val="false"/>
          <w:bCs w:val="false"/>
          <w:i w:val="false"/>
          <w:iCs w:val="false"/>
          <w:strike w:val="false"/>
        </w:rPr>
        <w:t xml:space="preserve">萨特强调自由、处境和责任；加缪讨论荒诞；梅洛-庞蒂把身体视为经验世界的主动结构；波伏瓦则揭示"女人"如何在社会关系中被构造成他者，把存在主义自由与性别制度连接起来。</w:t>
      </w:r>
    </w:p>
    <w:p>
      <w:pPr>
        <w:spacing w:after="140" w:line="360"/>
        <w:jc w:val="both"/>
      </w:pPr>
      <w:r>
        <w:rPr>
          <w:rFonts w:ascii="Aptos" w:cs="Aptos" w:eastAsia="Microsoft YaHei" w:hAnsi="Aptos"/>
          <w:b w:val="false"/>
          <w:bCs w:val="false"/>
          <w:i w:val="false"/>
          <w:iCs w:val="false"/>
          <w:strike w:val="false"/>
        </w:rPr>
        <w:t xml:space="preserve">解释学从文本解释扩展到历史理解。伽达默尔强调理解总发生在传统、语言和前理解中；解释不是消除视角，而是通过对话改变视域。利科进一步连接文本、叙事、记忆与自我认同。</w:t>
      </w:r>
    </w:p>
    <w:p>
      <w:pPr>
        <w:spacing w:after="140" w:line="360"/>
        <w:jc w:val="both"/>
      </w:pPr>
      <w:r>
        <w:rPr>
          <w:rFonts w:ascii="Aptos" w:cs="Aptos" w:eastAsia="Microsoft YaHei" w:hAnsi="Aptos"/>
          <w:b w:val="false"/>
          <w:bCs w:val="false"/>
          <w:i w:val="false"/>
          <w:iCs w:val="false"/>
          <w:strike w:val="false"/>
        </w:rPr>
        <w:t xml:space="preserve">这条路线修复了机械认识论忽略身体、情境、时间和意义的问题，却也面临如何区分有效解释与任意解释的反馈标准问题。</w:t>
      </w:r>
    </w:p>
    <w:p>
      <w:pPr>
        <w:spacing w:after="140" w:line="360"/>
        <w:jc w:val="both"/>
      </w:pPr>
      <w:r>
        <w:rPr>
          <w:rFonts w:ascii="Aptos" w:cs="Aptos" w:eastAsia="Microsoft YaHei" w:hAnsi="Aptos"/>
          <w:b w:val="false"/>
          <w:bCs w:val="false"/>
          <w:i w:val="false"/>
          <w:iCs w:val="false"/>
          <w:strike w:val="false"/>
        </w:rPr>
        <w:t xml:space="preserve">16</w:t>
      </w:r>
    </w:p>
    <w:p>
      <w:pPr>
        <w:pStyle w:val="Heading3"/>
        <w:keepNext/>
      </w:pPr>
      <w:r>
        <w:rPr>
          <w:rFonts w:ascii="Aptos" w:cs="Aptos" w:eastAsia="Microsoft YaHei" w:hAnsi="Aptos"/>
          <w:b w:val="false"/>
          <w:bCs w:val="false"/>
          <w:i w:val="false"/>
          <w:iCs w:val="false"/>
          <w:strike w:val="false"/>
        </w:rPr>
        <w:t xml:space="preserve">批判理论、结构主义与后结构主义：主体进入制度和权力网络</w:t>
      </w:r>
    </w:p>
    <w:p>
      <w:pPr>
        <w:spacing w:after="140" w:line="360"/>
        <w:jc w:val="both"/>
      </w:pPr>
      <w:r>
        <w:rPr>
          <w:rFonts w:ascii="Aptos" w:cs="Aptos" w:eastAsia="Microsoft YaHei" w:hAnsi="Aptos"/>
          <w:b w:val="false"/>
          <w:bCs w:val="false"/>
          <w:i w:val="false"/>
          <w:iCs w:val="false"/>
          <w:strike w:val="false"/>
        </w:rPr>
        <w:t xml:space="preserve">法兰克福学派分析资本主义市场、官僚组织、大众文化和工具理性如何共同塑造主体。霍克海默、阿多诺指出，理性若只剩计算与控制，可能从解放力量转为支配工具。哈贝马斯则尝试从交往行动和公共论证中重建规范基础。</w:t>
      </w:r>
    </w:p>
    <w:p>
      <w:pPr>
        <w:spacing w:after="140" w:line="360"/>
        <w:jc w:val="both"/>
      </w:pPr>
      <w:r>
        <w:rPr>
          <w:rFonts w:ascii="Aptos" w:cs="Aptos" w:eastAsia="Microsoft YaHei" w:hAnsi="Aptos"/>
          <w:b w:val="false"/>
          <w:bCs w:val="false"/>
          <w:i w:val="false"/>
          <w:iCs w:val="false"/>
          <w:strike w:val="false"/>
        </w:rPr>
        <w:t xml:space="preserve">结构主义受语言学启发，强调单个符号的意义来自差异关系；亲属、神话、文化和文本可以被理解为结构网络。它把解释重心从自主个人移到规则系统。</w:t>
      </w:r>
    </w:p>
    <w:p>
      <w:pPr>
        <w:spacing w:after="140" w:line="360"/>
        <w:jc w:val="both"/>
      </w:pPr>
      <w:r>
        <w:rPr>
          <w:rFonts w:ascii="Aptos" w:cs="Aptos" w:eastAsia="Microsoft YaHei" w:hAnsi="Aptos"/>
          <w:b w:val="false"/>
          <w:bCs w:val="false"/>
          <w:i w:val="false"/>
          <w:iCs w:val="false"/>
          <w:strike w:val="false"/>
        </w:rPr>
        <w:t xml:space="preserve">后结构主义并非简单宣称"没有真理"。福柯研究知识分类、规训机构、人口治理与主体化过程，说明权力不仅禁止，也生产知识、规范和身份；德里达揭示二元概念中不稳定的等级与延异；德勒兹强调差异、生成、多重性和根茎式连接。</w:t>
      </w:r>
    </w:p>
    <w:p>
      <w:pPr>
        <w:spacing w:after="140" w:line="360"/>
        <w:jc w:val="both"/>
      </w:pPr>
      <w:r>
        <w:rPr>
          <w:rFonts w:ascii="Aptos" w:cs="Aptos" w:eastAsia="Microsoft YaHei" w:hAnsi="Aptos"/>
          <w:b w:val="false"/>
          <w:bCs w:val="false"/>
          <w:i w:val="false"/>
          <w:iCs w:val="false"/>
          <w:strike w:val="false"/>
        </w:rPr>
        <w:t xml:space="preserve">这里发生的系统转变是：</w:t>
      </w:r>
    </w:p>
    <w:p>
      <w:pPr>
        <w:spacing w:after="140" w:line="360"/>
        <w:jc w:val="both"/>
      </w:pPr>
      <w:r>
        <w:rPr>
          <w:rFonts w:ascii="Aptos" w:cs="Aptos" w:eastAsia="Microsoft YaHei" w:hAnsi="Aptos"/>
          <w:b w:val="false"/>
          <w:bCs w:val="false"/>
          <w:i w:val="false"/>
          <w:iCs w:val="false"/>
          <w:strike w:val="false"/>
        </w:rPr>
        <w:t xml:space="preserve">主体创造意义</w:t>
      </w:r>
    </w:p>
    <w:p>
      <w:pPr>
        <w:spacing w:after="140" w:line="360"/>
        <w:jc w:val="both"/>
      </w:pP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主体也由语言、制度、身体与权力关系生成</w:t>
      </w:r>
    </w:p>
    <w:p>
      <w:pPr>
        <w:spacing w:after="140" w:line="360"/>
        <w:jc w:val="both"/>
      </w:pPr>
      <w:r>
        <w:rPr>
          <w:rFonts w:ascii="Aptos" w:cs="Aptos" w:eastAsia="Microsoft YaHei" w:hAnsi="Aptos"/>
          <w:b w:val="false"/>
          <w:bCs w:val="false"/>
          <w:i w:val="false"/>
          <w:iCs w:val="false"/>
          <w:strike w:val="false"/>
        </w:rPr>
        <w:t xml:space="preserve">其贡献是使哲学看见隐藏的结构性排除；风险是如果一切规范都被还原为权力效果，批判本身依据什么优于被批判对象就会变得困难。</w:t>
      </w:r>
    </w:p>
    <w:p>
      <w:pPr>
        <w:spacing w:after="140" w:line="360"/>
        <w:jc w:val="both"/>
      </w:pPr>
      <w:r>
        <w:rPr>
          <w:rFonts w:ascii="Aptos" w:cs="Aptos" w:eastAsia="Microsoft YaHei" w:hAnsi="Aptos"/>
          <w:b w:val="false"/>
          <w:bCs w:val="false"/>
          <w:i w:val="false"/>
          <w:iCs w:val="false"/>
          <w:strike w:val="false"/>
        </w:rPr>
        <w:t xml:space="preserve">17</w:t>
      </w:r>
    </w:p>
    <w:p>
      <w:pPr>
        <w:pStyle w:val="Heading3"/>
        <w:keepNext/>
      </w:pPr>
      <w:r>
        <w:rPr>
          <w:rFonts w:ascii="Aptos" w:cs="Aptos" w:eastAsia="Microsoft YaHei" w:hAnsi="Aptos"/>
          <w:b w:val="false"/>
          <w:bCs w:val="false"/>
          <w:i w:val="false"/>
          <w:iCs w:val="false"/>
          <w:strike w:val="false"/>
        </w:rPr>
        <w:t xml:space="preserve">哲学中的系统、过程与复杂性转向</w:t>
      </w:r>
    </w:p>
    <w:p>
      <w:pPr>
        <w:spacing w:after="140" w:line="360"/>
        <w:jc w:val="both"/>
      </w:pPr>
      <w:r>
        <w:rPr>
          <w:rFonts w:ascii="Aptos" w:cs="Aptos" w:eastAsia="Microsoft YaHei" w:hAnsi="Aptos"/>
          <w:b w:val="false"/>
          <w:bCs w:val="false"/>
          <w:i w:val="false"/>
          <w:iCs w:val="false"/>
          <w:strike w:val="false"/>
        </w:rPr>
        <w:t xml:space="preserve">现代系统思想并非突然脱离哲学史出现。它汇合了多条旧传统：赫拉克利特的生成、亚里士多德的有机组织、斯宾诺莎的关系整体、莱布尼茨的多元协调、黑格尔的历史过程、马克思的社会关系、达尔文的演化和实用主义的反馈探究。</w:t>
      </w:r>
    </w:p>
    <w:p>
      <w:pPr>
        <w:spacing w:after="140" w:line="360"/>
        <w:jc w:val="both"/>
      </w:pPr>
      <w:r>
        <w:rPr>
          <w:rFonts w:ascii="Aptos" w:cs="Aptos" w:eastAsia="Microsoft YaHei" w:hAnsi="Aptos"/>
          <w:b w:val="false"/>
          <w:bCs w:val="false"/>
          <w:i w:val="false"/>
          <w:iCs w:val="false"/>
          <w:strike w:val="false"/>
        </w:rPr>
        <w:t xml:space="preserve">怀特海的过程哲学把事件与生成置于实体之前。二十世纪中期，控制论、信息论和贝塔朗菲一般系统理论把反馈、通信、组织与开放交换变为可跨学科研究的对象。随后耗散结构、协同学、混沌理论、复杂适应系统和网络科学进一步说明：秩序可以在非平衡条件下涌现，微小差异可能非线性放大，分布式主体互动可以产生没有中央设计者的宏观结构。</w:t>
      </w:r>
    </w:p>
    <w:p>
      <w:pPr>
        <w:spacing w:after="140" w:line="360"/>
        <w:jc w:val="both"/>
      </w:pPr>
      <w:r>
        <w:rPr>
          <w:rFonts w:ascii="Aptos" w:cs="Aptos" w:eastAsia="Microsoft YaHei" w:hAnsi="Aptos"/>
          <w:b w:val="false"/>
          <w:bCs w:val="false"/>
          <w:i w:val="false"/>
          <w:iCs w:val="false"/>
          <w:strike w:val="false"/>
        </w:rPr>
        <w:t xml:space="preserve">哲学意义由此发生改变：</w:t>
      </w:r>
    </w:p>
    <w:tbl>
      <w:tblPr>
        <w:tblW w:type="pct" w:w="100%"/>
        <w:tblBorders>
          <w:top w:val="single" w:color="CFCBBE" w:sz="4"/>
          <w:left w:val="single" w:color="CFCBBE" w:sz="4"/>
          <w:bottom w:val="single" w:color="CFCBBE" w:sz="4"/>
          <w:right w:val="single" w:color="CFCBBE" w:sz="4"/>
          <w:insideH w:val="single" w:color="DEDACF" w:sz="2"/>
          <w:insideV w:val="single" w:color="DEDACF" w:sz="2"/>
        </w:tblBorders>
      </w:tblPr>
      <w:tblGrid>
        <w:gridCol w:w="100"/>
        <w:gridCol w:w="100"/>
      </w:tblGrid>
      <w:tr>
        <w:trPr>
          <w:tblHeader/>
        </w:trPr>
        <w:tc>
          <w:tcPr>
            <w:tcW w:type="pct" w:w="50%"/>
            <w:shd w:fill="F0EEE6" w:color="auto" w:val="clear"/>
            <w:tcMar>
              <w:top w:type="dxa" w:w="90"/>
              <w:left w:type="dxa" w:w="110"/>
              <w:bottom w:type="dxa" w:w="90"/>
              <w:right w:type="dxa" w:w="110"/>
            </w:tcMar>
          </w:tcPr>
          <w:p>
            <w:r>
              <w:rPr>
                <w:rFonts w:ascii="Aptos" w:cs="Aptos" w:eastAsia="Microsoft YaHei" w:hAnsi="Aptos"/>
                <w:b/>
                <w:bCs/>
                <w:sz w:val="19"/>
                <w:szCs w:val="19"/>
              </w:rPr>
              <w:t xml:space="preserve">经典机械图景</w:t>
            </w:r>
          </w:p>
        </w:tc>
        <w:tc>
          <w:tcPr>
            <w:tcW w:type="pct" w:w="50%"/>
            <w:shd w:fill="F0EEE6" w:color="auto" w:val="clear"/>
            <w:tcMar>
              <w:top w:type="dxa" w:w="90"/>
              <w:left w:type="dxa" w:w="110"/>
              <w:bottom w:type="dxa" w:w="90"/>
              <w:right w:type="dxa" w:w="110"/>
            </w:tcMar>
          </w:tcPr>
          <w:p>
            <w:r>
              <w:rPr>
                <w:rFonts w:ascii="Aptos" w:cs="Aptos" w:eastAsia="Microsoft YaHei" w:hAnsi="Aptos"/>
                <w:b/>
                <w:bCs/>
                <w:sz w:val="19"/>
                <w:szCs w:val="19"/>
              </w:rPr>
              <w:t xml:space="preserve">复杂系统图景</w:t>
            </w:r>
          </w:p>
        </w:tc>
      </w:tr>
      <w:tr>
        <w:trPr>
          <w:tblHeader w:val="false"/>
        </w:trPr>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实体先于关系</w:t>
            </w:r>
          </w:p>
        </w:tc>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关系可能构成实体性质</w:t>
            </w:r>
          </w:p>
        </w:tc>
      </w:tr>
      <w:tr>
        <w:trPr>
          <w:tblHeader w:val="false"/>
        </w:trPr>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原因与结果可线性分离</w:t>
            </w:r>
          </w:p>
        </w:tc>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多重反馈造成循环因果</w:t>
            </w:r>
          </w:p>
        </w:tc>
      </w:tr>
      <w:tr>
        <w:trPr>
          <w:tblHeader w:val="false"/>
        </w:trPr>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稳定是常态，变化需外因</w:t>
            </w:r>
          </w:p>
        </w:tc>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非平衡、适应和演化可以是常态</w:t>
            </w:r>
          </w:p>
        </w:tc>
      </w:tr>
      <w:tr>
        <w:trPr>
          <w:tblHeader w:val="false"/>
        </w:trPr>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整体等于部分之和</w:t>
            </w:r>
          </w:p>
        </w:tc>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互动可能产生涌现性质</w:t>
            </w:r>
          </w:p>
        </w:tc>
      </w:tr>
      <w:tr>
        <w:trPr>
          <w:tblHeader w:val="false"/>
        </w:trPr>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预测原则上可无限提高</w:t>
            </w:r>
          </w:p>
        </w:tc>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非线性与计算复杂性限制长期预测</w:t>
            </w:r>
          </w:p>
        </w:tc>
      </w:tr>
      <w:tr>
        <w:trPr>
          <w:tblHeader w:val="false"/>
        </w:trPr>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控制来自中心</w:t>
            </w:r>
          </w:p>
        </w:tc>
        <w:tc>
          <w:tcPr>
            <w:tcW w:type="pct" w:w="50%"/>
            <w:tcMar>
              <w:top w:type="dxa" w:w="90"/>
              <w:left w:type="dxa" w:w="110"/>
              <w:bottom w:type="dxa" w:w="90"/>
              <w:right w:type="dxa" w:w="110"/>
            </w:tcMar>
          </w:tcPr>
          <w:p>
            <w:r>
              <w:rPr>
                <w:rFonts w:ascii="Aptos" w:cs="Aptos" w:eastAsia="Microsoft YaHei" w:hAnsi="Aptos"/>
                <w:b w:val="false"/>
                <w:bCs w:val="false"/>
                <w:sz w:val="19"/>
                <w:szCs w:val="19"/>
              </w:rPr>
              <w:t xml:space="preserve">秩序也可能来自局部规则与自组织</w:t>
            </w:r>
          </w:p>
        </w:tc>
      </w:tr>
    </w:tbl>
    <w:p>
      <w:pPr>
        <w:spacing w:after="140"/>
      </w:pPr>
    </w:p>
    <w:p>
      <w:pPr>
        <w:spacing w:after="140" w:line="360"/>
        <w:jc w:val="both"/>
      </w:pPr>
      <w:r>
        <w:rPr>
          <w:rFonts w:ascii="Aptos" w:cs="Aptos" w:eastAsia="Microsoft YaHei" w:hAnsi="Aptos"/>
          <w:b w:val="false"/>
          <w:bCs w:val="false"/>
          <w:i w:val="false"/>
          <w:iCs w:val="false"/>
          <w:strike w:val="false"/>
        </w:rPr>
        <w:t xml:space="preserve">这并不意味着复杂性理论取代全部形而上学、伦理学和政治哲学。它提供的是一种新的关系本体论和因果框架，也带来新的规范问题：系统稳定是否等于正义？适应成功是否等于善？谁定义系统边界和目标？</w:t>
      </w:r>
    </w:p>
    <w:p>
      <w:pPr>
        <w:spacing w:after="140" w:line="360"/>
        <w:jc w:val="both"/>
      </w:pPr>
      <w:r>
        <w:rPr>
          <w:rFonts w:ascii="Aptos" w:cs="Aptos" w:eastAsia="Microsoft YaHei" w:hAnsi="Aptos"/>
          <w:b w:val="false"/>
          <w:bCs w:val="false"/>
          <w:i w:val="false"/>
          <w:iCs w:val="false"/>
          <w:strike w:val="false"/>
        </w:rPr>
        <w:t xml:space="preserve">18</w:t>
      </w:r>
    </w:p>
    <w:p>
      <w:pPr>
        <w:pStyle w:val="Heading3"/>
        <w:keepNext/>
      </w:pPr>
      <w:r>
        <w:rPr>
          <w:rFonts w:ascii="Aptos" w:cs="Aptos" w:eastAsia="Microsoft YaHei" w:hAnsi="Aptos"/>
          <w:b w:val="false"/>
          <w:bCs w:val="false"/>
          <w:i w:val="false"/>
          <w:iCs w:val="false"/>
          <w:strike w:val="false"/>
        </w:rPr>
        <w:t xml:space="preserve">当代政治与道德哲学：从单一主体扩展到制度和全球结构</w:t>
      </w:r>
    </w:p>
    <w:p>
      <w:pPr>
        <w:spacing w:after="140" w:line="360"/>
        <w:jc w:val="both"/>
      </w:pPr>
      <w:r>
        <w:rPr>
          <w:rFonts w:ascii="Aptos" w:cs="Aptos" w:eastAsia="Microsoft YaHei" w:hAnsi="Aptos"/>
          <w:b w:val="false"/>
          <w:bCs w:val="false"/>
          <w:i w:val="false"/>
          <w:iCs w:val="false"/>
          <w:strike w:val="false"/>
        </w:rPr>
        <w:t xml:space="preserve">罗尔斯通过"原初状态"和正义原则重新讨论公平制度；诺齐克强调个人权利与最小国家；社群主义批评脱离历史共同体的抽象个人；哈贝马斯重视公共沟通与民主合法性。</w:t>
      </w:r>
    </w:p>
    <w:p>
      <w:pPr>
        <w:spacing w:after="140" w:line="360"/>
        <w:jc w:val="both"/>
      </w:pPr>
      <w:r>
        <w:rPr>
          <w:rFonts w:ascii="Aptos" w:cs="Aptos" w:eastAsia="Microsoft YaHei" w:hAnsi="Aptos"/>
          <w:b w:val="false"/>
          <w:bCs w:val="false"/>
          <w:i w:val="false"/>
          <w:iCs w:val="false"/>
          <w:strike w:val="false"/>
        </w:rPr>
        <w:t xml:space="preserve">女性主义哲学揭示传统"普遍主体"常以男性经验为默认值，并把照护、身体、再生产、家庭和交叉性带入哲学。种族与批判种族思想研究奴隶制、殖民、法律和知识分类如何形成持续结构。法农、赛义德及后殖民、去殖民思想则迫使西方哲学面对：它的普遍性主张怎样与帝国权力、他者表述和知识等级共同演化。</w:t>
      </w:r>
    </w:p>
    <w:p>
      <w:pPr>
        <w:spacing w:after="140" w:line="360"/>
        <w:jc w:val="both"/>
      </w:pPr>
      <w:r>
        <w:rPr>
          <w:rFonts w:ascii="Aptos" w:cs="Aptos" w:eastAsia="Microsoft YaHei" w:hAnsi="Aptos"/>
          <w:b w:val="false"/>
          <w:bCs w:val="false"/>
          <w:i w:val="false"/>
          <w:iCs w:val="false"/>
          <w:strike w:val="false"/>
        </w:rPr>
        <w:t xml:space="preserve">环境伦理、动物伦理和代际正义进一步扩大道德系统边界：</w:t>
      </w:r>
    </w:p>
    <w:p>
      <w:pPr>
        <w:spacing w:after="120" w:before="120"/>
        <w:jc w:val="center"/>
      </w:pPr>
      <w:r>
        <w:drawing>
          <wp:inline distT="0" distB="0" distL="0" distR="0">
            <wp:extent cx="5334000" cy="3467100"/>
            <wp:effectExtent t="0" r="0" b="0" l="0"/>
            <wp:docPr id="1" name="文章图示 11" descr="文章图示 11" title="文章图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467100"/>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这条扩展并非已经完成，也不意味着所有理论同意生态系统本身具有权利。它表明哲学不断把过去被当作"环境"的对象重新识别为道德关系中的参与者。</w:t>
      </w:r>
    </w:p>
    <w:p>
      <w:pPr>
        <w:spacing w:after="140" w:line="360"/>
        <w:jc w:val="both"/>
      </w:pPr>
      <w:r>
        <w:rPr>
          <w:rFonts w:ascii="Aptos" w:cs="Aptos" w:eastAsia="Microsoft YaHei" w:hAnsi="Aptos"/>
          <w:b w:val="false"/>
          <w:bCs w:val="false"/>
          <w:i w:val="false"/>
          <w:iCs w:val="false"/>
          <w:strike w:val="false"/>
        </w:rPr>
        <w:t xml:space="preserve">19</w:t>
      </w:r>
    </w:p>
    <w:p>
      <w:pPr>
        <w:pStyle w:val="Heading3"/>
        <w:keepNext/>
      </w:pPr>
      <w:r>
        <w:rPr>
          <w:rFonts w:ascii="Aptos" w:cs="Aptos" w:eastAsia="Microsoft YaHei" w:hAnsi="Aptos"/>
          <w:b w:val="false"/>
          <w:bCs w:val="false"/>
          <w:i w:val="false"/>
          <w:iCs w:val="false"/>
          <w:strike w:val="false"/>
        </w:rPr>
        <w:t xml:space="preserve">心灵、认知科学与人工智能：主体变为混合系统</w:t>
      </w:r>
    </w:p>
    <w:p>
      <w:pPr>
        <w:spacing w:after="140" w:line="360"/>
        <w:jc w:val="both"/>
      </w:pPr>
      <w:r>
        <w:rPr>
          <w:rFonts w:ascii="Aptos" w:cs="Aptos" w:eastAsia="Microsoft YaHei" w:hAnsi="Aptos"/>
          <w:b w:val="false"/>
          <w:bCs w:val="false"/>
          <w:i w:val="false"/>
          <w:iCs w:val="false"/>
          <w:strike w:val="false"/>
        </w:rPr>
        <w:t xml:space="preserve">二十世纪后半叶以来，心灵哲学在行为主义、同一论、功能主义、计算主义和意识研究之间演化。功能主义不再只问心灵由什么材料构成，而问某种状态在输入、其他状态和行为之间承担什么功能。</w:t>
      </w:r>
    </w:p>
    <w:p>
      <w:pPr>
        <w:spacing w:after="140" w:line="360"/>
        <w:jc w:val="both"/>
      </w:pPr>
      <w:r>
        <w:rPr>
          <w:rFonts w:ascii="Aptos" w:cs="Aptos" w:eastAsia="Microsoft YaHei" w:hAnsi="Aptos"/>
          <w:b w:val="false"/>
          <w:bCs w:val="false"/>
          <w:i w:val="false"/>
          <w:iCs w:val="false"/>
          <w:strike w:val="false"/>
        </w:rPr>
        <w:t xml:space="preserve">具身认知、生成论、延展心灵等方向进一步挑战"头脑内部完成一切认知"的模型：认知可能由大脑、身体、工具、语言和社会环境共同完成。</w:t>
      </w:r>
    </w:p>
    <w:p>
      <w:pPr>
        <w:spacing w:after="140" w:line="360"/>
        <w:jc w:val="both"/>
      </w:pPr>
      <w:r>
        <w:rPr>
          <w:rFonts w:ascii="Aptos" w:cs="Aptos" w:eastAsia="Microsoft YaHei" w:hAnsi="Aptos"/>
          <w:b w:val="false"/>
          <w:bCs w:val="false"/>
          <w:i w:val="false"/>
          <w:iCs w:val="false"/>
          <w:strike w:val="false"/>
        </w:rPr>
        <w:t xml:space="preserve">人工智能把古老问题重新工程化：</w:t>
      </w:r>
    </w:p>
    <w:p>
      <w:pPr>
        <w:pStyle w:val="ListParagraph"/>
        <w:numPr>
          <w:ilvl w:val="0"/>
          <w:numId w:val="2"/>
        </w:numPr>
        <w:spacing w:after="80" w:line="340"/>
      </w:pPr>
      <w:r>
        <w:rPr>
          <w:rFonts w:ascii="Aptos" w:cs="Aptos" w:eastAsia="Microsoft YaHei" w:hAnsi="Aptos"/>
          <w:b w:val="false"/>
          <w:bCs w:val="false"/>
          <w:i w:val="false"/>
          <w:iCs w:val="false"/>
          <w:strike w:val="false"/>
        </w:rPr>
        <w:t xml:space="preserve">推理是否等于符号操作？</w:t>
      </w:r>
    </w:p>
    <w:p>
      <w:pPr>
        <w:pStyle w:val="ListParagraph"/>
        <w:numPr>
          <w:ilvl w:val="0"/>
          <w:numId w:val="2"/>
        </w:numPr>
        <w:spacing w:after="80" w:line="340"/>
      </w:pPr>
      <w:r>
        <w:rPr>
          <w:rFonts w:ascii="Aptos" w:cs="Aptos" w:eastAsia="Microsoft YaHei" w:hAnsi="Aptos"/>
          <w:b w:val="false"/>
          <w:bCs w:val="false"/>
          <w:i w:val="false"/>
          <w:iCs w:val="false"/>
          <w:strike w:val="false"/>
        </w:rPr>
        <w:t xml:space="preserve">语言流畅是否意味着理解？</w:t>
      </w:r>
    </w:p>
    <w:p>
      <w:pPr>
        <w:pStyle w:val="ListParagraph"/>
        <w:numPr>
          <w:ilvl w:val="0"/>
          <w:numId w:val="2"/>
        </w:numPr>
        <w:spacing w:after="80" w:line="340"/>
      </w:pPr>
      <w:r>
        <w:rPr>
          <w:rFonts w:ascii="Aptos" w:cs="Aptos" w:eastAsia="Microsoft YaHei" w:hAnsi="Aptos"/>
          <w:b w:val="false"/>
          <w:bCs w:val="false"/>
          <w:i w:val="false"/>
          <w:iCs w:val="false"/>
          <w:strike w:val="false"/>
        </w:rPr>
        <w:t xml:space="preserve">意识是否具有可计算的功能结构？</w:t>
      </w:r>
    </w:p>
    <w:p>
      <w:pPr>
        <w:pStyle w:val="ListParagraph"/>
        <w:numPr>
          <w:ilvl w:val="0"/>
          <w:numId w:val="2"/>
        </w:numPr>
        <w:spacing w:after="80" w:line="340"/>
      </w:pPr>
      <w:r>
        <w:rPr>
          <w:rFonts w:ascii="Aptos" w:cs="Aptos" w:eastAsia="Microsoft YaHei" w:hAnsi="Aptos"/>
          <w:b w:val="false"/>
          <w:bCs w:val="false"/>
          <w:i w:val="false"/>
          <w:iCs w:val="false"/>
          <w:strike w:val="false"/>
        </w:rPr>
        <w:t xml:space="preserve">模型输出的责任属于开发者、部署者、使用者还是制度？</w:t>
      </w:r>
    </w:p>
    <w:p>
      <w:pPr>
        <w:pStyle w:val="ListParagraph"/>
        <w:numPr>
          <w:ilvl w:val="0"/>
          <w:numId w:val="2"/>
        </w:numPr>
        <w:spacing w:after="80" w:line="340"/>
      </w:pPr>
      <w:r>
        <w:rPr>
          <w:rFonts w:ascii="Aptos" w:cs="Aptos" w:eastAsia="Microsoft YaHei" w:hAnsi="Aptos"/>
          <w:b w:val="false"/>
          <w:bCs w:val="false"/>
          <w:i w:val="false"/>
          <w:iCs w:val="false"/>
          <w:strike w:val="false"/>
        </w:rPr>
        <w:t xml:space="preserve">当算法参与选择信息、分配资源和塑造偏好时，人的自主性如何定义？</w:t>
      </w:r>
    </w:p>
    <w:p>
      <w:pPr>
        <w:spacing w:after="140" w:line="360"/>
        <w:jc w:val="both"/>
      </w:pPr>
      <w:r>
        <w:rPr>
          <w:rFonts w:ascii="Aptos" w:cs="Aptos" w:eastAsia="Microsoft YaHei" w:hAnsi="Aptos"/>
          <w:b w:val="false"/>
          <w:bCs w:val="false"/>
          <w:i w:val="false"/>
          <w:iCs w:val="false"/>
          <w:strike w:val="false"/>
        </w:rPr>
        <w:t xml:space="preserve">当代主体因而越来越像：</w:t>
      </w:r>
    </w:p>
    <w:p>
      <w:pPr>
        <w:spacing w:after="140" w:line="360"/>
        <w:jc w:val="both"/>
      </w:pPr>
      <w:r>
        <w:rPr>
          <w:rFonts w:ascii="Aptos" w:cs="Aptos" w:eastAsia="Microsoft YaHei" w:hAnsi="Aptos"/>
          <w:b w:val="false"/>
          <w:bCs w:val="false"/>
          <w:i w:val="false"/>
          <w:iCs w:val="false"/>
          <w:strike w:val="false"/>
        </w:rPr>
        <w:t xml:space="preserve">HumanCognition = Brain + Body + Language + SocialNetwork + TechnicalArtifacts</w:t>
      </w:r>
    </w:p>
    <w:p>
      <w:pPr>
        <w:spacing w:after="140" w:line="360"/>
        <w:jc w:val="both"/>
      </w:pPr>
      <w:r>
        <w:rPr>
          <w:rFonts w:ascii="Aptos" w:cs="Aptos" w:eastAsia="Microsoft YaHei" w:hAnsi="Aptos"/>
          <w:b w:val="false"/>
          <w:bCs w:val="false"/>
          <w:i w:val="false"/>
          <w:iCs w:val="false"/>
          <w:strike w:val="false"/>
        </w:rPr>
        <w:t xml:space="preserve">这是研究纲领，不是已经获得一致证明的终极结论</w:t>
      </w:r>
    </w:p>
    <w:p>
      <w:pPr>
        <w:spacing w:after="140" w:line="360"/>
        <w:jc w:val="both"/>
      </w:pPr>
      <w:r>
        <w:rPr>
          <w:rFonts w:ascii="Aptos" w:cs="Aptos" w:eastAsia="Microsoft YaHei" w:hAnsi="Aptos"/>
          <w:b w:val="false"/>
          <w:bCs w:val="false"/>
          <w:i w:val="false"/>
          <w:iCs w:val="false"/>
          <w:strike w:val="false"/>
        </w:rPr>
        <w:t xml:space="preserve">20</w:t>
      </w:r>
    </w:p>
    <w:p>
      <w:pPr>
        <w:pStyle w:val="Heading3"/>
        <w:keepNext/>
      </w:pPr>
      <w:r>
        <w:rPr>
          <w:rFonts w:ascii="Aptos" w:cs="Aptos" w:eastAsia="Microsoft YaHei" w:hAnsi="Aptos"/>
          <w:b w:val="false"/>
          <w:bCs w:val="false"/>
          <w:i w:val="false"/>
          <w:iCs w:val="false"/>
          <w:strike w:val="false"/>
        </w:rPr>
        <w:t xml:space="preserve">二十一世纪：哲学进入行星尺度的复杂适应环境</w:t>
      </w:r>
    </w:p>
    <w:p>
      <w:pPr>
        <w:spacing w:after="140" w:line="360"/>
        <w:jc w:val="both"/>
      </w:pPr>
      <w:r>
        <w:rPr>
          <w:rFonts w:ascii="Aptos" w:cs="Aptos" w:eastAsia="Microsoft YaHei" w:hAnsi="Aptos"/>
          <w:b w:val="false"/>
          <w:bCs w:val="false"/>
          <w:i w:val="false"/>
          <w:iCs w:val="false"/>
          <w:strike w:val="false"/>
        </w:rPr>
        <w:t xml:space="preserve">当代哲学没有一个像经院神学或德国观念论那样占据绝对中心的统一体系。它呈现高度网络化格局：分析与欧陆方法继续存在，实用主义、现象学、批判理论、自然主义、形式哲学、实验哲学、比较哲学和全球思想互相交叉。主导问题包括：</w:t>
      </w:r>
    </w:p>
    <w:p>
      <w:pPr>
        <w:spacing w:after="120" w:before="120"/>
        <w:jc w:val="center"/>
      </w:pPr>
      <w:r>
        <w:drawing>
          <wp:inline distT="0" distB="0" distL="0" distR="0">
            <wp:extent cx="5334000" cy="2305050"/>
            <wp:effectExtent t="0" r="0" b="0" l="0"/>
            <wp:docPr id="1" name="文章图示 12" descr="文章图示 12" title="文章图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305050"/>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西方哲学"这一系统边界本身正在被重新审查。古希腊从来不是孤立生成，中世纪欧洲依赖跨文明翻译，现代欧洲哲学与殖民世界相互构造，当代问题更无法由单一文明独立处理。因此，哲学未来可能不是"西方体系扩张到全球"，而是多个思想传统在共同问题空间中的复杂协同与冲突。</w:t>
      </w:r>
    </w:p>
    <w:p>
      <w:pPr>
        <w:spacing w:after="140" w:line="360"/>
        <w:jc w:val="both"/>
      </w:pPr>
      <w:r>
        <w:rPr>
          <w:rFonts w:ascii="Aptos" w:cs="Aptos" w:eastAsia="Microsoft YaHei" w:hAnsi="Aptos"/>
          <w:b w:val="false"/>
          <w:bCs w:val="false"/>
          <w:i w:val="false"/>
          <w:iCs w:val="false"/>
          <w:strike w:val="false"/>
        </w:rPr>
        <w:t xml:space="preserve">五</w:t>
      </w:r>
    </w:p>
    <w:p>
      <w:pPr>
        <w:pStyle w:val="Heading2"/>
        <w:keepNext/>
      </w:pPr>
      <w:r>
        <w:rPr>
          <w:rFonts w:ascii="Aptos" w:cs="Aptos" w:eastAsia="Microsoft YaHei" w:hAnsi="Aptos"/>
          <w:b w:val="false"/>
          <w:bCs w:val="false"/>
          <w:i w:val="false"/>
          <w:iCs w:val="false"/>
          <w:strike w:val="false"/>
        </w:rPr>
        <w:t xml:space="preserve">贯穿整个西方哲学史的七组反馈关系</w:t>
      </w:r>
    </w:p>
    <w:p>
      <w:pPr>
        <w:spacing w:after="140" w:line="360"/>
        <w:jc w:val="both"/>
      </w:pPr>
      <w:r>
        <w:rPr>
          <w:rFonts w:ascii="Aptos" w:cs="Aptos" w:eastAsia="Microsoft YaHei" w:hAnsi="Aptos"/>
          <w:b w:val="false"/>
          <w:bCs w:val="false"/>
          <w:i w:val="false"/>
          <w:iCs w:val="false"/>
          <w:strike w:val="false"/>
        </w:rPr>
        <w:t xml:space="preserve">把二十个历史阶段抽离出来，可以看到七条反复重现、跨越各个时代的结构性张力。</w:t>
      </w:r>
    </w:p>
    <w:p>
      <w:pPr>
        <w:spacing w:after="140" w:line="360"/>
        <w:jc w:val="both"/>
      </w:pPr>
      <w:r>
        <w:rPr>
          <w:rFonts w:ascii="Aptos" w:cs="Aptos" w:eastAsia="Microsoft YaHei" w:hAnsi="Aptos"/>
          <w:b w:val="false"/>
          <w:bCs w:val="false"/>
          <w:i w:val="false"/>
          <w:iCs w:val="false"/>
          <w:strike w:val="false"/>
        </w:rPr>
        <w:t xml:space="preserve">1</w:t>
      </w:r>
    </w:p>
    <w:p>
      <w:pPr>
        <w:pStyle w:val="Heading3"/>
        <w:keepNext/>
      </w:pPr>
      <w:r>
        <w:rPr>
          <w:rFonts w:ascii="Aptos" w:cs="Aptos" w:eastAsia="Microsoft YaHei" w:hAnsi="Aptos"/>
          <w:b w:val="false"/>
          <w:bCs w:val="false"/>
          <w:i w:val="false"/>
          <w:iCs w:val="false"/>
          <w:strike w:val="false"/>
        </w:rPr>
        <w:t xml:space="preserve">一与多</w:t>
      </w:r>
    </w:p>
    <w:p>
      <w:pPr>
        <w:spacing w:after="120" w:before="120"/>
        <w:jc w:val="center"/>
      </w:pPr>
      <w:r>
        <w:drawing>
          <wp:inline distT="0" distB="0" distL="0" distR="0">
            <wp:extent cx="5334000" cy="4505325"/>
            <wp:effectExtent t="0" r="0" b="0" l="0"/>
            <wp:docPr id="1" name="文章图示 13" descr="文章图示 13" title="文章图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4505325"/>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从巴门尼德与原子论、柏拉图与亚里士多德，到黑格尔与克尔凯郭尔，再到结构主义与差异哲学，这条回路不断重现。</w:t>
      </w:r>
    </w:p>
    <w:p>
      <w:pPr>
        <w:spacing w:after="140" w:line="360"/>
        <w:jc w:val="both"/>
      </w:pPr>
      <w:r>
        <w:rPr>
          <w:rFonts w:ascii="Aptos" w:cs="Aptos" w:eastAsia="Microsoft YaHei" w:hAnsi="Aptos"/>
          <w:b w:val="false"/>
          <w:bCs w:val="false"/>
          <w:i w:val="false"/>
          <w:iCs w:val="false"/>
          <w:strike w:val="false"/>
        </w:rPr>
        <w:t xml:space="preserve">2</w:t>
      </w:r>
    </w:p>
    <w:p>
      <w:pPr>
        <w:pStyle w:val="Heading3"/>
        <w:keepNext/>
      </w:pPr>
      <w:r>
        <w:rPr>
          <w:rFonts w:ascii="Aptos" w:cs="Aptos" w:eastAsia="Microsoft YaHei" w:hAnsi="Aptos"/>
          <w:b w:val="false"/>
          <w:bCs w:val="false"/>
          <w:i w:val="false"/>
          <w:iCs w:val="false"/>
          <w:strike w:val="false"/>
        </w:rPr>
        <w:t xml:space="preserve">理性与经验</w:t>
      </w:r>
    </w:p>
    <w:p>
      <w:pPr>
        <w:spacing w:after="140" w:line="360"/>
        <w:jc w:val="both"/>
      </w:pPr>
      <w:r>
        <w:rPr>
          <w:rFonts w:ascii="Aptos" w:cs="Aptos" w:eastAsia="Microsoft YaHei" w:hAnsi="Aptos"/>
          <w:b w:val="false"/>
          <w:bCs w:val="false"/>
          <w:i w:val="false"/>
          <w:iCs w:val="false"/>
          <w:strike w:val="false"/>
        </w:rPr>
        <w:t xml:space="preserve">纯经验缺少组织原则，纯理性又可能失去现实约束。柏拉图—亚里士多德、理性主义—经验主义、逻辑实证主义—科学史研究，都在不同层级重演：</w:t>
      </w:r>
    </w:p>
    <w:p>
      <w:pPr>
        <w:spacing w:after="140" w:line="360"/>
        <w:jc w:val="both"/>
      </w:pPr>
      <w:r>
        <w:rPr>
          <w:rFonts w:ascii="Aptos" w:cs="Aptos" w:eastAsia="Microsoft YaHei" w:hAnsi="Aptos"/>
          <w:b w:val="false"/>
          <w:bCs w:val="false"/>
          <w:i w:val="false"/>
          <w:iCs w:val="false"/>
          <w:strike w:val="false"/>
        </w:rPr>
        <w:t xml:space="preserve">Data Without Structure</w:t>
      </w:r>
    </w:p>
    <w:p>
      <w:pPr>
        <w:spacing w:after="140" w:line="360"/>
        <w:jc w:val="both"/>
      </w:pP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Structure Without Correction</w:t>
      </w:r>
    </w:p>
    <w:p>
      <w:pPr>
        <w:spacing w:after="140" w:line="360"/>
        <w:jc w:val="both"/>
      </w:pPr>
      <w:r>
        <w:rPr>
          <w:rFonts w:ascii="Aptos" w:cs="Aptos" w:eastAsia="Microsoft YaHei" w:hAnsi="Aptos"/>
          <w:b w:val="false"/>
          <w:bCs w:val="false"/>
          <w:i w:val="false"/>
          <w:iCs w:val="false"/>
          <w:strike w:val="false"/>
        </w:rPr>
        <w:t xml:space="preserve">康德式综合、实用主义和现代科学哲学都试图建立结构与反馈之间的动态平衡。</w:t>
      </w:r>
    </w:p>
    <w:p>
      <w:pPr>
        <w:spacing w:after="140" w:line="360"/>
        <w:jc w:val="both"/>
      </w:pPr>
      <w:r>
        <w:rPr>
          <w:rFonts w:ascii="Aptos" w:cs="Aptos" w:eastAsia="Microsoft YaHei" w:hAnsi="Aptos"/>
          <w:b w:val="false"/>
          <w:bCs w:val="false"/>
          <w:i w:val="false"/>
          <w:iCs w:val="false"/>
          <w:strike w:val="false"/>
        </w:rPr>
        <w:t xml:space="preserve">3</w:t>
      </w:r>
    </w:p>
    <w:p>
      <w:pPr>
        <w:pStyle w:val="Heading3"/>
        <w:keepNext/>
      </w:pPr>
      <w:r>
        <w:rPr>
          <w:rFonts w:ascii="Aptos" w:cs="Aptos" w:eastAsia="Microsoft YaHei" w:hAnsi="Aptos"/>
          <w:b w:val="false"/>
          <w:bCs w:val="false"/>
          <w:i w:val="false"/>
          <w:iCs w:val="false"/>
          <w:strike w:val="false"/>
        </w:rPr>
        <w:t xml:space="preserve">超越与内在</w:t>
      </w:r>
    </w:p>
    <w:p>
      <w:pPr>
        <w:spacing w:after="140" w:line="360"/>
        <w:jc w:val="both"/>
      </w:pPr>
      <w:r>
        <w:rPr>
          <w:rFonts w:ascii="Aptos" w:cs="Aptos" w:eastAsia="Microsoft YaHei" w:hAnsi="Aptos"/>
          <w:b w:val="false"/>
          <w:bCs w:val="false"/>
          <w:i w:val="false"/>
          <w:iCs w:val="false"/>
          <w:strike w:val="false"/>
        </w:rPr>
        <w:t xml:space="preserve">真理和价值究竟来自世界之外的最高尺度，还是生成于自然、人类实践和历史关系之中？柏拉图、基督教神学、斯宾诺莎、尼采、现象学和自然主义给出不同答案。完全超越可能与生活经验脱节，完全内在又面临规范根据问题。</w:t>
      </w:r>
    </w:p>
    <w:p>
      <w:pPr>
        <w:spacing w:after="140" w:line="360"/>
        <w:jc w:val="both"/>
      </w:pPr>
      <w:r>
        <w:rPr>
          <w:rFonts w:ascii="Aptos" w:cs="Aptos" w:eastAsia="Microsoft YaHei" w:hAnsi="Aptos"/>
          <w:b w:val="false"/>
          <w:bCs w:val="false"/>
          <w:i w:val="false"/>
          <w:iCs w:val="false"/>
          <w:strike w:val="false"/>
        </w:rPr>
        <w:t xml:space="preserve">4</w:t>
      </w:r>
    </w:p>
    <w:p>
      <w:pPr>
        <w:pStyle w:val="Heading3"/>
        <w:keepNext/>
      </w:pPr>
      <w:r>
        <w:rPr>
          <w:rFonts w:ascii="Aptos" w:cs="Aptos" w:eastAsia="Microsoft YaHei" w:hAnsi="Aptos"/>
          <w:b w:val="false"/>
          <w:bCs w:val="false"/>
          <w:i w:val="false"/>
          <w:iCs w:val="false"/>
          <w:strike w:val="false"/>
        </w:rPr>
        <w:t xml:space="preserve">个体与共同体</w:t>
      </w:r>
    </w:p>
    <w:p>
      <w:pPr>
        <w:spacing w:after="140" w:line="360"/>
        <w:jc w:val="both"/>
      </w:pPr>
      <w:r>
        <w:rPr>
          <w:rFonts w:ascii="Aptos" w:cs="Aptos" w:eastAsia="Microsoft YaHei" w:hAnsi="Aptos"/>
          <w:b w:val="false"/>
          <w:bCs w:val="false"/>
          <w:i w:val="false"/>
          <w:iCs w:val="false"/>
          <w:strike w:val="false"/>
        </w:rPr>
        <w:t xml:space="preserve">苏格拉底之死、斯多亚世界公民、中世纪教会、社会契约、黑格尔伦理生活、自由主义、马克思主义、社群主义和身份政治，都围绕同一系统矛盾：</w:t>
      </w:r>
    </w:p>
    <w:p>
      <w:pPr>
        <w:spacing w:after="140" w:line="360"/>
        <w:jc w:val="both"/>
      </w:pPr>
      <w:r>
        <w:rPr>
          <w:rFonts w:ascii="Aptos" w:cs="Aptos" w:eastAsia="Microsoft YaHei" w:hAnsi="Aptos"/>
          <w:b w:val="false"/>
          <w:bCs w:val="false"/>
          <w:i w:val="false"/>
          <w:iCs w:val="false"/>
          <w:strike w:val="false"/>
        </w:rPr>
        <w:t xml:space="preserve">Individual Freedom</w:t>
      </w:r>
    </w:p>
    <w:p>
      <w:pPr>
        <w:spacing w:after="140" w:line="360"/>
        <w:jc w:val="both"/>
      </w:pP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Collective Order</w:t>
      </w:r>
    </w:p>
    <w:p>
      <w:pPr>
        <w:spacing w:after="140" w:line="360"/>
        <w:jc w:val="both"/>
      </w:pPr>
      <w:r>
        <w:rPr>
          <w:rFonts w:ascii="Aptos" w:cs="Aptos" w:eastAsia="Microsoft YaHei" w:hAnsi="Aptos"/>
          <w:b w:val="false"/>
          <w:bCs w:val="false"/>
          <w:i w:val="false"/>
          <w:iCs w:val="false"/>
          <w:strike w:val="false"/>
        </w:rPr>
        <w:t xml:space="preserve">成熟理论通常不是消灭一端，而是设计二者可相互纠错的制度关系。</w:t>
      </w:r>
    </w:p>
    <w:p>
      <w:pPr>
        <w:spacing w:after="140" w:line="360"/>
        <w:jc w:val="both"/>
      </w:pPr>
      <w:r>
        <w:rPr>
          <w:rFonts w:ascii="Aptos" w:cs="Aptos" w:eastAsia="Microsoft YaHei" w:hAnsi="Aptos"/>
          <w:b w:val="false"/>
          <w:bCs w:val="false"/>
          <w:i w:val="false"/>
          <w:iCs w:val="false"/>
          <w:strike w:val="false"/>
        </w:rPr>
        <w:t xml:space="preserve">5</w:t>
      </w:r>
    </w:p>
    <w:p>
      <w:pPr>
        <w:pStyle w:val="Heading3"/>
        <w:keepNext/>
      </w:pPr>
      <w:r>
        <w:rPr>
          <w:rFonts w:ascii="Aptos" w:cs="Aptos" w:eastAsia="Microsoft YaHei" w:hAnsi="Aptos"/>
          <w:b w:val="false"/>
          <w:bCs w:val="false"/>
          <w:i w:val="false"/>
          <w:iCs w:val="false"/>
          <w:strike w:val="false"/>
        </w:rPr>
        <w:t xml:space="preserve">知识与权力</w:t>
      </w:r>
    </w:p>
    <w:p>
      <w:pPr>
        <w:spacing w:after="140" w:line="360"/>
        <w:jc w:val="both"/>
      </w:pPr>
      <w:r>
        <w:rPr>
          <w:rFonts w:ascii="Aptos" w:cs="Aptos" w:eastAsia="Microsoft YaHei" w:hAnsi="Aptos"/>
          <w:b w:val="false"/>
          <w:bCs w:val="false"/>
          <w:i w:val="false"/>
          <w:iCs w:val="false"/>
          <w:strike w:val="false"/>
        </w:rPr>
        <w:t xml:space="preserve">柏拉图把知识与治理资格连接；教会与大学规定正统知识；现代国家、殖民机构、科学院和平台又改变何种知识可见。知识能够限制权力，权力也能组织知识生产。福柯以后，这一关系成为显性主题，但它贯穿整部哲学史。</w:t>
      </w:r>
    </w:p>
    <w:p>
      <w:pPr>
        <w:spacing w:after="140" w:line="360"/>
        <w:jc w:val="both"/>
      </w:pPr>
      <w:r>
        <w:rPr>
          <w:rFonts w:ascii="Aptos" w:cs="Aptos" w:eastAsia="Microsoft YaHei" w:hAnsi="Aptos"/>
          <w:b w:val="false"/>
          <w:bCs w:val="false"/>
          <w:i w:val="false"/>
          <w:iCs w:val="false"/>
          <w:strike w:val="false"/>
        </w:rPr>
        <w:t xml:space="preserve">6</w:t>
      </w:r>
    </w:p>
    <w:p>
      <w:pPr>
        <w:pStyle w:val="Heading3"/>
        <w:keepNext/>
      </w:pPr>
      <w:r>
        <w:rPr>
          <w:rFonts w:ascii="Aptos" w:cs="Aptos" w:eastAsia="Microsoft YaHei" w:hAnsi="Aptos"/>
          <w:b w:val="false"/>
          <w:bCs w:val="false"/>
          <w:i w:val="false"/>
          <w:iCs w:val="false"/>
          <w:strike w:val="false"/>
        </w:rPr>
        <w:t xml:space="preserve">专业化与整体性</w:t>
      </w:r>
    </w:p>
    <w:p>
      <w:pPr>
        <w:spacing w:after="140" w:line="360"/>
        <w:jc w:val="both"/>
      </w:pPr>
      <w:r>
        <w:rPr>
          <w:rFonts w:ascii="Aptos" w:cs="Aptos" w:eastAsia="Microsoft YaHei" w:hAnsi="Aptos"/>
          <w:b w:val="false"/>
          <w:bCs w:val="false"/>
          <w:i w:val="false"/>
          <w:iCs w:val="false"/>
          <w:strike w:val="false"/>
        </w:rPr>
        <w:t xml:space="preserve">哲学不断分化出自然科学、社会科学、心理学、语言学和认知科学。分化提高局部精度，却使共同世界图景破碎：</w:t>
      </w:r>
    </w:p>
    <w:p>
      <w:pPr>
        <w:spacing w:after="140" w:line="360"/>
        <w:jc w:val="both"/>
      </w:pPr>
      <w:r>
        <w:rPr>
          <w:rFonts w:ascii="Aptos" w:cs="Aptos" w:eastAsia="Microsoft YaHei" w:hAnsi="Aptos"/>
          <w:b w:val="false"/>
          <w:bCs w:val="false"/>
          <w:i w:val="false"/>
          <w:iCs w:val="false"/>
          <w:strike w:val="false"/>
        </w:rPr>
        <w:t xml:space="preserve">专业化</w:t>
      </w:r>
    </w:p>
    <w:p>
      <w:pPr>
        <w:spacing w:after="140" w:line="360"/>
        <w:jc w:val="both"/>
      </w:pP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局部知识增长</w:t>
      </w:r>
    </w:p>
    <w:p>
      <w:pPr>
        <w:spacing w:after="140" w:line="360"/>
        <w:jc w:val="both"/>
      </w:pP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学科语言分离</w:t>
      </w:r>
    </w:p>
    <w:p>
      <w:pPr>
        <w:spacing w:after="140" w:line="360"/>
        <w:jc w:val="both"/>
      </w:pP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整体协调困难</w:t>
      </w:r>
    </w:p>
    <w:p>
      <w:pPr>
        <w:spacing w:after="140" w:line="360"/>
        <w:jc w:val="both"/>
      </w:pP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跨学科与系统哲学需求上升</w:t>
      </w:r>
    </w:p>
    <w:p>
      <w:pPr>
        <w:spacing w:after="140" w:line="360"/>
        <w:jc w:val="both"/>
      </w:pPr>
      <w:r>
        <w:rPr>
          <w:rFonts w:ascii="Aptos" w:cs="Aptos" w:eastAsia="Microsoft YaHei" w:hAnsi="Aptos"/>
          <w:b w:val="false"/>
          <w:bCs w:val="false"/>
          <w:i w:val="false"/>
          <w:iCs w:val="false"/>
          <w:strike w:val="false"/>
        </w:rPr>
        <w:t xml:space="preserve">系统论本身正是对现代知识碎片化的一种回应。</w:t>
      </w:r>
    </w:p>
    <w:p>
      <w:pPr>
        <w:spacing w:after="140" w:line="360"/>
        <w:jc w:val="both"/>
      </w:pPr>
      <w:r>
        <w:rPr>
          <w:rFonts w:ascii="Aptos" w:cs="Aptos" w:eastAsia="Microsoft YaHei" w:hAnsi="Aptos"/>
          <w:b w:val="false"/>
          <w:bCs w:val="false"/>
          <w:i w:val="false"/>
          <w:iCs w:val="false"/>
          <w:strike w:val="false"/>
        </w:rPr>
        <w:t xml:space="preserve">7</w:t>
      </w:r>
    </w:p>
    <w:p>
      <w:pPr>
        <w:pStyle w:val="Heading3"/>
        <w:keepNext/>
      </w:pPr>
      <w:r>
        <w:rPr>
          <w:rFonts w:ascii="Aptos" w:cs="Aptos" w:eastAsia="Microsoft YaHei" w:hAnsi="Aptos"/>
          <w:b w:val="false"/>
          <w:bCs w:val="false"/>
          <w:i w:val="false"/>
          <w:iCs w:val="false"/>
          <w:strike w:val="false"/>
        </w:rPr>
        <w:t xml:space="preserve">解放与控制</w:t>
      </w:r>
    </w:p>
    <w:p>
      <w:pPr>
        <w:spacing w:after="140" w:line="360"/>
        <w:jc w:val="both"/>
      </w:pPr>
      <w:r>
        <w:rPr>
          <w:rFonts w:ascii="Aptos" w:cs="Aptos" w:eastAsia="Microsoft YaHei" w:hAnsi="Aptos"/>
          <w:b w:val="false"/>
          <w:bCs w:val="false"/>
          <w:i w:val="false"/>
          <w:iCs w:val="false"/>
          <w:strike w:val="false"/>
        </w:rPr>
        <w:t xml:space="preserve">理性、科学、国家、市场和技术都曾被视为解放力量，也都可能形成新的控制结构。哲学史因此不能只问"某种能力是否增长"，还要问：谁设定目标、谁承担成本、反馈是否可见、被控制者能否参与修正规则。</w:t>
      </w:r>
    </w:p>
    <w:p>
      <w:pPr>
        <w:spacing w:after="140" w:line="360"/>
        <w:jc w:val="both"/>
      </w:pPr>
      <w:r>
        <w:rPr>
          <w:rFonts w:ascii="Aptos" w:cs="Aptos" w:eastAsia="Microsoft YaHei" w:hAnsi="Aptos"/>
          <w:b w:val="false"/>
          <w:bCs w:val="false"/>
          <w:i w:val="false"/>
          <w:iCs w:val="false"/>
          <w:strike w:val="false"/>
        </w:rPr>
        <w:t xml:space="preserve">六</w:t>
      </w:r>
    </w:p>
    <w:p>
      <w:pPr>
        <w:pStyle w:val="Heading2"/>
        <w:keepNext/>
      </w:pPr>
      <w:r>
        <w:rPr>
          <w:rFonts w:ascii="Aptos" w:cs="Aptos" w:eastAsia="Microsoft YaHei" w:hAnsi="Aptos"/>
          <w:b w:val="false"/>
          <w:bCs w:val="false"/>
          <w:i w:val="false"/>
          <w:iCs w:val="false"/>
          <w:strike w:val="false"/>
        </w:rPr>
        <w:t xml:space="preserve">西方哲学为什么会不断分化，却没有彻底解体？</w:t>
      </w:r>
    </w:p>
    <w:p>
      <w:pPr>
        <w:spacing w:after="140" w:line="360"/>
        <w:jc w:val="both"/>
      </w:pPr>
      <w:r>
        <w:rPr>
          <w:rFonts w:ascii="Aptos" w:cs="Aptos" w:eastAsia="Microsoft YaHei" w:hAnsi="Aptos"/>
          <w:b w:val="false"/>
          <w:bCs w:val="false"/>
          <w:i w:val="false"/>
          <w:iCs w:val="false"/>
          <w:strike w:val="false"/>
        </w:rPr>
        <w:t xml:space="preserve">哲学系统具有几个维持连续性的高连接节点。</w:t>
      </w:r>
    </w:p>
    <w:p>
      <w:pPr>
        <w:spacing w:after="120" w:before="120"/>
        <w:jc w:val="center"/>
      </w:pPr>
      <w:r>
        <w:drawing>
          <wp:inline distT="0" distB="0" distL="0" distR="0">
            <wp:extent cx="5334000" cy="3762375"/>
            <wp:effectExtent t="0" r="0" b="0" l="0"/>
            <wp:docPr id="1" name="文章图示 14" descr="文章图示 14" title="文章图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762375"/>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因此，哲学不是靠共同答案保持统一，而是靠</w:t>
      </w:r>
      <w:r>
        <w:rPr>
          <w:rFonts w:ascii="Aptos" w:cs="Aptos" w:eastAsia="Microsoft YaHei" w:hAnsi="Aptos"/>
          <w:b/>
          <w:bCs/>
          <w:i w:val="false"/>
          <w:iCs w:val="false"/>
          <w:strike w:val="false"/>
        </w:rPr>
        <w:t xml:space="preserve">共同问题、争论程序和可追溯记忆</w:t>
      </w:r>
      <w:r>
        <w:rPr>
          <w:rFonts w:ascii="Aptos" w:cs="Aptos" w:eastAsia="Microsoft YaHei" w:hAnsi="Aptos"/>
          <w:b w:val="false"/>
          <w:bCs w:val="false"/>
          <w:i w:val="false"/>
          <w:iCs w:val="false"/>
          <w:strike w:val="false"/>
        </w:rPr>
        <w:t xml:space="preserve">维持系统身份。它是一种允许内部冲突而不必立即分裂的知识传统。</w:t>
      </w:r>
    </w:p>
    <w:p>
      <w:pPr>
        <w:spacing w:after="140" w:line="360"/>
        <w:jc w:val="both"/>
      </w:pPr>
      <w:r>
        <w:rPr>
          <w:rFonts w:ascii="Aptos" w:cs="Aptos" w:eastAsia="Microsoft YaHei" w:hAnsi="Aptos"/>
          <w:b w:val="false"/>
          <w:bCs w:val="false"/>
          <w:i w:val="false"/>
          <w:iCs w:val="false"/>
          <w:strike w:val="false"/>
        </w:rPr>
        <w:t xml:space="preserve">七</w:t>
      </w:r>
    </w:p>
    <w:p>
      <w:pPr>
        <w:pStyle w:val="Heading2"/>
        <w:keepNext/>
      </w:pPr>
      <w:r>
        <w:rPr>
          <w:rFonts w:ascii="Aptos" w:cs="Aptos" w:eastAsia="Microsoft YaHei" w:hAnsi="Aptos"/>
          <w:b w:val="false"/>
          <w:bCs w:val="false"/>
          <w:i w:val="false"/>
          <w:iCs w:val="false"/>
          <w:strike w:val="false"/>
        </w:rPr>
        <w:t xml:space="preserve">西方哲学史的六次元级升级</w:t>
      </w:r>
    </w:p>
    <w:p>
      <w:pPr>
        <w:spacing w:after="140" w:line="360"/>
        <w:jc w:val="both"/>
      </w:pPr>
      <w:r>
        <w:rPr>
          <w:rFonts w:ascii="Aptos" w:cs="Aptos" w:eastAsia="Microsoft YaHei" w:hAnsi="Aptos"/>
          <w:b w:val="false"/>
          <w:bCs w:val="false"/>
          <w:i w:val="false"/>
          <w:iCs w:val="false"/>
          <w:strike w:val="false"/>
        </w:rPr>
        <w:t xml:space="preserve">每一次升级，都不是推翻上一阶段的答案，而是把"提问的方式"本身升了一级。</w:t>
      </w:r>
    </w:p>
    <w:p>
      <w:pPr>
        <w:spacing w:after="140" w:line="360"/>
        <w:jc w:val="both"/>
      </w:pPr>
      <w:r>
        <w:rPr>
          <w:rFonts w:ascii="Aptos" w:cs="Aptos" w:eastAsia="Microsoft YaHei" w:hAnsi="Aptos"/>
          <w:b w:val="false"/>
          <w:bCs w:val="false"/>
          <w:i w:val="false"/>
          <w:iCs w:val="false"/>
          <w:strike w:val="false"/>
        </w:rPr>
        <w:t xml:space="preserve">1</w:t>
      </w:r>
    </w:p>
    <w:p>
      <w:pPr>
        <w:spacing w:after="140" w:line="360"/>
        <w:jc w:val="both"/>
      </w:pPr>
      <w:r>
        <w:rPr>
          <w:rFonts w:ascii="Aptos" w:cs="Aptos" w:eastAsia="Microsoft YaHei" w:hAnsi="Aptos"/>
          <w:b w:val="false"/>
          <w:bCs w:val="false"/>
          <w:i w:val="false"/>
          <w:iCs w:val="false"/>
          <w:strike w:val="false"/>
        </w:rPr>
        <w:t xml:space="preserve">从叙事解释到概念解释</w:t>
      </w:r>
    </w:p>
    <w:p>
      <w:pPr>
        <w:spacing w:after="140" w:line="360"/>
        <w:jc w:val="both"/>
      </w:pPr>
      <w:r>
        <w:rPr>
          <w:rFonts w:ascii="Aptos" w:cs="Aptos" w:eastAsia="Microsoft YaHei" w:hAnsi="Aptos"/>
          <w:b w:val="false"/>
          <w:bCs w:val="false"/>
          <w:i w:val="false"/>
          <w:iCs w:val="false"/>
          <w:strike w:val="false"/>
        </w:rPr>
        <w:t xml:space="preserve">谁造成了现象？</w:t>
      </w:r>
    </w:p>
    <w:p>
      <w:pPr>
        <w:spacing w:after="140" w:line="360"/>
        <w:jc w:val="both"/>
      </w:pP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现象依据什么普遍原则发生？</w:t>
      </w:r>
    </w:p>
    <w:p>
      <w:pPr>
        <w:spacing w:after="140" w:line="360"/>
        <w:jc w:val="both"/>
      </w:pPr>
      <w:r>
        <w:rPr>
          <w:rFonts w:ascii="Aptos" w:cs="Aptos" w:eastAsia="Microsoft YaHei" w:hAnsi="Aptos"/>
          <w:b w:val="false"/>
          <w:bCs w:val="false"/>
          <w:i w:val="false"/>
          <w:iCs w:val="false"/>
          <w:strike w:val="false"/>
        </w:rPr>
        <w:t xml:space="preserve">2</w:t>
      </w:r>
    </w:p>
    <w:p>
      <w:pPr>
        <w:spacing w:after="140" w:line="360"/>
        <w:jc w:val="both"/>
      </w:pPr>
      <w:r>
        <w:rPr>
          <w:rFonts w:ascii="Aptos" w:cs="Aptos" w:eastAsia="Microsoft YaHei" w:hAnsi="Aptos"/>
          <w:b w:val="false"/>
          <w:bCs w:val="false"/>
          <w:i w:val="false"/>
          <w:iCs w:val="false"/>
          <w:strike w:val="false"/>
        </w:rPr>
        <w:t xml:space="preserve">从研究对象到研究认识者</w:t>
      </w:r>
    </w:p>
    <w:p>
      <w:pPr>
        <w:spacing w:after="140" w:line="360"/>
        <w:jc w:val="both"/>
      </w:pPr>
      <w:r>
        <w:rPr>
          <w:rFonts w:ascii="Aptos" w:cs="Aptos" w:eastAsia="Microsoft YaHei" w:hAnsi="Aptos"/>
          <w:b w:val="false"/>
          <w:bCs w:val="false"/>
          <w:i w:val="false"/>
          <w:iCs w:val="false"/>
          <w:strike w:val="false"/>
        </w:rPr>
        <w:t xml:space="preserve">世界是什么？</w:t>
      </w:r>
    </w:p>
    <w:p>
      <w:pPr>
        <w:spacing w:after="140" w:line="360"/>
        <w:jc w:val="both"/>
      </w:pP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我们凭什么能够认识世界？</w:t>
      </w:r>
    </w:p>
    <w:p>
      <w:pPr>
        <w:spacing w:after="140" w:line="360"/>
        <w:jc w:val="both"/>
      </w:pPr>
      <w:r>
        <w:rPr>
          <w:rFonts w:ascii="Aptos" w:cs="Aptos" w:eastAsia="Microsoft YaHei" w:hAnsi="Aptos"/>
          <w:b w:val="false"/>
          <w:bCs w:val="false"/>
          <w:i w:val="false"/>
          <w:iCs w:val="false"/>
          <w:strike w:val="false"/>
        </w:rPr>
        <w:t xml:space="preserve">3</w:t>
      </w:r>
    </w:p>
    <w:p>
      <w:pPr>
        <w:spacing w:after="140" w:line="360"/>
        <w:jc w:val="both"/>
      </w:pPr>
      <w:r>
        <w:rPr>
          <w:rFonts w:ascii="Aptos" w:cs="Aptos" w:eastAsia="Microsoft YaHei" w:hAnsi="Aptos"/>
          <w:b w:val="false"/>
          <w:bCs w:val="false"/>
          <w:i w:val="false"/>
          <w:iCs w:val="false"/>
          <w:strike w:val="false"/>
        </w:rPr>
        <w:t xml:space="preserve">从孤立主体到历史主体</w:t>
      </w:r>
    </w:p>
    <w:p>
      <w:pPr>
        <w:spacing w:after="140" w:line="360"/>
        <w:jc w:val="both"/>
      </w:pPr>
      <w:r>
        <w:rPr>
          <w:rFonts w:ascii="Aptos" w:cs="Aptos" w:eastAsia="Microsoft YaHei" w:hAnsi="Aptos"/>
          <w:b w:val="false"/>
          <w:bCs w:val="false"/>
          <w:i w:val="false"/>
          <w:iCs w:val="false"/>
          <w:strike w:val="false"/>
        </w:rPr>
        <w:t xml:space="preserve">抽象理性的人</w:t>
      </w:r>
    </w:p>
    <w:p>
      <w:pPr>
        <w:spacing w:after="140" w:line="360"/>
        <w:jc w:val="both"/>
      </w:pP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被制度、劳动、语言和历史塑造的人</w:t>
      </w:r>
    </w:p>
    <w:p>
      <w:pPr>
        <w:spacing w:after="140" w:line="360"/>
        <w:jc w:val="both"/>
      </w:pPr>
      <w:r>
        <w:rPr>
          <w:rFonts w:ascii="Aptos" w:cs="Aptos" w:eastAsia="Microsoft YaHei" w:hAnsi="Aptos"/>
          <w:b w:val="false"/>
          <w:bCs w:val="false"/>
          <w:i w:val="false"/>
          <w:iCs w:val="false"/>
          <w:strike w:val="false"/>
        </w:rPr>
        <w:t xml:space="preserve">4</w:t>
      </w:r>
    </w:p>
    <w:p>
      <w:pPr>
        <w:spacing w:after="140" w:line="360"/>
        <w:jc w:val="both"/>
      </w:pPr>
      <w:r>
        <w:rPr>
          <w:rFonts w:ascii="Aptos" w:cs="Aptos" w:eastAsia="Microsoft YaHei" w:hAnsi="Aptos"/>
          <w:b w:val="false"/>
          <w:bCs w:val="false"/>
          <w:i w:val="false"/>
          <w:iCs w:val="false"/>
          <w:strike w:val="false"/>
        </w:rPr>
        <w:t xml:space="preserve">从实体到关系</w:t>
      </w:r>
    </w:p>
    <w:p>
      <w:pPr>
        <w:spacing w:after="140" w:line="360"/>
        <w:jc w:val="both"/>
      </w:pPr>
      <w:r>
        <w:rPr>
          <w:rFonts w:ascii="Aptos" w:cs="Aptos" w:eastAsia="Microsoft YaHei" w:hAnsi="Aptos"/>
          <w:b w:val="false"/>
          <w:bCs w:val="false"/>
          <w:i w:val="false"/>
          <w:iCs w:val="false"/>
          <w:strike w:val="false"/>
        </w:rPr>
        <w:t xml:space="preserve">事物先存在，然后发生关系</w:t>
      </w:r>
    </w:p>
    <w:p>
      <w:pPr>
        <w:spacing w:after="140" w:line="360"/>
        <w:jc w:val="both"/>
      </w:pP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关系可能参与构成事物是什么</w:t>
      </w:r>
    </w:p>
    <w:p>
      <w:pPr>
        <w:spacing w:after="140" w:line="360"/>
        <w:jc w:val="both"/>
      </w:pPr>
      <w:r>
        <w:rPr>
          <w:rFonts w:ascii="Aptos" w:cs="Aptos" w:eastAsia="Microsoft YaHei" w:hAnsi="Aptos"/>
          <w:b w:val="false"/>
          <w:bCs w:val="false"/>
          <w:i w:val="false"/>
          <w:iCs w:val="false"/>
          <w:strike w:val="false"/>
        </w:rPr>
        <w:t xml:space="preserve">5</w:t>
      </w:r>
    </w:p>
    <w:p>
      <w:pPr>
        <w:spacing w:after="140" w:line="360"/>
        <w:jc w:val="both"/>
      </w:pPr>
      <w:r>
        <w:rPr>
          <w:rFonts w:ascii="Aptos" w:cs="Aptos" w:eastAsia="Microsoft YaHei" w:hAnsi="Aptos"/>
          <w:b w:val="false"/>
          <w:bCs w:val="false"/>
          <w:i w:val="false"/>
          <w:iCs w:val="false"/>
          <w:strike w:val="false"/>
        </w:rPr>
        <w:t xml:space="preserve">从静态秩序到生成与演化</w:t>
      </w:r>
    </w:p>
    <w:p>
      <w:pPr>
        <w:spacing w:after="140" w:line="360"/>
        <w:jc w:val="both"/>
      </w:pPr>
      <w:r>
        <w:rPr>
          <w:rFonts w:ascii="Aptos" w:cs="Aptos" w:eastAsia="Microsoft YaHei" w:hAnsi="Aptos"/>
          <w:b w:val="false"/>
          <w:bCs w:val="false"/>
          <w:i w:val="false"/>
          <w:iCs w:val="false"/>
          <w:strike w:val="false"/>
        </w:rPr>
        <w:t xml:space="preserve">寻找永恒结构</w:t>
      </w:r>
    </w:p>
    <w:p>
      <w:pPr>
        <w:spacing w:after="140" w:line="360"/>
        <w:jc w:val="both"/>
      </w:pP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解释结构如何形成、维持、突变和消失</w:t>
      </w:r>
    </w:p>
    <w:p>
      <w:pPr>
        <w:spacing w:after="140" w:line="360"/>
        <w:jc w:val="both"/>
      </w:pPr>
      <w:r>
        <w:rPr>
          <w:rFonts w:ascii="Aptos" w:cs="Aptos" w:eastAsia="Microsoft YaHei" w:hAnsi="Aptos"/>
          <w:b w:val="false"/>
          <w:bCs w:val="false"/>
          <w:i w:val="false"/>
          <w:iCs w:val="false"/>
          <w:strike w:val="false"/>
        </w:rPr>
        <w:t xml:space="preserve">6</w:t>
      </w:r>
    </w:p>
    <w:p>
      <w:pPr>
        <w:spacing w:after="140" w:line="360"/>
        <w:jc w:val="both"/>
      </w:pPr>
      <w:r>
        <w:rPr>
          <w:rFonts w:ascii="Aptos" w:cs="Aptos" w:eastAsia="Microsoft YaHei" w:hAnsi="Aptos"/>
          <w:b w:val="false"/>
          <w:bCs w:val="false"/>
          <w:i w:val="false"/>
          <w:iCs w:val="false"/>
          <w:strike w:val="false"/>
        </w:rPr>
        <w:t xml:space="preserve">从人类中心到行星与技术系统</w:t>
      </w:r>
    </w:p>
    <w:p>
      <w:pPr>
        <w:spacing w:after="140" w:line="360"/>
        <w:jc w:val="both"/>
      </w:pPr>
      <w:r>
        <w:rPr>
          <w:rFonts w:ascii="Aptos" w:cs="Aptos" w:eastAsia="Microsoft YaHei" w:hAnsi="Aptos"/>
          <w:b w:val="false"/>
          <w:bCs w:val="false"/>
          <w:i w:val="false"/>
          <w:iCs w:val="false"/>
          <w:strike w:val="false"/>
        </w:rPr>
        <w:t xml:space="preserve">人观察并控制外部世界</w:t>
      </w:r>
    </w:p>
    <w:p>
      <w:pPr>
        <w:spacing w:after="140" w:line="360"/>
        <w:jc w:val="both"/>
      </w:pP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人本身处于生态、技术和信息网络之中</w:t>
      </w:r>
    </w:p>
    <w:p>
      <w:pPr>
        <w:spacing w:after="140" w:line="360"/>
        <w:jc w:val="both"/>
      </w:pPr>
      <w:r>
        <w:rPr>
          <w:rFonts w:ascii="Aptos" w:cs="Aptos" w:eastAsia="Microsoft YaHei" w:hAnsi="Aptos"/>
          <w:b w:val="false"/>
          <w:bCs w:val="false"/>
          <w:i w:val="false"/>
          <w:iCs w:val="false"/>
          <w:strike w:val="false"/>
        </w:rPr>
        <w:t xml:space="preserve">八</w:t>
      </w:r>
    </w:p>
    <w:p>
      <w:pPr>
        <w:pStyle w:val="Heading2"/>
        <w:keepNext/>
      </w:pPr>
      <w:r>
        <w:rPr>
          <w:rFonts w:ascii="Aptos" w:cs="Aptos" w:eastAsia="Microsoft YaHei" w:hAnsi="Aptos"/>
          <w:b w:val="false"/>
          <w:bCs w:val="false"/>
          <w:i w:val="false"/>
          <w:iCs w:val="false"/>
          <w:strike w:val="false"/>
        </w:rPr>
        <w:t xml:space="preserve">附件未覆盖之处或不确定性</w:t>
      </w:r>
    </w:p>
    <w:p>
      <w:pPr>
        <w:spacing w:after="140" w:line="360"/>
        <w:jc w:val="both"/>
      </w:pPr>
      <w:r>
        <w:rPr>
          <w:rFonts w:ascii="Aptos" w:cs="Aptos" w:eastAsia="Microsoft YaHei" w:hAnsi="Aptos"/>
          <w:b w:val="false"/>
          <w:bCs w:val="false"/>
          <w:i w:val="false"/>
          <w:iCs w:val="false"/>
          <w:strike w:val="false"/>
        </w:rPr>
        <w:t xml:space="preserve">诚实标注理论框架与哲学史叙述之间的边界。</w:t>
      </w:r>
    </w:p>
    <w:p>
      <w:pPr>
        <w:pStyle w:val="ListParagraph"/>
        <w:numPr>
          <w:ilvl w:val="0"/>
          <w:numId w:val="2"/>
        </w:numPr>
        <w:spacing w:after="80" w:line="340"/>
      </w:pPr>
      <w:r>
        <w:rPr>
          <w:rFonts w:ascii="Aptos" w:cs="Aptos" w:eastAsia="Microsoft YaHei" w:hAnsi="Aptos"/>
          <w:b/>
          <w:bCs/>
          <w:i w:val="false"/>
          <w:iCs w:val="false"/>
          <w:strike w:val="false"/>
        </w:rPr>
        <w:t xml:space="preserve">1. 该附件没有直接论述西方哲学史。</w:t>
      </w:r>
      <w:r>
        <w:rPr>
          <w:rFonts w:ascii="Aptos" w:cs="Aptos" w:eastAsia="Microsoft YaHei" w:hAnsi="Aptos"/>
          <w:b w:val="false"/>
          <w:bCs w:val="false"/>
          <w:i w:val="false"/>
          <w:iCs w:val="false"/>
          <w:strike w:val="false"/>
        </w:rPr>
        <w:t xml:space="preserve">本文使用的整体性、开放系统、反馈、信息、自组织、非线性、复杂适应和网络概念来自附件；哲学家、学派与历史分期属于理论外补充。</w:t>
      </w:r>
    </w:p>
    <w:p>
      <w:pPr>
        <w:pStyle w:val="ListParagraph"/>
        <w:numPr>
          <w:ilvl w:val="0"/>
          <w:numId w:val="2"/>
        </w:numPr>
        <w:spacing w:after="80" w:line="340"/>
      </w:pPr>
      <w:r>
        <w:rPr>
          <w:rFonts w:ascii="Aptos" w:cs="Aptos" w:eastAsia="Microsoft YaHei" w:hAnsi="Aptos"/>
          <w:b/>
          <w:bCs/>
          <w:i w:val="false"/>
          <w:iCs w:val="false"/>
          <w:strike w:val="false"/>
        </w:rPr>
        <w:t xml:space="preserve">2. "西方哲学"不是封闭或纯粹的地理实体。</w:t>
      </w:r>
      <w:r>
        <w:rPr>
          <w:rFonts w:ascii="Aptos" w:cs="Aptos" w:eastAsia="Microsoft YaHei" w:hAnsi="Aptos"/>
          <w:b w:val="false"/>
          <w:bCs w:val="false"/>
          <w:i w:val="false"/>
          <w:iCs w:val="false"/>
          <w:strike w:val="false"/>
        </w:rPr>
        <w:t xml:space="preserve">古希腊与近东、拉丁欧洲与拜占庭、伊斯兰和犹太思想、现代欧洲与殖民世界之间始终存在双向交换。</w:t>
      </w:r>
    </w:p>
    <w:p>
      <w:pPr>
        <w:pStyle w:val="ListParagraph"/>
        <w:numPr>
          <w:ilvl w:val="0"/>
          <w:numId w:val="2"/>
        </w:numPr>
        <w:spacing w:after="80" w:line="340"/>
      </w:pPr>
      <w:r>
        <w:rPr>
          <w:rFonts w:ascii="Aptos" w:cs="Aptos" w:eastAsia="Microsoft YaHei" w:hAnsi="Aptos"/>
          <w:b/>
          <w:bCs/>
          <w:i w:val="false"/>
          <w:iCs w:val="false"/>
          <w:strike w:val="false"/>
        </w:rPr>
        <w:t xml:space="preserve">3. 所谓"完整历程"是结构完整，不是穷尽所有哲学家。</w:t>
      </w:r>
      <w:r>
        <w:rPr>
          <w:rFonts w:ascii="Aptos" w:cs="Aptos" w:eastAsia="Microsoft YaHei" w:hAnsi="Aptos"/>
          <w:b w:val="false"/>
          <w:bCs w:val="false"/>
          <w:i w:val="false"/>
          <w:iCs w:val="false"/>
          <w:strike w:val="false"/>
        </w:rPr>
        <w:t xml:space="preserve">本文覆盖了主要问题转换、学派、制度和传播机制，但不可能在单篇回答中逐一处理所有支流、文本和内部争论。</w:t>
      </w:r>
    </w:p>
    <w:p>
      <w:pPr>
        <w:pStyle w:val="ListParagraph"/>
        <w:numPr>
          <w:ilvl w:val="0"/>
          <w:numId w:val="2"/>
        </w:numPr>
        <w:spacing w:after="80" w:line="340"/>
      </w:pPr>
      <w:r>
        <w:rPr>
          <w:rFonts w:ascii="Aptos" w:cs="Aptos" w:eastAsia="Microsoft YaHei" w:hAnsi="Aptos"/>
          <w:b/>
          <w:bCs/>
          <w:i w:val="false"/>
          <w:iCs w:val="false"/>
          <w:strike w:val="false"/>
        </w:rPr>
        <w:t xml:space="preserve">4. 历史分期是后设模型。</w:t>
      </w:r>
      <w:r>
        <w:rPr>
          <w:rFonts w:ascii="Aptos" w:cs="Aptos" w:eastAsia="Microsoft YaHei" w:hAnsi="Aptos"/>
          <w:b w:val="false"/>
          <w:bCs w:val="false"/>
          <w:i w:val="false"/>
          <w:iCs w:val="false"/>
          <w:strike w:val="false"/>
        </w:rPr>
        <w:t xml:space="preserve">"古代—中世纪—近代—现代""理性主义—经验主义""分析—欧陆"等划分有解释价值，却会隐藏过渡、重叠与内部多样性。</w:t>
      </w:r>
    </w:p>
    <w:p>
      <w:pPr>
        <w:pStyle w:val="ListParagraph"/>
        <w:numPr>
          <w:ilvl w:val="0"/>
          <w:numId w:val="2"/>
        </w:numPr>
        <w:spacing w:after="80" w:line="340"/>
      </w:pPr>
      <w:r>
        <w:rPr>
          <w:rFonts w:ascii="Aptos" w:cs="Aptos" w:eastAsia="Microsoft YaHei" w:hAnsi="Aptos"/>
          <w:b/>
          <w:bCs/>
          <w:i w:val="false"/>
          <w:iCs w:val="false"/>
          <w:strike w:val="false"/>
        </w:rPr>
        <w:t xml:space="preserve">5. 系统分析不是机械决定论。</w:t>
      </w:r>
      <w:r>
        <w:rPr>
          <w:rFonts w:ascii="Aptos" w:cs="Aptos" w:eastAsia="Microsoft YaHei" w:hAnsi="Aptos"/>
          <w:b w:val="false"/>
          <w:bCs w:val="false"/>
          <w:i w:val="false"/>
          <w:iCs w:val="false"/>
          <w:strike w:val="false"/>
        </w:rPr>
        <w:t xml:space="preserve">印刷术、资本主义、宗教改革或科学革命不会自动产生某一哲学；它们改变可能性空间，具体思想仍由行动者、争论与偶然事件共同形成。</w:t>
      </w:r>
    </w:p>
    <w:p>
      <w:pPr>
        <w:pStyle w:val="ListParagraph"/>
        <w:numPr>
          <w:ilvl w:val="0"/>
          <w:numId w:val="2"/>
        </w:numPr>
        <w:spacing w:after="80" w:line="340"/>
      </w:pPr>
      <w:r>
        <w:rPr>
          <w:rFonts w:ascii="Aptos" w:cs="Aptos" w:eastAsia="Microsoft YaHei" w:hAnsi="Aptos"/>
          <w:b/>
          <w:bCs/>
          <w:i w:val="false"/>
          <w:iCs w:val="false"/>
          <w:strike w:val="false"/>
        </w:rPr>
        <w:t xml:space="preserve">6. 哲学史不等于观念进步排行榜。</w:t>
      </w:r>
      <w:r>
        <w:rPr>
          <w:rFonts w:ascii="Aptos" w:cs="Aptos" w:eastAsia="Microsoft YaHei" w:hAnsi="Aptos"/>
          <w:b w:val="false"/>
          <w:bCs w:val="false"/>
          <w:i w:val="false"/>
          <w:iCs w:val="false"/>
          <w:strike w:val="false"/>
        </w:rPr>
        <w:t xml:space="preserve">后来的理论可能拥有更多信息，却未必在所有问题上优于古人；斯多亚伦理、亚里士多德德性论、经院模态逻辑和古代怀疑主义仍能进入当代讨论。</w:t>
      </w:r>
    </w:p>
    <w:p>
      <w:pPr>
        <w:pStyle w:val="ListParagraph"/>
        <w:numPr>
          <w:ilvl w:val="0"/>
          <w:numId w:val="2"/>
        </w:numPr>
        <w:spacing w:after="80" w:line="340"/>
      </w:pPr>
      <w:r>
        <w:rPr>
          <w:rFonts w:ascii="Aptos" w:cs="Aptos" w:eastAsia="Microsoft YaHei" w:hAnsi="Aptos"/>
          <w:b/>
          <w:bCs/>
          <w:i w:val="false"/>
          <w:iCs w:val="false"/>
          <w:strike w:val="false"/>
        </w:rPr>
        <w:t xml:space="preserve">7. 当代哲学尚无单一终点。</w:t>
      </w:r>
      <w:r>
        <w:rPr>
          <w:rFonts w:ascii="Aptos" w:cs="Aptos" w:eastAsia="Microsoft YaHei" w:hAnsi="Aptos"/>
          <w:b w:val="false"/>
          <w:bCs w:val="false"/>
          <w:i w:val="false"/>
          <w:iCs w:val="false"/>
          <w:strike w:val="false"/>
        </w:rPr>
        <w:t xml:space="preserve">系统论、自然主义、分析方法、现象学、批判理论、女性主义和全球哲学不是等待最终综合的零件，它们也可能长期保持多中心共存。</w:t>
      </w:r>
    </w:p>
    <w:p>
      <w:pPr>
        <w:spacing w:after="140" w:line="360"/>
        <w:jc w:val="both"/>
      </w:pPr>
      <w:r>
        <w:rPr>
          <w:rFonts w:ascii="Aptos" w:cs="Aptos" w:eastAsia="Microsoft YaHei" w:hAnsi="Aptos"/>
          <w:b w:val="false"/>
          <w:bCs w:val="false"/>
          <w:i w:val="false"/>
          <w:iCs w:val="false"/>
          <w:strike w:val="false"/>
        </w:rPr>
        <w:t xml:space="preserve">九</w:t>
      </w:r>
    </w:p>
    <w:p>
      <w:pPr>
        <w:pStyle w:val="Heading3"/>
        <w:keepNext/>
      </w:pPr>
      <w:r>
        <w:rPr>
          <w:rFonts w:ascii="Aptos" w:cs="Aptos" w:eastAsia="Microsoft YaHei" w:hAnsi="Aptos"/>
          <w:b w:val="false"/>
          <w:bCs w:val="false"/>
          <w:i w:val="false"/>
          <w:iCs w:val="false"/>
          <w:strike w:val="false"/>
        </w:rPr>
        <w:t xml:space="preserve">最终统一结论</w:t>
      </w:r>
    </w:p>
    <w:p>
      <w:pPr>
        <w:spacing w:after="140" w:line="360"/>
        <w:jc w:val="both"/>
      </w:pPr>
      <w:r>
        <w:rPr>
          <w:rFonts w:ascii="Aptos" w:cs="Aptos" w:eastAsia="Microsoft YaHei" w:hAnsi="Aptos"/>
          <w:b w:val="false"/>
          <w:bCs w:val="false"/>
          <w:i w:val="false"/>
          <w:iCs w:val="false"/>
          <w:strike w:val="false"/>
        </w:rPr>
        <w:t xml:space="preserve">西方哲学史最深层的连续性不是某一教义，而是一种不断反身化的运动：</w:t>
      </w:r>
    </w:p>
    <w:p>
      <w:pPr>
        <w:spacing w:after="120" w:before="120"/>
        <w:jc w:val="center"/>
      </w:pPr>
      <w:r>
        <w:drawing>
          <wp:inline distT="0" distB="0" distL="0" distR="0">
            <wp:extent cx="5334000" cy="4438650"/>
            <wp:effectExtent t="0" r="0" b="0" l="0"/>
            <wp:docPr id="1" name="文章图示 15" descr="文章图示 15" title="文章图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4438650"/>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它最初试图找到宇宙背后的不变本原；后来发现，寻找本原的人具有有限感官与概念结构；再后来发现，这个主体又是历史、身体、语言和社会关系的产物；今天则进一步发现，人类知识活动已经成为地球生态和技术系统内部的一种力量。</w:t>
      </w:r>
    </w:p>
    <w:p>
      <w:pPr>
        <w:spacing w:after="140" w:line="360"/>
        <w:jc w:val="both"/>
      </w:pPr>
      <w:r>
        <w:rPr>
          <w:rFonts w:ascii="Aptos" w:cs="Aptos" w:eastAsia="Microsoft YaHei" w:hAnsi="Aptos"/>
          <w:b w:val="false"/>
          <w:bCs w:val="false"/>
          <w:i w:val="false"/>
          <w:iCs w:val="false"/>
          <w:strike w:val="false"/>
        </w:rPr>
        <w:t xml:space="preserve">所以，依据附件理论，西方哲学史的总体方向不是从"无知"简单走向"全知"，而是：</w:t>
      </w:r>
    </w:p>
    <w:p>
      <w:pPr>
        <w:spacing w:after="140" w:line="360"/>
        <w:jc w:val="both"/>
      </w:pPr>
      <w:r>
        <w:rPr>
          <w:rFonts w:ascii="Aptos" w:cs="Aptos" w:eastAsia="Microsoft YaHei" w:hAnsi="Aptos"/>
          <w:b/>
          <w:bCs/>
          <w:i w:val="false"/>
          <w:iCs w:val="false"/>
          <w:strike w:val="false"/>
        </w:rPr>
        <w:t xml:space="preserve">系统边界不断扩大，反馈层次不断增加，观察者不断被放回被观察的世界之中。</w:t>
      </w:r>
    </w:p>
    <w:p>
      <w:pPr>
        <w:spacing w:after="140" w:line="360"/>
        <w:jc w:val="both"/>
      </w:pPr>
      <w:r>
        <w:rPr>
          <w:rFonts w:ascii="Aptos" w:cs="Aptos" w:eastAsia="Microsoft YaHei" w:hAnsi="Aptos"/>
          <w:b w:val="false"/>
          <w:bCs w:val="false"/>
          <w:i w:val="false"/>
          <w:iCs w:val="false"/>
          <w:strike w:val="false"/>
        </w:rPr>
        <w:t xml:space="preserve">哲学最持久的功能，也不是交付一套永远不变的答案，而是使文明能够检查自己的世界模型、暴露被排除的经验、重设问题边界，并在环境变化时重新组织意义。它因此可以被理解为文明的</w:t>
      </w:r>
      <w:r>
        <w:rPr>
          <w:rFonts w:ascii="Aptos" w:cs="Aptos" w:eastAsia="Microsoft YaHei" w:hAnsi="Aptos"/>
          <w:b/>
          <w:bCs/>
          <w:i w:val="false"/>
          <w:iCs w:val="false"/>
          <w:strike w:val="false"/>
        </w:rPr>
        <w:t xml:space="preserve">元反馈系统</w:t>
      </w:r>
      <w:r>
        <w:rPr>
          <w:rFonts w:ascii="Aptos" w:cs="Aptos" w:eastAsia="Microsoft YaHei" w:hAnsi="Aptos"/>
          <w:b w:val="false"/>
          <w:bCs w:val="false"/>
          <w:i w:val="false"/>
          <w:iCs w:val="false"/>
          <w:strike w:val="false"/>
        </w:rPr>
        <w:t xml:space="preserve">：科学研究世界，政治组织行动，经济配置资源，而哲学持续追问这些系统依据什么概念运行、以什么价值为目标、又如何知道自己已经偏离目标。</w:t>
      </w:r>
    </w:p>
    <w:p>
      <w:pPr>
        <w:spacing w:after="140" w:line="360"/>
        <w:jc w:val="both"/>
      </w:pPr>
      <w:r>
        <w:rPr>
          <w:rFonts w:ascii="Aptos" w:cs="Aptos" w:eastAsia="Microsoft YaHei" w:hAnsi="Aptos"/>
          <w:b w:val="false"/>
          <w:bCs w:val="false"/>
          <w:i w:val="false"/>
          <w:iCs w:val="false"/>
          <w:strike w:val="false"/>
        </w:rPr>
        <w:t xml:space="preserve"> </w:t>
      </w:r>
      <w:r>
        <w:rPr>
          <w:rFonts w:ascii="Aptos" w:cs="Aptos" w:eastAsia="Microsoft YaHei" w:hAnsi="Aptos"/>
          <w:b w:val="false"/>
          <w:bCs w:val="false"/>
          <w:i w:val="false"/>
          <w:iCs w:val="false"/>
          <w:strike w:val="false"/>
        </w:rPr>
        <w:t xml:space="preserve">✦</w:t>
      </w:r>
      <w:r>
        <w:rPr>
          <w:rFonts w:ascii="Aptos" w:cs="Aptos" w:eastAsia="Microsoft YaHei" w:hAnsi="Aptos"/>
          <w:b w:val="false"/>
          <w:bCs w:val="false"/>
          <w:i w:val="false"/>
          <w:iCs w:val="false"/>
          <w:strike w:val="false"/>
        </w:rPr>
        <w:t xml:space="preserve"> 系统论视角专题分析与演化历程汇编 · 第二篇终 </w:t>
      </w:r>
    </w:p>
    <w:p>
      <w:pPr>
        <w:pBdr>
          <w:top w:val="single" w:color="D8D4C8" w:sz="4" w:space="10"/>
        </w:pBdr>
        <w:spacing w:after="80" w:before="260"/>
      </w:pPr>
      <w:r>
        <w:rPr>
          <w:rFonts w:ascii="Aptos" w:cs="Aptos" w:eastAsia="Microsoft YaHei" w:hAnsi="Aptos"/>
          <w:b/>
          <w:bCs/>
          <w:sz w:val="18"/>
          <w:szCs w:val="18"/>
        </w:rPr>
        <w:t xml:space="preserve">来源：</w:t>
      </w:r>
      <w:hyperlink w:history="1" r:id="rIdtbpam4i-tnvpyqujt9pvi">
        <w:r>
          <w:rPr>
            <w:rFonts w:ascii="Aptos" w:cs="Aptos" w:eastAsia="Microsoft YaHei" w:hAnsi="Aptos"/>
            <w:color w:val="2F6688"/>
            <w:sz w:val="18"/>
            <w:szCs w:val="18"/>
            <w:u w:val="single"/>
          </w:rPr>
          <w:t xml:space="preserve">https://cavno.org/reading/philosophy/western-philosophy-history-systems-analysis/</w:t>
        </w:r>
      </w:hyperlink>
    </w:p>
    <w:sectPr>
      <w:footerReference w:type="default" r:id="rId7"/>
      <w:pgSz w:w="11906" w:h="16838" w:orient="portrait"/>
      <w:pgMar w:top="1134" w:right="1021" w:bottom="1191" w:left="1021" w:header="454"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ptos" w:cs="Aptos" w:eastAsia="Microsoft YaHei" w:hAnsi="Aptos"/>
        <w:color w:val="89857C"/>
        <w:sz w:val="16"/>
        <w:szCs w:val="16"/>
      </w:rPr>
      <w:t xml:space="preserve">西方哲学史的系统论分析  ·  </w:t>
    </w:r>
    <w:r>
      <w:rPr>
        <w:rFonts w:ascii="Aptos" w:cs="Aptos" w:eastAsia="Microsoft YaHei" w:hAnsi="Aptos"/>
        <w:color w:val="89857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lvl w:ilvl="1" w15:tentative="1">
      <w:start w:val="1"/>
      <w:numFmt w:val="bullet"/>
      <w:lvlText w:val="◦"/>
      <w:lvlJc w:val="left"/>
      <w:pPr>
        <w:ind w:left="980" w:hanging="300"/>
      </w:pPr>
    </w:lvl>
    <w:lvl w:ilvl="2" w15:tentative="1">
      <w:start w:val="1"/>
      <w:numFmt w:val="bullet"/>
      <w:lvlText w:val="▪"/>
      <w:lvlJc w:val="left"/>
      <w:pPr>
        <w:ind w:left="1340" w:hanging="300"/>
      </w:pPr>
    </w:lvl>
    <w:lvl w:ilvl="3" w15:tentative="1">
      <w:start w:val="1"/>
      <w:numFmt w:val="bullet"/>
      <w:lvlText w:val="–"/>
      <w:lvlJc w:val="left"/>
      <w:pPr>
        <w:ind w:left="1700" w:hanging="300"/>
      </w:pPr>
    </w:lvl>
  </w:abstractNum>
  <w:abstractNum w:abstractNumId="3" w15:restartNumberingAfterBreak="0">
    <w:multiLevelType w:val="hybridMultilevel"/>
    <w:lvl w:ilvl="0" w15:tentative="1">
      <w:start w:val="1"/>
      <w:numFmt w:val="decimal"/>
      <w:lvlText w:val="%1."/>
      <w:lvlJc w:val="left"/>
      <w:pPr>
        <w:ind w:left="680" w:hanging="360"/>
      </w:pPr>
    </w:lvl>
    <w:lvl w:ilvl="1" w15:tentative="1">
      <w:start w:val="1"/>
      <w:numFmt w:val="decimal"/>
      <w:lvlText w:val="%2."/>
      <w:lvlJc w:val="left"/>
      <w:pPr>
        <w:ind w:left="1040" w:hanging="360"/>
      </w:pPr>
    </w:lvl>
    <w:lvl w:ilvl="2" w15:tentative="1">
      <w:start w:val="1"/>
      <w:numFmt w:val="decimal"/>
      <w:lvlText w:val="%3."/>
      <w:lvlJc w:val="left"/>
      <w:pPr>
        <w:ind w:left="1400" w:hanging="360"/>
      </w:pPr>
    </w:lvl>
    <w:lvl w:ilvl="3" w15:tentative="1">
      <w:start w:val="1"/>
      <w:numFmt w:val="decimal"/>
      <w:lvlText w:val="%4."/>
      <w:lvlJc w:val="left"/>
      <w:pPr>
        <w:ind w:left="17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Microsoft YaHei" w:hAnsi="Aptos"/>
        <w:color w:val="25231F"/>
        <w:sz w:val="22"/>
        <w:szCs w:val="22"/>
      </w:rPr>
    </w:rPrDefault>
    <w:pPrDefault>
      <w:pPr>
        <w:spacing w:after="14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180" w:before="260"/>
    </w:pPr>
    <w:rPr>
      <w:rFonts w:ascii="Aptos" w:cs="Aptos" w:eastAsia="Microsoft YaHei" w:hAnsi="Aptos"/>
      <w:b/>
      <w:bCs/>
      <w:color w:val="171612"/>
      <w:sz w:val="34"/>
      <w:szCs w:val="34"/>
    </w:rPr>
  </w:style>
  <w:style w:type="paragraph" w:styleId="Heading2">
    <w:name w:val="Heading 2"/>
    <w:basedOn w:val="Normal"/>
    <w:next w:val="Normal"/>
    <w:qFormat/>
    <w:pPr>
      <w:keepNext/>
      <w:spacing w:after="140" w:before="240"/>
    </w:pPr>
    <w:rPr>
      <w:rFonts w:ascii="Aptos" w:cs="Aptos" w:eastAsia="Microsoft YaHei" w:hAnsi="Aptos"/>
      <w:b/>
      <w:bCs/>
      <w:color w:val="26231E"/>
      <w:sz w:val="29"/>
      <w:szCs w:val="29"/>
    </w:rPr>
  </w:style>
  <w:style w:type="paragraph" w:styleId="Heading3">
    <w:name w:val="Heading 3"/>
    <w:basedOn w:val="Normal"/>
    <w:next w:val="Normal"/>
    <w:qFormat/>
    <w:pPr>
      <w:keepNext/>
      <w:spacing w:after="110" w:before="200"/>
    </w:pPr>
    <w:rPr>
      <w:rFonts w:ascii="Aptos" w:cs="Aptos" w:eastAsia="Microsoft YaHei" w:hAnsi="Aptos"/>
      <w:b/>
      <w:bCs/>
      <w:color w:val="342F28"/>
      <w:sz w:val="25"/>
      <w:szCs w:val="25"/>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avnoCode">
    <w:name w:val="Cavno Code"/>
    <w:basedOn w:val="Normal"/>
    <w:pPr>
      <w:shd w:fill="F3F1EA" w:color="auto" w:val="clear"/>
      <w:spacing w:after="160" w:before="100" w:line="300"/>
      <w:ind w:left="220" w:right="220"/>
    </w:pPr>
    <w:rPr>
      <w:rFonts w:ascii="Consolas" w:cs="Consolas" w:eastAsia="Microsoft YaHei" w:hAnsi="Consolas"/>
      <w:color w:val="2C2A26"/>
      <w:sz w:val="18"/>
      <w:szCs w:val="18"/>
    </w:rPr>
  </w:style>
  <w:style w:type="paragraph" w:styleId="CavnoCaption">
    <w:name w:val="Cavno Caption"/>
    <w:basedOn w:val="Normal"/>
    <w:pPr>
      <w:spacing w:after="160"/>
    </w:pPr>
    <w:rPr>
      <w:rFonts w:ascii="Aptos" w:cs="Aptos" w:eastAsia="Microsoft YaHei" w:hAnsi="Aptos"/>
      <w:i/>
      <w:iCs/>
      <w:color w:val="6D6A63"/>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dulkmw5ssttdrlkur6sg5" Type="http://schemas.openxmlformats.org/officeDocument/2006/relationships/hyperlink" Target="http://127.0.0.1:5509/reading/philosophy/" TargetMode="External"/><Relationship Id="rIdtbpam4i-tnvpyqujt9pvi" Type="http://schemas.openxmlformats.org/officeDocument/2006/relationships/hyperlink" Target="https://cavno.org/reading/philosophy/western-philosophy-history-systems-analysis/" TargetMode="External"/><Relationship Id="rId8" Type="http://schemas.openxmlformats.org/officeDocument/2006/relationships/image" Target="media/a150b071265a974abab651cdd7317043b62822eb.png"/><Relationship Id="rId9" Type="http://schemas.openxmlformats.org/officeDocument/2006/relationships/image" Target="media/52bb4fec1bf8e172e9f59df1ebb930215423e91c.png"/><Relationship Id="rId10" Type="http://schemas.openxmlformats.org/officeDocument/2006/relationships/image" Target="media/4a750b3fa23a12fb20e89453d7ac6c7312b575a1.png"/><Relationship Id="rId11" Type="http://schemas.openxmlformats.org/officeDocument/2006/relationships/image" Target="media/9e27c1637f28490c1048542bd1d0b116cf2bf1da.png"/><Relationship Id="rId12" Type="http://schemas.openxmlformats.org/officeDocument/2006/relationships/image" Target="media/27b477de80aa59a32eb1e805eab433fb30406403.png"/><Relationship Id="rId13" Type="http://schemas.openxmlformats.org/officeDocument/2006/relationships/image" Target="media/a4954abc0ac796a08c17a92b5ac8a19905f7d349.png"/><Relationship Id="rId14" Type="http://schemas.openxmlformats.org/officeDocument/2006/relationships/image" Target="media/a32e2484ff7193f918d57d14d8d5a6df8a964da5.png"/><Relationship Id="rId15" Type="http://schemas.openxmlformats.org/officeDocument/2006/relationships/image" Target="media/1acaeccc4359a1b2c10f3d2a3b91ec5824c478df.png"/><Relationship Id="rId16" Type="http://schemas.openxmlformats.org/officeDocument/2006/relationships/image" Target="media/b02bc99aa5a9ce1ee98bc3bc83e17e406096b0b3.png"/><Relationship Id="rId17" Type="http://schemas.openxmlformats.org/officeDocument/2006/relationships/image" Target="media/4fa5af1b9595b84000d2b2888f9d3981d9b4365d.png"/><Relationship Id="rId18" Type="http://schemas.openxmlformats.org/officeDocument/2006/relationships/image" Target="media/a0ce234eb690758888dfa6b2733de2de350260c7.png"/><Relationship Id="rId19" Type="http://schemas.openxmlformats.org/officeDocument/2006/relationships/image" Target="media/4a36f7e8389cab0aadf341a0ea25b109ddc740e1.png"/><Relationship Id="rId20" Type="http://schemas.openxmlformats.org/officeDocument/2006/relationships/image" Target="media/a8cc985b3612f6afb18f8d634de422302cd80a7a.png"/><Relationship Id="rId21" Type="http://schemas.openxmlformats.org/officeDocument/2006/relationships/image" Target="media/76e1579a6f24166878285cafb5f14ad031b8cf28.png"/><Relationship Id="rId22" Type="http://schemas.openxmlformats.org/officeDocument/2006/relationships/image" Target="media/99bb98563892590b44b960bf6a3fabbcc1e5ec66.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西方哲学史的系统论分析</dc:title>
  <dc:subject>以机械系统、开放系统、信息系统、自组织、复杂适应与演化系统为主线，重构西方哲学两千六百年的问题转换与反身化进程。</dc:subject>
  <dc:creator>Cavno</dc:creator>
  <cp:keywords>系统论, 西方哲学史, 认知系统, 思想演化</cp:keywords>
  <dc:description>以机械系统、开放系统、信息系统、自组织、复杂适应与演化系统为主线，重构西方哲学两千六百年的问题转换与反身化进程。</dc:description>
  <cp:lastModifiedBy>Un-named</cp:lastModifiedBy>
  <cp:revision>1</cp:revision>
  <dcterms:created xsi:type="dcterms:W3CDTF">2026-09-23T19:23:46.641Z</dcterms:created>
  <dcterms:modified xsi:type="dcterms:W3CDTF">2026-09-23T19:23:46.641Z</dcterms:modified>
</cp:coreProperties>
</file>

<file path=docProps/custom.xml><?xml version="1.0" encoding="utf-8"?>
<Properties xmlns="http://schemas.openxmlformats.org/officeDocument/2006/custom-properties" xmlns:vt="http://schemas.openxmlformats.org/officeDocument/2006/docPropsVTypes"/>
</file>