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41C56415" w:rsidR="007B136A" w:rsidRPr="009C39B4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C56153">
        <w:rPr>
          <w:rFonts w:ascii="Times New Roman" w:hAnsi="Times New Roman" w:cs="Times New Roman"/>
          <w:b/>
          <w:sz w:val="36"/>
        </w:rPr>
        <w:t>7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79E3689" w14:textId="77777777" w:rsidR="00C56153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C9D3F9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4F1DC17" w14:textId="6F6303B3" w:rsidR="007B136A" w:rsidRDefault="008B7019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выполнить </w:t>
      </w:r>
      <w:r w:rsidR="002C03C2">
        <w:rPr>
          <w:rFonts w:ascii="Times New Roman" w:hAnsi="Times New Roman" w:cs="Times New Roman"/>
          <w:sz w:val="28"/>
          <w:szCs w:val="28"/>
        </w:rPr>
        <w:t>практическое задание</w:t>
      </w:r>
      <w:r w:rsidR="002C03C2" w:rsidRPr="002C03C2">
        <w:rPr>
          <w:rFonts w:ascii="Times New Roman" w:hAnsi="Times New Roman" w:cs="Times New Roman"/>
          <w:sz w:val="28"/>
          <w:szCs w:val="28"/>
        </w:rPr>
        <w:t>,</w:t>
      </w:r>
      <w:r w:rsidR="002C03C2">
        <w:rPr>
          <w:rFonts w:ascii="Times New Roman" w:hAnsi="Times New Roman" w:cs="Times New Roman"/>
          <w:sz w:val="28"/>
          <w:szCs w:val="28"/>
        </w:rPr>
        <w:t xml:space="preserve"> включающее в себя </w:t>
      </w:r>
      <w:r w:rsidR="00DD4610">
        <w:rPr>
          <w:rFonts w:ascii="Times New Roman" w:hAnsi="Times New Roman" w:cs="Times New Roman"/>
          <w:sz w:val="28"/>
          <w:szCs w:val="28"/>
        </w:rPr>
        <w:t>добавление функции загрузки файло</w:t>
      </w:r>
      <w:r w:rsidR="002C03C2">
        <w:rPr>
          <w:rFonts w:ascii="Times New Roman" w:hAnsi="Times New Roman" w:cs="Times New Roman"/>
          <w:sz w:val="28"/>
          <w:szCs w:val="28"/>
        </w:rPr>
        <w:t>в</w:t>
      </w:r>
      <w:r w:rsidR="00DD4610">
        <w:rPr>
          <w:rFonts w:ascii="Times New Roman" w:hAnsi="Times New Roman" w:cs="Times New Roman"/>
          <w:sz w:val="28"/>
          <w:szCs w:val="28"/>
        </w:rPr>
        <w:t xml:space="preserve"> в форму</w:t>
      </w:r>
      <w:r w:rsidR="00DD4610" w:rsidRPr="00DD4610">
        <w:rPr>
          <w:rFonts w:ascii="Times New Roman" w:hAnsi="Times New Roman" w:cs="Times New Roman"/>
          <w:sz w:val="28"/>
          <w:szCs w:val="28"/>
        </w:rPr>
        <w:t>,</w:t>
      </w:r>
      <w:r w:rsidR="00DD4610">
        <w:rPr>
          <w:rFonts w:ascii="Times New Roman" w:hAnsi="Times New Roman" w:cs="Times New Roman"/>
          <w:sz w:val="28"/>
          <w:szCs w:val="28"/>
        </w:rPr>
        <w:t xml:space="preserve"> которая обрабатывается</w:t>
      </w:r>
      <w:r w:rsidR="002C03C2">
        <w:rPr>
          <w:rFonts w:ascii="Times New Roman" w:hAnsi="Times New Roman" w:cs="Times New Roman"/>
          <w:sz w:val="28"/>
          <w:szCs w:val="28"/>
        </w:rPr>
        <w:t xml:space="preserve"> </w:t>
      </w:r>
      <w:r w:rsidR="00F86405">
        <w:rPr>
          <w:rFonts w:ascii="Times New Roman" w:hAnsi="Times New Roman" w:cs="Times New Roman"/>
          <w:sz w:val="28"/>
          <w:szCs w:val="28"/>
        </w:rPr>
        <w:t xml:space="preserve">в </w:t>
      </w:r>
      <w:r w:rsidR="002C03C2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. Для отладки решенной задачи был использована сборка веб-сервера XAMPP, процесс написания кода был произведен в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6261F7" w:rsidRPr="006261F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  <w:r>
        <w:br w:type="page"/>
      </w:r>
    </w:p>
    <w:p w14:paraId="3D952397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ПРАКТИЧЕСКАЯ РАБОТА</w:t>
      </w:r>
    </w:p>
    <w:p w14:paraId="70C3587C" w14:textId="77777777" w:rsidR="00FA48CE" w:rsidRDefault="00FA48CE" w:rsidP="00FA48C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8CE">
        <w:rPr>
          <w:rFonts w:ascii="Times New Roman" w:hAnsi="Times New Roman" w:cs="Times New Roman"/>
          <w:sz w:val="28"/>
          <w:szCs w:val="28"/>
        </w:rPr>
        <w:tab/>
        <w:t>Вариант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8CE">
        <w:rPr>
          <w:rFonts w:ascii="Times New Roman" w:hAnsi="Times New Roman" w:cs="Times New Roman"/>
          <w:sz w:val="28"/>
          <w:szCs w:val="28"/>
        </w:rPr>
        <w:t>Реализовать обработку данных формы, при этом обязательные поля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8CE">
        <w:rPr>
          <w:rFonts w:ascii="Times New Roman" w:hAnsi="Times New Roman" w:cs="Times New Roman"/>
          <w:sz w:val="28"/>
          <w:szCs w:val="28"/>
        </w:rPr>
        <w:tab/>
        <w:t>номерами: 1, 2, 3, 10, 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8CE">
        <w:rPr>
          <w:rFonts w:ascii="Times New Roman" w:hAnsi="Times New Roman" w:cs="Times New Roman"/>
          <w:sz w:val="28"/>
          <w:szCs w:val="28"/>
        </w:rPr>
        <w:t>При этом если 10 пункт не из диапазона адресов '.</w:t>
      </w:r>
      <w:proofErr w:type="spellStart"/>
      <w:r w:rsidRPr="00FA48CE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FA48CE">
        <w:rPr>
          <w:rFonts w:ascii="Times New Roman" w:hAnsi="Times New Roman" w:cs="Times New Roman"/>
          <w:sz w:val="28"/>
          <w:szCs w:val="28"/>
        </w:rPr>
        <w:t>' и 11 пункт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8CE">
        <w:rPr>
          <w:rFonts w:ascii="Times New Roman" w:hAnsi="Times New Roman" w:cs="Times New Roman"/>
          <w:sz w:val="28"/>
          <w:szCs w:val="28"/>
        </w:rPr>
        <w:t xml:space="preserve">изображение формата </w:t>
      </w:r>
      <w:proofErr w:type="spellStart"/>
      <w:r w:rsidRPr="00FA48CE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FA48C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A48CE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FA48CE">
        <w:rPr>
          <w:rFonts w:ascii="Times New Roman" w:hAnsi="Times New Roman" w:cs="Times New Roman"/>
          <w:sz w:val="28"/>
          <w:szCs w:val="28"/>
        </w:rPr>
        <w:t xml:space="preserve"> выводить ошибку.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8CE">
        <w:rPr>
          <w:rFonts w:ascii="Times New Roman" w:hAnsi="Times New Roman" w:cs="Times New Roman"/>
          <w:sz w:val="28"/>
          <w:szCs w:val="28"/>
        </w:rPr>
        <w:t>Если условия не соблюдены - выводить сообщение об ошибке.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8CE">
        <w:rPr>
          <w:rFonts w:ascii="Times New Roman" w:hAnsi="Times New Roman" w:cs="Times New Roman"/>
          <w:sz w:val="28"/>
          <w:szCs w:val="28"/>
        </w:rPr>
        <w:tab/>
        <w:t>Если все верно - выводить данные о пользователе в отформатированном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8CE">
        <w:rPr>
          <w:rFonts w:ascii="Times New Roman" w:hAnsi="Times New Roman" w:cs="Times New Roman"/>
          <w:sz w:val="28"/>
          <w:szCs w:val="28"/>
        </w:rPr>
        <w:t>виде (сверстанная страничка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8CE">
        <w:rPr>
          <w:rFonts w:ascii="Times New Roman" w:hAnsi="Times New Roman" w:cs="Times New Roman"/>
          <w:sz w:val="28"/>
          <w:szCs w:val="28"/>
        </w:rPr>
        <w:t>пользователя).</w:t>
      </w:r>
    </w:p>
    <w:p w14:paraId="4C24D633" w14:textId="585284F4" w:rsidR="007B136A" w:rsidRPr="00AD5D79" w:rsidRDefault="008B7019" w:rsidP="00FA48C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AD5D79">
        <w:rPr>
          <w:rFonts w:ascii="Times New Roman" w:hAnsi="Times New Roman" w:cs="Times New Roman"/>
          <w:sz w:val="28"/>
          <w:szCs w:val="28"/>
        </w:rPr>
        <w:t>обработчика:</w:t>
      </w:r>
    </w:p>
    <w:p w14:paraId="3C3A3CD1" w14:textId="0E26C513" w:rsidR="007B136A" w:rsidRPr="006A5816" w:rsidRDefault="00FA48CE">
      <w:pPr>
        <w:pStyle w:val="a4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31298" wp14:editId="73CCF688">
            <wp:extent cx="6470015" cy="5986780"/>
            <wp:effectExtent l="19050" t="19050" r="2603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5986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1179D" w14:textId="78139EA6" w:rsidR="00FA48CE" w:rsidRPr="00FA48CE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0E62F3CC" w14:textId="335519EA" w:rsidR="007B136A" w:rsidRPr="00FA48CE" w:rsidRDefault="00FA48CE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2564A3A7" wp14:editId="5E5AF33D">
            <wp:extent cx="6478270" cy="5003165"/>
            <wp:effectExtent l="19050" t="19050" r="1778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5003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F741A" w14:textId="2835E39E" w:rsidR="00AD5D79" w:rsidRPr="00FA48CE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</w:p>
    <w:p w14:paraId="5BF42234" w14:textId="43EA1E58" w:rsidR="00FA48CE" w:rsidRPr="00FA48CE" w:rsidRDefault="00FA48CE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drawing>
          <wp:inline distT="0" distB="0" distL="0" distR="0" wp14:anchorId="4613DBFE" wp14:editId="5C78FAAF">
            <wp:extent cx="6470015" cy="1845945"/>
            <wp:effectExtent l="19050" t="19050" r="26035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1845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106F9" w14:textId="03F24126" w:rsidR="00FA48CE" w:rsidRDefault="00FA48CE" w:rsidP="00FA48CE">
      <w:pPr>
        <w:pStyle w:val="a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Код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FBA00DA" w14:textId="4F0906D2" w:rsidR="00FA48CE" w:rsidRPr="00FA48CE" w:rsidRDefault="00FA48CE" w:rsidP="00FA48C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Пустая форма:</w:t>
      </w:r>
    </w:p>
    <w:p w14:paraId="42B630BB" w14:textId="74943F9E" w:rsidR="007B136A" w:rsidRDefault="00FA48CE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99CEFD4" wp14:editId="7487DF36">
            <wp:extent cx="3943146" cy="8609303"/>
            <wp:effectExtent l="19050" t="19050" r="19685" b="209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17" cy="86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743F0" w14:textId="5C6E5DC8" w:rsidR="007B136A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–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устая форма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3C5CD351" w14:textId="33F3CA62" w:rsidR="007B136A" w:rsidRPr="00CB3195" w:rsidRDefault="00F22C88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Заполненная форма</w:t>
      </w:r>
      <w:r w:rsidR="00AD5D79">
        <w:rPr>
          <w:rFonts w:ascii="Times New Roman" w:hAnsi="Times New Roman" w:cs="Times New Roman"/>
          <w:sz w:val="28"/>
          <w:szCs w:val="28"/>
        </w:rPr>
        <w:t>:</w:t>
      </w:r>
    </w:p>
    <w:p w14:paraId="5023ADA1" w14:textId="04D938EF" w:rsidR="007B136A" w:rsidRPr="006A5816" w:rsidRDefault="00FA48CE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92AEA8F" wp14:editId="32F46351">
            <wp:extent cx="3879167" cy="8627413"/>
            <wp:effectExtent l="19050" t="19050" r="26670" b="215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2" cy="86416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1B6ED" w14:textId="6A26FDD2" w:rsidR="007B136A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З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аполненная форма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17E491BA" w14:textId="70E32516" w:rsidR="00E43AAC" w:rsidRDefault="00E43AAC" w:rsidP="00E43AA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положительной обработки:</w:t>
      </w:r>
    </w:p>
    <w:p w14:paraId="36B74FEF" w14:textId="3DB41CC4" w:rsidR="00E43AAC" w:rsidRDefault="00FA48CE" w:rsidP="00E43AAC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D27CB3" wp14:editId="0C810DB7">
            <wp:extent cx="4295775" cy="8108950"/>
            <wp:effectExtent l="19050" t="19050" r="28575" b="25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108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B3B9B" w14:textId="0B044254" w:rsidR="00BC072F" w:rsidRDefault="00E43AAC" w:rsidP="00660908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5 –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Р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езультат обработки</w:t>
      </w:r>
    </w:p>
    <w:p w14:paraId="779362D5" w14:textId="7DDAC03B" w:rsidR="00FA48CE" w:rsidRPr="00FA48CE" w:rsidRDefault="00FA48CE" w:rsidP="00FA48CE">
      <w:pPr>
        <w:pStyle w:val="a6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</w:p>
    <w:sectPr w:rsidR="00FA48CE" w:rsidRPr="00FA48CE">
      <w:footerReference w:type="default" r:id="rId14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BE488" w14:textId="77777777" w:rsidR="00177B31" w:rsidRDefault="00177B31">
      <w:pPr>
        <w:spacing w:after="0" w:line="240" w:lineRule="auto"/>
      </w:pPr>
      <w:r>
        <w:separator/>
      </w:r>
    </w:p>
  </w:endnote>
  <w:endnote w:type="continuationSeparator" w:id="0">
    <w:p w14:paraId="4B280BBB" w14:textId="77777777" w:rsidR="00177B31" w:rsidRDefault="0017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CDEFC" w14:textId="77777777" w:rsidR="00177B31" w:rsidRDefault="00177B31">
      <w:pPr>
        <w:spacing w:after="0" w:line="240" w:lineRule="auto"/>
      </w:pPr>
      <w:r>
        <w:separator/>
      </w:r>
    </w:p>
  </w:footnote>
  <w:footnote w:type="continuationSeparator" w:id="0">
    <w:p w14:paraId="1D3CFEA4" w14:textId="77777777" w:rsidR="00177B31" w:rsidRDefault="00177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77B31"/>
    <w:rsid w:val="00197704"/>
    <w:rsid w:val="002C03C2"/>
    <w:rsid w:val="00310289"/>
    <w:rsid w:val="003A2628"/>
    <w:rsid w:val="003C41F7"/>
    <w:rsid w:val="005571AC"/>
    <w:rsid w:val="006261F7"/>
    <w:rsid w:val="00660908"/>
    <w:rsid w:val="006A5816"/>
    <w:rsid w:val="007B136A"/>
    <w:rsid w:val="007C005C"/>
    <w:rsid w:val="007D49A8"/>
    <w:rsid w:val="008B7019"/>
    <w:rsid w:val="00940437"/>
    <w:rsid w:val="009663E6"/>
    <w:rsid w:val="009C39B4"/>
    <w:rsid w:val="00AD5D79"/>
    <w:rsid w:val="00B30D62"/>
    <w:rsid w:val="00BC072F"/>
    <w:rsid w:val="00BE62B4"/>
    <w:rsid w:val="00C56153"/>
    <w:rsid w:val="00CB3195"/>
    <w:rsid w:val="00DD4610"/>
    <w:rsid w:val="00E43AAC"/>
    <w:rsid w:val="00E70BE1"/>
    <w:rsid w:val="00F22C88"/>
    <w:rsid w:val="00F86405"/>
    <w:rsid w:val="00F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2020-08-22T06:21:00Z</dcterms:created>
  <dcterms:modified xsi:type="dcterms:W3CDTF">2020-11-11T07:18:00Z</dcterms:modified>
</cp:coreProperties>
</file>