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ACFC2" w14:textId="25E0FBFB" w:rsidR="009E664B" w:rsidRPr="00EC75F6" w:rsidRDefault="00EC75F6">
      <w:pPr>
        <w:rPr>
          <w:b/>
          <w:bCs/>
          <w:sz w:val="36"/>
          <w:szCs w:val="36"/>
          <w:lang w:val="de-AT"/>
        </w:rPr>
      </w:pPr>
      <w:r w:rsidRPr="00EC75F6">
        <w:rPr>
          <w:b/>
          <w:bCs/>
          <w:sz w:val="36"/>
          <w:szCs w:val="36"/>
          <w:lang w:val="de-AT"/>
        </w:rPr>
        <w:t>Axelos Christos – Schriflich, “So viele nutzen Dr. Google“</w:t>
      </w:r>
    </w:p>
    <w:p w14:paraId="10D6C158" w14:textId="77777777" w:rsidR="00EC75F6" w:rsidRDefault="00EC75F6">
      <w:pPr>
        <w:rPr>
          <w:lang w:val="de-AT"/>
        </w:rPr>
      </w:pPr>
    </w:p>
    <w:p w14:paraId="60C955C0" w14:textId="77777777" w:rsidR="00941D77" w:rsidRDefault="00EC75F6">
      <w:pPr>
        <w:rPr>
          <w:sz w:val="28"/>
          <w:szCs w:val="28"/>
          <w:lang w:val="el-GR"/>
        </w:rPr>
      </w:pPr>
      <w:r w:rsidRPr="00EC75F6">
        <w:rPr>
          <w:sz w:val="28"/>
          <w:szCs w:val="28"/>
          <w:lang w:val="de-AT"/>
        </w:rPr>
        <w:t>Laut des Graph</w:t>
      </w:r>
      <w:r>
        <w:rPr>
          <w:sz w:val="28"/>
          <w:szCs w:val="28"/>
          <w:lang w:val="de-AT"/>
        </w:rPr>
        <w:t xml:space="preserve">ems, benutzt ein großer Teil der Bewölkerung das Internet, um Syptome zu analysieren. Am speziell, darstellt dieses Bild das Prozent der Erwachsene </w:t>
      </w:r>
      <w:r w:rsidRPr="00EC75F6">
        <w:rPr>
          <w:sz w:val="28"/>
          <w:szCs w:val="28"/>
          <w:lang w:val="de-AT"/>
        </w:rPr>
        <w:t>(</w:t>
      </w:r>
      <w:r>
        <w:rPr>
          <w:sz w:val="28"/>
          <w:szCs w:val="28"/>
          <w:lang w:val="de-AT"/>
        </w:rPr>
        <w:t>nicht Kinder, nur Frauen/Männer</w:t>
      </w:r>
      <w:r w:rsidRPr="00EC75F6">
        <w:rPr>
          <w:sz w:val="28"/>
          <w:szCs w:val="28"/>
          <w:lang w:val="de-AT"/>
        </w:rPr>
        <w:t xml:space="preserve">), </w:t>
      </w:r>
      <w:r>
        <w:rPr>
          <w:sz w:val="28"/>
          <w:szCs w:val="28"/>
          <w:lang w:val="de-AT"/>
        </w:rPr>
        <w:t>die das Internet für eine Selbstdiagnose brauchen.</w:t>
      </w:r>
      <w:r w:rsidR="00941D77">
        <w:rPr>
          <w:sz w:val="28"/>
          <w:szCs w:val="28"/>
          <w:lang w:val="de-AT"/>
        </w:rPr>
        <w:t xml:space="preserve"> </w:t>
      </w:r>
    </w:p>
    <w:p w14:paraId="65ADDA82" w14:textId="2D76A3C8" w:rsidR="004F1156" w:rsidRDefault="00941D77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Es sieht dass d</w:t>
      </w:r>
      <w:r w:rsidR="00505CF6">
        <w:rPr>
          <w:sz w:val="28"/>
          <w:szCs w:val="28"/>
          <w:lang w:val="de-AT"/>
        </w:rPr>
        <w:t>ie</w:t>
      </w:r>
      <w:r>
        <w:rPr>
          <w:sz w:val="28"/>
          <w:szCs w:val="28"/>
          <w:lang w:val="de-AT"/>
        </w:rPr>
        <w:t xml:space="preserve"> halbe mindestens einmal das Internet für ärtztliche Empfehlungen gebraucht. Andereseits, gibt es </w:t>
      </w:r>
      <w:r w:rsidR="003C5271">
        <w:rPr>
          <w:sz w:val="28"/>
          <w:szCs w:val="28"/>
          <w:lang w:val="de-AT"/>
        </w:rPr>
        <w:t>einen</w:t>
      </w:r>
      <w:r w:rsidR="00505CF6">
        <w:rPr>
          <w:sz w:val="28"/>
          <w:szCs w:val="28"/>
          <w:lang w:val="de-AT"/>
        </w:rPr>
        <w:t xml:space="preserve"> anderen Teil, die entweder noch nie </w:t>
      </w:r>
      <w:r w:rsidR="003C5271">
        <w:rPr>
          <w:sz w:val="28"/>
          <w:szCs w:val="28"/>
          <w:lang w:val="de-AT"/>
        </w:rPr>
        <w:t>es</w:t>
      </w:r>
      <w:r w:rsidR="00505CF6">
        <w:rPr>
          <w:sz w:val="28"/>
          <w:szCs w:val="28"/>
          <w:lang w:val="de-AT"/>
        </w:rPr>
        <w:t xml:space="preserve"> gebraucht haben </w:t>
      </w:r>
      <w:r w:rsidR="00505CF6" w:rsidRPr="00505CF6">
        <w:rPr>
          <w:sz w:val="28"/>
          <w:szCs w:val="28"/>
          <w:lang w:val="de-AT"/>
        </w:rPr>
        <w:t>(4</w:t>
      </w:r>
      <w:r w:rsidR="00505CF6">
        <w:rPr>
          <w:sz w:val="28"/>
          <w:szCs w:val="28"/>
          <w:lang w:val="de-AT"/>
        </w:rPr>
        <w:t>5%)  oder nicht einfach das Internet für ärtztliche  Gründen behandeln können.</w:t>
      </w:r>
      <w:r w:rsidR="004F1156">
        <w:rPr>
          <w:sz w:val="28"/>
          <w:szCs w:val="28"/>
          <w:lang w:val="de-AT"/>
        </w:rPr>
        <w:t xml:space="preserve"> </w:t>
      </w:r>
      <w:r w:rsidR="00B406AC">
        <w:rPr>
          <w:sz w:val="28"/>
          <w:szCs w:val="28"/>
          <w:lang w:val="de-AT"/>
        </w:rPr>
        <w:t xml:space="preserve">Man kann das ein drittel </w:t>
      </w:r>
      <w:r w:rsidR="00B406AC" w:rsidRPr="00B406AC">
        <w:rPr>
          <w:sz w:val="28"/>
          <w:szCs w:val="28"/>
          <w:lang w:val="de-AT"/>
        </w:rPr>
        <w:t>(1</w:t>
      </w:r>
      <w:r w:rsidR="00B406AC">
        <w:rPr>
          <w:sz w:val="28"/>
          <w:szCs w:val="28"/>
          <w:lang w:val="de-AT"/>
        </w:rPr>
        <w:t>8%) der</w:t>
      </w:r>
      <w:r w:rsidR="00505CF6">
        <w:rPr>
          <w:sz w:val="28"/>
          <w:szCs w:val="28"/>
          <w:lang w:val="de-AT"/>
        </w:rPr>
        <w:t xml:space="preserve"> aktive</w:t>
      </w:r>
      <w:r w:rsidR="00B406AC">
        <w:rPr>
          <w:sz w:val="28"/>
          <w:szCs w:val="28"/>
          <w:lang w:val="de-AT"/>
        </w:rPr>
        <w:t>n</w:t>
      </w:r>
      <w:r w:rsidR="00505CF6">
        <w:rPr>
          <w:sz w:val="28"/>
          <w:szCs w:val="28"/>
          <w:lang w:val="de-AT"/>
        </w:rPr>
        <w:t xml:space="preserve"> Benutzer </w:t>
      </w:r>
      <w:r w:rsidR="00505CF6" w:rsidRPr="00505CF6">
        <w:rPr>
          <w:sz w:val="28"/>
          <w:szCs w:val="28"/>
          <w:lang w:val="de-AT"/>
        </w:rPr>
        <w:t>(53%)</w:t>
      </w:r>
      <w:r w:rsidR="00B406AC">
        <w:rPr>
          <w:sz w:val="28"/>
          <w:szCs w:val="28"/>
          <w:lang w:val="de-AT"/>
        </w:rPr>
        <w:t xml:space="preserve"> als „nicht haufig</w:t>
      </w:r>
      <w:r w:rsidR="003C5271">
        <w:rPr>
          <w:sz w:val="28"/>
          <w:szCs w:val="28"/>
          <w:lang w:val="de-AT"/>
        </w:rPr>
        <w:t>er</w:t>
      </w:r>
      <w:r w:rsidR="00B406AC">
        <w:rPr>
          <w:sz w:val="28"/>
          <w:szCs w:val="28"/>
          <w:lang w:val="de-AT"/>
        </w:rPr>
        <w:t xml:space="preserve"> oder selten</w:t>
      </w:r>
      <w:r w:rsidR="003C5271">
        <w:rPr>
          <w:sz w:val="28"/>
          <w:szCs w:val="28"/>
          <w:lang w:val="de-AT"/>
        </w:rPr>
        <w:t>er</w:t>
      </w:r>
      <w:r w:rsidR="00B406AC">
        <w:rPr>
          <w:sz w:val="28"/>
          <w:szCs w:val="28"/>
          <w:lang w:val="de-AT"/>
        </w:rPr>
        <w:t>“ charaktirisieren. Dann, sucht de</w:t>
      </w:r>
      <w:r w:rsidR="004F1156">
        <w:rPr>
          <w:sz w:val="28"/>
          <w:szCs w:val="28"/>
          <w:lang w:val="de-AT"/>
        </w:rPr>
        <w:t>r</w:t>
      </w:r>
      <w:r w:rsidR="00B406AC">
        <w:rPr>
          <w:sz w:val="28"/>
          <w:szCs w:val="28"/>
          <w:lang w:val="de-AT"/>
        </w:rPr>
        <w:t xml:space="preserve"> 14% sehr oft Material in Website</w:t>
      </w:r>
      <w:r w:rsidR="004F1156">
        <w:rPr>
          <w:sz w:val="28"/>
          <w:szCs w:val="28"/>
          <w:lang w:val="de-AT"/>
        </w:rPr>
        <w:t xml:space="preserve"> </w:t>
      </w:r>
      <w:r w:rsidR="00B406AC">
        <w:rPr>
          <w:sz w:val="28"/>
          <w:szCs w:val="28"/>
          <w:lang w:val="de-AT"/>
        </w:rPr>
        <w:t xml:space="preserve">mit ärtztlichem Inhalt. </w:t>
      </w:r>
      <w:r w:rsidR="004F1156">
        <w:rPr>
          <w:sz w:val="28"/>
          <w:szCs w:val="28"/>
          <w:lang w:val="de-AT"/>
        </w:rPr>
        <w:t xml:space="preserve">Der letzte </w:t>
      </w:r>
      <w:r w:rsidR="00B406AC">
        <w:rPr>
          <w:sz w:val="28"/>
          <w:szCs w:val="28"/>
          <w:lang w:val="de-AT"/>
        </w:rPr>
        <w:t>21%</w:t>
      </w:r>
      <w:r w:rsidR="004F1156">
        <w:rPr>
          <w:sz w:val="28"/>
          <w:szCs w:val="28"/>
          <w:lang w:val="de-AT"/>
        </w:rPr>
        <w:t xml:space="preserve"> geht um die Leute</w:t>
      </w:r>
      <w:r w:rsidR="00B406AC">
        <w:rPr>
          <w:sz w:val="28"/>
          <w:szCs w:val="28"/>
          <w:lang w:val="de-AT"/>
        </w:rPr>
        <w:t>, die selten das Internet für diese Zwecke benutzen.</w:t>
      </w:r>
      <w:r w:rsidR="004F1156">
        <w:rPr>
          <w:sz w:val="28"/>
          <w:szCs w:val="28"/>
          <w:lang w:val="de-AT"/>
        </w:rPr>
        <w:t xml:space="preserve"> </w:t>
      </w:r>
    </w:p>
    <w:p w14:paraId="52519D02" w14:textId="02D0375B" w:rsidR="004F1156" w:rsidRDefault="004F1156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Eine interessante Anmerkung </w:t>
      </w:r>
      <w:r w:rsidR="003C5271">
        <w:rPr>
          <w:sz w:val="28"/>
          <w:szCs w:val="28"/>
          <w:lang w:val="de-AT"/>
        </w:rPr>
        <w:t xml:space="preserve">dort </w:t>
      </w:r>
      <w:r>
        <w:rPr>
          <w:sz w:val="28"/>
          <w:szCs w:val="28"/>
          <w:lang w:val="de-AT"/>
        </w:rPr>
        <w:t>ist die Tatsache dass es</w:t>
      </w:r>
      <w:r w:rsidR="00941D77">
        <w:rPr>
          <w:sz w:val="28"/>
          <w:szCs w:val="28"/>
          <w:lang w:val="de-AT"/>
        </w:rPr>
        <w:t xml:space="preserve"> keine großere</w:t>
      </w:r>
      <w:r>
        <w:rPr>
          <w:sz w:val="28"/>
          <w:szCs w:val="28"/>
          <w:lang w:val="de-AT"/>
        </w:rPr>
        <w:t xml:space="preserve"> </w:t>
      </w:r>
      <w:r w:rsidR="00941D77">
        <w:rPr>
          <w:sz w:val="28"/>
          <w:szCs w:val="28"/>
          <w:lang w:val="de-AT"/>
        </w:rPr>
        <w:t>Diskrimination</w:t>
      </w:r>
      <w:r>
        <w:rPr>
          <w:sz w:val="28"/>
          <w:szCs w:val="28"/>
          <w:lang w:val="de-AT"/>
        </w:rPr>
        <w:t xml:space="preserve"> gibt</w:t>
      </w:r>
      <w:r w:rsidR="00941D77">
        <w:rPr>
          <w:sz w:val="28"/>
          <w:szCs w:val="28"/>
          <w:lang w:val="de-AT"/>
        </w:rPr>
        <w:t xml:space="preserve">, was das Geschlecht betrifft. Fast das gleiche Prozent der Männer </w:t>
      </w:r>
      <w:r w:rsidR="00941D77" w:rsidRPr="00941D77">
        <w:rPr>
          <w:sz w:val="28"/>
          <w:szCs w:val="28"/>
          <w:lang w:val="de-AT"/>
        </w:rPr>
        <w:t>(45%) und Frauen (55%) benutzen das I</w:t>
      </w:r>
      <w:r w:rsidR="00941D77">
        <w:rPr>
          <w:sz w:val="28"/>
          <w:szCs w:val="28"/>
          <w:lang w:val="de-AT"/>
        </w:rPr>
        <w:t>nternet um eine medikamentlöse Lösung zu finden.</w:t>
      </w:r>
      <w:r>
        <w:rPr>
          <w:sz w:val="28"/>
          <w:szCs w:val="28"/>
          <w:lang w:val="de-AT"/>
        </w:rPr>
        <w:t xml:space="preserve"> Obwohl die Männer und Frauen unteschiedliche Bedürfnisse haben, ist die Frequenz der Benutzungs fast gleiche</w:t>
      </w:r>
      <w:r w:rsidR="00B908DB">
        <w:rPr>
          <w:sz w:val="28"/>
          <w:szCs w:val="28"/>
          <w:lang w:val="de-AT"/>
        </w:rPr>
        <w:t xml:space="preserve"> und Ihre Technikfähigkeiten sind gleichberechtigte auch. Trotzdem, waren in Vergangenheit mehr Frauen als Männer, die das Internet benutzen </w:t>
      </w:r>
      <w:r w:rsidR="00B908DB" w:rsidRPr="00B908DB">
        <w:rPr>
          <w:sz w:val="28"/>
          <w:szCs w:val="28"/>
          <w:lang w:val="de-AT"/>
        </w:rPr>
        <w:t>(6</w:t>
      </w:r>
      <w:r w:rsidR="00B908DB">
        <w:rPr>
          <w:sz w:val="28"/>
          <w:szCs w:val="28"/>
          <w:lang w:val="de-AT"/>
        </w:rPr>
        <w:t xml:space="preserve">1% Frauen, 39% Männer). Persönlich glaube ich dass viele Männer </w:t>
      </w:r>
      <w:r w:rsidR="00B908DB" w:rsidRPr="00B908DB">
        <w:rPr>
          <w:sz w:val="28"/>
          <w:szCs w:val="28"/>
          <w:lang w:val="de-AT"/>
        </w:rPr>
        <w:t>zurückhaltend</w:t>
      </w:r>
      <w:r w:rsidR="00B908DB" w:rsidRPr="00B908DB">
        <w:rPr>
          <w:sz w:val="28"/>
          <w:szCs w:val="28"/>
          <w:lang w:val="de-AT"/>
        </w:rPr>
        <w:t xml:space="preserve">e waren </w:t>
      </w:r>
      <w:r w:rsidR="00B908DB">
        <w:rPr>
          <w:sz w:val="28"/>
          <w:szCs w:val="28"/>
          <w:lang w:val="de-AT"/>
        </w:rPr>
        <w:t>und akzeptieren Empfehlungen oder Ratschlage nur von</w:t>
      </w:r>
      <w:r w:rsidR="00F47E54">
        <w:rPr>
          <w:sz w:val="28"/>
          <w:szCs w:val="28"/>
          <w:lang w:val="de-AT"/>
        </w:rPr>
        <w:t xml:space="preserve"> Ihren persönlichen </w:t>
      </w:r>
      <w:r w:rsidR="00B908DB">
        <w:rPr>
          <w:sz w:val="28"/>
          <w:szCs w:val="28"/>
          <w:lang w:val="de-AT"/>
        </w:rPr>
        <w:t>Ärzten.</w:t>
      </w:r>
    </w:p>
    <w:p w14:paraId="6B244A41" w14:textId="372AB094" w:rsidR="00941D77" w:rsidRPr="00797B2C" w:rsidRDefault="00B908DB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Persönlich, hat das Internet mir viel geholfen. Es gibt viel Leute die Ihre Idee</w:t>
      </w:r>
      <w:r w:rsidRPr="00B908DB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mit uns teilen und möchten die Leute hilfen. Natürlich kann man in Internet nicht die </w:t>
      </w:r>
      <w:r w:rsidR="00930F3D">
        <w:rPr>
          <w:sz w:val="28"/>
          <w:szCs w:val="28"/>
          <w:lang w:val="de-AT"/>
        </w:rPr>
        <w:t>geeignete Lösungen sogar gefärliche Ratschlage finden. Dazu muss man sehr vorsichtig sein und ob Zeit und Geld hat, ist es besser einen</w:t>
      </w:r>
      <w:r w:rsidR="00F47E54">
        <w:rPr>
          <w:sz w:val="28"/>
          <w:szCs w:val="28"/>
          <w:lang w:val="de-AT"/>
        </w:rPr>
        <w:t xml:space="preserve"> zertifizierten</w:t>
      </w:r>
      <w:r w:rsidR="00930F3D">
        <w:rPr>
          <w:sz w:val="28"/>
          <w:szCs w:val="28"/>
          <w:lang w:val="de-AT"/>
        </w:rPr>
        <w:t xml:space="preserve"> Arzt zu besuchen</w:t>
      </w:r>
      <w:r w:rsidR="00797B2C">
        <w:rPr>
          <w:sz w:val="28"/>
          <w:szCs w:val="28"/>
          <w:lang w:val="de-AT"/>
        </w:rPr>
        <w:t xml:space="preserve"> und ist das Risiko für Gesundsheitsschaden nachgelassen.</w:t>
      </w:r>
    </w:p>
    <w:sectPr w:rsidR="00941D77" w:rsidRPr="0079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E2"/>
    <w:rsid w:val="001E2973"/>
    <w:rsid w:val="00281149"/>
    <w:rsid w:val="003C5271"/>
    <w:rsid w:val="004F1156"/>
    <w:rsid w:val="00505CF6"/>
    <w:rsid w:val="00797B2C"/>
    <w:rsid w:val="00930F3D"/>
    <w:rsid w:val="00941D77"/>
    <w:rsid w:val="009E664B"/>
    <w:rsid w:val="00B406AC"/>
    <w:rsid w:val="00B908DB"/>
    <w:rsid w:val="00D01DE2"/>
    <w:rsid w:val="00EC75F6"/>
    <w:rsid w:val="00F4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F7E6"/>
  <w15:chartTrackingRefBased/>
  <w15:docId w15:val="{DD389AA2-122D-4A47-9B42-EBF52AEE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Christos Axelos</cp:lastModifiedBy>
  <cp:revision>5</cp:revision>
  <dcterms:created xsi:type="dcterms:W3CDTF">2025-02-09T17:17:00Z</dcterms:created>
  <dcterms:modified xsi:type="dcterms:W3CDTF">2025-02-09T18:26:00Z</dcterms:modified>
</cp:coreProperties>
</file>