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4F4EC" w14:textId="77777777" w:rsidR="00210C75" w:rsidRDefault="00210C75" w:rsidP="00B06FAE">
      <w:pPr>
        <w:autoSpaceDE w:val="0"/>
        <w:autoSpaceDN w:val="0"/>
        <w:adjustRightInd w:val="0"/>
        <w:spacing w:after="0" w:line="240" w:lineRule="auto"/>
        <w:jc w:val="both"/>
        <w:rPr>
          <w:rFonts w:ascii="Arial" w:hAnsi="Arial" w:cs="Arial"/>
          <w:b/>
        </w:rPr>
      </w:pPr>
    </w:p>
    <w:p w14:paraId="66F10EEC" w14:textId="1E985040" w:rsidR="000149D6" w:rsidRDefault="000149D6" w:rsidP="000149D6">
      <w:pPr>
        <w:numPr>
          <w:ilvl w:val="0"/>
          <w:numId w:val="7"/>
        </w:numPr>
        <w:pBdr>
          <w:bottom w:val="single" w:sz="12" w:space="0" w:color="auto"/>
        </w:pBdr>
      </w:pPr>
      <w:r>
        <w:rPr>
          <w:lang w:val="es-ES_tradnl"/>
        </w:rPr>
        <w:t>La fecha de publicación de las notas, así como de revisión se notificarán por Aula Global.</w:t>
      </w:r>
      <w:r>
        <w:rPr>
          <w:lang w:val="es-ES_tradnl"/>
        </w:rPr>
        <w:br/>
        <w:t xml:space="preserve">* Para la realización del presente examen se </w:t>
      </w:r>
      <w:proofErr w:type="spellStart"/>
      <w:r>
        <w:rPr>
          <w:lang w:val="es-ES_tradnl"/>
        </w:rPr>
        <w:t>dispodrá</w:t>
      </w:r>
      <w:proofErr w:type="spellEnd"/>
      <w:r>
        <w:rPr>
          <w:lang w:val="es-ES_tradnl"/>
        </w:rPr>
        <w:t xml:space="preserve"> de </w:t>
      </w:r>
      <w:r>
        <w:rPr>
          <w:b/>
          <w:bCs/>
          <w:lang w:val="es-ES_tradnl"/>
        </w:rPr>
        <w:t>2:40 horas.</w:t>
      </w:r>
      <w:r>
        <w:rPr>
          <w:b/>
          <w:bCs/>
          <w:lang w:val="es-ES_tradnl"/>
        </w:rPr>
        <w:br/>
        <w:t>* No</w:t>
      </w:r>
      <w:r>
        <w:rPr>
          <w:lang w:val="es-ES_tradnl"/>
        </w:rPr>
        <w:t xml:space="preserve"> se pueden utilizar libros </w:t>
      </w:r>
      <w:r>
        <w:rPr>
          <w:b/>
          <w:bCs/>
          <w:lang w:val="es-ES_tradnl"/>
        </w:rPr>
        <w:t>ni</w:t>
      </w:r>
      <w:r>
        <w:rPr>
          <w:lang w:val="es-ES_tradnl"/>
        </w:rPr>
        <w:t xml:space="preserve"> apuntes</w:t>
      </w:r>
      <w:r>
        <w:rPr>
          <w:lang w:val="es-ES_tradnl"/>
        </w:rPr>
        <w:br/>
      </w:r>
      <w:r>
        <w:t>* Será necesario presentar el DNI o carnet universitario para realizar la entrega del examen</w:t>
      </w:r>
    </w:p>
    <w:p w14:paraId="086A093D" w14:textId="77777777" w:rsidR="000149D6" w:rsidRDefault="000149D6" w:rsidP="00B06FAE">
      <w:pPr>
        <w:autoSpaceDE w:val="0"/>
        <w:autoSpaceDN w:val="0"/>
        <w:adjustRightInd w:val="0"/>
        <w:spacing w:after="0" w:line="240" w:lineRule="auto"/>
        <w:jc w:val="both"/>
        <w:rPr>
          <w:rFonts w:ascii="Arial" w:hAnsi="Arial" w:cs="Arial"/>
          <w:b/>
        </w:rPr>
      </w:pPr>
    </w:p>
    <w:p w14:paraId="2C9CFF00" w14:textId="77777777" w:rsidR="001978FA" w:rsidRDefault="001978FA" w:rsidP="001978FA">
      <w:pPr>
        <w:autoSpaceDE w:val="0"/>
        <w:autoSpaceDN w:val="0"/>
        <w:adjustRightInd w:val="0"/>
        <w:jc w:val="both"/>
        <w:outlineLvl w:val="0"/>
        <w:rPr>
          <w:b/>
          <w:bCs/>
        </w:rPr>
      </w:pPr>
      <w:r>
        <w:rPr>
          <w:b/>
          <w:bCs/>
        </w:rPr>
        <w:t>Ejerc</w:t>
      </w:r>
      <w:r w:rsidRPr="001978FA">
        <w:rPr>
          <w:bCs/>
        </w:rPr>
        <w:t>ici</w:t>
      </w:r>
      <w:r>
        <w:rPr>
          <w:b/>
          <w:bCs/>
        </w:rPr>
        <w:t xml:space="preserve">o 1 (2 puntos) .  </w:t>
      </w:r>
      <w:proofErr w:type="spellStart"/>
      <w:r>
        <w:rPr>
          <w:b/>
          <w:bCs/>
        </w:rPr>
        <w:t>Autotest</w:t>
      </w:r>
      <w:proofErr w:type="spellEnd"/>
      <w:r>
        <w:rPr>
          <w:b/>
          <w:bCs/>
        </w:rPr>
        <w:t xml:space="preserve">.   </w:t>
      </w:r>
    </w:p>
    <w:p w14:paraId="73CA2291" w14:textId="77777777" w:rsidR="001978FA" w:rsidRDefault="001978FA" w:rsidP="00B06FAE">
      <w:pPr>
        <w:autoSpaceDE w:val="0"/>
        <w:autoSpaceDN w:val="0"/>
        <w:adjustRightInd w:val="0"/>
        <w:spacing w:after="0" w:line="240" w:lineRule="auto"/>
        <w:jc w:val="both"/>
        <w:rPr>
          <w:rFonts w:ascii="Arial" w:hAnsi="Arial" w:cs="Arial"/>
          <w:b/>
        </w:rPr>
      </w:pPr>
    </w:p>
    <w:p w14:paraId="7AB4AB77" w14:textId="77777777" w:rsidR="00210C75" w:rsidRDefault="00210C75" w:rsidP="00B06FAE">
      <w:pPr>
        <w:autoSpaceDE w:val="0"/>
        <w:autoSpaceDN w:val="0"/>
        <w:adjustRightInd w:val="0"/>
        <w:spacing w:after="0" w:line="240" w:lineRule="auto"/>
        <w:jc w:val="both"/>
        <w:rPr>
          <w:rFonts w:ascii="Arial" w:hAnsi="Arial" w:cs="Arial"/>
          <w:b/>
        </w:rPr>
      </w:pPr>
    </w:p>
    <w:p w14:paraId="17DE83AB" w14:textId="1449C985" w:rsidR="00210C75" w:rsidRPr="001978FA" w:rsidRDefault="001978FA" w:rsidP="00210C75">
      <w:pPr>
        <w:autoSpaceDE w:val="0"/>
        <w:autoSpaceDN w:val="0"/>
        <w:adjustRightInd w:val="0"/>
        <w:spacing w:after="0" w:line="240" w:lineRule="auto"/>
        <w:jc w:val="both"/>
        <w:rPr>
          <w:b/>
          <w:bCs/>
        </w:rPr>
      </w:pPr>
      <w:r w:rsidRPr="001978FA">
        <w:rPr>
          <w:b/>
          <w:bCs/>
        </w:rPr>
        <w:t xml:space="preserve">Ejercicio 2 </w:t>
      </w:r>
      <w:r>
        <w:rPr>
          <w:b/>
          <w:bCs/>
        </w:rPr>
        <w:t xml:space="preserve">(3 puntos) </w:t>
      </w:r>
    </w:p>
    <w:p w14:paraId="4E6DF0E4" w14:textId="77777777" w:rsidR="00210C75" w:rsidRPr="00633A7E" w:rsidRDefault="00210C75" w:rsidP="00210C75">
      <w:pPr>
        <w:widowControl w:val="0"/>
        <w:autoSpaceDE w:val="0"/>
        <w:autoSpaceDN w:val="0"/>
        <w:adjustRightInd w:val="0"/>
        <w:spacing w:after="0" w:line="240" w:lineRule="auto"/>
        <w:rPr>
          <w:rFonts w:ascii="Times" w:hAnsi="Times" w:cs="Times"/>
          <w:sz w:val="20"/>
          <w:szCs w:val="20"/>
        </w:rPr>
      </w:pPr>
    </w:p>
    <w:p w14:paraId="6ABF3663" w14:textId="77777777" w:rsidR="00210C75" w:rsidRPr="00210C75" w:rsidRDefault="00210C75" w:rsidP="00210C75">
      <w:pPr>
        <w:widowControl w:val="0"/>
        <w:autoSpaceDE w:val="0"/>
        <w:autoSpaceDN w:val="0"/>
        <w:adjustRightInd w:val="0"/>
        <w:spacing w:after="140" w:line="288" w:lineRule="auto"/>
        <w:rPr>
          <w:sz w:val="24"/>
        </w:rPr>
      </w:pPr>
      <w:r w:rsidRPr="00210C75">
        <w:rPr>
          <w:sz w:val="24"/>
        </w:rPr>
        <w:t xml:space="preserve">Escribir un programa en C con la siguiente configuración de procesos: </w:t>
      </w:r>
    </w:p>
    <w:p w14:paraId="449672D2" w14:textId="77777777" w:rsidR="00210C75" w:rsidRPr="00210C75" w:rsidRDefault="00210C75" w:rsidP="00210C75">
      <w:pPr>
        <w:widowControl w:val="0"/>
        <w:autoSpaceDE w:val="0"/>
        <w:autoSpaceDN w:val="0"/>
        <w:adjustRightInd w:val="0"/>
        <w:spacing w:after="0" w:line="240" w:lineRule="auto"/>
        <w:rPr>
          <w:sz w:val="24"/>
        </w:rPr>
      </w:pPr>
      <w:r w:rsidRPr="00210C75">
        <w:rPr>
          <w:sz w:val="24"/>
        </w:rPr>
        <w:t xml:space="preserve">        </w:t>
      </w:r>
      <w:proofErr w:type="gramStart"/>
      <w:r w:rsidRPr="00210C75">
        <w:rPr>
          <w:sz w:val="24"/>
        </w:rPr>
        <w:t>padre</w:t>
      </w:r>
      <w:proofErr w:type="gramEnd"/>
    </w:p>
    <w:p w14:paraId="5ABFA99F" w14:textId="77777777" w:rsidR="00210C75" w:rsidRPr="00210C75" w:rsidRDefault="00210C75" w:rsidP="00210C75">
      <w:pPr>
        <w:widowControl w:val="0"/>
        <w:autoSpaceDE w:val="0"/>
        <w:autoSpaceDN w:val="0"/>
        <w:adjustRightInd w:val="0"/>
        <w:spacing w:after="0" w:line="240" w:lineRule="auto"/>
        <w:rPr>
          <w:sz w:val="24"/>
        </w:rPr>
      </w:pPr>
      <w:r w:rsidRPr="00210C75">
        <w:rPr>
          <w:sz w:val="24"/>
        </w:rPr>
        <w:t xml:space="preserve">        /   \</w:t>
      </w:r>
    </w:p>
    <w:p w14:paraId="05DB0F9C" w14:textId="77777777" w:rsidR="00210C75" w:rsidRPr="00210C75" w:rsidRDefault="00210C75" w:rsidP="00210C75">
      <w:pPr>
        <w:widowControl w:val="0"/>
        <w:autoSpaceDE w:val="0"/>
        <w:autoSpaceDN w:val="0"/>
        <w:adjustRightInd w:val="0"/>
        <w:spacing w:after="0" w:line="240" w:lineRule="auto"/>
        <w:rPr>
          <w:sz w:val="24"/>
        </w:rPr>
      </w:pPr>
      <w:r w:rsidRPr="00210C75">
        <w:rPr>
          <w:sz w:val="24"/>
        </w:rPr>
        <w:t xml:space="preserve">       /     \</w:t>
      </w:r>
    </w:p>
    <w:p w14:paraId="3FF274CA" w14:textId="77777777" w:rsidR="00210C75" w:rsidRPr="00210C75" w:rsidRDefault="00210C75" w:rsidP="00210C75">
      <w:pPr>
        <w:widowControl w:val="0"/>
        <w:autoSpaceDE w:val="0"/>
        <w:autoSpaceDN w:val="0"/>
        <w:adjustRightInd w:val="0"/>
        <w:spacing w:after="0" w:line="240" w:lineRule="auto"/>
        <w:rPr>
          <w:sz w:val="24"/>
        </w:rPr>
      </w:pPr>
      <w:r w:rsidRPr="00210C75">
        <w:rPr>
          <w:sz w:val="24"/>
        </w:rPr>
        <w:t xml:space="preserve">      /       \</w:t>
      </w:r>
    </w:p>
    <w:p w14:paraId="53774E29" w14:textId="77777777" w:rsidR="00210C75" w:rsidRPr="00210C75" w:rsidRDefault="00210C75" w:rsidP="00210C75">
      <w:pPr>
        <w:widowControl w:val="0"/>
        <w:autoSpaceDE w:val="0"/>
        <w:autoSpaceDN w:val="0"/>
        <w:adjustRightInd w:val="0"/>
        <w:spacing w:after="0" w:line="240" w:lineRule="auto"/>
        <w:rPr>
          <w:sz w:val="24"/>
        </w:rPr>
      </w:pPr>
      <w:r w:rsidRPr="00210C75">
        <w:rPr>
          <w:sz w:val="24"/>
        </w:rPr>
        <w:t xml:space="preserve">     /         \</w:t>
      </w:r>
    </w:p>
    <w:p w14:paraId="22FE6080" w14:textId="77777777" w:rsidR="00210C75" w:rsidRPr="00210C75" w:rsidRDefault="00210C75" w:rsidP="00210C75">
      <w:pPr>
        <w:widowControl w:val="0"/>
        <w:autoSpaceDE w:val="0"/>
        <w:autoSpaceDN w:val="0"/>
        <w:adjustRightInd w:val="0"/>
        <w:spacing w:after="0" w:line="240" w:lineRule="auto"/>
        <w:rPr>
          <w:sz w:val="24"/>
        </w:rPr>
      </w:pPr>
      <w:r w:rsidRPr="00210C75">
        <w:rPr>
          <w:sz w:val="24"/>
        </w:rPr>
        <w:t xml:space="preserve">    /           \ </w:t>
      </w:r>
    </w:p>
    <w:p w14:paraId="13C8CDAB" w14:textId="77777777" w:rsidR="00210C75" w:rsidRPr="00210C75" w:rsidRDefault="00210C75" w:rsidP="00210C75">
      <w:pPr>
        <w:widowControl w:val="0"/>
        <w:autoSpaceDE w:val="0"/>
        <w:autoSpaceDN w:val="0"/>
        <w:adjustRightInd w:val="0"/>
        <w:spacing w:after="0" w:line="240" w:lineRule="auto"/>
        <w:rPr>
          <w:sz w:val="24"/>
        </w:rPr>
      </w:pPr>
      <w:r w:rsidRPr="00210C75">
        <w:rPr>
          <w:sz w:val="24"/>
        </w:rPr>
        <w:t xml:space="preserve"> </w:t>
      </w:r>
      <w:proofErr w:type="gramStart"/>
      <w:r w:rsidRPr="00210C75">
        <w:rPr>
          <w:sz w:val="24"/>
        </w:rPr>
        <w:t>hijo1</w:t>
      </w:r>
      <w:proofErr w:type="gramEnd"/>
      <w:r w:rsidRPr="00210C75">
        <w:rPr>
          <w:sz w:val="24"/>
        </w:rPr>
        <w:t xml:space="preserve"> ------&gt; hijo2</w:t>
      </w:r>
    </w:p>
    <w:p w14:paraId="1986D152" w14:textId="77777777" w:rsidR="00210C75" w:rsidRPr="00210C75" w:rsidRDefault="00210C75" w:rsidP="00210C75">
      <w:pPr>
        <w:widowControl w:val="0"/>
        <w:autoSpaceDE w:val="0"/>
        <w:autoSpaceDN w:val="0"/>
        <w:adjustRightInd w:val="0"/>
        <w:spacing w:after="283" w:line="240" w:lineRule="auto"/>
        <w:rPr>
          <w:sz w:val="24"/>
        </w:rPr>
      </w:pPr>
      <w:r w:rsidRPr="00210C75">
        <w:rPr>
          <w:sz w:val="24"/>
        </w:rPr>
        <w:t xml:space="preserve">       </w:t>
      </w:r>
      <w:proofErr w:type="gramStart"/>
      <w:r w:rsidRPr="00210C75">
        <w:rPr>
          <w:sz w:val="24"/>
        </w:rPr>
        <w:t>tubería</w:t>
      </w:r>
      <w:proofErr w:type="gramEnd"/>
    </w:p>
    <w:p w14:paraId="6418F31B" w14:textId="77777777" w:rsidR="00210C75" w:rsidRPr="00210C75" w:rsidRDefault="00210C75" w:rsidP="00210C75">
      <w:pPr>
        <w:widowControl w:val="0"/>
        <w:autoSpaceDE w:val="0"/>
        <w:autoSpaceDN w:val="0"/>
        <w:adjustRightInd w:val="0"/>
        <w:spacing w:after="140" w:line="288" w:lineRule="auto"/>
        <w:rPr>
          <w:sz w:val="24"/>
        </w:rPr>
      </w:pPr>
      <w:r w:rsidRPr="00210C75">
        <w:rPr>
          <w:sz w:val="24"/>
        </w:rPr>
        <w:t xml:space="preserve">El proceso hijo1 tomará datos del teclado que enviará al proceso hijo2 a través de una tubería, este último mostrará el mensaje recibido por pantalla. </w:t>
      </w:r>
    </w:p>
    <w:p w14:paraId="2C33351E" w14:textId="77777777" w:rsidR="00210C75" w:rsidRPr="00633A7E" w:rsidRDefault="00210C75" w:rsidP="00210C75">
      <w:pPr>
        <w:widowControl w:val="0"/>
        <w:autoSpaceDE w:val="0"/>
        <w:autoSpaceDN w:val="0"/>
        <w:adjustRightInd w:val="0"/>
        <w:spacing w:after="140" w:line="288" w:lineRule="auto"/>
        <w:rPr>
          <w:rFonts w:ascii="Times" w:hAnsi="Times" w:cs="Times"/>
          <w:sz w:val="24"/>
          <w:szCs w:val="24"/>
        </w:rPr>
      </w:pPr>
      <w:r w:rsidRPr="00210C75">
        <w:rPr>
          <w:sz w:val="24"/>
        </w:rPr>
        <w:t>La ejecución de los procesos concluirá cuando el proceso hijo1 reciba la cadena "</w:t>
      </w:r>
      <w:proofErr w:type="spellStart"/>
      <w:r w:rsidRPr="00210C75">
        <w:rPr>
          <w:sz w:val="24"/>
        </w:rPr>
        <w:t>exit</w:t>
      </w:r>
      <w:proofErr w:type="spellEnd"/>
      <w:r w:rsidRPr="00210C75">
        <w:rPr>
          <w:sz w:val="24"/>
        </w:rPr>
        <w:t>"</w:t>
      </w:r>
      <w:r w:rsidRPr="00633A7E">
        <w:rPr>
          <w:rFonts w:ascii="Times" w:hAnsi="Times" w:cs="Times"/>
          <w:sz w:val="24"/>
          <w:szCs w:val="24"/>
        </w:rPr>
        <w:t xml:space="preserve">. </w:t>
      </w:r>
    </w:p>
    <w:p w14:paraId="43897F5D" w14:textId="5FD87417" w:rsidR="00210C75" w:rsidRPr="00210C75" w:rsidRDefault="00210C75" w:rsidP="00210C75">
      <w:pPr>
        <w:widowControl w:val="0"/>
        <w:autoSpaceDE w:val="0"/>
        <w:autoSpaceDN w:val="0"/>
        <w:adjustRightInd w:val="0"/>
        <w:spacing w:after="0" w:line="240" w:lineRule="auto"/>
        <w:rPr>
          <w:rFonts w:ascii="Arial" w:hAnsi="Arial" w:cs="Arial"/>
          <w:b/>
          <w:sz w:val="24"/>
          <w:szCs w:val="24"/>
        </w:rPr>
      </w:pPr>
      <w:r w:rsidRPr="00210C75">
        <w:rPr>
          <w:rFonts w:ascii="Arial" w:hAnsi="Arial" w:cs="Arial"/>
          <w:b/>
          <w:sz w:val="24"/>
          <w:szCs w:val="24"/>
        </w:rPr>
        <w:t>Solución</w:t>
      </w:r>
    </w:p>
    <w:p w14:paraId="4C89DC62" w14:textId="77777777" w:rsidR="00210C75" w:rsidRDefault="00210C75" w:rsidP="00210C75">
      <w:pPr>
        <w:widowControl w:val="0"/>
        <w:autoSpaceDE w:val="0"/>
        <w:autoSpaceDN w:val="0"/>
        <w:adjustRightInd w:val="0"/>
        <w:spacing w:after="0" w:line="240" w:lineRule="auto"/>
        <w:rPr>
          <w:rFonts w:ascii="Times" w:hAnsi="Times" w:cs="Times"/>
          <w:sz w:val="24"/>
          <w:szCs w:val="24"/>
          <w:lang w:val="en-US"/>
        </w:rPr>
      </w:pPr>
    </w:p>
    <w:p w14:paraId="0CE7E6DC"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#include &lt;</w:t>
      </w:r>
      <w:proofErr w:type="spellStart"/>
      <w:r w:rsidRPr="00210C75">
        <w:rPr>
          <w:rFonts w:ascii="Times" w:hAnsi="Times" w:cs="Times"/>
          <w:color w:val="4F81BD" w:themeColor="accent1"/>
          <w:sz w:val="20"/>
          <w:szCs w:val="20"/>
          <w:lang w:val="en-US"/>
        </w:rPr>
        <w:t>unistd.h</w:t>
      </w:r>
      <w:proofErr w:type="spellEnd"/>
      <w:r w:rsidRPr="00210C75">
        <w:rPr>
          <w:rFonts w:ascii="Times" w:hAnsi="Times" w:cs="Times"/>
          <w:color w:val="4F81BD" w:themeColor="accent1"/>
          <w:sz w:val="20"/>
          <w:szCs w:val="20"/>
          <w:lang w:val="en-US"/>
        </w:rPr>
        <w:t>&gt;</w:t>
      </w:r>
    </w:p>
    <w:p w14:paraId="379031C1"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#include &lt;</w:t>
      </w:r>
      <w:proofErr w:type="spellStart"/>
      <w:r w:rsidRPr="00210C75">
        <w:rPr>
          <w:rFonts w:ascii="Times" w:hAnsi="Times" w:cs="Times"/>
          <w:color w:val="4F81BD" w:themeColor="accent1"/>
          <w:sz w:val="20"/>
          <w:szCs w:val="20"/>
          <w:lang w:val="en-US"/>
        </w:rPr>
        <w:t>stdlib.h</w:t>
      </w:r>
      <w:proofErr w:type="spellEnd"/>
      <w:r w:rsidRPr="00210C75">
        <w:rPr>
          <w:rFonts w:ascii="Times" w:hAnsi="Times" w:cs="Times"/>
          <w:color w:val="4F81BD" w:themeColor="accent1"/>
          <w:sz w:val="20"/>
          <w:szCs w:val="20"/>
          <w:lang w:val="en-US"/>
        </w:rPr>
        <w:t>&gt;</w:t>
      </w:r>
    </w:p>
    <w:p w14:paraId="31D19CEB"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#include &lt;</w:t>
      </w:r>
      <w:proofErr w:type="spellStart"/>
      <w:r w:rsidRPr="00210C75">
        <w:rPr>
          <w:rFonts w:ascii="Times" w:hAnsi="Times" w:cs="Times"/>
          <w:color w:val="4F81BD" w:themeColor="accent1"/>
          <w:sz w:val="20"/>
          <w:szCs w:val="20"/>
          <w:lang w:val="en-US"/>
        </w:rPr>
        <w:t>stdio.h</w:t>
      </w:r>
      <w:proofErr w:type="spellEnd"/>
      <w:r w:rsidRPr="00210C75">
        <w:rPr>
          <w:rFonts w:ascii="Times" w:hAnsi="Times" w:cs="Times"/>
          <w:color w:val="4F81BD" w:themeColor="accent1"/>
          <w:sz w:val="20"/>
          <w:szCs w:val="20"/>
          <w:lang w:val="en-US"/>
        </w:rPr>
        <w:t>&gt;</w:t>
      </w:r>
    </w:p>
    <w:p w14:paraId="517DBB1D"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#include &lt;sys/</w:t>
      </w:r>
      <w:proofErr w:type="spellStart"/>
      <w:r w:rsidRPr="00210C75">
        <w:rPr>
          <w:rFonts w:ascii="Times" w:hAnsi="Times" w:cs="Times"/>
          <w:color w:val="4F81BD" w:themeColor="accent1"/>
          <w:sz w:val="20"/>
          <w:szCs w:val="20"/>
          <w:lang w:val="en-US"/>
        </w:rPr>
        <w:t>types.h</w:t>
      </w:r>
      <w:proofErr w:type="spellEnd"/>
      <w:r w:rsidRPr="00210C75">
        <w:rPr>
          <w:rFonts w:ascii="Times" w:hAnsi="Times" w:cs="Times"/>
          <w:color w:val="4F81BD" w:themeColor="accent1"/>
          <w:sz w:val="20"/>
          <w:szCs w:val="20"/>
          <w:lang w:val="en-US"/>
        </w:rPr>
        <w:t>&gt;</w:t>
      </w:r>
    </w:p>
    <w:p w14:paraId="5F8015E9"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#include &lt;sys/</w:t>
      </w:r>
      <w:proofErr w:type="spellStart"/>
      <w:r w:rsidRPr="00210C75">
        <w:rPr>
          <w:rFonts w:ascii="Times" w:hAnsi="Times" w:cs="Times"/>
          <w:color w:val="4F81BD" w:themeColor="accent1"/>
          <w:sz w:val="20"/>
          <w:szCs w:val="20"/>
          <w:lang w:val="en-US"/>
        </w:rPr>
        <w:t>wait.h</w:t>
      </w:r>
      <w:proofErr w:type="spellEnd"/>
      <w:r w:rsidRPr="00210C75">
        <w:rPr>
          <w:rFonts w:ascii="Times" w:hAnsi="Times" w:cs="Times"/>
          <w:color w:val="4F81BD" w:themeColor="accent1"/>
          <w:sz w:val="20"/>
          <w:szCs w:val="20"/>
          <w:lang w:val="en-US"/>
        </w:rPr>
        <w:t>&gt;</w:t>
      </w:r>
    </w:p>
    <w:p w14:paraId="4FD56555"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#include &lt;</w:t>
      </w:r>
      <w:proofErr w:type="spellStart"/>
      <w:r w:rsidRPr="00210C75">
        <w:rPr>
          <w:rFonts w:ascii="Times" w:hAnsi="Times" w:cs="Times"/>
          <w:color w:val="4F81BD" w:themeColor="accent1"/>
          <w:sz w:val="20"/>
          <w:szCs w:val="20"/>
          <w:lang w:val="en-US"/>
        </w:rPr>
        <w:t>errno.h</w:t>
      </w:r>
      <w:proofErr w:type="spellEnd"/>
      <w:r w:rsidRPr="00210C75">
        <w:rPr>
          <w:rFonts w:ascii="Times" w:hAnsi="Times" w:cs="Times"/>
          <w:color w:val="4F81BD" w:themeColor="accent1"/>
          <w:sz w:val="20"/>
          <w:szCs w:val="20"/>
          <w:lang w:val="en-US"/>
        </w:rPr>
        <w:t>&gt;</w:t>
      </w:r>
    </w:p>
    <w:p w14:paraId="489D57FA" w14:textId="77777777" w:rsidR="00210C75" w:rsidRPr="00633A7E" w:rsidRDefault="00210C75" w:rsidP="00210C75">
      <w:pPr>
        <w:widowControl w:val="0"/>
        <w:autoSpaceDE w:val="0"/>
        <w:autoSpaceDN w:val="0"/>
        <w:adjustRightInd w:val="0"/>
        <w:spacing w:after="140" w:line="288" w:lineRule="auto"/>
        <w:rPr>
          <w:rFonts w:ascii="Times" w:hAnsi="Times" w:cs="Times"/>
          <w:color w:val="4F81BD" w:themeColor="accent1"/>
          <w:sz w:val="20"/>
          <w:szCs w:val="20"/>
        </w:rPr>
      </w:pPr>
      <w:r w:rsidRPr="00633A7E">
        <w:rPr>
          <w:rFonts w:ascii="Times" w:hAnsi="Times" w:cs="Times"/>
          <w:color w:val="4F81BD" w:themeColor="accent1"/>
          <w:sz w:val="20"/>
          <w:szCs w:val="20"/>
        </w:rPr>
        <w:t>#</w:t>
      </w:r>
      <w:proofErr w:type="spellStart"/>
      <w:r w:rsidRPr="00633A7E">
        <w:rPr>
          <w:rFonts w:ascii="Times" w:hAnsi="Times" w:cs="Times"/>
          <w:color w:val="4F81BD" w:themeColor="accent1"/>
          <w:sz w:val="20"/>
          <w:szCs w:val="20"/>
        </w:rPr>
        <w:t>include</w:t>
      </w:r>
      <w:proofErr w:type="spellEnd"/>
      <w:r w:rsidRPr="00633A7E">
        <w:rPr>
          <w:rFonts w:ascii="Times" w:hAnsi="Times" w:cs="Times"/>
          <w:color w:val="4F81BD" w:themeColor="accent1"/>
          <w:sz w:val="20"/>
          <w:szCs w:val="20"/>
        </w:rPr>
        <w:t xml:space="preserve"> &lt;</w:t>
      </w:r>
      <w:proofErr w:type="spellStart"/>
      <w:r w:rsidRPr="00633A7E">
        <w:rPr>
          <w:rFonts w:ascii="Times" w:hAnsi="Times" w:cs="Times"/>
          <w:color w:val="4F81BD" w:themeColor="accent1"/>
          <w:sz w:val="20"/>
          <w:szCs w:val="20"/>
        </w:rPr>
        <w:t>string.h</w:t>
      </w:r>
      <w:proofErr w:type="spellEnd"/>
      <w:r w:rsidRPr="00633A7E">
        <w:rPr>
          <w:rFonts w:ascii="Times" w:hAnsi="Times" w:cs="Times"/>
          <w:color w:val="4F81BD" w:themeColor="accent1"/>
          <w:sz w:val="20"/>
          <w:szCs w:val="20"/>
        </w:rPr>
        <w:t>&gt;</w:t>
      </w:r>
    </w:p>
    <w:p w14:paraId="5744F373" w14:textId="77777777" w:rsidR="00210C75" w:rsidRPr="00633A7E" w:rsidRDefault="00210C75" w:rsidP="00210C75">
      <w:pPr>
        <w:widowControl w:val="0"/>
        <w:autoSpaceDE w:val="0"/>
        <w:autoSpaceDN w:val="0"/>
        <w:adjustRightInd w:val="0"/>
        <w:spacing w:after="140" w:line="288" w:lineRule="auto"/>
        <w:rPr>
          <w:rFonts w:ascii="Times" w:hAnsi="Times" w:cs="Times"/>
          <w:color w:val="4F81BD" w:themeColor="accent1"/>
          <w:sz w:val="20"/>
          <w:szCs w:val="20"/>
        </w:rPr>
      </w:pPr>
    </w:p>
    <w:p w14:paraId="0B3C769F"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633A7E">
        <w:rPr>
          <w:rFonts w:ascii="Times" w:hAnsi="Times" w:cs="Times"/>
          <w:color w:val="4F81BD" w:themeColor="accent1"/>
          <w:sz w:val="20"/>
          <w:szCs w:val="20"/>
        </w:rPr>
        <w:t xml:space="preserve">#define NUM_HIJOS 2 /* número de hijos a crear. </w:t>
      </w:r>
      <w:r w:rsidRPr="00210C75">
        <w:rPr>
          <w:rFonts w:ascii="Times" w:hAnsi="Times" w:cs="Times"/>
          <w:color w:val="4F81BD" w:themeColor="accent1"/>
          <w:sz w:val="20"/>
          <w:szCs w:val="20"/>
          <w:lang w:val="en-US"/>
        </w:rPr>
        <w:t>*/</w:t>
      </w:r>
    </w:p>
    <w:p w14:paraId="299F5E32"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proofErr w:type="gramStart"/>
      <w:r w:rsidRPr="00210C75">
        <w:rPr>
          <w:rFonts w:ascii="Times" w:hAnsi="Times" w:cs="Times"/>
          <w:color w:val="4F81BD" w:themeColor="accent1"/>
          <w:sz w:val="20"/>
          <w:szCs w:val="20"/>
          <w:lang w:val="en-US"/>
        </w:rPr>
        <w:t>void</w:t>
      </w:r>
      <w:proofErr w:type="gramEnd"/>
      <w:r w:rsidRPr="00210C75">
        <w:rPr>
          <w:rFonts w:ascii="Times" w:hAnsi="Times" w:cs="Times"/>
          <w:color w:val="4F81BD" w:themeColor="accent1"/>
          <w:sz w:val="20"/>
          <w:szCs w:val="20"/>
          <w:lang w:val="en-US"/>
        </w:rPr>
        <w:t xml:space="preserve"> hijo1(</w:t>
      </w:r>
      <w:proofErr w:type="spellStart"/>
      <w:r w:rsidRPr="00210C75">
        <w:rPr>
          <w:rFonts w:ascii="Times" w:hAnsi="Times" w:cs="Times"/>
          <w:color w:val="4F81BD" w:themeColor="accent1"/>
          <w:sz w:val="20"/>
          <w:szCs w:val="20"/>
          <w:lang w:val="en-US"/>
        </w:rPr>
        <w:t>int</w:t>
      </w:r>
      <w:proofErr w:type="spell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fds</w:t>
      </w:r>
      <w:proofErr w:type="spellEnd"/>
      <w:r w:rsidRPr="00210C75">
        <w:rPr>
          <w:rFonts w:ascii="Times" w:hAnsi="Times" w:cs="Times"/>
          <w:color w:val="4F81BD" w:themeColor="accent1"/>
          <w:sz w:val="20"/>
          <w:szCs w:val="20"/>
          <w:lang w:val="en-US"/>
        </w:rPr>
        <w:t>[2])</w:t>
      </w:r>
    </w:p>
    <w:p w14:paraId="61ED72FD"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lastRenderedPageBreak/>
        <w:t>{</w:t>
      </w:r>
    </w:p>
    <w:p w14:paraId="6D61310B"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spellStart"/>
      <w:proofErr w:type="gramStart"/>
      <w:r w:rsidRPr="00210C75">
        <w:rPr>
          <w:rFonts w:ascii="Times" w:hAnsi="Times" w:cs="Times"/>
          <w:color w:val="4F81BD" w:themeColor="accent1"/>
          <w:sz w:val="20"/>
          <w:szCs w:val="20"/>
          <w:lang w:val="en-US"/>
        </w:rPr>
        <w:t>int</w:t>
      </w:r>
      <w:proofErr w:type="spellEnd"/>
      <w:proofErr w:type="gram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numbytes</w:t>
      </w:r>
      <w:proofErr w:type="spellEnd"/>
      <w:r w:rsidRPr="00210C75">
        <w:rPr>
          <w:rFonts w:ascii="Times" w:hAnsi="Times" w:cs="Times"/>
          <w:color w:val="4F81BD" w:themeColor="accent1"/>
          <w:sz w:val="20"/>
          <w:szCs w:val="20"/>
          <w:lang w:val="en-US"/>
        </w:rPr>
        <w:t>;</w:t>
      </w:r>
    </w:p>
    <w:p w14:paraId="44A36ABB"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char</w:t>
      </w:r>
      <w:proofErr w:type="gram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buf</w:t>
      </w:r>
      <w:proofErr w:type="spellEnd"/>
      <w:r w:rsidRPr="00210C75">
        <w:rPr>
          <w:rFonts w:ascii="Times" w:hAnsi="Times" w:cs="Times"/>
          <w:color w:val="4F81BD" w:themeColor="accent1"/>
          <w:sz w:val="20"/>
          <w:szCs w:val="20"/>
          <w:lang w:val="en-US"/>
        </w:rPr>
        <w:t>[4096];</w:t>
      </w:r>
    </w:p>
    <w:p w14:paraId="4C426BF6"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close(</w:t>
      </w:r>
      <w:proofErr w:type="spellStart"/>
      <w:proofErr w:type="gramEnd"/>
      <w:r w:rsidRPr="00210C75">
        <w:rPr>
          <w:rFonts w:ascii="Times" w:hAnsi="Times" w:cs="Times"/>
          <w:color w:val="4F81BD" w:themeColor="accent1"/>
          <w:sz w:val="20"/>
          <w:szCs w:val="20"/>
          <w:lang w:val="en-US"/>
        </w:rPr>
        <w:t>fds</w:t>
      </w:r>
      <w:proofErr w:type="spellEnd"/>
      <w:r w:rsidRPr="00210C75">
        <w:rPr>
          <w:rFonts w:ascii="Times" w:hAnsi="Times" w:cs="Times"/>
          <w:color w:val="4F81BD" w:themeColor="accent1"/>
          <w:sz w:val="20"/>
          <w:szCs w:val="20"/>
          <w:lang w:val="en-US"/>
        </w:rPr>
        <w:t>[0]);</w:t>
      </w:r>
    </w:p>
    <w:p w14:paraId="2B34A904"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spellStart"/>
      <w:proofErr w:type="gramStart"/>
      <w:r w:rsidRPr="00210C75">
        <w:rPr>
          <w:rFonts w:ascii="Times" w:hAnsi="Times" w:cs="Times"/>
          <w:color w:val="4F81BD" w:themeColor="accent1"/>
          <w:sz w:val="20"/>
          <w:szCs w:val="20"/>
          <w:lang w:val="en-US"/>
        </w:rPr>
        <w:t>numbytes</w:t>
      </w:r>
      <w:proofErr w:type="spellEnd"/>
      <w:proofErr w:type="gramEnd"/>
      <w:r w:rsidRPr="00210C75">
        <w:rPr>
          <w:rFonts w:ascii="Times" w:hAnsi="Times" w:cs="Times"/>
          <w:color w:val="4F81BD" w:themeColor="accent1"/>
          <w:sz w:val="20"/>
          <w:szCs w:val="20"/>
          <w:lang w:val="en-US"/>
        </w:rPr>
        <w:t xml:space="preserve"> = read(STDIN_FILENO, </w:t>
      </w:r>
      <w:proofErr w:type="spellStart"/>
      <w:r w:rsidRPr="00210C75">
        <w:rPr>
          <w:rFonts w:ascii="Times" w:hAnsi="Times" w:cs="Times"/>
          <w:color w:val="4F81BD" w:themeColor="accent1"/>
          <w:sz w:val="20"/>
          <w:szCs w:val="20"/>
          <w:lang w:val="en-US"/>
        </w:rPr>
        <w:t>buf</w:t>
      </w:r>
      <w:proofErr w:type="spell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sizeof</w:t>
      </w:r>
      <w:proofErr w:type="spellEnd"/>
      <w:r w:rsidRPr="00210C75">
        <w:rPr>
          <w:rFonts w:ascii="Times" w:hAnsi="Times" w:cs="Times"/>
          <w:color w:val="4F81BD" w:themeColor="accent1"/>
          <w:sz w:val="20"/>
          <w:szCs w:val="20"/>
          <w:lang w:val="en-US"/>
        </w:rPr>
        <w:t>(</w:t>
      </w:r>
      <w:proofErr w:type="spellStart"/>
      <w:r w:rsidRPr="00210C75">
        <w:rPr>
          <w:rFonts w:ascii="Times" w:hAnsi="Times" w:cs="Times"/>
          <w:color w:val="4F81BD" w:themeColor="accent1"/>
          <w:sz w:val="20"/>
          <w:szCs w:val="20"/>
          <w:lang w:val="en-US"/>
        </w:rPr>
        <w:t>buf</w:t>
      </w:r>
      <w:proofErr w:type="spellEnd"/>
      <w:r w:rsidRPr="00210C75">
        <w:rPr>
          <w:rFonts w:ascii="Times" w:hAnsi="Times" w:cs="Times"/>
          <w:color w:val="4F81BD" w:themeColor="accent1"/>
          <w:sz w:val="20"/>
          <w:szCs w:val="20"/>
          <w:lang w:val="en-US"/>
        </w:rPr>
        <w:t>));</w:t>
      </w:r>
    </w:p>
    <w:p w14:paraId="1E44C078"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while</w:t>
      </w:r>
      <w:proofErr w:type="gram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numbytes</w:t>
      </w:r>
      <w:proofErr w:type="spellEnd"/>
      <w:r w:rsidRPr="00210C75">
        <w:rPr>
          <w:rFonts w:ascii="Times" w:hAnsi="Times" w:cs="Times"/>
          <w:color w:val="4F81BD" w:themeColor="accent1"/>
          <w:sz w:val="20"/>
          <w:szCs w:val="20"/>
          <w:lang w:val="en-US"/>
        </w:rPr>
        <w:t xml:space="preserve"> &gt; 0) {</w:t>
      </w:r>
    </w:p>
    <w:p w14:paraId="4E98700B"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if</w:t>
      </w:r>
      <w:proofErr w:type="gramEnd"/>
      <w:r w:rsidRPr="00210C75">
        <w:rPr>
          <w:rFonts w:ascii="Times" w:hAnsi="Times" w:cs="Times"/>
          <w:color w:val="4F81BD" w:themeColor="accent1"/>
          <w:sz w:val="20"/>
          <w:szCs w:val="20"/>
          <w:lang w:val="en-US"/>
        </w:rPr>
        <w:t xml:space="preserve"> (write(</w:t>
      </w:r>
      <w:proofErr w:type="spellStart"/>
      <w:r w:rsidRPr="00210C75">
        <w:rPr>
          <w:rFonts w:ascii="Times" w:hAnsi="Times" w:cs="Times"/>
          <w:color w:val="4F81BD" w:themeColor="accent1"/>
          <w:sz w:val="20"/>
          <w:szCs w:val="20"/>
          <w:lang w:val="en-US"/>
        </w:rPr>
        <w:t>fds</w:t>
      </w:r>
      <w:proofErr w:type="spellEnd"/>
      <w:r w:rsidRPr="00210C75">
        <w:rPr>
          <w:rFonts w:ascii="Times" w:hAnsi="Times" w:cs="Times"/>
          <w:color w:val="4F81BD" w:themeColor="accent1"/>
          <w:sz w:val="20"/>
          <w:szCs w:val="20"/>
          <w:lang w:val="en-US"/>
        </w:rPr>
        <w:t xml:space="preserve">[1], </w:t>
      </w:r>
      <w:proofErr w:type="spellStart"/>
      <w:r w:rsidRPr="00210C75">
        <w:rPr>
          <w:rFonts w:ascii="Times" w:hAnsi="Times" w:cs="Times"/>
          <w:color w:val="4F81BD" w:themeColor="accent1"/>
          <w:sz w:val="20"/>
          <w:szCs w:val="20"/>
          <w:lang w:val="en-US"/>
        </w:rPr>
        <w:t>buf</w:t>
      </w:r>
      <w:proofErr w:type="spell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strlen</w:t>
      </w:r>
      <w:proofErr w:type="spellEnd"/>
      <w:r w:rsidRPr="00210C75">
        <w:rPr>
          <w:rFonts w:ascii="Times" w:hAnsi="Times" w:cs="Times"/>
          <w:color w:val="4F81BD" w:themeColor="accent1"/>
          <w:sz w:val="20"/>
          <w:szCs w:val="20"/>
          <w:lang w:val="en-US"/>
        </w:rPr>
        <w:t>(</w:t>
      </w:r>
      <w:proofErr w:type="spellStart"/>
      <w:r w:rsidRPr="00210C75">
        <w:rPr>
          <w:rFonts w:ascii="Times" w:hAnsi="Times" w:cs="Times"/>
          <w:color w:val="4F81BD" w:themeColor="accent1"/>
          <w:sz w:val="20"/>
          <w:szCs w:val="20"/>
          <w:lang w:val="en-US"/>
        </w:rPr>
        <w:t>buf</w:t>
      </w:r>
      <w:proofErr w:type="spellEnd"/>
      <w:r w:rsidRPr="00210C75">
        <w:rPr>
          <w:rFonts w:ascii="Times" w:hAnsi="Times" w:cs="Times"/>
          <w:color w:val="4F81BD" w:themeColor="accent1"/>
          <w:sz w:val="20"/>
          <w:szCs w:val="20"/>
          <w:lang w:val="en-US"/>
        </w:rPr>
        <w:t>)) == -1) {</w:t>
      </w:r>
    </w:p>
    <w:p w14:paraId="490F3588"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spellStart"/>
      <w:proofErr w:type="gramStart"/>
      <w:r w:rsidRPr="00210C75">
        <w:rPr>
          <w:rFonts w:ascii="Times" w:hAnsi="Times" w:cs="Times"/>
          <w:color w:val="4F81BD" w:themeColor="accent1"/>
          <w:sz w:val="20"/>
          <w:szCs w:val="20"/>
          <w:lang w:val="en-US"/>
        </w:rPr>
        <w:t>perror</w:t>
      </w:r>
      <w:proofErr w:type="spellEnd"/>
      <w:r w:rsidRPr="00210C75">
        <w:rPr>
          <w:rFonts w:ascii="Times" w:hAnsi="Times" w:cs="Times"/>
          <w:color w:val="4F81BD" w:themeColor="accent1"/>
          <w:sz w:val="20"/>
          <w:szCs w:val="20"/>
          <w:lang w:val="en-US"/>
        </w:rPr>
        <w:t>(</w:t>
      </w:r>
      <w:proofErr w:type="gramEnd"/>
      <w:r w:rsidRPr="00210C75">
        <w:rPr>
          <w:rFonts w:ascii="Times" w:hAnsi="Times" w:cs="Times"/>
          <w:color w:val="4F81BD" w:themeColor="accent1"/>
          <w:sz w:val="20"/>
          <w:szCs w:val="20"/>
          <w:lang w:val="en-US"/>
        </w:rPr>
        <w:t>"</w:t>
      </w:r>
      <w:proofErr w:type="spellStart"/>
      <w:r w:rsidRPr="00210C75">
        <w:rPr>
          <w:rFonts w:ascii="Times" w:hAnsi="Times" w:cs="Times"/>
          <w:color w:val="4F81BD" w:themeColor="accent1"/>
          <w:sz w:val="20"/>
          <w:szCs w:val="20"/>
          <w:lang w:val="en-US"/>
        </w:rPr>
        <w:t>fallo</w:t>
      </w:r>
      <w:proofErr w:type="spell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en</w:t>
      </w:r>
      <w:proofErr w:type="spellEnd"/>
      <w:r w:rsidRPr="00210C75">
        <w:rPr>
          <w:rFonts w:ascii="Times" w:hAnsi="Times" w:cs="Times"/>
          <w:color w:val="4F81BD" w:themeColor="accent1"/>
          <w:sz w:val="20"/>
          <w:szCs w:val="20"/>
          <w:lang w:val="en-US"/>
        </w:rPr>
        <w:t xml:space="preserve"> write");</w:t>
      </w:r>
    </w:p>
    <w:p w14:paraId="67856C95"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exit(</w:t>
      </w:r>
      <w:proofErr w:type="gramEnd"/>
      <w:r w:rsidRPr="00210C75">
        <w:rPr>
          <w:rFonts w:ascii="Times" w:hAnsi="Times" w:cs="Times"/>
          <w:color w:val="4F81BD" w:themeColor="accent1"/>
          <w:sz w:val="20"/>
          <w:szCs w:val="20"/>
          <w:lang w:val="en-US"/>
        </w:rPr>
        <w:t>EXIT_FAILURE);</w:t>
      </w:r>
    </w:p>
    <w:p w14:paraId="04A38997"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
    <w:p w14:paraId="10E22A31"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if</w:t>
      </w:r>
      <w:proofErr w:type="gram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strncmp</w:t>
      </w:r>
      <w:proofErr w:type="spellEnd"/>
      <w:r w:rsidRPr="00210C75">
        <w:rPr>
          <w:rFonts w:ascii="Times" w:hAnsi="Times" w:cs="Times"/>
          <w:color w:val="4F81BD" w:themeColor="accent1"/>
          <w:sz w:val="20"/>
          <w:szCs w:val="20"/>
          <w:lang w:val="en-US"/>
        </w:rPr>
        <w:t xml:space="preserve">("fin\n", </w:t>
      </w:r>
      <w:proofErr w:type="spellStart"/>
      <w:r w:rsidRPr="00210C75">
        <w:rPr>
          <w:rFonts w:ascii="Times" w:hAnsi="Times" w:cs="Times"/>
          <w:color w:val="4F81BD" w:themeColor="accent1"/>
          <w:sz w:val="20"/>
          <w:szCs w:val="20"/>
          <w:lang w:val="en-US"/>
        </w:rPr>
        <w:t>buf</w:t>
      </w:r>
      <w:proofErr w:type="spell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strlen</w:t>
      </w:r>
      <w:proofErr w:type="spellEnd"/>
      <w:r w:rsidRPr="00210C75">
        <w:rPr>
          <w:rFonts w:ascii="Times" w:hAnsi="Times" w:cs="Times"/>
          <w:color w:val="4F81BD" w:themeColor="accent1"/>
          <w:sz w:val="20"/>
          <w:szCs w:val="20"/>
          <w:lang w:val="en-US"/>
        </w:rPr>
        <w:t>("fin\n")) == 0)</w:t>
      </w:r>
    </w:p>
    <w:p w14:paraId="4F796674"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break</w:t>
      </w:r>
      <w:proofErr w:type="gramEnd"/>
      <w:r w:rsidRPr="00210C75">
        <w:rPr>
          <w:rFonts w:ascii="Times" w:hAnsi="Times" w:cs="Times"/>
          <w:color w:val="4F81BD" w:themeColor="accent1"/>
          <w:sz w:val="20"/>
          <w:szCs w:val="20"/>
          <w:lang w:val="en-US"/>
        </w:rPr>
        <w:t>;</w:t>
      </w:r>
    </w:p>
    <w:p w14:paraId="7F5C4302"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spellStart"/>
      <w:proofErr w:type="gramStart"/>
      <w:r w:rsidRPr="00210C75">
        <w:rPr>
          <w:rFonts w:ascii="Times" w:hAnsi="Times" w:cs="Times"/>
          <w:color w:val="4F81BD" w:themeColor="accent1"/>
          <w:sz w:val="20"/>
          <w:szCs w:val="20"/>
          <w:lang w:val="en-US"/>
        </w:rPr>
        <w:t>numbytes</w:t>
      </w:r>
      <w:proofErr w:type="spellEnd"/>
      <w:proofErr w:type="gramEnd"/>
      <w:r w:rsidRPr="00210C75">
        <w:rPr>
          <w:rFonts w:ascii="Times" w:hAnsi="Times" w:cs="Times"/>
          <w:color w:val="4F81BD" w:themeColor="accent1"/>
          <w:sz w:val="20"/>
          <w:szCs w:val="20"/>
          <w:lang w:val="en-US"/>
        </w:rPr>
        <w:t xml:space="preserve"> = read(STDIN_FILENO, </w:t>
      </w:r>
      <w:proofErr w:type="spellStart"/>
      <w:r w:rsidRPr="00210C75">
        <w:rPr>
          <w:rFonts w:ascii="Times" w:hAnsi="Times" w:cs="Times"/>
          <w:color w:val="4F81BD" w:themeColor="accent1"/>
          <w:sz w:val="20"/>
          <w:szCs w:val="20"/>
          <w:lang w:val="en-US"/>
        </w:rPr>
        <w:t>buf</w:t>
      </w:r>
      <w:proofErr w:type="spell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sizeof</w:t>
      </w:r>
      <w:proofErr w:type="spellEnd"/>
      <w:r w:rsidRPr="00210C75">
        <w:rPr>
          <w:rFonts w:ascii="Times" w:hAnsi="Times" w:cs="Times"/>
          <w:color w:val="4F81BD" w:themeColor="accent1"/>
          <w:sz w:val="20"/>
          <w:szCs w:val="20"/>
          <w:lang w:val="en-US"/>
        </w:rPr>
        <w:t>(</w:t>
      </w:r>
      <w:proofErr w:type="spellStart"/>
      <w:r w:rsidRPr="00210C75">
        <w:rPr>
          <w:rFonts w:ascii="Times" w:hAnsi="Times" w:cs="Times"/>
          <w:color w:val="4F81BD" w:themeColor="accent1"/>
          <w:sz w:val="20"/>
          <w:szCs w:val="20"/>
          <w:lang w:val="en-US"/>
        </w:rPr>
        <w:t>buf</w:t>
      </w:r>
      <w:proofErr w:type="spellEnd"/>
      <w:r w:rsidRPr="00210C75">
        <w:rPr>
          <w:rFonts w:ascii="Times" w:hAnsi="Times" w:cs="Times"/>
          <w:color w:val="4F81BD" w:themeColor="accent1"/>
          <w:sz w:val="20"/>
          <w:szCs w:val="20"/>
          <w:lang w:val="en-US"/>
        </w:rPr>
        <w:t>));</w:t>
      </w:r>
    </w:p>
    <w:p w14:paraId="11839FE3"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
    <w:p w14:paraId="01997A32"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if</w:t>
      </w:r>
      <w:proofErr w:type="gram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numbytes</w:t>
      </w:r>
      <w:proofErr w:type="spellEnd"/>
      <w:r w:rsidRPr="00210C75">
        <w:rPr>
          <w:rFonts w:ascii="Times" w:hAnsi="Times" w:cs="Times"/>
          <w:color w:val="4F81BD" w:themeColor="accent1"/>
          <w:sz w:val="20"/>
          <w:szCs w:val="20"/>
          <w:lang w:val="en-US"/>
        </w:rPr>
        <w:t xml:space="preserve"> == -1) {</w:t>
      </w:r>
    </w:p>
    <w:p w14:paraId="77F18283"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spellStart"/>
      <w:proofErr w:type="gramStart"/>
      <w:r w:rsidRPr="00210C75">
        <w:rPr>
          <w:rFonts w:ascii="Times" w:hAnsi="Times" w:cs="Times"/>
          <w:color w:val="4F81BD" w:themeColor="accent1"/>
          <w:sz w:val="20"/>
          <w:szCs w:val="20"/>
          <w:lang w:val="en-US"/>
        </w:rPr>
        <w:t>perror</w:t>
      </w:r>
      <w:proofErr w:type="spellEnd"/>
      <w:r w:rsidRPr="00210C75">
        <w:rPr>
          <w:rFonts w:ascii="Times" w:hAnsi="Times" w:cs="Times"/>
          <w:color w:val="4F81BD" w:themeColor="accent1"/>
          <w:sz w:val="20"/>
          <w:szCs w:val="20"/>
          <w:lang w:val="en-US"/>
        </w:rPr>
        <w:t>(</w:t>
      </w:r>
      <w:proofErr w:type="gramEnd"/>
      <w:r w:rsidRPr="00210C75">
        <w:rPr>
          <w:rFonts w:ascii="Times" w:hAnsi="Times" w:cs="Times"/>
          <w:color w:val="4F81BD" w:themeColor="accent1"/>
          <w:sz w:val="20"/>
          <w:szCs w:val="20"/>
          <w:lang w:val="en-US"/>
        </w:rPr>
        <w:t>"</w:t>
      </w:r>
      <w:proofErr w:type="spellStart"/>
      <w:r w:rsidRPr="00210C75">
        <w:rPr>
          <w:rFonts w:ascii="Times" w:hAnsi="Times" w:cs="Times"/>
          <w:color w:val="4F81BD" w:themeColor="accent1"/>
          <w:sz w:val="20"/>
          <w:szCs w:val="20"/>
          <w:lang w:val="en-US"/>
        </w:rPr>
        <w:t>fallo</w:t>
      </w:r>
      <w:proofErr w:type="spell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en</w:t>
      </w:r>
      <w:proofErr w:type="spellEnd"/>
      <w:r w:rsidRPr="00210C75">
        <w:rPr>
          <w:rFonts w:ascii="Times" w:hAnsi="Times" w:cs="Times"/>
          <w:color w:val="4F81BD" w:themeColor="accent1"/>
          <w:sz w:val="20"/>
          <w:szCs w:val="20"/>
          <w:lang w:val="en-US"/>
        </w:rPr>
        <w:t xml:space="preserve"> read");</w:t>
      </w:r>
    </w:p>
    <w:p w14:paraId="0728DE32"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exit(</w:t>
      </w:r>
      <w:proofErr w:type="gramEnd"/>
      <w:r w:rsidRPr="00210C75">
        <w:rPr>
          <w:rFonts w:ascii="Times" w:hAnsi="Times" w:cs="Times"/>
          <w:color w:val="4F81BD" w:themeColor="accent1"/>
          <w:sz w:val="20"/>
          <w:szCs w:val="20"/>
          <w:lang w:val="en-US"/>
        </w:rPr>
        <w:t>EXIT_FAILURE);</w:t>
      </w:r>
    </w:p>
    <w:p w14:paraId="45E0D3E5"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
    <w:p w14:paraId="5D2DC6B7"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close(</w:t>
      </w:r>
      <w:proofErr w:type="spellStart"/>
      <w:proofErr w:type="gramEnd"/>
      <w:r w:rsidRPr="00210C75">
        <w:rPr>
          <w:rFonts w:ascii="Times" w:hAnsi="Times" w:cs="Times"/>
          <w:color w:val="4F81BD" w:themeColor="accent1"/>
          <w:sz w:val="20"/>
          <w:szCs w:val="20"/>
          <w:lang w:val="en-US"/>
        </w:rPr>
        <w:t>fds</w:t>
      </w:r>
      <w:proofErr w:type="spellEnd"/>
      <w:r w:rsidRPr="00210C75">
        <w:rPr>
          <w:rFonts w:ascii="Times" w:hAnsi="Times" w:cs="Times"/>
          <w:color w:val="4F81BD" w:themeColor="accent1"/>
          <w:sz w:val="20"/>
          <w:szCs w:val="20"/>
          <w:lang w:val="en-US"/>
        </w:rPr>
        <w:t>[1]);</w:t>
      </w:r>
    </w:p>
    <w:p w14:paraId="402D421B"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w:t>
      </w:r>
    </w:p>
    <w:p w14:paraId="234DE7AB"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proofErr w:type="gramStart"/>
      <w:r w:rsidRPr="00210C75">
        <w:rPr>
          <w:rFonts w:ascii="Times" w:hAnsi="Times" w:cs="Times"/>
          <w:color w:val="4F81BD" w:themeColor="accent1"/>
          <w:sz w:val="20"/>
          <w:szCs w:val="20"/>
          <w:lang w:val="en-US"/>
        </w:rPr>
        <w:t>void</w:t>
      </w:r>
      <w:proofErr w:type="gramEnd"/>
      <w:r w:rsidRPr="00210C75">
        <w:rPr>
          <w:rFonts w:ascii="Times" w:hAnsi="Times" w:cs="Times"/>
          <w:color w:val="4F81BD" w:themeColor="accent1"/>
          <w:sz w:val="20"/>
          <w:szCs w:val="20"/>
          <w:lang w:val="en-US"/>
        </w:rPr>
        <w:t xml:space="preserve"> hijo2(</w:t>
      </w:r>
      <w:proofErr w:type="spellStart"/>
      <w:r w:rsidRPr="00210C75">
        <w:rPr>
          <w:rFonts w:ascii="Times" w:hAnsi="Times" w:cs="Times"/>
          <w:color w:val="4F81BD" w:themeColor="accent1"/>
          <w:sz w:val="20"/>
          <w:szCs w:val="20"/>
          <w:lang w:val="en-US"/>
        </w:rPr>
        <w:t>int</w:t>
      </w:r>
      <w:proofErr w:type="spell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fds</w:t>
      </w:r>
      <w:proofErr w:type="spellEnd"/>
      <w:r w:rsidRPr="00210C75">
        <w:rPr>
          <w:rFonts w:ascii="Times" w:hAnsi="Times" w:cs="Times"/>
          <w:color w:val="4F81BD" w:themeColor="accent1"/>
          <w:sz w:val="20"/>
          <w:szCs w:val="20"/>
          <w:lang w:val="en-US"/>
        </w:rPr>
        <w:t>[2])</w:t>
      </w:r>
    </w:p>
    <w:p w14:paraId="7EBD4723"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w:t>
      </w:r>
    </w:p>
    <w:p w14:paraId="3E5EF683"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spellStart"/>
      <w:proofErr w:type="gramStart"/>
      <w:r w:rsidRPr="00210C75">
        <w:rPr>
          <w:rFonts w:ascii="Times" w:hAnsi="Times" w:cs="Times"/>
          <w:color w:val="4F81BD" w:themeColor="accent1"/>
          <w:sz w:val="20"/>
          <w:szCs w:val="20"/>
          <w:lang w:val="en-US"/>
        </w:rPr>
        <w:t>int</w:t>
      </w:r>
      <w:proofErr w:type="spellEnd"/>
      <w:proofErr w:type="gram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numbytes</w:t>
      </w:r>
      <w:proofErr w:type="spellEnd"/>
      <w:r w:rsidRPr="00210C75">
        <w:rPr>
          <w:rFonts w:ascii="Times" w:hAnsi="Times" w:cs="Times"/>
          <w:color w:val="4F81BD" w:themeColor="accent1"/>
          <w:sz w:val="20"/>
          <w:szCs w:val="20"/>
          <w:lang w:val="en-US"/>
        </w:rPr>
        <w:t>;</w:t>
      </w:r>
    </w:p>
    <w:p w14:paraId="5C23CF89"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char</w:t>
      </w:r>
      <w:proofErr w:type="gram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buf</w:t>
      </w:r>
      <w:proofErr w:type="spellEnd"/>
      <w:r w:rsidRPr="00210C75">
        <w:rPr>
          <w:rFonts w:ascii="Times" w:hAnsi="Times" w:cs="Times"/>
          <w:color w:val="4F81BD" w:themeColor="accent1"/>
          <w:sz w:val="20"/>
          <w:szCs w:val="20"/>
          <w:lang w:val="en-US"/>
        </w:rPr>
        <w:t>[4096];</w:t>
      </w:r>
    </w:p>
    <w:p w14:paraId="64DDB3B4"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close(</w:t>
      </w:r>
      <w:proofErr w:type="spellStart"/>
      <w:proofErr w:type="gramEnd"/>
      <w:r w:rsidRPr="00210C75">
        <w:rPr>
          <w:rFonts w:ascii="Times" w:hAnsi="Times" w:cs="Times"/>
          <w:color w:val="4F81BD" w:themeColor="accent1"/>
          <w:sz w:val="20"/>
          <w:szCs w:val="20"/>
          <w:lang w:val="en-US"/>
        </w:rPr>
        <w:t>fds</w:t>
      </w:r>
      <w:proofErr w:type="spellEnd"/>
      <w:r w:rsidRPr="00210C75">
        <w:rPr>
          <w:rFonts w:ascii="Times" w:hAnsi="Times" w:cs="Times"/>
          <w:color w:val="4F81BD" w:themeColor="accent1"/>
          <w:sz w:val="20"/>
          <w:szCs w:val="20"/>
          <w:lang w:val="en-US"/>
        </w:rPr>
        <w:t>[1]);</w:t>
      </w:r>
    </w:p>
    <w:p w14:paraId="2843E0AD"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spellStart"/>
      <w:proofErr w:type="gramStart"/>
      <w:r w:rsidRPr="00210C75">
        <w:rPr>
          <w:rFonts w:ascii="Times" w:hAnsi="Times" w:cs="Times"/>
          <w:color w:val="4F81BD" w:themeColor="accent1"/>
          <w:sz w:val="20"/>
          <w:szCs w:val="20"/>
          <w:lang w:val="en-US"/>
        </w:rPr>
        <w:t>numbytes</w:t>
      </w:r>
      <w:proofErr w:type="spellEnd"/>
      <w:proofErr w:type="gramEnd"/>
      <w:r w:rsidRPr="00210C75">
        <w:rPr>
          <w:rFonts w:ascii="Times" w:hAnsi="Times" w:cs="Times"/>
          <w:color w:val="4F81BD" w:themeColor="accent1"/>
          <w:sz w:val="20"/>
          <w:szCs w:val="20"/>
          <w:lang w:val="en-US"/>
        </w:rPr>
        <w:t xml:space="preserve"> = read(</w:t>
      </w:r>
      <w:proofErr w:type="spellStart"/>
      <w:r w:rsidRPr="00210C75">
        <w:rPr>
          <w:rFonts w:ascii="Times" w:hAnsi="Times" w:cs="Times"/>
          <w:color w:val="4F81BD" w:themeColor="accent1"/>
          <w:sz w:val="20"/>
          <w:szCs w:val="20"/>
          <w:lang w:val="en-US"/>
        </w:rPr>
        <w:t>fds</w:t>
      </w:r>
      <w:proofErr w:type="spellEnd"/>
      <w:r w:rsidRPr="00210C75">
        <w:rPr>
          <w:rFonts w:ascii="Times" w:hAnsi="Times" w:cs="Times"/>
          <w:color w:val="4F81BD" w:themeColor="accent1"/>
          <w:sz w:val="20"/>
          <w:szCs w:val="20"/>
          <w:lang w:val="en-US"/>
        </w:rPr>
        <w:t xml:space="preserve">[0], </w:t>
      </w:r>
      <w:proofErr w:type="spellStart"/>
      <w:r w:rsidRPr="00210C75">
        <w:rPr>
          <w:rFonts w:ascii="Times" w:hAnsi="Times" w:cs="Times"/>
          <w:color w:val="4F81BD" w:themeColor="accent1"/>
          <w:sz w:val="20"/>
          <w:szCs w:val="20"/>
          <w:lang w:val="en-US"/>
        </w:rPr>
        <w:t>buf</w:t>
      </w:r>
      <w:proofErr w:type="spell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sizeof</w:t>
      </w:r>
      <w:proofErr w:type="spellEnd"/>
      <w:r w:rsidRPr="00210C75">
        <w:rPr>
          <w:rFonts w:ascii="Times" w:hAnsi="Times" w:cs="Times"/>
          <w:color w:val="4F81BD" w:themeColor="accent1"/>
          <w:sz w:val="20"/>
          <w:szCs w:val="20"/>
          <w:lang w:val="en-US"/>
        </w:rPr>
        <w:t>(</w:t>
      </w:r>
      <w:proofErr w:type="spellStart"/>
      <w:r w:rsidRPr="00210C75">
        <w:rPr>
          <w:rFonts w:ascii="Times" w:hAnsi="Times" w:cs="Times"/>
          <w:color w:val="4F81BD" w:themeColor="accent1"/>
          <w:sz w:val="20"/>
          <w:szCs w:val="20"/>
          <w:lang w:val="en-US"/>
        </w:rPr>
        <w:t>buf</w:t>
      </w:r>
      <w:proofErr w:type="spellEnd"/>
      <w:r w:rsidRPr="00210C75">
        <w:rPr>
          <w:rFonts w:ascii="Times" w:hAnsi="Times" w:cs="Times"/>
          <w:color w:val="4F81BD" w:themeColor="accent1"/>
          <w:sz w:val="20"/>
          <w:szCs w:val="20"/>
          <w:lang w:val="en-US"/>
        </w:rPr>
        <w:t>));</w:t>
      </w:r>
    </w:p>
    <w:p w14:paraId="4F0F0FFC"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while</w:t>
      </w:r>
      <w:proofErr w:type="gram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numbytes</w:t>
      </w:r>
      <w:proofErr w:type="spellEnd"/>
      <w:r w:rsidRPr="00210C75">
        <w:rPr>
          <w:rFonts w:ascii="Times" w:hAnsi="Times" w:cs="Times"/>
          <w:color w:val="4F81BD" w:themeColor="accent1"/>
          <w:sz w:val="20"/>
          <w:szCs w:val="20"/>
          <w:lang w:val="en-US"/>
        </w:rPr>
        <w:t xml:space="preserve"> &gt; 0) {</w:t>
      </w:r>
    </w:p>
    <w:p w14:paraId="0FE506CC"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if</w:t>
      </w:r>
      <w:proofErr w:type="gram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strncmp</w:t>
      </w:r>
      <w:proofErr w:type="spellEnd"/>
      <w:r w:rsidRPr="00210C75">
        <w:rPr>
          <w:rFonts w:ascii="Times" w:hAnsi="Times" w:cs="Times"/>
          <w:color w:val="4F81BD" w:themeColor="accent1"/>
          <w:sz w:val="20"/>
          <w:szCs w:val="20"/>
          <w:lang w:val="en-US"/>
        </w:rPr>
        <w:t xml:space="preserve">("fin\n", </w:t>
      </w:r>
      <w:proofErr w:type="spellStart"/>
      <w:r w:rsidRPr="00210C75">
        <w:rPr>
          <w:rFonts w:ascii="Times" w:hAnsi="Times" w:cs="Times"/>
          <w:color w:val="4F81BD" w:themeColor="accent1"/>
          <w:sz w:val="20"/>
          <w:szCs w:val="20"/>
          <w:lang w:val="en-US"/>
        </w:rPr>
        <w:t>buf</w:t>
      </w:r>
      <w:proofErr w:type="spell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strlen</w:t>
      </w:r>
      <w:proofErr w:type="spellEnd"/>
      <w:r w:rsidRPr="00210C75">
        <w:rPr>
          <w:rFonts w:ascii="Times" w:hAnsi="Times" w:cs="Times"/>
          <w:color w:val="4F81BD" w:themeColor="accent1"/>
          <w:sz w:val="20"/>
          <w:szCs w:val="20"/>
          <w:lang w:val="en-US"/>
        </w:rPr>
        <w:t>("fin\n")) == 0)</w:t>
      </w:r>
    </w:p>
    <w:p w14:paraId="60428830"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break</w:t>
      </w:r>
      <w:proofErr w:type="gramEnd"/>
      <w:r w:rsidRPr="00210C75">
        <w:rPr>
          <w:rFonts w:ascii="Times" w:hAnsi="Times" w:cs="Times"/>
          <w:color w:val="4F81BD" w:themeColor="accent1"/>
          <w:sz w:val="20"/>
          <w:szCs w:val="20"/>
          <w:lang w:val="en-US"/>
        </w:rPr>
        <w:t>;</w:t>
      </w:r>
    </w:p>
    <w:p w14:paraId="736F8F99"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if</w:t>
      </w:r>
      <w:proofErr w:type="gramEnd"/>
      <w:r w:rsidRPr="00210C75">
        <w:rPr>
          <w:rFonts w:ascii="Times" w:hAnsi="Times" w:cs="Times"/>
          <w:color w:val="4F81BD" w:themeColor="accent1"/>
          <w:sz w:val="20"/>
          <w:szCs w:val="20"/>
          <w:lang w:val="en-US"/>
        </w:rPr>
        <w:t xml:space="preserve"> (write(STDOUT_FILENO, </w:t>
      </w:r>
      <w:proofErr w:type="spellStart"/>
      <w:r w:rsidRPr="00210C75">
        <w:rPr>
          <w:rFonts w:ascii="Times" w:hAnsi="Times" w:cs="Times"/>
          <w:color w:val="4F81BD" w:themeColor="accent1"/>
          <w:sz w:val="20"/>
          <w:szCs w:val="20"/>
          <w:lang w:val="en-US"/>
        </w:rPr>
        <w:t>buf</w:t>
      </w:r>
      <w:proofErr w:type="spell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strlen</w:t>
      </w:r>
      <w:proofErr w:type="spellEnd"/>
      <w:r w:rsidRPr="00210C75">
        <w:rPr>
          <w:rFonts w:ascii="Times" w:hAnsi="Times" w:cs="Times"/>
          <w:color w:val="4F81BD" w:themeColor="accent1"/>
          <w:sz w:val="20"/>
          <w:szCs w:val="20"/>
          <w:lang w:val="en-US"/>
        </w:rPr>
        <w:t>(</w:t>
      </w:r>
      <w:proofErr w:type="spellStart"/>
      <w:r w:rsidRPr="00210C75">
        <w:rPr>
          <w:rFonts w:ascii="Times" w:hAnsi="Times" w:cs="Times"/>
          <w:color w:val="4F81BD" w:themeColor="accent1"/>
          <w:sz w:val="20"/>
          <w:szCs w:val="20"/>
          <w:lang w:val="en-US"/>
        </w:rPr>
        <w:t>buf</w:t>
      </w:r>
      <w:proofErr w:type="spellEnd"/>
      <w:r w:rsidRPr="00210C75">
        <w:rPr>
          <w:rFonts w:ascii="Times" w:hAnsi="Times" w:cs="Times"/>
          <w:color w:val="4F81BD" w:themeColor="accent1"/>
          <w:sz w:val="20"/>
          <w:szCs w:val="20"/>
          <w:lang w:val="en-US"/>
        </w:rPr>
        <w:t>)) == -1) {</w:t>
      </w:r>
    </w:p>
    <w:p w14:paraId="19E4CB95"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spellStart"/>
      <w:proofErr w:type="gramStart"/>
      <w:r w:rsidRPr="00210C75">
        <w:rPr>
          <w:rFonts w:ascii="Times" w:hAnsi="Times" w:cs="Times"/>
          <w:color w:val="4F81BD" w:themeColor="accent1"/>
          <w:sz w:val="20"/>
          <w:szCs w:val="20"/>
          <w:lang w:val="en-US"/>
        </w:rPr>
        <w:t>perror</w:t>
      </w:r>
      <w:proofErr w:type="spellEnd"/>
      <w:r w:rsidRPr="00210C75">
        <w:rPr>
          <w:rFonts w:ascii="Times" w:hAnsi="Times" w:cs="Times"/>
          <w:color w:val="4F81BD" w:themeColor="accent1"/>
          <w:sz w:val="20"/>
          <w:szCs w:val="20"/>
          <w:lang w:val="en-US"/>
        </w:rPr>
        <w:t>(</w:t>
      </w:r>
      <w:proofErr w:type="gramEnd"/>
      <w:r w:rsidRPr="00210C75">
        <w:rPr>
          <w:rFonts w:ascii="Times" w:hAnsi="Times" w:cs="Times"/>
          <w:color w:val="4F81BD" w:themeColor="accent1"/>
          <w:sz w:val="20"/>
          <w:szCs w:val="20"/>
          <w:lang w:val="en-US"/>
        </w:rPr>
        <w:t>"</w:t>
      </w:r>
      <w:proofErr w:type="spellStart"/>
      <w:r w:rsidRPr="00210C75">
        <w:rPr>
          <w:rFonts w:ascii="Times" w:hAnsi="Times" w:cs="Times"/>
          <w:color w:val="4F81BD" w:themeColor="accent1"/>
          <w:sz w:val="20"/>
          <w:szCs w:val="20"/>
          <w:lang w:val="en-US"/>
        </w:rPr>
        <w:t>fallo</w:t>
      </w:r>
      <w:proofErr w:type="spell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en</w:t>
      </w:r>
      <w:proofErr w:type="spellEnd"/>
      <w:r w:rsidRPr="00210C75">
        <w:rPr>
          <w:rFonts w:ascii="Times" w:hAnsi="Times" w:cs="Times"/>
          <w:color w:val="4F81BD" w:themeColor="accent1"/>
          <w:sz w:val="20"/>
          <w:szCs w:val="20"/>
          <w:lang w:val="en-US"/>
        </w:rPr>
        <w:t xml:space="preserve"> write");</w:t>
      </w:r>
    </w:p>
    <w:p w14:paraId="7962D54A"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lastRenderedPageBreak/>
        <w:t xml:space="preserve">                        </w:t>
      </w:r>
      <w:proofErr w:type="gramStart"/>
      <w:r w:rsidRPr="00210C75">
        <w:rPr>
          <w:rFonts w:ascii="Times" w:hAnsi="Times" w:cs="Times"/>
          <w:color w:val="4F81BD" w:themeColor="accent1"/>
          <w:sz w:val="20"/>
          <w:szCs w:val="20"/>
          <w:lang w:val="en-US"/>
        </w:rPr>
        <w:t>exit(</w:t>
      </w:r>
      <w:proofErr w:type="gramEnd"/>
      <w:r w:rsidRPr="00210C75">
        <w:rPr>
          <w:rFonts w:ascii="Times" w:hAnsi="Times" w:cs="Times"/>
          <w:color w:val="4F81BD" w:themeColor="accent1"/>
          <w:sz w:val="20"/>
          <w:szCs w:val="20"/>
          <w:lang w:val="en-US"/>
        </w:rPr>
        <w:t>EXIT_FAILURE);</w:t>
      </w:r>
    </w:p>
    <w:p w14:paraId="5F9D60A2"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
    <w:p w14:paraId="3390FE4B"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spellStart"/>
      <w:proofErr w:type="gramStart"/>
      <w:r w:rsidRPr="00210C75">
        <w:rPr>
          <w:rFonts w:ascii="Times" w:hAnsi="Times" w:cs="Times"/>
          <w:color w:val="4F81BD" w:themeColor="accent1"/>
          <w:sz w:val="20"/>
          <w:szCs w:val="20"/>
          <w:lang w:val="en-US"/>
        </w:rPr>
        <w:t>numbytes</w:t>
      </w:r>
      <w:proofErr w:type="spellEnd"/>
      <w:proofErr w:type="gramEnd"/>
      <w:r w:rsidRPr="00210C75">
        <w:rPr>
          <w:rFonts w:ascii="Times" w:hAnsi="Times" w:cs="Times"/>
          <w:color w:val="4F81BD" w:themeColor="accent1"/>
          <w:sz w:val="20"/>
          <w:szCs w:val="20"/>
          <w:lang w:val="en-US"/>
        </w:rPr>
        <w:t xml:space="preserve"> = read(</w:t>
      </w:r>
      <w:proofErr w:type="spellStart"/>
      <w:r w:rsidRPr="00210C75">
        <w:rPr>
          <w:rFonts w:ascii="Times" w:hAnsi="Times" w:cs="Times"/>
          <w:color w:val="4F81BD" w:themeColor="accent1"/>
          <w:sz w:val="20"/>
          <w:szCs w:val="20"/>
          <w:lang w:val="en-US"/>
        </w:rPr>
        <w:t>fds</w:t>
      </w:r>
      <w:proofErr w:type="spellEnd"/>
      <w:r w:rsidRPr="00210C75">
        <w:rPr>
          <w:rFonts w:ascii="Times" w:hAnsi="Times" w:cs="Times"/>
          <w:color w:val="4F81BD" w:themeColor="accent1"/>
          <w:sz w:val="20"/>
          <w:szCs w:val="20"/>
          <w:lang w:val="en-US"/>
        </w:rPr>
        <w:t xml:space="preserve">[0], </w:t>
      </w:r>
      <w:proofErr w:type="spellStart"/>
      <w:r w:rsidRPr="00210C75">
        <w:rPr>
          <w:rFonts w:ascii="Times" w:hAnsi="Times" w:cs="Times"/>
          <w:color w:val="4F81BD" w:themeColor="accent1"/>
          <w:sz w:val="20"/>
          <w:szCs w:val="20"/>
          <w:lang w:val="en-US"/>
        </w:rPr>
        <w:t>buf</w:t>
      </w:r>
      <w:proofErr w:type="spell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sizeof</w:t>
      </w:r>
      <w:proofErr w:type="spellEnd"/>
      <w:r w:rsidRPr="00210C75">
        <w:rPr>
          <w:rFonts w:ascii="Times" w:hAnsi="Times" w:cs="Times"/>
          <w:color w:val="4F81BD" w:themeColor="accent1"/>
          <w:sz w:val="20"/>
          <w:szCs w:val="20"/>
          <w:lang w:val="en-US"/>
        </w:rPr>
        <w:t>(</w:t>
      </w:r>
      <w:proofErr w:type="spellStart"/>
      <w:r w:rsidRPr="00210C75">
        <w:rPr>
          <w:rFonts w:ascii="Times" w:hAnsi="Times" w:cs="Times"/>
          <w:color w:val="4F81BD" w:themeColor="accent1"/>
          <w:sz w:val="20"/>
          <w:szCs w:val="20"/>
          <w:lang w:val="en-US"/>
        </w:rPr>
        <w:t>buf</w:t>
      </w:r>
      <w:proofErr w:type="spellEnd"/>
      <w:r w:rsidRPr="00210C75">
        <w:rPr>
          <w:rFonts w:ascii="Times" w:hAnsi="Times" w:cs="Times"/>
          <w:color w:val="4F81BD" w:themeColor="accent1"/>
          <w:sz w:val="20"/>
          <w:szCs w:val="20"/>
          <w:lang w:val="en-US"/>
        </w:rPr>
        <w:t>));</w:t>
      </w:r>
    </w:p>
    <w:p w14:paraId="5C785C1C"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
    <w:p w14:paraId="10728859"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if</w:t>
      </w:r>
      <w:proofErr w:type="gram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numbytes</w:t>
      </w:r>
      <w:proofErr w:type="spellEnd"/>
      <w:r w:rsidRPr="00210C75">
        <w:rPr>
          <w:rFonts w:ascii="Times" w:hAnsi="Times" w:cs="Times"/>
          <w:color w:val="4F81BD" w:themeColor="accent1"/>
          <w:sz w:val="20"/>
          <w:szCs w:val="20"/>
          <w:lang w:val="en-US"/>
        </w:rPr>
        <w:t xml:space="preserve"> == -1) {</w:t>
      </w:r>
    </w:p>
    <w:p w14:paraId="14E58092"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spellStart"/>
      <w:proofErr w:type="gramStart"/>
      <w:r w:rsidRPr="00210C75">
        <w:rPr>
          <w:rFonts w:ascii="Times" w:hAnsi="Times" w:cs="Times"/>
          <w:color w:val="4F81BD" w:themeColor="accent1"/>
          <w:sz w:val="20"/>
          <w:szCs w:val="20"/>
          <w:lang w:val="en-US"/>
        </w:rPr>
        <w:t>perror</w:t>
      </w:r>
      <w:proofErr w:type="spellEnd"/>
      <w:r w:rsidRPr="00210C75">
        <w:rPr>
          <w:rFonts w:ascii="Times" w:hAnsi="Times" w:cs="Times"/>
          <w:color w:val="4F81BD" w:themeColor="accent1"/>
          <w:sz w:val="20"/>
          <w:szCs w:val="20"/>
          <w:lang w:val="en-US"/>
        </w:rPr>
        <w:t>(</w:t>
      </w:r>
      <w:proofErr w:type="gramEnd"/>
      <w:r w:rsidRPr="00210C75">
        <w:rPr>
          <w:rFonts w:ascii="Times" w:hAnsi="Times" w:cs="Times"/>
          <w:color w:val="4F81BD" w:themeColor="accent1"/>
          <w:sz w:val="20"/>
          <w:szCs w:val="20"/>
          <w:lang w:val="en-US"/>
        </w:rPr>
        <w:t>"</w:t>
      </w:r>
      <w:proofErr w:type="spellStart"/>
      <w:r w:rsidRPr="00210C75">
        <w:rPr>
          <w:rFonts w:ascii="Times" w:hAnsi="Times" w:cs="Times"/>
          <w:color w:val="4F81BD" w:themeColor="accent1"/>
          <w:sz w:val="20"/>
          <w:szCs w:val="20"/>
          <w:lang w:val="en-US"/>
        </w:rPr>
        <w:t>fallo</w:t>
      </w:r>
      <w:proofErr w:type="spell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en</w:t>
      </w:r>
      <w:proofErr w:type="spellEnd"/>
      <w:r w:rsidRPr="00210C75">
        <w:rPr>
          <w:rFonts w:ascii="Times" w:hAnsi="Times" w:cs="Times"/>
          <w:color w:val="4F81BD" w:themeColor="accent1"/>
          <w:sz w:val="20"/>
          <w:szCs w:val="20"/>
          <w:lang w:val="en-US"/>
        </w:rPr>
        <w:t xml:space="preserve"> read");</w:t>
      </w:r>
    </w:p>
    <w:p w14:paraId="43822A65"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exit(</w:t>
      </w:r>
      <w:proofErr w:type="gramEnd"/>
      <w:r w:rsidRPr="00210C75">
        <w:rPr>
          <w:rFonts w:ascii="Times" w:hAnsi="Times" w:cs="Times"/>
          <w:color w:val="4F81BD" w:themeColor="accent1"/>
          <w:sz w:val="20"/>
          <w:szCs w:val="20"/>
          <w:lang w:val="en-US"/>
        </w:rPr>
        <w:t>EXIT_FAILURE);</w:t>
      </w:r>
    </w:p>
    <w:p w14:paraId="73A137DC"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
    <w:p w14:paraId="0AE8E497"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close(</w:t>
      </w:r>
      <w:proofErr w:type="spellStart"/>
      <w:proofErr w:type="gramEnd"/>
      <w:r w:rsidRPr="00210C75">
        <w:rPr>
          <w:rFonts w:ascii="Times" w:hAnsi="Times" w:cs="Times"/>
          <w:color w:val="4F81BD" w:themeColor="accent1"/>
          <w:sz w:val="20"/>
          <w:szCs w:val="20"/>
          <w:lang w:val="en-US"/>
        </w:rPr>
        <w:t>fds</w:t>
      </w:r>
      <w:proofErr w:type="spellEnd"/>
      <w:r w:rsidRPr="00210C75">
        <w:rPr>
          <w:rFonts w:ascii="Times" w:hAnsi="Times" w:cs="Times"/>
          <w:color w:val="4F81BD" w:themeColor="accent1"/>
          <w:sz w:val="20"/>
          <w:szCs w:val="20"/>
          <w:lang w:val="en-US"/>
        </w:rPr>
        <w:t>[0]);</w:t>
      </w:r>
    </w:p>
    <w:p w14:paraId="23963D77"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w:t>
      </w:r>
    </w:p>
    <w:p w14:paraId="55C0B214"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p>
    <w:p w14:paraId="5C7C9DC7"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proofErr w:type="spellStart"/>
      <w:proofErr w:type="gramStart"/>
      <w:r w:rsidRPr="00210C75">
        <w:rPr>
          <w:rFonts w:ascii="Times" w:hAnsi="Times" w:cs="Times"/>
          <w:color w:val="4F81BD" w:themeColor="accent1"/>
          <w:sz w:val="20"/>
          <w:szCs w:val="20"/>
          <w:lang w:val="en-US"/>
        </w:rPr>
        <w:t>int</w:t>
      </w:r>
      <w:proofErr w:type="spellEnd"/>
      <w:proofErr w:type="gramEnd"/>
      <w:r w:rsidRPr="00210C75">
        <w:rPr>
          <w:rFonts w:ascii="Times" w:hAnsi="Times" w:cs="Times"/>
          <w:color w:val="4F81BD" w:themeColor="accent1"/>
          <w:sz w:val="20"/>
          <w:szCs w:val="20"/>
          <w:lang w:val="en-US"/>
        </w:rPr>
        <w:t xml:space="preserve"> main(void)</w:t>
      </w:r>
    </w:p>
    <w:p w14:paraId="33BDC671"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w:t>
      </w:r>
    </w:p>
    <w:p w14:paraId="1272AD27"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spellStart"/>
      <w:proofErr w:type="gramStart"/>
      <w:r w:rsidRPr="00210C75">
        <w:rPr>
          <w:rFonts w:ascii="Times" w:hAnsi="Times" w:cs="Times"/>
          <w:color w:val="4F81BD" w:themeColor="accent1"/>
          <w:sz w:val="20"/>
          <w:szCs w:val="20"/>
          <w:lang w:val="en-US"/>
        </w:rPr>
        <w:t>int</w:t>
      </w:r>
      <w:proofErr w:type="spellEnd"/>
      <w:proofErr w:type="gramEnd"/>
      <w:r w:rsidRPr="00210C75">
        <w:rPr>
          <w:rFonts w:ascii="Times" w:hAnsi="Times" w:cs="Times"/>
          <w:color w:val="4F81BD" w:themeColor="accent1"/>
          <w:sz w:val="20"/>
          <w:szCs w:val="20"/>
          <w:lang w:val="en-US"/>
        </w:rPr>
        <w:t xml:space="preserve"> ret, </w:t>
      </w:r>
      <w:proofErr w:type="spellStart"/>
      <w:r w:rsidRPr="00210C75">
        <w:rPr>
          <w:rFonts w:ascii="Times" w:hAnsi="Times" w:cs="Times"/>
          <w:color w:val="4F81BD" w:themeColor="accent1"/>
          <w:sz w:val="20"/>
          <w:szCs w:val="20"/>
          <w:lang w:val="en-US"/>
        </w:rPr>
        <w:t>i</w:t>
      </w:r>
      <w:proofErr w:type="spell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fds</w:t>
      </w:r>
      <w:proofErr w:type="spellEnd"/>
      <w:r w:rsidRPr="00210C75">
        <w:rPr>
          <w:rFonts w:ascii="Times" w:hAnsi="Times" w:cs="Times"/>
          <w:color w:val="4F81BD" w:themeColor="accent1"/>
          <w:sz w:val="20"/>
          <w:szCs w:val="20"/>
          <w:lang w:val="en-US"/>
        </w:rPr>
        <w:t>[2];</w:t>
      </w:r>
    </w:p>
    <w:p w14:paraId="54696B50"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if</w:t>
      </w:r>
      <w:proofErr w:type="gramEnd"/>
      <w:r w:rsidRPr="00210C75">
        <w:rPr>
          <w:rFonts w:ascii="Times" w:hAnsi="Times" w:cs="Times"/>
          <w:color w:val="4F81BD" w:themeColor="accent1"/>
          <w:sz w:val="20"/>
          <w:szCs w:val="20"/>
          <w:lang w:val="en-US"/>
        </w:rPr>
        <w:t xml:space="preserve"> (pipe(</w:t>
      </w:r>
      <w:proofErr w:type="spellStart"/>
      <w:r w:rsidRPr="00210C75">
        <w:rPr>
          <w:rFonts w:ascii="Times" w:hAnsi="Times" w:cs="Times"/>
          <w:color w:val="4F81BD" w:themeColor="accent1"/>
          <w:sz w:val="20"/>
          <w:szCs w:val="20"/>
          <w:lang w:val="en-US"/>
        </w:rPr>
        <w:t>fds</w:t>
      </w:r>
      <w:proofErr w:type="spellEnd"/>
      <w:r w:rsidRPr="00210C75">
        <w:rPr>
          <w:rFonts w:ascii="Times" w:hAnsi="Times" w:cs="Times"/>
          <w:color w:val="4F81BD" w:themeColor="accent1"/>
          <w:sz w:val="20"/>
          <w:szCs w:val="20"/>
          <w:lang w:val="en-US"/>
        </w:rPr>
        <w:t>) == -1) {</w:t>
      </w:r>
    </w:p>
    <w:p w14:paraId="6B46B41A"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spellStart"/>
      <w:proofErr w:type="gramStart"/>
      <w:r w:rsidRPr="00210C75">
        <w:rPr>
          <w:rFonts w:ascii="Times" w:hAnsi="Times" w:cs="Times"/>
          <w:color w:val="4F81BD" w:themeColor="accent1"/>
          <w:sz w:val="20"/>
          <w:szCs w:val="20"/>
          <w:lang w:val="en-US"/>
        </w:rPr>
        <w:t>perror</w:t>
      </w:r>
      <w:proofErr w:type="spellEnd"/>
      <w:r w:rsidRPr="00210C75">
        <w:rPr>
          <w:rFonts w:ascii="Times" w:hAnsi="Times" w:cs="Times"/>
          <w:color w:val="4F81BD" w:themeColor="accent1"/>
          <w:sz w:val="20"/>
          <w:szCs w:val="20"/>
          <w:lang w:val="en-US"/>
        </w:rPr>
        <w:t>(</w:t>
      </w:r>
      <w:proofErr w:type="gramEnd"/>
      <w:r w:rsidRPr="00210C75">
        <w:rPr>
          <w:rFonts w:ascii="Times" w:hAnsi="Times" w:cs="Times"/>
          <w:color w:val="4F81BD" w:themeColor="accent1"/>
          <w:sz w:val="20"/>
          <w:szCs w:val="20"/>
          <w:lang w:val="en-US"/>
        </w:rPr>
        <w:t>"</w:t>
      </w:r>
      <w:proofErr w:type="spellStart"/>
      <w:r w:rsidRPr="00210C75">
        <w:rPr>
          <w:rFonts w:ascii="Times" w:hAnsi="Times" w:cs="Times"/>
          <w:color w:val="4F81BD" w:themeColor="accent1"/>
          <w:sz w:val="20"/>
          <w:szCs w:val="20"/>
          <w:lang w:val="en-US"/>
        </w:rPr>
        <w:t>fallo</w:t>
      </w:r>
      <w:proofErr w:type="spell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en</w:t>
      </w:r>
      <w:proofErr w:type="spellEnd"/>
      <w:r w:rsidRPr="00210C75">
        <w:rPr>
          <w:rFonts w:ascii="Times" w:hAnsi="Times" w:cs="Times"/>
          <w:color w:val="4F81BD" w:themeColor="accent1"/>
          <w:sz w:val="20"/>
          <w:szCs w:val="20"/>
          <w:lang w:val="en-US"/>
        </w:rPr>
        <w:t xml:space="preserve"> pipe");</w:t>
      </w:r>
    </w:p>
    <w:p w14:paraId="127833B2"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exit(</w:t>
      </w:r>
      <w:proofErr w:type="gramEnd"/>
      <w:r w:rsidRPr="00210C75">
        <w:rPr>
          <w:rFonts w:ascii="Times" w:hAnsi="Times" w:cs="Times"/>
          <w:color w:val="4F81BD" w:themeColor="accent1"/>
          <w:sz w:val="20"/>
          <w:szCs w:val="20"/>
          <w:lang w:val="en-US"/>
        </w:rPr>
        <w:t>EXIT_FAILURE);</w:t>
      </w:r>
    </w:p>
    <w:p w14:paraId="2863FD05"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
    <w:p w14:paraId="1EEE7BFD"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for</w:t>
      </w:r>
      <w:proofErr w:type="gram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i</w:t>
      </w:r>
      <w:proofErr w:type="spellEnd"/>
      <w:r w:rsidRPr="00210C75">
        <w:rPr>
          <w:rFonts w:ascii="Times" w:hAnsi="Times" w:cs="Times"/>
          <w:color w:val="4F81BD" w:themeColor="accent1"/>
          <w:sz w:val="20"/>
          <w:szCs w:val="20"/>
          <w:lang w:val="en-US"/>
        </w:rPr>
        <w:t xml:space="preserve">=0; </w:t>
      </w:r>
      <w:proofErr w:type="spellStart"/>
      <w:r w:rsidRPr="00210C75">
        <w:rPr>
          <w:rFonts w:ascii="Times" w:hAnsi="Times" w:cs="Times"/>
          <w:color w:val="4F81BD" w:themeColor="accent1"/>
          <w:sz w:val="20"/>
          <w:szCs w:val="20"/>
          <w:lang w:val="en-US"/>
        </w:rPr>
        <w:t>i</w:t>
      </w:r>
      <w:proofErr w:type="spellEnd"/>
      <w:r w:rsidRPr="00210C75">
        <w:rPr>
          <w:rFonts w:ascii="Times" w:hAnsi="Times" w:cs="Times"/>
          <w:color w:val="4F81BD" w:themeColor="accent1"/>
          <w:sz w:val="20"/>
          <w:szCs w:val="20"/>
          <w:lang w:val="en-US"/>
        </w:rPr>
        <w:t xml:space="preserve">&lt;NUM_HIJOS; </w:t>
      </w:r>
      <w:proofErr w:type="spellStart"/>
      <w:r w:rsidRPr="00210C75">
        <w:rPr>
          <w:rFonts w:ascii="Times" w:hAnsi="Times" w:cs="Times"/>
          <w:color w:val="4F81BD" w:themeColor="accent1"/>
          <w:sz w:val="20"/>
          <w:szCs w:val="20"/>
          <w:lang w:val="en-US"/>
        </w:rPr>
        <w:t>i</w:t>
      </w:r>
      <w:proofErr w:type="spellEnd"/>
      <w:r w:rsidRPr="00210C75">
        <w:rPr>
          <w:rFonts w:ascii="Times" w:hAnsi="Times" w:cs="Times"/>
          <w:color w:val="4F81BD" w:themeColor="accent1"/>
          <w:sz w:val="20"/>
          <w:szCs w:val="20"/>
          <w:lang w:val="en-US"/>
        </w:rPr>
        <w:t>++) {</w:t>
      </w:r>
    </w:p>
    <w:p w14:paraId="3E176437"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ret</w:t>
      </w:r>
      <w:proofErr w:type="gramEnd"/>
      <w:r w:rsidRPr="00210C75">
        <w:rPr>
          <w:rFonts w:ascii="Times" w:hAnsi="Times" w:cs="Times"/>
          <w:color w:val="4F81BD" w:themeColor="accent1"/>
          <w:sz w:val="20"/>
          <w:szCs w:val="20"/>
          <w:lang w:val="en-US"/>
        </w:rPr>
        <w:t xml:space="preserve"> = fork();</w:t>
      </w:r>
    </w:p>
    <w:p w14:paraId="226C5A83"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if</w:t>
      </w:r>
      <w:proofErr w:type="gramEnd"/>
      <w:r w:rsidRPr="00210C75">
        <w:rPr>
          <w:rFonts w:ascii="Times" w:hAnsi="Times" w:cs="Times"/>
          <w:color w:val="4F81BD" w:themeColor="accent1"/>
          <w:sz w:val="20"/>
          <w:szCs w:val="20"/>
          <w:lang w:val="en-US"/>
        </w:rPr>
        <w:t xml:space="preserve"> (ret == 0) {</w:t>
      </w:r>
    </w:p>
    <w:p w14:paraId="31D926D6"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switch(</w:t>
      </w:r>
      <w:proofErr w:type="spellStart"/>
      <w:proofErr w:type="gramEnd"/>
      <w:r w:rsidRPr="00210C75">
        <w:rPr>
          <w:rFonts w:ascii="Times" w:hAnsi="Times" w:cs="Times"/>
          <w:color w:val="4F81BD" w:themeColor="accent1"/>
          <w:sz w:val="20"/>
          <w:szCs w:val="20"/>
          <w:lang w:val="en-US"/>
        </w:rPr>
        <w:t>i</w:t>
      </w:r>
      <w:proofErr w:type="spellEnd"/>
      <w:r w:rsidRPr="00210C75">
        <w:rPr>
          <w:rFonts w:ascii="Times" w:hAnsi="Times" w:cs="Times"/>
          <w:color w:val="4F81BD" w:themeColor="accent1"/>
          <w:sz w:val="20"/>
          <w:szCs w:val="20"/>
          <w:lang w:val="en-US"/>
        </w:rPr>
        <w:t>) {</w:t>
      </w:r>
    </w:p>
    <w:p w14:paraId="72B3B203"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case</w:t>
      </w:r>
      <w:proofErr w:type="gramEnd"/>
      <w:r w:rsidRPr="00210C75">
        <w:rPr>
          <w:rFonts w:ascii="Times" w:hAnsi="Times" w:cs="Times"/>
          <w:color w:val="4F81BD" w:themeColor="accent1"/>
          <w:sz w:val="20"/>
          <w:szCs w:val="20"/>
          <w:lang w:val="en-US"/>
        </w:rPr>
        <w:t xml:space="preserve"> 0:</w:t>
      </w:r>
    </w:p>
    <w:p w14:paraId="72C107DC"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 </w:t>
      </w:r>
      <w:proofErr w:type="spellStart"/>
      <w:r w:rsidRPr="00210C75">
        <w:rPr>
          <w:rFonts w:ascii="Times" w:hAnsi="Times" w:cs="Times"/>
          <w:color w:val="4F81BD" w:themeColor="accent1"/>
          <w:sz w:val="20"/>
          <w:szCs w:val="20"/>
          <w:lang w:val="en-US"/>
        </w:rPr>
        <w:t>tratamiento</w:t>
      </w:r>
      <w:proofErr w:type="spell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hijo</w:t>
      </w:r>
      <w:proofErr w:type="spellEnd"/>
      <w:r w:rsidRPr="00210C75">
        <w:rPr>
          <w:rFonts w:ascii="Times" w:hAnsi="Times" w:cs="Times"/>
          <w:color w:val="4F81BD" w:themeColor="accent1"/>
          <w:sz w:val="20"/>
          <w:szCs w:val="20"/>
          <w:lang w:val="en-US"/>
        </w:rPr>
        <w:t xml:space="preserve"> 1. */</w:t>
      </w:r>
    </w:p>
    <w:p w14:paraId="72577CFA"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hijo1(</w:t>
      </w:r>
      <w:proofErr w:type="spellStart"/>
      <w:proofErr w:type="gramEnd"/>
      <w:r w:rsidRPr="00210C75">
        <w:rPr>
          <w:rFonts w:ascii="Times" w:hAnsi="Times" w:cs="Times"/>
          <w:color w:val="4F81BD" w:themeColor="accent1"/>
          <w:sz w:val="20"/>
          <w:szCs w:val="20"/>
          <w:lang w:val="en-US"/>
        </w:rPr>
        <w:t>fds</w:t>
      </w:r>
      <w:proofErr w:type="spellEnd"/>
      <w:r w:rsidRPr="00210C75">
        <w:rPr>
          <w:rFonts w:ascii="Times" w:hAnsi="Times" w:cs="Times"/>
          <w:color w:val="4F81BD" w:themeColor="accent1"/>
          <w:sz w:val="20"/>
          <w:szCs w:val="20"/>
          <w:lang w:val="en-US"/>
        </w:rPr>
        <w:t>);</w:t>
      </w:r>
    </w:p>
    <w:p w14:paraId="21627EFB"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exit(</w:t>
      </w:r>
      <w:proofErr w:type="gramEnd"/>
      <w:r w:rsidRPr="00210C75">
        <w:rPr>
          <w:rFonts w:ascii="Times" w:hAnsi="Times" w:cs="Times"/>
          <w:color w:val="4F81BD" w:themeColor="accent1"/>
          <w:sz w:val="20"/>
          <w:szCs w:val="20"/>
          <w:lang w:val="en-US"/>
        </w:rPr>
        <w:t>EXIT_SUCCESS);</w:t>
      </w:r>
    </w:p>
    <w:p w14:paraId="5AAE15E9"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case</w:t>
      </w:r>
      <w:proofErr w:type="gramEnd"/>
      <w:r w:rsidRPr="00210C75">
        <w:rPr>
          <w:rFonts w:ascii="Times" w:hAnsi="Times" w:cs="Times"/>
          <w:color w:val="4F81BD" w:themeColor="accent1"/>
          <w:sz w:val="20"/>
          <w:szCs w:val="20"/>
          <w:lang w:val="en-US"/>
        </w:rPr>
        <w:t xml:space="preserve"> 1:</w:t>
      </w:r>
    </w:p>
    <w:p w14:paraId="638B645C"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 </w:t>
      </w:r>
      <w:proofErr w:type="spellStart"/>
      <w:r w:rsidRPr="00210C75">
        <w:rPr>
          <w:rFonts w:ascii="Times" w:hAnsi="Times" w:cs="Times"/>
          <w:color w:val="4F81BD" w:themeColor="accent1"/>
          <w:sz w:val="20"/>
          <w:szCs w:val="20"/>
          <w:lang w:val="en-US"/>
        </w:rPr>
        <w:t>tratamiento</w:t>
      </w:r>
      <w:proofErr w:type="spell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hijo</w:t>
      </w:r>
      <w:proofErr w:type="spellEnd"/>
      <w:r w:rsidRPr="00210C75">
        <w:rPr>
          <w:rFonts w:ascii="Times" w:hAnsi="Times" w:cs="Times"/>
          <w:color w:val="4F81BD" w:themeColor="accent1"/>
          <w:sz w:val="20"/>
          <w:szCs w:val="20"/>
          <w:lang w:val="en-US"/>
        </w:rPr>
        <w:t xml:space="preserve"> 2. */</w:t>
      </w:r>
    </w:p>
    <w:p w14:paraId="7595F9A8"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hijo2(</w:t>
      </w:r>
      <w:proofErr w:type="spellStart"/>
      <w:proofErr w:type="gramEnd"/>
      <w:r w:rsidRPr="00210C75">
        <w:rPr>
          <w:rFonts w:ascii="Times" w:hAnsi="Times" w:cs="Times"/>
          <w:color w:val="4F81BD" w:themeColor="accent1"/>
          <w:sz w:val="20"/>
          <w:szCs w:val="20"/>
          <w:lang w:val="en-US"/>
        </w:rPr>
        <w:t>fds</w:t>
      </w:r>
      <w:proofErr w:type="spellEnd"/>
      <w:r w:rsidRPr="00210C75">
        <w:rPr>
          <w:rFonts w:ascii="Times" w:hAnsi="Times" w:cs="Times"/>
          <w:color w:val="4F81BD" w:themeColor="accent1"/>
          <w:sz w:val="20"/>
          <w:szCs w:val="20"/>
          <w:lang w:val="en-US"/>
        </w:rPr>
        <w:t>);</w:t>
      </w:r>
    </w:p>
    <w:p w14:paraId="159792E0"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exit(</w:t>
      </w:r>
      <w:proofErr w:type="gramEnd"/>
      <w:r w:rsidRPr="00210C75">
        <w:rPr>
          <w:rFonts w:ascii="Times" w:hAnsi="Times" w:cs="Times"/>
          <w:color w:val="4F81BD" w:themeColor="accent1"/>
          <w:sz w:val="20"/>
          <w:szCs w:val="20"/>
          <w:lang w:val="en-US"/>
        </w:rPr>
        <w:t>EXIT_SUCCESS);</w:t>
      </w:r>
    </w:p>
    <w:p w14:paraId="72EA6421"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
    <w:p w14:paraId="25102E24" w14:textId="77777777" w:rsidR="00210C75" w:rsidRPr="00633A7E" w:rsidRDefault="00210C75" w:rsidP="00210C75">
      <w:pPr>
        <w:widowControl w:val="0"/>
        <w:autoSpaceDE w:val="0"/>
        <w:autoSpaceDN w:val="0"/>
        <w:adjustRightInd w:val="0"/>
        <w:spacing w:after="140" w:line="288" w:lineRule="auto"/>
        <w:rPr>
          <w:rFonts w:ascii="Times" w:hAnsi="Times" w:cs="Times"/>
          <w:color w:val="4F81BD" w:themeColor="accent1"/>
          <w:sz w:val="20"/>
          <w:szCs w:val="20"/>
        </w:rPr>
      </w:pPr>
      <w:r w:rsidRPr="00210C75">
        <w:rPr>
          <w:rFonts w:ascii="Times" w:hAnsi="Times" w:cs="Times"/>
          <w:color w:val="4F81BD" w:themeColor="accent1"/>
          <w:sz w:val="20"/>
          <w:szCs w:val="20"/>
          <w:lang w:val="en-US"/>
        </w:rPr>
        <w:lastRenderedPageBreak/>
        <w:t xml:space="preserve">                </w:t>
      </w:r>
      <w:r w:rsidRPr="00633A7E">
        <w:rPr>
          <w:rFonts w:ascii="Times" w:hAnsi="Times" w:cs="Times"/>
          <w:color w:val="4F81BD" w:themeColor="accent1"/>
          <w:sz w:val="20"/>
          <w:szCs w:val="20"/>
        </w:rPr>
        <w:t xml:space="preserve">} </w:t>
      </w:r>
      <w:proofErr w:type="spellStart"/>
      <w:proofErr w:type="gramStart"/>
      <w:r w:rsidRPr="00633A7E">
        <w:rPr>
          <w:rFonts w:ascii="Times" w:hAnsi="Times" w:cs="Times"/>
          <w:color w:val="4F81BD" w:themeColor="accent1"/>
          <w:sz w:val="20"/>
          <w:szCs w:val="20"/>
        </w:rPr>
        <w:t>else</w:t>
      </w:r>
      <w:proofErr w:type="spellEnd"/>
      <w:proofErr w:type="gramEnd"/>
      <w:r w:rsidRPr="00633A7E">
        <w:rPr>
          <w:rFonts w:ascii="Times" w:hAnsi="Times" w:cs="Times"/>
          <w:color w:val="4F81BD" w:themeColor="accent1"/>
          <w:sz w:val="20"/>
          <w:szCs w:val="20"/>
        </w:rPr>
        <w:t xml:space="preserve"> </w:t>
      </w:r>
      <w:proofErr w:type="spellStart"/>
      <w:r w:rsidRPr="00633A7E">
        <w:rPr>
          <w:rFonts w:ascii="Times" w:hAnsi="Times" w:cs="Times"/>
          <w:color w:val="4F81BD" w:themeColor="accent1"/>
          <w:sz w:val="20"/>
          <w:szCs w:val="20"/>
        </w:rPr>
        <w:t>if</w:t>
      </w:r>
      <w:proofErr w:type="spellEnd"/>
      <w:r w:rsidRPr="00633A7E">
        <w:rPr>
          <w:rFonts w:ascii="Times" w:hAnsi="Times" w:cs="Times"/>
          <w:color w:val="4F81BD" w:themeColor="accent1"/>
          <w:sz w:val="20"/>
          <w:szCs w:val="20"/>
        </w:rPr>
        <w:t xml:space="preserve"> (</w:t>
      </w:r>
      <w:proofErr w:type="spellStart"/>
      <w:r w:rsidRPr="00633A7E">
        <w:rPr>
          <w:rFonts w:ascii="Times" w:hAnsi="Times" w:cs="Times"/>
          <w:color w:val="4F81BD" w:themeColor="accent1"/>
          <w:sz w:val="20"/>
          <w:szCs w:val="20"/>
        </w:rPr>
        <w:t>ret</w:t>
      </w:r>
      <w:proofErr w:type="spellEnd"/>
      <w:r w:rsidRPr="00633A7E">
        <w:rPr>
          <w:rFonts w:ascii="Times" w:hAnsi="Times" w:cs="Times"/>
          <w:color w:val="4F81BD" w:themeColor="accent1"/>
          <w:sz w:val="20"/>
          <w:szCs w:val="20"/>
        </w:rPr>
        <w:t xml:space="preserve"> &gt; 0) {</w:t>
      </w:r>
    </w:p>
    <w:p w14:paraId="78C6E122" w14:textId="77777777" w:rsidR="00210C75" w:rsidRPr="00633A7E" w:rsidRDefault="00210C75" w:rsidP="00210C75">
      <w:pPr>
        <w:widowControl w:val="0"/>
        <w:autoSpaceDE w:val="0"/>
        <w:autoSpaceDN w:val="0"/>
        <w:adjustRightInd w:val="0"/>
        <w:spacing w:after="140" w:line="288" w:lineRule="auto"/>
        <w:rPr>
          <w:rFonts w:ascii="Times" w:hAnsi="Times" w:cs="Times"/>
          <w:color w:val="4F81BD" w:themeColor="accent1"/>
          <w:sz w:val="20"/>
          <w:szCs w:val="20"/>
        </w:rPr>
      </w:pPr>
      <w:r w:rsidRPr="00633A7E">
        <w:rPr>
          <w:rFonts w:ascii="Times" w:hAnsi="Times" w:cs="Times"/>
          <w:color w:val="4F81BD" w:themeColor="accent1"/>
          <w:sz w:val="20"/>
          <w:szCs w:val="20"/>
        </w:rPr>
        <w:t xml:space="preserve">                        /* </w:t>
      </w:r>
      <w:proofErr w:type="gramStart"/>
      <w:r w:rsidRPr="00633A7E">
        <w:rPr>
          <w:rFonts w:ascii="Times" w:hAnsi="Times" w:cs="Times"/>
          <w:color w:val="4F81BD" w:themeColor="accent1"/>
          <w:sz w:val="20"/>
          <w:szCs w:val="20"/>
        </w:rPr>
        <w:t>tratamiento</w:t>
      </w:r>
      <w:proofErr w:type="gramEnd"/>
      <w:r w:rsidRPr="00633A7E">
        <w:rPr>
          <w:rFonts w:ascii="Times" w:hAnsi="Times" w:cs="Times"/>
          <w:color w:val="4F81BD" w:themeColor="accent1"/>
          <w:sz w:val="20"/>
          <w:szCs w:val="20"/>
        </w:rPr>
        <w:t xml:space="preserve"> del padre */</w:t>
      </w:r>
    </w:p>
    <w:p w14:paraId="00B7CF30"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633A7E">
        <w:rPr>
          <w:rFonts w:ascii="Times" w:hAnsi="Times" w:cs="Times"/>
          <w:color w:val="4F81BD" w:themeColor="accent1"/>
          <w:sz w:val="20"/>
          <w:szCs w:val="20"/>
        </w:rPr>
        <w:t xml:space="preserve">                </w:t>
      </w:r>
      <w:r w:rsidRPr="00210C75">
        <w:rPr>
          <w:rFonts w:ascii="Times" w:hAnsi="Times" w:cs="Times"/>
          <w:color w:val="4F81BD" w:themeColor="accent1"/>
          <w:sz w:val="20"/>
          <w:szCs w:val="20"/>
          <w:lang w:val="en-US"/>
        </w:rPr>
        <w:t>} else if (ret == -1) {</w:t>
      </w:r>
    </w:p>
    <w:p w14:paraId="26942567"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spellStart"/>
      <w:proofErr w:type="gramStart"/>
      <w:r w:rsidRPr="00210C75">
        <w:rPr>
          <w:rFonts w:ascii="Times" w:hAnsi="Times" w:cs="Times"/>
          <w:color w:val="4F81BD" w:themeColor="accent1"/>
          <w:sz w:val="20"/>
          <w:szCs w:val="20"/>
          <w:lang w:val="en-US"/>
        </w:rPr>
        <w:t>perror</w:t>
      </w:r>
      <w:proofErr w:type="spellEnd"/>
      <w:r w:rsidRPr="00210C75">
        <w:rPr>
          <w:rFonts w:ascii="Times" w:hAnsi="Times" w:cs="Times"/>
          <w:color w:val="4F81BD" w:themeColor="accent1"/>
          <w:sz w:val="20"/>
          <w:szCs w:val="20"/>
          <w:lang w:val="en-US"/>
        </w:rPr>
        <w:t>(</w:t>
      </w:r>
      <w:proofErr w:type="gramEnd"/>
      <w:r w:rsidRPr="00210C75">
        <w:rPr>
          <w:rFonts w:ascii="Times" w:hAnsi="Times" w:cs="Times"/>
          <w:color w:val="4F81BD" w:themeColor="accent1"/>
          <w:sz w:val="20"/>
          <w:szCs w:val="20"/>
          <w:lang w:val="en-US"/>
        </w:rPr>
        <w:t>"</w:t>
      </w:r>
      <w:proofErr w:type="spellStart"/>
      <w:r w:rsidRPr="00210C75">
        <w:rPr>
          <w:rFonts w:ascii="Times" w:hAnsi="Times" w:cs="Times"/>
          <w:color w:val="4F81BD" w:themeColor="accent1"/>
          <w:sz w:val="20"/>
          <w:szCs w:val="20"/>
          <w:lang w:val="en-US"/>
        </w:rPr>
        <w:t>fallo</w:t>
      </w:r>
      <w:proofErr w:type="spell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en</w:t>
      </w:r>
      <w:proofErr w:type="spellEnd"/>
      <w:r w:rsidRPr="00210C75">
        <w:rPr>
          <w:rFonts w:ascii="Times" w:hAnsi="Times" w:cs="Times"/>
          <w:color w:val="4F81BD" w:themeColor="accent1"/>
          <w:sz w:val="20"/>
          <w:szCs w:val="20"/>
          <w:lang w:val="en-US"/>
        </w:rPr>
        <w:t xml:space="preserve"> fork");</w:t>
      </w:r>
    </w:p>
    <w:p w14:paraId="1C6BA668" w14:textId="77777777" w:rsidR="00210C75" w:rsidRPr="00633A7E" w:rsidRDefault="00210C75" w:rsidP="00210C75">
      <w:pPr>
        <w:widowControl w:val="0"/>
        <w:autoSpaceDE w:val="0"/>
        <w:autoSpaceDN w:val="0"/>
        <w:adjustRightInd w:val="0"/>
        <w:spacing w:after="140" w:line="288" w:lineRule="auto"/>
        <w:rPr>
          <w:rFonts w:ascii="Times" w:hAnsi="Times" w:cs="Times"/>
          <w:color w:val="4F81BD" w:themeColor="accent1"/>
          <w:sz w:val="20"/>
          <w:szCs w:val="20"/>
        </w:rPr>
      </w:pPr>
      <w:r w:rsidRPr="00210C75">
        <w:rPr>
          <w:rFonts w:ascii="Times" w:hAnsi="Times" w:cs="Times"/>
          <w:color w:val="4F81BD" w:themeColor="accent1"/>
          <w:sz w:val="20"/>
          <w:szCs w:val="20"/>
          <w:lang w:val="en-US"/>
        </w:rPr>
        <w:t xml:space="preserve">                        </w:t>
      </w:r>
      <w:proofErr w:type="spellStart"/>
      <w:r w:rsidRPr="00633A7E">
        <w:rPr>
          <w:rFonts w:ascii="Times" w:hAnsi="Times" w:cs="Times"/>
          <w:color w:val="4F81BD" w:themeColor="accent1"/>
          <w:sz w:val="20"/>
          <w:szCs w:val="20"/>
        </w:rPr>
        <w:t>exit</w:t>
      </w:r>
      <w:proofErr w:type="spellEnd"/>
      <w:r w:rsidRPr="00633A7E">
        <w:rPr>
          <w:rFonts w:ascii="Times" w:hAnsi="Times" w:cs="Times"/>
          <w:color w:val="4F81BD" w:themeColor="accent1"/>
          <w:sz w:val="20"/>
          <w:szCs w:val="20"/>
        </w:rPr>
        <w:t>(EXIT_FAILURE);</w:t>
      </w:r>
    </w:p>
    <w:p w14:paraId="68DB956B" w14:textId="77777777" w:rsidR="00210C75" w:rsidRPr="00633A7E" w:rsidRDefault="00210C75" w:rsidP="00210C75">
      <w:pPr>
        <w:widowControl w:val="0"/>
        <w:autoSpaceDE w:val="0"/>
        <w:autoSpaceDN w:val="0"/>
        <w:adjustRightInd w:val="0"/>
        <w:spacing w:after="140" w:line="288" w:lineRule="auto"/>
        <w:rPr>
          <w:rFonts w:ascii="Times" w:hAnsi="Times" w:cs="Times"/>
          <w:color w:val="4F81BD" w:themeColor="accent1"/>
          <w:sz w:val="20"/>
          <w:szCs w:val="20"/>
        </w:rPr>
      </w:pPr>
      <w:r w:rsidRPr="00633A7E">
        <w:rPr>
          <w:rFonts w:ascii="Times" w:hAnsi="Times" w:cs="Times"/>
          <w:color w:val="4F81BD" w:themeColor="accent1"/>
          <w:sz w:val="20"/>
          <w:szCs w:val="20"/>
        </w:rPr>
        <w:t xml:space="preserve">                }</w:t>
      </w:r>
    </w:p>
    <w:p w14:paraId="4B0023D1" w14:textId="77777777" w:rsidR="00210C75" w:rsidRPr="00633A7E" w:rsidRDefault="00210C75" w:rsidP="00210C75">
      <w:pPr>
        <w:widowControl w:val="0"/>
        <w:autoSpaceDE w:val="0"/>
        <w:autoSpaceDN w:val="0"/>
        <w:adjustRightInd w:val="0"/>
        <w:spacing w:after="140" w:line="288" w:lineRule="auto"/>
        <w:rPr>
          <w:rFonts w:ascii="Times" w:hAnsi="Times" w:cs="Times"/>
          <w:color w:val="4F81BD" w:themeColor="accent1"/>
          <w:sz w:val="20"/>
          <w:szCs w:val="20"/>
        </w:rPr>
      </w:pPr>
      <w:r w:rsidRPr="00633A7E">
        <w:rPr>
          <w:rFonts w:ascii="Times" w:hAnsi="Times" w:cs="Times"/>
          <w:color w:val="4F81BD" w:themeColor="accent1"/>
          <w:sz w:val="20"/>
          <w:szCs w:val="20"/>
        </w:rPr>
        <w:t xml:space="preserve">        }</w:t>
      </w:r>
    </w:p>
    <w:p w14:paraId="5F6AE755" w14:textId="77777777" w:rsidR="00210C75" w:rsidRPr="00633A7E" w:rsidRDefault="00210C75" w:rsidP="00210C75">
      <w:pPr>
        <w:widowControl w:val="0"/>
        <w:autoSpaceDE w:val="0"/>
        <w:autoSpaceDN w:val="0"/>
        <w:adjustRightInd w:val="0"/>
        <w:spacing w:after="140" w:line="288" w:lineRule="auto"/>
        <w:rPr>
          <w:rFonts w:ascii="Times" w:hAnsi="Times" w:cs="Times"/>
          <w:color w:val="4F81BD" w:themeColor="accent1"/>
          <w:sz w:val="20"/>
          <w:szCs w:val="20"/>
        </w:rPr>
      </w:pPr>
      <w:r w:rsidRPr="00633A7E">
        <w:rPr>
          <w:rFonts w:ascii="Times" w:hAnsi="Times" w:cs="Times"/>
          <w:color w:val="4F81BD" w:themeColor="accent1"/>
          <w:sz w:val="20"/>
          <w:szCs w:val="20"/>
        </w:rPr>
        <w:t xml:space="preserve">        // El padre cierra la tubería antes de esperar y salir</w:t>
      </w:r>
    </w:p>
    <w:p w14:paraId="2339A2FD"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633A7E">
        <w:rPr>
          <w:rFonts w:ascii="Times" w:hAnsi="Times" w:cs="Times"/>
          <w:color w:val="4F81BD" w:themeColor="accent1"/>
          <w:sz w:val="20"/>
          <w:szCs w:val="20"/>
        </w:rPr>
        <w:t xml:space="preserve">        </w:t>
      </w:r>
      <w:proofErr w:type="gramStart"/>
      <w:r w:rsidRPr="00210C75">
        <w:rPr>
          <w:rFonts w:ascii="Times" w:hAnsi="Times" w:cs="Times"/>
          <w:color w:val="4F81BD" w:themeColor="accent1"/>
          <w:sz w:val="20"/>
          <w:szCs w:val="20"/>
          <w:lang w:val="en-US"/>
        </w:rPr>
        <w:t>close(</w:t>
      </w:r>
      <w:proofErr w:type="spellStart"/>
      <w:proofErr w:type="gramEnd"/>
      <w:r w:rsidRPr="00210C75">
        <w:rPr>
          <w:rFonts w:ascii="Times" w:hAnsi="Times" w:cs="Times"/>
          <w:color w:val="4F81BD" w:themeColor="accent1"/>
          <w:sz w:val="20"/>
          <w:szCs w:val="20"/>
          <w:lang w:val="en-US"/>
        </w:rPr>
        <w:t>fds</w:t>
      </w:r>
      <w:proofErr w:type="spellEnd"/>
      <w:r w:rsidRPr="00210C75">
        <w:rPr>
          <w:rFonts w:ascii="Times" w:hAnsi="Times" w:cs="Times"/>
          <w:color w:val="4F81BD" w:themeColor="accent1"/>
          <w:sz w:val="20"/>
          <w:szCs w:val="20"/>
          <w:lang w:val="en-US"/>
        </w:rPr>
        <w:t>[0]);</w:t>
      </w:r>
    </w:p>
    <w:p w14:paraId="752E8818"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close(</w:t>
      </w:r>
      <w:proofErr w:type="spellStart"/>
      <w:proofErr w:type="gramEnd"/>
      <w:r w:rsidRPr="00210C75">
        <w:rPr>
          <w:rFonts w:ascii="Times" w:hAnsi="Times" w:cs="Times"/>
          <w:color w:val="4F81BD" w:themeColor="accent1"/>
          <w:sz w:val="20"/>
          <w:szCs w:val="20"/>
          <w:lang w:val="en-US"/>
        </w:rPr>
        <w:t>fds</w:t>
      </w:r>
      <w:proofErr w:type="spellEnd"/>
      <w:r w:rsidRPr="00210C75">
        <w:rPr>
          <w:rFonts w:ascii="Times" w:hAnsi="Times" w:cs="Times"/>
          <w:color w:val="4F81BD" w:themeColor="accent1"/>
          <w:sz w:val="20"/>
          <w:szCs w:val="20"/>
          <w:lang w:val="en-US"/>
        </w:rPr>
        <w:t>[1]);</w:t>
      </w:r>
    </w:p>
    <w:p w14:paraId="1527E5CD"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ret</w:t>
      </w:r>
      <w:proofErr w:type="gramEnd"/>
      <w:r w:rsidRPr="00210C75">
        <w:rPr>
          <w:rFonts w:ascii="Times" w:hAnsi="Times" w:cs="Times"/>
          <w:color w:val="4F81BD" w:themeColor="accent1"/>
          <w:sz w:val="20"/>
          <w:szCs w:val="20"/>
          <w:lang w:val="en-US"/>
        </w:rPr>
        <w:t xml:space="preserve"> = wait(NULL);</w:t>
      </w:r>
    </w:p>
    <w:p w14:paraId="36A79E4C"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while</w:t>
      </w:r>
      <w:proofErr w:type="gramEnd"/>
      <w:r w:rsidRPr="00210C75">
        <w:rPr>
          <w:rFonts w:ascii="Times" w:hAnsi="Times" w:cs="Times"/>
          <w:color w:val="4F81BD" w:themeColor="accent1"/>
          <w:sz w:val="20"/>
          <w:szCs w:val="20"/>
          <w:lang w:val="en-US"/>
        </w:rPr>
        <w:t xml:space="preserve"> (ret &gt; 0) {</w:t>
      </w:r>
    </w:p>
    <w:p w14:paraId="5770A59F"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ret</w:t>
      </w:r>
      <w:proofErr w:type="gramEnd"/>
      <w:r w:rsidRPr="00210C75">
        <w:rPr>
          <w:rFonts w:ascii="Times" w:hAnsi="Times" w:cs="Times"/>
          <w:color w:val="4F81BD" w:themeColor="accent1"/>
          <w:sz w:val="20"/>
          <w:szCs w:val="20"/>
          <w:lang w:val="en-US"/>
        </w:rPr>
        <w:t xml:space="preserve"> = wait(NULL);</w:t>
      </w:r>
    </w:p>
    <w:p w14:paraId="178EA0B4"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
    <w:p w14:paraId="55B7C7FF"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633A7E">
        <w:rPr>
          <w:rFonts w:ascii="Times" w:hAnsi="Times" w:cs="Times"/>
          <w:color w:val="4F81BD" w:themeColor="accent1"/>
          <w:sz w:val="20"/>
          <w:szCs w:val="20"/>
        </w:rPr>
        <w:t xml:space="preserve">/* </w:t>
      </w:r>
      <w:proofErr w:type="gramStart"/>
      <w:r w:rsidRPr="00633A7E">
        <w:rPr>
          <w:rFonts w:ascii="Times" w:hAnsi="Times" w:cs="Times"/>
          <w:color w:val="4F81BD" w:themeColor="accent1"/>
          <w:sz w:val="20"/>
          <w:szCs w:val="20"/>
        </w:rPr>
        <w:t>si</w:t>
      </w:r>
      <w:proofErr w:type="gramEnd"/>
      <w:r w:rsidRPr="00633A7E">
        <w:rPr>
          <w:rFonts w:ascii="Times" w:hAnsi="Times" w:cs="Times"/>
          <w:color w:val="4F81BD" w:themeColor="accent1"/>
          <w:sz w:val="20"/>
          <w:szCs w:val="20"/>
        </w:rPr>
        <w:t xml:space="preserve"> hay error, ignoramos si no hay más hijos a esperar. </w:t>
      </w:r>
      <w:r w:rsidRPr="00210C75">
        <w:rPr>
          <w:rFonts w:ascii="Times" w:hAnsi="Times" w:cs="Times"/>
          <w:color w:val="4F81BD" w:themeColor="accent1"/>
          <w:sz w:val="20"/>
          <w:szCs w:val="20"/>
          <w:lang w:val="en-US"/>
        </w:rPr>
        <w:t>*/</w:t>
      </w:r>
    </w:p>
    <w:p w14:paraId="06805ABB"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if</w:t>
      </w:r>
      <w:proofErr w:type="gramEnd"/>
      <w:r w:rsidRPr="00210C75">
        <w:rPr>
          <w:rFonts w:ascii="Times" w:hAnsi="Times" w:cs="Times"/>
          <w:color w:val="4F81BD" w:themeColor="accent1"/>
          <w:sz w:val="20"/>
          <w:szCs w:val="20"/>
          <w:lang w:val="en-US"/>
        </w:rPr>
        <w:t xml:space="preserve"> (ret == -1 &amp;&amp; </w:t>
      </w:r>
      <w:proofErr w:type="spellStart"/>
      <w:r w:rsidRPr="00210C75">
        <w:rPr>
          <w:rFonts w:ascii="Times" w:hAnsi="Times" w:cs="Times"/>
          <w:color w:val="4F81BD" w:themeColor="accent1"/>
          <w:sz w:val="20"/>
          <w:szCs w:val="20"/>
          <w:lang w:val="en-US"/>
        </w:rPr>
        <w:t>errno</w:t>
      </w:r>
      <w:proofErr w:type="spellEnd"/>
      <w:r w:rsidRPr="00210C75">
        <w:rPr>
          <w:rFonts w:ascii="Times" w:hAnsi="Times" w:cs="Times"/>
          <w:color w:val="4F81BD" w:themeColor="accent1"/>
          <w:sz w:val="20"/>
          <w:szCs w:val="20"/>
          <w:lang w:val="en-US"/>
        </w:rPr>
        <w:t xml:space="preserve"> != ECHILD) {</w:t>
      </w:r>
    </w:p>
    <w:p w14:paraId="05256A4A"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spellStart"/>
      <w:proofErr w:type="gramStart"/>
      <w:r w:rsidRPr="00210C75">
        <w:rPr>
          <w:rFonts w:ascii="Times" w:hAnsi="Times" w:cs="Times"/>
          <w:color w:val="4F81BD" w:themeColor="accent1"/>
          <w:sz w:val="20"/>
          <w:szCs w:val="20"/>
          <w:lang w:val="en-US"/>
        </w:rPr>
        <w:t>perror</w:t>
      </w:r>
      <w:proofErr w:type="spellEnd"/>
      <w:r w:rsidRPr="00210C75">
        <w:rPr>
          <w:rFonts w:ascii="Times" w:hAnsi="Times" w:cs="Times"/>
          <w:color w:val="4F81BD" w:themeColor="accent1"/>
          <w:sz w:val="20"/>
          <w:szCs w:val="20"/>
          <w:lang w:val="en-US"/>
        </w:rPr>
        <w:t>(</w:t>
      </w:r>
      <w:proofErr w:type="gramEnd"/>
      <w:r w:rsidRPr="00210C75">
        <w:rPr>
          <w:rFonts w:ascii="Times" w:hAnsi="Times" w:cs="Times"/>
          <w:color w:val="4F81BD" w:themeColor="accent1"/>
          <w:sz w:val="20"/>
          <w:szCs w:val="20"/>
          <w:lang w:val="en-US"/>
        </w:rPr>
        <w:t>"</w:t>
      </w:r>
      <w:proofErr w:type="spellStart"/>
      <w:r w:rsidRPr="00210C75">
        <w:rPr>
          <w:rFonts w:ascii="Times" w:hAnsi="Times" w:cs="Times"/>
          <w:color w:val="4F81BD" w:themeColor="accent1"/>
          <w:sz w:val="20"/>
          <w:szCs w:val="20"/>
          <w:lang w:val="en-US"/>
        </w:rPr>
        <w:t>fallo</w:t>
      </w:r>
      <w:proofErr w:type="spellEnd"/>
      <w:r w:rsidRPr="00210C75">
        <w:rPr>
          <w:rFonts w:ascii="Times" w:hAnsi="Times" w:cs="Times"/>
          <w:color w:val="4F81BD" w:themeColor="accent1"/>
          <w:sz w:val="20"/>
          <w:szCs w:val="20"/>
          <w:lang w:val="en-US"/>
        </w:rPr>
        <w:t xml:space="preserve"> </w:t>
      </w:r>
      <w:proofErr w:type="spellStart"/>
      <w:r w:rsidRPr="00210C75">
        <w:rPr>
          <w:rFonts w:ascii="Times" w:hAnsi="Times" w:cs="Times"/>
          <w:color w:val="4F81BD" w:themeColor="accent1"/>
          <w:sz w:val="20"/>
          <w:szCs w:val="20"/>
          <w:lang w:val="en-US"/>
        </w:rPr>
        <w:t>en</w:t>
      </w:r>
      <w:proofErr w:type="spellEnd"/>
      <w:r w:rsidRPr="00210C75">
        <w:rPr>
          <w:rFonts w:ascii="Times" w:hAnsi="Times" w:cs="Times"/>
          <w:color w:val="4F81BD" w:themeColor="accent1"/>
          <w:sz w:val="20"/>
          <w:szCs w:val="20"/>
          <w:lang w:val="en-US"/>
        </w:rPr>
        <w:t xml:space="preserve"> wait");</w:t>
      </w:r>
    </w:p>
    <w:p w14:paraId="076B4EC3" w14:textId="77777777" w:rsidR="00210C75" w:rsidRPr="00210C75" w:rsidRDefault="00210C75" w:rsidP="00210C75">
      <w:pPr>
        <w:widowControl w:val="0"/>
        <w:autoSpaceDE w:val="0"/>
        <w:autoSpaceDN w:val="0"/>
        <w:adjustRightInd w:val="0"/>
        <w:spacing w:after="140" w:line="288" w:lineRule="auto"/>
        <w:rPr>
          <w:rFonts w:ascii="Times" w:hAnsi="Times" w:cs="Times"/>
          <w:color w:val="4F81BD" w:themeColor="accent1"/>
          <w:sz w:val="20"/>
          <w:szCs w:val="20"/>
          <w:lang w:val="en-US"/>
        </w:rPr>
      </w:pPr>
      <w:r w:rsidRPr="00210C75">
        <w:rPr>
          <w:rFonts w:ascii="Times" w:hAnsi="Times" w:cs="Times"/>
          <w:color w:val="4F81BD" w:themeColor="accent1"/>
          <w:sz w:val="20"/>
          <w:szCs w:val="20"/>
          <w:lang w:val="en-US"/>
        </w:rPr>
        <w:t xml:space="preserve">                </w:t>
      </w:r>
      <w:proofErr w:type="gramStart"/>
      <w:r w:rsidRPr="00210C75">
        <w:rPr>
          <w:rFonts w:ascii="Times" w:hAnsi="Times" w:cs="Times"/>
          <w:color w:val="4F81BD" w:themeColor="accent1"/>
          <w:sz w:val="20"/>
          <w:szCs w:val="20"/>
          <w:lang w:val="en-US"/>
        </w:rPr>
        <w:t>exit(</w:t>
      </w:r>
      <w:proofErr w:type="gramEnd"/>
      <w:r w:rsidRPr="00210C75">
        <w:rPr>
          <w:rFonts w:ascii="Times" w:hAnsi="Times" w:cs="Times"/>
          <w:color w:val="4F81BD" w:themeColor="accent1"/>
          <w:sz w:val="20"/>
          <w:szCs w:val="20"/>
          <w:lang w:val="en-US"/>
        </w:rPr>
        <w:t>EXIT_FAILURE);</w:t>
      </w:r>
    </w:p>
    <w:p w14:paraId="3AB932F5" w14:textId="77777777" w:rsidR="00210C75" w:rsidRPr="00633A7E" w:rsidRDefault="00210C75" w:rsidP="00210C75">
      <w:pPr>
        <w:widowControl w:val="0"/>
        <w:autoSpaceDE w:val="0"/>
        <w:autoSpaceDN w:val="0"/>
        <w:adjustRightInd w:val="0"/>
        <w:spacing w:after="140" w:line="288" w:lineRule="auto"/>
        <w:rPr>
          <w:rFonts w:ascii="Times" w:hAnsi="Times" w:cs="Times"/>
          <w:color w:val="4F81BD" w:themeColor="accent1"/>
          <w:sz w:val="20"/>
          <w:szCs w:val="20"/>
        </w:rPr>
      </w:pPr>
      <w:r w:rsidRPr="00210C75">
        <w:rPr>
          <w:rFonts w:ascii="Times" w:hAnsi="Times" w:cs="Times"/>
          <w:color w:val="4F81BD" w:themeColor="accent1"/>
          <w:sz w:val="20"/>
          <w:szCs w:val="20"/>
          <w:lang w:val="en-US"/>
        </w:rPr>
        <w:t xml:space="preserve">        </w:t>
      </w:r>
      <w:r w:rsidRPr="00633A7E">
        <w:rPr>
          <w:rFonts w:ascii="Times" w:hAnsi="Times" w:cs="Times"/>
          <w:color w:val="4F81BD" w:themeColor="accent1"/>
          <w:sz w:val="20"/>
          <w:szCs w:val="20"/>
        </w:rPr>
        <w:t>}</w:t>
      </w:r>
    </w:p>
    <w:p w14:paraId="6DE4A99B" w14:textId="77777777" w:rsidR="00210C75" w:rsidRPr="00633A7E" w:rsidRDefault="00210C75" w:rsidP="00210C75">
      <w:pPr>
        <w:widowControl w:val="0"/>
        <w:autoSpaceDE w:val="0"/>
        <w:autoSpaceDN w:val="0"/>
        <w:adjustRightInd w:val="0"/>
        <w:spacing w:after="140" w:line="288" w:lineRule="auto"/>
        <w:rPr>
          <w:rFonts w:ascii="Times" w:hAnsi="Times" w:cs="Times"/>
          <w:color w:val="4F81BD" w:themeColor="accent1"/>
          <w:sz w:val="20"/>
          <w:szCs w:val="20"/>
        </w:rPr>
      </w:pPr>
      <w:r w:rsidRPr="00633A7E">
        <w:rPr>
          <w:rFonts w:ascii="Times" w:hAnsi="Times" w:cs="Times"/>
          <w:color w:val="4F81BD" w:themeColor="accent1"/>
          <w:sz w:val="20"/>
          <w:szCs w:val="20"/>
        </w:rPr>
        <w:t>}</w:t>
      </w:r>
    </w:p>
    <w:p w14:paraId="76D7AA33" w14:textId="77777777" w:rsidR="00210C75" w:rsidRDefault="00210C75" w:rsidP="00B06FAE">
      <w:pPr>
        <w:autoSpaceDE w:val="0"/>
        <w:autoSpaceDN w:val="0"/>
        <w:adjustRightInd w:val="0"/>
        <w:spacing w:after="0" w:line="240" w:lineRule="auto"/>
        <w:jc w:val="both"/>
        <w:rPr>
          <w:rFonts w:ascii="Arial" w:hAnsi="Arial" w:cs="Arial"/>
          <w:b/>
        </w:rPr>
      </w:pPr>
    </w:p>
    <w:p w14:paraId="0022FB1B" w14:textId="77777777" w:rsidR="00210C75" w:rsidRDefault="00210C75" w:rsidP="00B06FAE">
      <w:pPr>
        <w:autoSpaceDE w:val="0"/>
        <w:autoSpaceDN w:val="0"/>
        <w:adjustRightInd w:val="0"/>
        <w:spacing w:after="0" w:line="240" w:lineRule="auto"/>
        <w:jc w:val="both"/>
        <w:rPr>
          <w:rFonts w:ascii="Arial" w:hAnsi="Arial" w:cs="Arial"/>
          <w:b/>
        </w:rPr>
      </w:pPr>
    </w:p>
    <w:p w14:paraId="5907EC7C" w14:textId="77777777" w:rsidR="00210C75" w:rsidRPr="00210C75" w:rsidRDefault="00210C75" w:rsidP="00B06FAE">
      <w:pPr>
        <w:autoSpaceDE w:val="0"/>
        <w:autoSpaceDN w:val="0"/>
        <w:adjustRightInd w:val="0"/>
        <w:spacing w:after="0" w:line="240" w:lineRule="auto"/>
        <w:jc w:val="both"/>
        <w:rPr>
          <w:rFonts w:ascii="Arial" w:hAnsi="Arial" w:cs="Arial"/>
          <w:b/>
        </w:rPr>
      </w:pPr>
    </w:p>
    <w:p w14:paraId="7D82B698" w14:textId="0FE41497" w:rsidR="0060424E" w:rsidRPr="00210C75" w:rsidRDefault="001978FA" w:rsidP="00B06FAE">
      <w:pPr>
        <w:autoSpaceDE w:val="0"/>
        <w:autoSpaceDN w:val="0"/>
        <w:adjustRightInd w:val="0"/>
        <w:spacing w:after="0" w:line="240" w:lineRule="auto"/>
        <w:jc w:val="both"/>
        <w:rPr>
          <w:b/>
          <w:sz w:val="24"/>
        </w:rPr>
      </w:pPr>
      <w:r>
        <w:rPr>
          <w:b/>
          <w:sz w:val="24"/>
        </w:rPr>
        <w:t>Ejercicio 3</w:t>
      </w:r>
      <w:r w:rsidR="0060424E" w:rsidRPr="00210C75">
        <w:rPr>
          <w:b/>
          <w:sz w:val="24"/>
        </w:rPr>
        <w:t>.</w:t>
      </w:r>
      <w:r>
        <w:rPr>
          <w:b/>
          <w:sz w:val="24"/>
        </w:rPr>
        <w:t xml:space="preserve">  </w:t>
      </w:r>
      <w:r>
        <w:rPr>
          <w:b/>
          <w:bCs/>
        </w:rPr>
        <w:t xml:space="preserve">(3 puntos) </w:t>
      </w:r>
      <w:r w:rsidR="0060424E" w:rsidRPr="00210C75">
        <w:rPr>
          <w:b/>
          <w:sz w:val="24"/>
        </w:rPr>
        <w:t xml:space="preserve"> </w:t>
      </w:r>
    </w:p>
    <w:p w14:paraId="1AA3D504" w14:textId="77777777" w:rsidR="0060424E" w:rsidRPr="00210C75" w:rsidRDefault="0060424E" w:rsidP="00B06FAE">
      <w:pPr>
        <w:autoSpaceDE w:val="0"/>
        <w:autoSpaceDN w:val="0"/>
        <w:adjustRightInd w:val="0"/>
        <w:spacing w:after="0" w:line="240" w:lineRule="auto"/>
        <w:jc w:val="both"/>
        <w:rPr>
          <w:sz w:val="24"/>
        </w:rPr>
      </w:pPr>
    </w:p>
    <w:p w14:paraId="1A2FAE3B" w14:textId="77777777" w:rsidR="00460AC0" w:rsidRPr="00210C75" w:rsidRDefault="00460AC0" w:rsidP="00B06FAE">
      <w:pPr>
        <w:autoSpaceDE w:val="0"/>
        <w:autoSpaceDN w:val="0"/>
        <w:adjustRightInd w:val="0"/>
        <w:spacing w:after="0" w:line="240" w:lineRule="auto"/>
        <w:jc w:val="both"/>
        <w:rPr>
          <w:sz w:val="24"/>
        </w:rPr>
      </w:pPr>
      <w:r w:rsidRPr="00210C75">
        <w:rPr>
          <w:sz w:val="24"/>
        </w:rPr>
        <w:t xml:space="preserve">Disponemos de un sistema Productor-Consumidor, el Productor genera información e incrementa un contador de mensajes, el Consumidor recoge dicha información y posteriormente la difunde, </w:t>
      </w:r>
      <w:proofErr w:type="spellStart"/>
      <w:r w:rsidRPr="00210C75">
        <w:rPr>
          <w:sz w:val="24"/>
        </w:rPr>
        <w:t>decrementando</w:t>
      </w:r>
      <w:proofErr w:type="spellEnd"/>
      <w:r w:rsidRPr="00210C75">
        <w:rPr>
          <w:sz w:val="24"/>
        </w:rPr>
        <w:t xml:space="preserve"> el contador de mensajes. Los procesos no interaccionan entre sí, excepto a efectos de control. No se dispone de mecanismos para almacenar la información producida por lo que ha de garantizarse en el sistema la alternancia estricta, es decir, cuando un productor genera información ha de esperar para producir nueva información a que esta haya sido recogida por el Consumidor. </w:t>
      </w:r>
    </w:p>
    <w:p w14:paraId="323BD49E" w14:textId="77777777" w:rsidR="00460AC0" w:rsidRPr="00210C75" w:rsidRDefault="00460AC0" w:rsidP="00B06FAE">
      <w:pPr>
        <w:autoSpaceDE w:val="0"/>
        <w:autoSpaceDN w:val="0"/>
        <w:adjustRightInd w:val="0"/>
        <w:spacing w:after="0" w:line="240" w:lineRule="auto"/>
        <w:jc w:val="both"/>
        <w:rPr>
          <w:sz w:val="24"/>
        </w:rPr>
      </w:pPr>
    </w:p>
    <w:p w14:paraId="3C587A4E" w14:textId="77777777" w:rsidR="00460AC0" w:rsidRPr="00210C75" w:rsidRDefault="00460AC0" w:rsidP="00B06FAE">
      <w:pPr>
        <w:autoSpaceDE w:val="0"/>
        <w:autoSpaceDN w:val="0"/>
        <w:adjustRightInd w:val="0"/>
        <w:spacing w:after="0" w:line="240" w:lineRule="auto"/>
        <w:jc w:val="both"/>
        <w:rPr>
          <w:sz w:val="24"/>
        </w:rPr>
      </w:pPr>
      <w:r w:rsidRPr="00210C75">
        <w:rPr>
          <w:sz w:val="24"/>
        </w:rPr>
        <w:t>Los procesos están programados según el siguiente pseudocódigo:</w:t>
      </w:r>
    </w:p>
    <w:p w14:paraId="2958D210" w14:textId="77777777" w:rsidR="00460AC0" w:rsidRDefault="00460AC0" w:rsidP="00460AC0">
      <w:pPr>
        <w:autoSpaceDE w:val="0"/>
        <w:autoSpaceDN w:val="0"/>
        <w:adjustRightInd w:val="0"/>
        <w:spacing w:after="0" w:line="240" w:lineRule="auto"/>
        <w:rPr>
          <w:rFonts w:ascii="Arial" w:hAnsi="Arial" w:cs="Arial"/>
          <w:sz w:val="30"/>
          <w:szCs w:val="30"/>
        </w:rPr>
      </w:pPr>
    </w:p>
    <w:tbl>
      <w:tblPr>
        <w:tblStyle w:val="Tablaconcuadrcula"/>
        <w:tblW w:w="0" w:type="auto"/>
        <w:tblLook w:val="04A0" w:firstRow="1" w:lastRow="0" w:firstColumn="1" w:lastColumn="0" w:noHBand="0" w:noVBand="1"/>
      </w:tblPr>
      <w:tblGrid>
        <w:gridCol w:w="4322"/>
        <w:gridCol w:w="4322"/>
      </w:tblGrid>
      <w:tr w:rsidR="00460AC0" w14:paraId="04786B57" w14:textId="77777777" w:rsidTr="00460AC0">
        <w:trPr>
          <w:trHeight w:val="1843"/>
        </w:trPr>
        <w:tc>
          <w:tcPr>
            <w:tcW w:w="4322" w:type="dxa"/>
          </w:tcPr>
          <w:p w14:paraId="4F7F6D7A" w14:textId="77777777" w:rsidR="00F76A8A" w:rsidRPr="00B06FAE" w:rsidRDefault="00F76A8A" w:rsidP="00460AC0">
            <w:pPr>
              <w:autoSpaceDE w:val="0"/>
              <w:autoSpaceDN w:val="0"/>
              <w:adjustRightInd w:val="0"/>
              <w:rPr>
                <w:rFonts w:ascii="Courier New" w:hAnsi="Courier New" w:cs="Courier New"/>
                <w:sz w:val="24"/>
                <w:szCs w:val="24"/>
              </w:rPr>
            </w:pPr>
          </w:p>
          <w:p w14:paraId="6697CDF7" w14:textId="77777777" w:rsidR="00460AC0" w:rsidRPr="00B06FAE" w:rsidRDefault="00460AC0" w:rsidP="00460AC0">
            <w:pPr>
              <w:autoSpaceDE w:val="0"/>
              <w:autoSpaceDN w:val="0"/>
              <w:adjustRightInd w:val="0"/>
              <w:rPr>
                <w:rFonts w:cs="Courier New"/>
                <w:sz w:val="20"/>
                <w:szCs w:val="20"/>
                <w:lang w:val="en-US"/>
              </w:rPr>
            </w:pPr>
            <w:r w:rsidRPr="00B06FAE">
              <w:rPr>
                <w:rFonts w:cs="Courier New"/>
                <w:sz w:val="20"/>
                <w:szCs w:val="20"/>
                <w:lang w:val="en-US"/>
              </w:rPr>
              <w:t xml:space="preserve">procedure </w:t>
            </w:r>
            <w:proofErr w:type="spellStart"/>
            <w:r w:rsidRPr="00B06FAE">
              <w:rPr>
                <w:rFonts w:cs="Courier New"/>
                <w:sz w:val="20"/>
                <w:szCs w:val="20"/>
                <w:lang w:val="en-US"/>
              </w:rPr>
              <w:t>Productor</w:t>
            </w:r>
            <w:proofErr w:type="spellEnd"/>
            <w:r w:rsidRPr="00B06FAE">
              <w:rPr>
                <w:rFonts w:cs="Courier New"/>
                <w:sz w:val="20"/>
                <w:szCs w:val="20"/>
                <w:lang w:val="en-US"/>
              </w:rPr>
              <w:t xml:space="preserve"> is</w:t>
            </w:r>
          </w:p>
          <w:p w14:paraId="68C5651A" w14:textId="77777777" w:rsidR="00460AC0" w:rsidRPr="00B06FAE" w:rsidRDefault="00F76A8A" w:rsidP="00F76A8A">
            <w:pPr>
              <w:autoSpaceDE w:val="0"/>
              <w:autoSpaceDN w:val="0"/>
              <w:adjustRightInd w:val="0"/>
              <w:rPr>
                <w:rFonts w:cs="Courier New"/>
                <w:sz w:val="20"/>
                <w:szCs w:val="20"/>
                <w:lang w:val="en-US"/>
              </w:rPr>
            </w:pPr>
            <w:r w:rsidRPr="00B06FAE">
              <w:rPr>
                <w:rFonts w:cs="Courier New"/>
                <w:sz w:val="20"/>
                <w:szCs w:val="20"/>
                <w:lang w:val="en-US"/>
              </w:rPr>
              <w:t xml:space="preserve">   </w:t>
            </w:r>
            <w:r w:rsidR="00460AC0" w:rsidRPr="00B06FAE">
              <w:rPr>
                <w:rFonts w:cs="Courier New"/>
                <w:sz w:val="20"/>
                <w:szCs w:val="20"/>
                <w:lang w:val="en-US"/>
              </w:rPr>
              <w:t>while (true) do</w:t>
            </w:r>
          </w:p>
          <w:p w14:paraId="77C4979E" w14:textId="77777777" w:rsidR="00460AC0" w:rsidRPr="00B06FAE" w:rsidRDefault="00460AC0" w:rsidP="00460AC0">
            <w:pPr>
              <w:autoSpaceDE w:val="0"/>
              <w:autoSpaceDN w:val="0"/>
              <w:adjustRightInd w:val="0"/>
              <w:ind w:left="708"/>
              <w:rPr>
                <w:rFonts w:cs="Courier New"/>
                <w:sz w:val="20"/>
                <w:szCs w:val="20"/>
              </w:rPr>
            </w:pPr>
            <w:proofErr w:type="spellStart"/>
            <w:r w:rsidRPr="00B06FAE">
              <w:rPr>
                <w:rFonts w:cs="Courier New"/>
                <w:sz w:val="20"/>
                <w:szCs w:val="20"/>
              </w:rPr>
              <w:t>genera_y_almacena</w:t>
            </w:r>
            <w:proofErr w:type="spellEnd"/>
            <w:r w:rsidRPr="00B06FAE">
              <w:rPr>
                <w:rFonts w:cs="Courier New"/>
                <w:sz w:val="20"/>
                <w:szCs w:val="20"/>
              </w:rPr>
              <w:t>;</w:t>
            </w:r>
          </w:p>
          <w:p w14:paraId="4BF98E4B" w14:textId="77777777" w:rsidR="00460AC0" w:rsidRPr="00B06FAE" w:rsidRDefault="00460AC0" w:rsidP="00460AC0">
            <w:pPr>
              <w:autoSpaceDE w:val="0"/>
              <w:autoSpaceDN w:val="0"/>
              <w:adjustRightInd w:val="0"/>
              <w:ind w:left="708"/>
              <w:rPr>
                <w:rFonts w:cs="Courier New"/>
                <w:sz w:val="20"/>
                <w:szCs w:val="20"/>
              </w:rPr>
            </w:pPr>
            <w:r w:rsidRPr="00B06FAE">
              <w:rPr>
                <w:rFonts w:cs="Courier New"/>
                <w:sz w:val="20"/>
                <w:szCs w:val="20"/>
              </w:rPr>
              <w:t>incrementar;</w:t>
            </w:r>
          </w:p>
          <w:p w14:paraId="3FD4C3DD" w14:textId="77777777" w:rsidR="00460AC0" w:rsidRPr="00B06FAE" w:rsidRDefault="00F76A8A" w:rsidP="00F76A8A">
            <w:pPr>
              <w:autoSpaceDE w:val="0"/>
              <w:autoSpaceDN w:val="0"/>
              <w:adjustRightInd w:val="0"/>
              <w:rPr>
                <w:rFonts w:cs="Courier New"/>
                <w:sz w:val="20"/>
                <w:szCs w:val="20"/>
              </w:rPr>
            </w:pPr>
            <w:r w:rsidRPr="00B06FAE">
              <w:rPr>
                <w:rFonts w:cs="Courier New"/>
                <w:sz w:val="20"/>
                <w:szCs w:val="20"/>
              </w:rPr>
              <w:t xml:space="preserve">   </w:t>
            </w:r>
            <w:proofErr w:type="spellStart"/>
            <w:r w:rsidR="00460AC0" w:rsidRPr="00B06FAE">
              <w:rPr>
                <w:rFonts w:cs="Courier New"/>
                <w:sz w:val="20"/>
                <w:szCs w:val="20"/>
              </w:rPr>
              <w:t>end</w:t>
            </w:r>
            <w:proofErr w:type="spellEnd"/>
            <w:r w:rsidR="00460AC0" w:rsidRPr="00B06FAE">
              <w:rPr>
                <w:rFonts w:cs="Courier New"/>
                <w:sz w:val="20"/>
                <w:szCs w:val="20"/>
              </w:rPr>
              <w:t xml:space="preserve"> </w:t>
            </w:r>
            <w:proofErr w:type="spellStart"/>
            <w:r w:rsidR="00460AC0" w:rsidRPr="00B06FAE">
              <w:rPr>
                <w:rFonts w:cs="Courier New"/>
                <w:sz w:val="20"/>
                <w:szCs w:val="20"/>
              </w:rPr>
              <w:t>while</w:t>
            </w:r>
            <w:proofErr w:type="spellEnd"/>
            <w:r w:rsidR="00460AC0" w:rsidRPr="00B06FAE">
              <w:rPr>
                <w:rFonts w:cs="Courier New"/>
                <w:sz w:val="20"/>
                <w:szCs w:val="20"/>
              </w:rPr>
              <w:t>;</w:t>
            </w:r>
          </w:p>
          <w:p w14:paraId="606ACF59" w14:textId="77777777" w:rsidR="00460AC0" w:rsidRDefault="00460AC0" w:rsidP="00B06FAE">
            <w:pPr>
              <w:autoSpaceDE w:val="0"/>
              <w:autoSpaceDN w:val="0"/>
              <w:adjustRightInd w:val="0"/>
              <w:rPr>
                <w:rFonts w:ascii="Arial" w:hAnsi="Arial" w:cs="Arial"/>
                <w:sz w:val="30"/>
                <w:szCs w:val="30"/>
              </w:rPr>
            </w:pPr>
            <w:r w:rsidRPr="00B06FAE">
              <w:rPr>
                <w:rFonts w:cs="Courier New"/>
                <w:sz w:val="20"/>
                <w:szCs w:val="20"/>
                <w:lang w:val="en-US"/>
              </w:rPr>
              <w:t>end procedure;</w:t>
            </w:r>
          </w:p>
        </w:tc>
        <w:tc>
          <w:tcPr>
            <w:tcW w:w="4322" w:type="dxa"/>
          </w:tcPr>
          <w:p w14:paraId="7CA16FE8" w14:textId="77777777" w:rsidR="00F76A8A" w:rsidRDefault="00F76A8A" w:rsidP="00460AC0">
            <w:pPr>
              <w:autoSpaceDE w:val="0"/>
              <w:autoSpaceDN w:val="0"/>
              <w:adjustRightInd w:val="0"/>
              <w:rPr>
                <w:rFonts w:ascii="Courier New" w:hAnsi="Courier New" w:cs="Courier New"/>
                <w:sz w:val="24"/>
                <w:szCs w:val="24"/>
                <w:lang w:val="en-US"/>
              </w:rPr>
            </w:pPr>
          </w:p>
          <w:p w14:paraId="584F0AAB" w14:textId="77777777" w:rsidR="00460AC0" w:rsidRPr="00B06FAE" w:rsidRDefault="00460AC0" w:rsidP="00460AC0">
            <w:pPr>
              <w:autoSpaceDE w:val="0"/>
              <w:autoSpaceDN w:val="0"/>
              <w:adjustRightInd w:val="0"/>
              <w:rPr>
                <w:rFonts w:cs="Courier New"/>
                <w:sz w:val="20"/>
                <w:szCs w:val="20"/>
                <w:lang w:val="en-US"/>
              </w:rPr>
            </w:pPr>
            <w:r w:rsidRPr="00B06FAE">
              <w:rPr>
                <w:rFonts w:cs="Courier New"/>
                <w:sz w:val="20"/>
                <w:szCs w:val="20"/>
                <w:lang w:val="en-US"/>
              </w:rPr>
              <w:t xml:space="preserve">procedure </w:t>
            </w:r>
            <w:proofErr w:type="spellStart"/>
            <w:r w:rsidRPr="00B06FAE">
              <w:rPr>
                <w:rFonts w:cs="Courier New"/>
                <w:sz w:val="20"/>
                <w:szCs w:val="20"/>
                <w:lang w:val="en-US"/>
              </w:rPr>
              <w:t>Consumidor</w:t>
            </w:r>
            <w:proofErr w:type="spellEnd"/>
            <w:r w:rsidRPr="00B06FAE">
              <w:rPr>
                <w:rFonts w:cs="Courier New"/>
                <w:sz w:val="20"/>
                <w:szCs w:val="20"/>
                <w:lang w:val="en-US"/>
              </w:rPr>
              <w:t xml:space="preserve"> is</w:t>
            </w:r>
          </w:p>
          <w:p w14:paraId="6B5937D5" w14:textId="77777777" w:rsidR="00460AC0" w:rsidRPr="00B06FAE" w:rsidRDefault="00F76A8A" w:rsidP="00F76A8A">
            <w:pPr>
              <w:autoSpaceDE w:val="0"/>
              <w:autoSpaceDN w:val="0"/>
              <w:adjustRightInd w:val="0"/>
              <w:rPr>
                <w:rFonts w:cs="Courier New"/>
                <w:sz w:val="20"/>
                <w:szCs w:val="20"/>
                <w:lang w:val="en-US"/>
              </w:rPr>
            </w:pPr>
            <w:r w:rsidRPr="00B06FAE">
              <w:rPr>
                <w:rFonts w:cs="Courier New"/>
                <w:sz w:val="20"/>
                <w:szCs w:val="20"/>
                <w:lang w:val="en-US"/>
              </w:rPr>
              <w:t xml:space="preserve">   </w:t>
            </w:r>
            <w:r w:rsidR="00460AC0" w:rsidRPr="00B06FAE">
              <w:rPr>
                <w:rFonts w:cs="Courier New"/>
                <w:sz w:val="20"/>
                <w:szCs w:val="20"/>
                <w:lang w:val="en-US"/>
              </w:rPr>
              <w:t>while (true) do</w:t>
            </w:r>
          </w:p>
          <w:p w14:paraId="58BFCDEE" w14:textId="77777777" w:rsidR="00460AC0" w:rsidRPr="00B06FAE" w:rsidRDefault="00460AC0" w:rsidP="00460AC0">
            <w:pPr>
              <w:autoSpaceDE w:val="0"/>
              <w:autoSpaceDN w:val="0"/>
              <w:adjustRightInd w:val="0"/>
              <w:ind w:left="708"/>
              <w:rPr>
                <w:rFonts w:cs="Courier New"/>
                <w:sz w:val="20"/>
                <w:szCs w:val="20"/>
              </w:rPr>
            </w:pPr>
            <w:proofErr w:type="spellStart"/>
            <w:r w:rsidRPr="00B06FAE">
              <w:rPr>
                <w:rFonts w:cs="Courier New"/>
                <w:sz w:val="20"/>
                <w:szCs w:val="20"/>
              </w:rPr>
              <w:t>obten_y_envía</w:t>
            </w:r>
            <w:proofErr w:type="spellEnd"/>
            <w:r w:rsidRPr="00B06FAE">
              <w:rPr>
                <w:rFonts w:cs="Courier New"/>
                <w:sz w:val="20"/>
                <w:szCs w:val="20"/>
              </w:rPr>
              <w:t>;</w:t>
            </w:r>
          </w:p>
          <w:p w14:paraId="514BFE80" w14:textId="77777777" w:rsidR="00460AC0" w:rsidRPr="00B06FAE" w:rsidRDefault="00460AC0" w:rsidP="00460AC0">
            <w:pPr>
              <w:autoSpaceDE w:val="0"/>
              <w:autoSpaceDN w:val="0"/>
              <w:adjustRightInd w:val="0"/>
              <w:ind w:left="708"/>
              <w:rPr>
                <w:rFonts w:cs="Courier New"/>
                <w:sz w:val="20"/>
                <w:szCs w:val="20"/>
              </w:rPr>
            </w:pPr>
            <w:proofErr w:type="spellStart"/>
            <w:r w:rsidRPr="00B06FAE">
              <w:rPr>
                <w:rFonts w:cs="Courier New"/>
                <w:sz w:val="20"/>
                <w:szCs w:val="20"/>
              </w:rPr>
              <w:t>decrementar</w:t>
            </w:r>
            <w:proofErr w:type="spellEnd"/>
            <w:r w:rsidRPr="00B06FAE">
              <w:rPr>
                <w:rFonts w:cs="Courier New"/>
                <w:sz w:val="20"/>
                <w:szCs w:val="20"/>
              </w:rPr>
              <w:t>;</w:t>
            </w:r>
          </w:p>
          <w:p w14:paraId="6B6F4293" w14:textId="77777777" w:rsidR="00460AC0" w:rsidRPr="00B06FAE" w:rsidRDefault="00F76A8A" w:rsidP="00F76A8A">
            <w:pPr>
              <w:autoSpaceDE w:val="0"/>
              <w:autoSpaceDN w:val="0"/>
              <w:adjustRightInd w:val="0"/>
              <w:rPr>
                <w:rFonts w:cs="Courier New"/>
                <w:sz w:val="20"/>
                <w:szCs w:val="20"/>
              </w:rPr>
            </w:pPr>
            <w:r w:rsidRPr="00B06FAE">
              <w:rPr>
                <w:rFonts w:cs="Courier New"/>
                <w:sz w:val="20"/>
                <w:szCs w:val="20"/>
              </w:rPr>
              <w:t xml:space="preserve">   </w:t>
            </w:r>
            <w:proofErr w:type="spellStart"/>
            <w:r w:rsidR="00460AC0" w:rsidRPr="00B06FAE">
              <w:rPr>
                <w:rFonts w:cs="Courier New"/>
                <w:sz w:val="20"/>
                <w:szCs w:val="20"/>
              </w:rPr>
              <w:t>end</w:t>
            </w:r>
            <w:proofErr w:type="spellEnd"/>
            <w:r w:rsidR="00460AC0" w:rsidRPr="00B06FAE">
              <w:rPr>
                <w:rFonts w:cs="Courier New"/>
                <w:sz w:val="20"/>
                <w:szCs w:val="20"/>
              </w:rPr>
              <w:t xml:space="preserve"> </w:t>
            </w:r>
            <w:proofErr w:type="spellStart"/>
            <w:r w:rsidR="00460AC0" w:rsidRPr="00B06FAE">
              <w:rPr>
                <w:rFonts w:cs="Courier New"/>
                <w:sz w:val="20"/>
                <w:szCs w:val="20"/>
              </w:rPr>
              <w:t>while</w:t>
            </w:r>
            <w:proofErr w:type="spellEnd"/>
            <w:r w:rsidR="00460AC0" w:rsidRPr="00B06FAE">
              <w:rPr>
                <w:rFonts w:cs="Courier New"/>
                <w:sz w:val="20"/>
                <w:szCs w:val="20"/>
              </w:rPr>
              <w:t>;</w:t>
            </w:r>
          </w:p>
          <w:p w14:paraId="2659E595" w14:textId="77777777" w:rsidR="00460AC0" w:rsidRPr="00B06FAE" w:rsidRDefault="00460AC0" w:rsidP="00460AC0">
            <w:pPr>
              <w:autoSpaceDE w:val="0"/>
              <w:autoSpaceDN w:val="0"/>
              <w:adjustRightInd w:val="0"/>
              <w:rPr>
                <w:rFonts w:cs="Courier New"/>
                <w:sz w:val="20"/>
                <w:szCs w:val="20"/>
                <w:lang w:val="en-US"/>
              </w:rPr>
            </w:pPr>
            <w:r w:rsidRPr="00B06FAE">
              <w:rPr>
                <w:rFonts w:cs="Courier New"/>
                <w:sz w:val="20"/>
                <w:szCs w:val="20"/>
                <w:lang w:val="en-US"/>
              </w:rPr>
              <w:t>end procedure;</w:t>
            </w:r>
          </w:p>
          <w:p w14:paraId="61C9596C" w14:textId="77777777" w:rsidR="00460AC0" w:rsidRDefault="00460AC0" w:rsidP="00460AC0">
            <w:pPr>
              <w:autoSpaceDE w:val="0"/>
              <w:autoSpaceDN w:val="0"/>
              <w:adjustRightInd w:val="0"/>
              <w:rPr>
                <w:rFonts w:ascii="Arial" w:hAnsi="Arial" w:cs="Arial"/>
                <w:sz w:val="30"/>
                <w:szCs w:val="30"/>
              </w:rPr>
            </w:pPr>
          </w:p>
        </w:tc>
      </w:tr>
    </w:tbl>
    <w:p w14:paraId="1ABA99B0" w14:textId="77777777" w:rsidR="00460AC0" w:rsidRDefault="00460AC0" w:rsidP="00460AC0">
      <w:pPr>
        <w:autoSpaceDE w:val="0"/>
        <w:autoSpaceDN w:val="0"/>
        <w:adjustRightInd w:val="0"/>
        <w:spacing w:after="0" w:line="240" w:lineRule="auto"/>
        <w:rPr>
          <w:rFonts w:ascii="Arial" w:hAnsi="Arial" w:cs="Arial"/>
          <w:sz w:val="30"/>
          <w:szCs w:val="30"/>
        </w:rPr>
      </w:pPr>
    </w:p>
    <w:p w14:paraId="03A6A771" w14:textId="77777777" w:rsidR="00F76A8A" w:rsidRPr="00210C75" w:rsidRDefault="00F76A8A" w:rsidP="00B06FAE">
      <w:pPr>
        <w:autoSpaceDE w:val="0"/>
        <w:autoSpaceDN w:val="0"/>
        <w:adjustRightInd w:val="0"/>
        <w:spacing w:after="0" w:line="240" w:lineRule="auto"/>
        <w:jc w:val="both"/>
        <w:rPr>
          <w:sz w:val="24"/>
        </w:rPr>
      </w:pPr>
      <w:r w:rsidRPr="00B06FAE">
        <w:rPr>
          <w:rFonts w:ascii="Arial" w:hAnsi="Arial" w:cs="Arial"/>
        </w:rPr>
        <w:t>L</w:t>
      </w:r>
      <w:r w:rsidRPr="00210C75">
        <w:rPr>
          <w:sz w:val="24"/>
        </w:rPr>
        <w:t xml:space="preserve">as operaciones incrementar y </w:t>
      </w:r>
      <w:proofErr w:type="spellStart"/>
      <w:r w:rsidRPr="00210C75">
        <w:rPr>
          <w:sz w:val="24"/>
        </w:rPr>
        <w:t>decrementar</w:t>
      </w:r>
      <w:proofErr w:type="spellEnd"/>
      <w:r w:rsidRPr="00210C75">
        <w:rPr>
          <w:sz w:val="24"/>
        </w:rPr>
        <w:t xml:space="preserve"> son atómicas</w:t>
      </w:r>
      <w:r w:rsidR="00132CB3" w:rsidRPr="00210C75">
        <w:rPr>
          <w:sz w:val="24"/>
        </w:rPr>
        <w:t xml:space="preserve"> y actúan sobre la misma variable</w:t>
      </w:r>
      <w:r w:rsidRPr="00210C75">
        <w:rPr>
          <w:sz w:val="24"/>
        </w:rPr>
        <w:t>. Se pide:</w:t>
      </w:r>
    </w:p>
    <w:p w14:paraId="2B725DDD" w14:textId="77777777" w:rsidR="00F76A8A" w:rsidRPr="00210C75" w:rsidRDefault="00F76A8A" w:rsidP="00B06FAE">
      <w:pPr>
        <w:autoSpaceDE w:val="0"/>
        <w:autoSpaceDN w:val="0"/>
        <w:adjustRightInd w:val="0"/>
        <w:spacing w:after="0" w:line="240" w:lineRule="auto"/>
        <w:jc w:val="both"/>
        <w:rPr>
          <w:sz w:val="24"/>
        </w:rPr>
      </w:pPr>
    </w:p>
    <w:p w14:paraId="5D87A985" w14:textId="77777777" w:rsidR="00F76A8A" w:rsidRPr="00210C75" w:rsidRDefault="00F76A8A" w:rsidP="00B06FAE">
      <w:pPr>
        <w:pStyle w:val="Prrafodelista"/>
        <w:numPr>
          <w:ilvl w:val="0"/>
          <w:numId w:val="2"/>
        </w:numPr>
        <w:autoSpaceDE w:val="0"/>
        <w:autoSpaceDN w:val="0"/>
        <w:adjustRightInd w:val="0"/>
        <w:spacing w:after="0" w:line="240" w:lineRule="auto"/>
        <w:jc w:val="both"/>
        <w:rPr>
          <w:sz w:val="24"/>
        </w:rPr>
      </w:pPr>
      <w:r w:rsidRPr="00210C75">
        <w:rPr>
          <w:sz w:val="24"/>
        </w:rPr>
        <w:t xml:space="preserve">Modifica el código proporcionado para garantizar la alternancia estricta entre el proceso Productor y el proceso Consumidor.(podéis utilizar los semáforos necesarios y las instrucciones genéricas </w:t>
      </w:r>
      <w:proofErr w:type="spellStart"/>
      <w:r w:rsidRPr="00210C75">
        <w:rPr>
          <w:sz w:val="24"/>
        </w:rPr>
        <w:t>wait</w:t>
      </w:r>
      <w:proofErr w:type="spellEnd"/>
      <w:r w:rsidRPr="00210C75">
        <w:rPr>
          <w:sz w:val="24"/>
        </w:rPr>
        <w:t xml:space="preserve"> y </w:t>
      </w:r>
      <w:proofErr w:type="spellStart"/>
      <w:r w:rsidRPr="00210C75">
        <w:rPr>
          <w:sz w:val="24"/>
        </w:rPr>
        <w:t>signal</w:t>
      </w:r>
      <w:proofErr w:type="spellEnd"/>
      <w:r w:rsidRPr="00210C75">
        <w:rPr>
          <w:sz w:val="24"/>
        </w:rPr>
        <w:t>)</w:t>
      </w:r>
    </w:p>
    <w:p w14:paraId="387F4309" w14:textId="77777777" w:rsidR="00BF54A6" w:rsidRPr="00210C75" w:rsidRDefault="00BF54A6" w:rsidP="00B06FAE">
      <w:pPr>
        <w:pStyle w:val="Prrafodelista"/>
        <w:autoSpaceDE w:val="0"/>
        <w:autoSpaceDN w:val="0"/>
        <w:adjustRightInd w:val="0"/>
        <w:spacing w:after="0" w:line="240" w:lineRule="auto"/>
        <w:ind w:left="360"/>
        <w:jc w:val="both"/>
        <w:rPr>
          <w:sz w:val="24"/>
        </w:rPr>
      </w:pPr>
    </w:p>
    <w:p w14:paraId="053B8372" w14:textId="77777777" w:rsidR="000F3897" w:rsidRPr="00B06FAE" w:rsidRDefault="008C525E" w:rsidP="00B06FAE">
      <w:pPr>
        <w:pStyle w:val="Prrafodelista"/>
        <w:numPr>
          <w:ilvl w:val="0"/>
          <w:numId w:val="2"/>
        </w:numPr>
        <w:autoSpaceDE w:val="0"/>
        <w:autoSpaceDN w:val="0"/>
        <w:adjustRightInd w:val="0"/>
        <w:spacing w:after="0" w:line="240" w:lineRule="auto"/>
        <w:jc w:val="both"/>
        <w:rPr>
          <w:rFonts w:ascii="Arial" w:hAnsi="Arial" w:cs="Arial"/>
        </w:rPr>
      </w:pPr>
      <w:r w:rsidRPr="00210C75">
        <w:rPr>
          <w:sz w:val="24"/>
        </w:rPr>
        <w:t xml:space="preserve">Posteriormente se modifica el sistema </w:t>
      </w:r>
      <w:r w:rsidR="00104A01" w:rsidRPr="00210C75">
        <w:rPr>
          <w:sz w:val="24"/>
        </w:rPr>
        <w:t xml:space="preserve">disponiendo de la posibilidad de almacenar mensajes por parte del Productor, en espera de ser recogidos por el Consumidor. </w:t>
      </w:r>
      <w:r w:rsidR="000F3897" w:rsidRPr="00210C75">
        <w:rPr>
          <w:sz w:val="24"/>
        </w:rPr>
        <w:t>Si existen procesos pendientes Productor y Consumidor se mantendrá la alternancia estricta, en caso contrario el Productor podrá ceder el t</w:t>
      </w:r>
      <w:r w:rsidR="00D64AA0" w:rsidRPr="00210C75">
        <w:rPr>
          <w:sz w:val="24"/>
        </w:rPr>
        <w:t>urno a otro proceso Productor</w:t>
      </w:r>
      <w:r w:rsidR="000F3897" w:rsidRPr="00210C75">
        <w:rPr>
          <w:sz w:val="24"/>
        </w:rPr>
        <w:t>. Escribe, ayudado de algunas variable enteras compartidas y el correspondiente semáforo la implementación correspondiente</w:t>
      </w:r>
      <w:r w:rsidR="000F3897" w:rsidRPr="00B06FAE">
        <w:rPr>
          <w:rFonts w:ascii="Arial" w:hAnsi="Arial" w:cs="Arial"/>
        </w:rPr>
        <w:t>.</w:t>
      </w:r>
    </w:p>
    <w:p w14:paraId="572E515A" w14:textId="77777777" w:rsidR="00F76A8A" w:rsidRDefault="00F76A8A" w:rsidP="00F76A8A">
      <w:pPr>
        <w:autoSpaceDE w:val="0"/>
        <w:autoSpaceDN w:val="0"/>
        <w:adjustRightInd w:val="0"/>
        <w:spacing w:after="0" w:line="240" w:lineRule="auto"/>
        <w:rPr>
          <w:rFonts w:ascii="Arial" w:hAnsi="Arial" w:cs="Arial"/>
          <w:sz w:val="24"/>
          <w:szCs w:val="24"/>
        </w:rPr>
      </w:pPr>
    </w:p>
    <w:p w14:paraId="26F3D897" w14:textId="77777777" w:rsidR="00F76A8A" w:rsidRDefault="00F76A8A" w:rsidP="00F76A8A">
      <w:pPr>
        <w:autoSpaceDE w:val="0"/>
        <w:autoSpaceDN w:val="0"/>
        <w:adjustRightInd w:val="0"/>
        <w:spacing w:after="0" w:line="240" w:lineRule="auto"/>
        <w:rPr>
          <w:rFonts w:ascii="Arial" w:hAnsi="Arial" w:cs="Arial"/>
          <w:b/>
          <w:sz w:val="24"/>
          <w:szCs w:val="24"/>
        </w:rPr>
      </w:pPr>
      <w:r w:rsidRPr="00F76A8A">
        <w:rPr>
          <w:rFonts w:ascii="Arial" w:hAnsi="Arial" w:cs="Arial"/>
          <w:b/>
          <w:sz w:val="24"/>
          <w:szCs w:val="24"/>
        </w:rPr>
        <w:t>SOLUCION:</w:t>
      </w:r>
    </w:p>
    <w:p w14:paraId="73C8EC19" w14:textId="77777777" w:rsidR="00F76A8A" w:rsidRPr="00F76A8A" w:rsidRDefault="00F76A8A" w:rsidP="00F76A8A">
      <w:pPr>
        <w:autoSpaceDE w:val="0"/>
        <w:autoSpaceDN w:val="0"/>
        <w:adjustRightInd w:val="0"/>
        <w:spacing w:after="0" w:line="240" w:lineRule="auto"/>
        <w:rPr>
          <w:rFonts w:ascii="Arial" w:hAnsi="Arial" w:cs="Arial"/>
          <w:b/>
          <w:sz w:val="24"/>
          <w:szCs w:val="24"/>
        </w:rPr>
      </w:pPr>
    </w:p>
    <w:p w14:paraId="7E1673B7" w14:textId="77777777" w:rsidR="00805001" w:rsidRPr="0060424E" w:rsidRDefault="00805001" w:rsidP="00F76A8A">
      <w:pPr>
        <w:autoSpaceDE w:val="0"/>
        <w:autoSpaceDN w:val="0"/>
        <w:adjustRightInd w:val="0"/>
        <w:spacing w:after="0" w:line="240" w:lineRule="auto"/>
        <w:rPr>
          <w:rFonts w:ascii="Courier New" w:hAnsi="Courier New" w:cs="Courier New"/>
          <w:b/>
          <w:color w:val="548DD4" w:themeColor="text2" w:themeTint="99"/>
          <w:sz w:val="24"/>
          <w:szCs w:val="24"/>
        </w:rPr>
      </w:pPr>
      <w:r w:rsidRPr="0060424E">
        <w:rPr>
          <w:rFonts w:ascii="Courier New" w:hAnsi="Courier New" w:cs="Courier New"/>
          <w:b/>
          <w:color w:val="548DD4" w:themeColor="text2" w:themeTint="99"/>
          <w:sz w:val="24"/>
          <w:szCs w:val="24"/>
        </w:rPr>
        <w:t>1.</w:t>
      </w:r>
    </w:p>
    <w:p w14:paraId="3E621E67" w14:textId="77777777" w:rsidR="00F76A8A" w:rsidRPr="0060424E" w:rsidRDefault="008C525E" w:rsidP="00F76A8A">
      <w:pPr>
        <w:autoSpaceDE w:val="0"/>
        <w:autoSpaceDN w:val="0"/>
        <w:adjustRightInd w:val="0"/>
        <w:spacing w:after="0" w:line="240" w:lineRule="auto"/>
        <w:rPr>
          <w:rFonts w:cs="Courier New"/>
          <w:color w:val="548DD4" w:themeColor="text2" w:themeTint="99"/>
          <w:sz w:val="20"/>
          <w:szCs w:val="20"/>
        </w:rPr>
      </w:pPr>
      <w:proofErr w:type="spellStart"/>
      <w:r w:rsidRPr="0060424E">
        <w:rPr>
          <w:rFonts w:cs="Courier New"/>
          <w:color w:val="548DD4" w:themeColor="text2" w:themeTint="99"/>
          <w:sz w:val="20"/>
          <w:szCs w:val="20"/>
        </w:rPr>
        <w:t>semaphore</w:t>
      </w:r>
      <w:proofErr w:type="spellEnd"/>
      <w:r w:rsidRPr="0060424E">
        <w:rPr>
          <w:rFonts w:cs="Courier New"/>
          <w:color w:val="548DD4" w:themeColor="text2" w:themeTint="99"/>
          <w:sz w:val="20"/>
          <w:szCs w:val="20"/>
        </w:rPr>
        <w:t xml:space="preserve"> poner :=1</w:t>
      </w:r>
      <w:r w:rsidR="00F76A8A" w:rsidRPr="0060424E">
        <w:rPr>
          <w:rFonts w:cs="Courier New"/>
          <w:color w:val="548DD4" w:themeColor="text2" w:themeTint="99"/>
          <w:sz w:val="20"/>
          <w:szCs w:val="20"/>
        </w:rPr>
        <w:t>;</w:t>
      </w:r>
    </w:p>
    <w:p w14:paraId="5535370C" w14:textId="77777777" w:rsidR="00F76A8A" w:rsidRPr="0060424E" w:rsidRDefault="00F76A8A" w:rsidP="00F76A8A">
      <w:pPr>
        <w:autoSpaceDE w:val="0"/>
        <w:autoSpaceDN w:val="0"/>
        <w:adjustRightInd w:val="0"/>
        <w:spacing w:after="0" w:line="240" w:lineRule="auto"/>
        <w:rPr>
          <w:rFonts w:cs="Courier New"/>
          <w:color w:val="548DD4" w:themeColor="text2" w:themeTint="99"/>
          <w:sz w:val="20"/>
          <w:szCs w:val="20"/>
        </w:rPr>
      </w:pPr>
      <w:proofErr w:type="spellStart"/>
      <w:r w:rsidRPr="0060424E">
        <w:rPr>
          <w:rFonts w:cs="Courier New"/>
          <w:color w:val="548DD4" w:themeColor="text2" w:themeTint="99"/>
          <w:sz w:val="20"/>
          <w:szCs w:val="20"/>
        </w:rPr>
        <w:t>semaphore</w:t>
      </w:r>
      <w:proofErr w:type="spellEnd"/>
      <w:r w:rsidRPr="0060424E">
        <w:rPr>
          <w:rFonts w:cs="Courier New"/>
          <w:color w:val="548DD4" w:themeColor="text2" w:themeTint="99"/>
          <w:sz w:val="20"/>
          <w:szCs w:val="20"/>
        </w:rPr>
        <w:t xml:space="preserve"> quitar:=0;</w:t>
      </w:r>
    </w:p>
    <w:p w14:paraId="758DBB32" w14:textId="77777777" w:rsidR="001E3BCE" w:rsidRPr="0060424E" w:rsidRDefault="00F76A8A" w:rsidP="00B06FAE">
      <w:pPr>
        <w:autoSpaceDE w:val="0"/>
        <w:autoSpaceDN w:val="0"/>
        <w:adjustRightInd w:val="0"/>
        <w:spacing w:after="0" w:line="240" w:lineRule="auto"/>
        <w:rPr>
          <w:rFonts w:cs="Courier New"/>
          <w:color w:val="548DD4" w:themeColor="text2" w:themeTint="99"/>
          <w:sz w:val="20"/>
          <w:szCs w:val="20"/>
          <w:lang w:val="en-US"/>
        </w:rPr>
      </w:pPr>
      <w:proofErr w:type="gramStart"/>
      <w:r w:rsidRPr="0060424E">
        <w:rPr>
          <w:rFonts w:cs="Courier New"/>
          <w:color w:val="548DD4" w:themeColor="text2" w:themeTint="99"/>
          <w:sz w:val="20"/>
          <w:szCs w:val="20"/>
          <w:lang w:val="en-US"/>
        </w:rPr>
        <w:t>signal(</w:t>
      </w:r>
      <w:proofErr w:type="spellStart"/>
      <w:proofErr w:type="gramEnd"/>
      <w:r w:rsidRPr="0060424E">
        <w:rPr>
          <w:rFonts w:cs="Courier New"/>
          <w:color w:val="548DD4" w:themeColor="text2" w:themeTint="99"/>
          <w:sz w:val="20"/>
          <w:szCs w:val="20"/>
          <w:lang w:val="en-US"/>
        </w:rPr>
        <w:t>poner</w:t>
      </w:r>
      <w:proofErr w:type="spellEnd"/>
      <w:r w:rsidRPr="0060424E">
        <w:rPr>
          <w:rFonts w:cs="Courier New"/>
          <w:color w:val="548DD4" w:themeColor="text2" w:themeTint="99"/>
          <w:sz w:val="20"/>
          <w:szCs w:val="20"/>
          <w:lang w:val="en-US"/>
        </w:rPr>
        <w:t>);</w:t>
      </w:r>
    </w:p>
    <w:p w14:paraId="59536652" w14:textId="77777777" w:rsidR="00B06FAE" w:rsidRPr="0060424E" w:rsidRDefault="00B06FAE" w:rsidP="00B06FAE">
      <w:pPr>
        <w:autoSpaceDE w:val="0"/>
        <w:autoSpaceDN w:val="0"/>
        <w:adjustRightInd w:val="0"/>
        <w:spacing w:after="0" w:line="240" w:lineRule="auto"/>
        <w:rPr>
          <w:color w:val="548DD4" w:themeColor="text2" w:themeTint="99"/>
        </w:rPr>
      </w:pPr>
    </w:p>
    <w:tbl>
      <w:tblPr>
        <w:tblStyle w:val="Tablaconcuadrcula"/>
        <w:tblW w:w="0" w:type="auto"/>
        <w:tblLook w:val="04A0" w:firstRow="1" w:lastRow="0" w:firstColumn="1" w:lastColumn="0" w:noHBand="0" w:noVBand="1"/>
      </w:tblPr>
      <w:tblGrid>
        <w:gridCol w:w="4322"/>
        <w:gridCol w:w="4322"/>
      </w:tblGrid>
      <w:tr w:rsidR="00F76A8A" w:rsidRPr="0060424E" w14:paraId="6BA3120C" w14:textId="77777777" w:rsidTr="00F76A8A">
        <w:tc>
          <w:tcPr>
            <w:tcW w:w="4322" w:type="dxa"/>
          </w:tcPr>
          <w:p w14:paraId="6F894D0D" w14:textId="77777777" w:rsidR="00F76A8A" w:rsidRPr="0060424E" w:rsidRDefault="00F76A8A" w:rsidP="00F76A8A">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procedure </w:t>
            </w:r>
            <w:proofErr w:type="spellStart"/>
            <w:r w:rsidRPr="0060424E">
              <w:rPr>
                <w:rFonts w:cs="Courier New"/>
                <w:color w:val="548DD4" w:themeColor="text2" w:themeTint="99"/>
                <w:sz w:val="20"/>
                <w:szCs w:val="20"/>
                <w:lang w:val="en-US"/>
              </w:rPr>
              <w:t>Productor</w:t>
            </w:r>
            <w:proofErr w:type="spellEnd"/>
            <w:r w:rsidRPr="0060424E">
              <w:rPr>
                <w:rFonts w:cs="Courier New"/>
                <w:color w:val="548DD4" w:themeColor="text2" w:themeTint="99"/>
                <w:sz w:val="20"/>
                <w:szCs w:val="20"/>
                <w:lang w:val="en-US"/>
              </w:rPr>
              <w:t xml:space="preserve"> is</w:t>
            </w:r>
          </w:p>
          <w:p w14:paraId="015DCFD5" w14:textId="77777777" w:rsidR="00F76A8A" w:rsidRPr="00633A7E" w:rsidRDefault="00B06FAE" w:rsidP="00F76A8A">
            <w:pPr>
              <w:autoSpaceDE w:val="0"/>
              <w:autoSpaceDN w:val="0"/>
              <w:adjustRightInd w:val="0"/>
              <w:rPr>
                <w:rFonts w:cs="Courier New"/>
                <w:color w:val="548DD4" w:themeColor="text2" w:themeTint="99"/>
                <w:sz w:val="20"/>
                <w:szCs w:val="20"/>
                <w:lang w:val="en-US"/>
              </w:rPr>
            </w:pPr>
            <w:r w:rsidRPr="00633A7E">
              <w:rPr>
                <w:rFonts w:cs="Courier New"/>
                <w:color w:val="548DD4" w:themeColor="text2" w:themeTint="99"/>
                <w:sz w:val="20"/>
                <w:szCs w:val="20"/>
                <w:lang w:val="en-US"/>
              </w:rPr>
              <w:t xml:space="preserve">    </w:t>
            </w:r>
            <w:r w:rsidR="00F76A8A" w:rsidRPr="00633A7E">
              <w:rPr>
                <w:rFonts w:cs="Courier New"/>
                <w:color w:val="548DD4" w:themeColor="text2" w:themeTint="99"/>
                <w:sz w:val="20"/>
                <w:szCs w:val="20"/>
                <w:lang w:val="en-US"/>
              </w:rPr>
              <w:t>while (true) do</w:t>
            </w:r>
          </w:p>
          <w:p w14:paraId="06FAC545" w14:textId="77777777" w:rsidR="00F76A8A" w:rsidRPr="0060424E" w:rsidRDefault="00F76A8A" w:rsidP="00F76A8A">
            <w:pPr>
              <w:autoSpaceDE w:val="0"/>
              <w:autoSpaceDN w:val="0"/>
              <w:adjustRightInd w:val="0"/>
              <w:rPr>
                <w:rFonts w:cs="Courier New"/>
                <w:color w:val="548DD4" w:themeColor="text2" w:themeTint="99"/>
                <w:sz w:val="20"/>
                <w:szCs w:val="20"/>
              </w:rPr>
            </w:pPr>
            <w:r w:rsidRPr="00633A7E">
              <w:rPr>
                <w:rFonts w:cs="Courier New"/>
                <w:color w:val="548DD4" w:themeColor="text2" w:themeTint="99"/>
                <w:sz w:val="20"/>
                <w:szCs w:val="20"/>
                <w:lang w:val="en-US"/>
              </w:rPr>
              <w:t xml:space="preserve">    </w:t>
            </w:r>
            <w:r w:rsidR="00B06FAE" w:rsidRPr="00633A7E">
              <w:rPr>
                <w:rFonts w:cs="Courier New"/>
                <w:color w:val="548DD4" w:themeColor="text2" w:themeTint="99"/>
                <w:sz w:val="20"/>
                <w:szCs w:val="20"/>
                <w:lang w:val="en-US"/>
              </w:rPr>
              <w:t xml:space="preserve">   </w:t>
            </w:r>
            <w:proofErr w:type="spellStart"/>
            <w:r w:rsidRPr="0060424E">
              <w:rPr>
                <w:rFonts w:cs="Courier New"/>
                <w:color w:val="548DD4" w:themeColor="text2" w:themeTint="99"/>
                <w:sz w:val="20"/>
                <w:szCs w:val="20"/>
              </w:rPr>
              <w:t>genera_y_almacena</w:t>
            </w:r>
            <w:proofErr w:type="spellEnd"/>
            <w:r w:rsidRPr="0060424E">
              <w:rPr>
                <w:rFonts w:cs="Courier New"/>
                <w:color w:val="548DD4" w:themeColor="text2" w:themeTint="99"/>
                <w:sz w:val="20"/>
                <w:szCs w:val="20"/>
              </w:rPr>
              <w:t>;</w:t>
            </w:r>
          </w:p>
          <w:p w14:paraId="5D6EA5F5" w14:textId="77777777" w:rsidR="00F76A8A" w:rsidRPr="0060424E" w:rsidRDefault="00F76A8A" w:rsidP="00F76A8A">
            <w:pPr>
              <w:autoSpaceDE w:val="0"/>
              <w:autoSpaceDN w:val="0"/>
              <w:adjustRightInd w:val="0"/>
              <w:rPr>
                <w:rFonts w:cs="Courier New"/>
                <w:color w:val="548DD4" w:themeColor="text2" w:themeTint="99"/>
                <w:sz w:val="20"/>
                <w:szCs w:val="20"/>
              </w:rPr>
            </w:pPr>
            <w:r w:rsidRPr="0060424E">
              <w:rPr>
                <w:rFonts w:cs="Courier New"/>
                <w:color w:val="548DD4" w:themeColor="text2" w:themeTint="99"/>
                <w:sz w:val="20"/>
                <w:szCs w:val="20"/>
              </w:rPr>
              <w:t xml:space="preserve">     </w:t>
            </w:r>
            <w:r w:rsidR="00B06FAE" w:rsidRPr="0060424E">
              <w:rPr>
                <w:rFonts w:cs="Courier New"/>
                <w:color w:val="548DD4" w:themeColor="text2" w:themeTint="99"/>
                <w:sz w:val="20"/>
                <w:szCs w:val="20"/>
              </w:rPr>
              <w:t xml:space="preserve">  </w:t>
            </w:r>
            <w:proofErr w:type="spellStart"/>
            <w:r w:rsidRPr="0060424E">
              <w:rPr>
                <w:rFonts w:cs="Courier New"/>
                <w:color w:val="548DD4" w:themeColor="text2" w:themeTint="99"/>
                <w:sz w:val="20"/>
                <w:szCs w:val="20"/>
              </w:rPr>
              <w:t>poner.wait</w:t>
            </w:r>
            <w:proofErr w:type="spellEnd"/>
            <w:r w:rsidRPr="0060424E">
              <w:rPr>
                <w:rFonts w:cs="Courier New"/>
                <w:color w:val="548DD4" w:themeColor="text2" w:themeTint="99"/>
                <w:sz w:val="20"/>
                <w:szCs w:val="20"/>
              </w:rPr>
              <w:t>;</w:t>
            </w:r>
          </w:p>
          <w:p w14:paraId="78E18EB1" w14:textId="77777777" w:rsidR="00F76A8A" w:rsidRPr="0060424E" w:rsidRDefault="00F76A8A" w:rsidP="00F76A8A">
            <w:pPr>
              <w:autoSpaceDE w:val="0"/>
              <w:autoSpaceDN w:val="0"/>
              <w:adjustRightInd w:val="0"/>
              <w:rPr>
                <w:rFonts w:cs="Courier New"/>
                <w:color w:val="548DD4" w:themeColor="text2" w:themeTint="99"/>
                <w:sz w:val="20"/>
                <w:szCs w:val="20"/>
                <w:lang w:val="en-US"/>
              </w:rPr>
            </w:pPr>
            <w:r w:rsidRPr="00633A7E">
              <w:rPr>
                <w:rFonts w:cs="Courier New"/>
                <w:color w:val="548DD4" w:themeColor="text2" w:themeTint="99"/>
                <w:sz w:val="20"/>
                <w:szCs w:val="20"/>
              </w:rPr>
              <w:t xml:space="preserve">     </w:t>
            </w:r>
            <w:r w:rsidR="00B06FAE" w:rsidRPr="00633A7E">
              <w:rPr>
                <w:rFonts w:cs="Courier New"/>
                <w:color w:val="548DD4" w:themeColor="text2" w:themeTint="99"/>
                <w:sz w:val="20"/>
                <w:szCs w:val="20"/>
              </w:rPr>
              <w:t xml:space="preserve">  </w:t>
            </w:r>
            <w:proofErr w:type="spellStart"/>
            <w:r w:rsidRPr="0060424E">
              <w:rPr>
                <w:rFonts w:cs="Courier New"/>
                <w:color w:val="548DD4" w:themeColor="text2" w:themeTint="99"/>
                <w:sz w:val="20"/>
                <w:szCs w:val="20"/>
                <w:lang w:val="en-US"/>
              </w:rPr>
              <w:t>incrementar</w:t>
            </w:r>
            <w:proofErr w:type="spellEnd"/>
            <w:r w:rsidRPr="0060424E">
              <w:rPr>
                <w:rFonts w:cs="Courier New"/>
                <w:color w:val="548DD4" w:themeColor="text2" w:themeTint="99"/>
                <w:sz w:val="20"/>
                <w:szCs w:val="20"/>
                <w:lang w:val="en-US"/>
              </w:rPr>
              <w:t>;</w:t>
            </w:r>
          </w:p>
          <w:p w14:paraId="002C0701" w14:textId="77777777" w:rsidR="00F76A8A" w:rsidRPr="0060424E" w:rsidRDefault="00F76A8A" w:rsidP="00F76A8A">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B06FAE" w:rsidRPr="0060424E">
              <w:rPr>
                <w:rFonts w:cs="Courier New"/>
                <w:color w:val="548DD4" w:themeColor="text2" w:themeTint="99"/>
                <w:sz w:val="20"/>
                <w:szCs w:val="20"/>
                <w:lang w:val="en-US"/>
              </w:rPr>
              <w:t xml:space="preserve"> </w:t>
            </w:r>
            <w:proofErr w:type="spellStart"/>
            <w:r w:rsidRPr="0060424E">
              <w:rPr>
                <w:rFonts w:cs="Courier New"/>
                <w:color w:val="548DD4" w:themeColor="text2" w:themeTint="99"/>
                <w:sz w:val="20"/>
                <w:szCs w:val="20"/>
                <w:lang w:val="en-US"/>
              </w:rPr>
              <w:t>quitar.signal</w:t>
            </w:r>
            <w:proofErr w:type="spellEnd"/>
            <w:r w:rsidRPr="0060424E">
              <w:rPr>
                <w:rFonts w:cs="Courier New"/>
                <w:color w:val="548DD4" w:themeColor="text2" w:themeTint="99"/>
                <w:sz w:val="20"/>
                <w:szCs w:val="20"/>
                <w:lang w:val="en-US"/>
              </w:rPr>
              <w:t>;</w:t>
            </w:r>
          </w:p>
          <w:p w14:paraId="341557A7" w14:textId="77777777" w:rsidR="00F76A8A" w:rsidRPr="0060424E" w:rsidRDefault="00B06FAE" w:rsidP="00F76A8A">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F76A8A" w:rsidRPr="0060424E">
              <w:rPr>
                <w:rFonts w:cs="Courier New"/>
                <w:color w:val="548DD4" w:themeColor="text2" w:themeTint="99"/>
                <w:sz w:val="20"/>
                <w:szCs w:val="20"/>
                <w:lang w:val="en-US"/>
              </w:rPr>
              <w:t>end while;</w:t>
            </w:r>
          </w:p>
          <w:p w14:paraId="31D0748B" w14:textId="77777777" w:rsidR="00F76A8A" w:rsidRPr="0060424E" w:rsidRDefault="00F76A8A" w:rsidP="00F76A8A">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end procedure;</w:t>
            </w:r>
          </w:p>
          <w:p w14:paraId="2513B650" w14:textId="77777777" w:rsidR="00F76A8A" w:rsidRPr="0060424E" w:rsidRDefault="00F76A8A">
            <w:pPr>
              <w:rPr>
                <w:color w:val="548DD4" w:themeColor="text2" w:themeTint="99"/>
                <w:lang w:val="en-US"/>
              </w:rPr>
            </w:pPr>
          </w:p>
        </w:tc>
        <w:tc>
          <w:tcPr>
            <w:tcW w:w="4322" w:type="dxa"/>
          </w:tcPr>
          <w:p w14:paraId="0045EF49" w14:textId="77777777" w:rsidR="00F76A8A" w:rsidRPr="0060424E" w:rsidRDefault="00F76A8A" w:rsidP="00F76A8A">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procedure </w:t>
            </w:r>
            <w:proofErr w:type="spellStart"/>
            <w:r w:rsidRPr="0060424E">
              <w:rPr>
                <w:rFonts w:cs="Courier New"/>
                <w:color w:val="548DD4" w:themeColor="text2" w:themeTint="99"/>
                <w:sz w:val="20"/>
                <w:szCs w:val="20"/>
                <w:lang w:val="en-US"/>
              </w:rPr>
              <w:t>Consumidor</w:t>
            </w:r>
            <w:proofErr w:type="spellEnd"/>
            <w:r w:rsidRPr="0060424E">
              <w:rPr>
                <w:rFonts w:cs="Courier New"/>
                <w:color w:val="548DD4" w:themeColor="text2" w:themeTint="99"/>
                <w:sz w:val="20"/>
                <w:szCs w:val="20"/>
                <w:lang w:val="en-US"/>
              </w:rPr>
              <w:t xml:space="preserve"> is</w:t>
            </w:r>
          </w:p>
          <w:p w14:paraId="15F97D4B" w14:textId="77777777" w:rsidR="00F76A8A" w:rsidRPr="0060424E" w:rsidRDefault="00F76A8A" w:rsidP="00F76A8A">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B06FAE" w:rsidRPr="0060424E">
              <w:rPr>
                <w:rFonts w:cs="Courier New"/>
                <w:color w:val="548DD4" w:themeColor="text2" w:themeTint="99"/>
                <w:sz w:val="20"/>
                <w:szCs w:val="20"/>
                <w:lang w:val="en-US"/>
              </w:rPr>
              <w:t xml:space="preserve"> </w:t>
            </w:r>
            <w:r w:rsidRPr="0060424E">
              <w:rPr>
                <w:rFonts w:cs="Courier New"/>
                <w:color w:val="548DD4" w:themeColor="text2" w:themeTint="99"/>
                <w:sz w:val="20"/>
                <w:szCs w:val="20"/>
                <w:lang w:val="en-US"/>
              </w:rPr>
              <w:t>while (true) do</w:t>
            </w:r>
          </w:p>
          <w:p w14:paraId="1F485B73" w14:textId="77777777" w:rsidR="00F76A8A" w:rsidRPr="0060424E" w:rsidRDefault="00F76A8A" w:rsidP="00F76A8A">
            <w:pPr>
              <w:autoSpaceDE w:val="0"/>
              <w:autoSpaceDN w:val="0"/>
              <w:adjustRightInd w:val="0"/>
              <w:rPr>
                <w:rFonts w:cs="Courier New"/>
                <w:color w:val="548DD4" w:themeColor="text2" w:themeTint="99"/>
                <w:sz w:val="20"/>
                <w:szCs w:val="20"/>
              </w:rPr>
            </w:pPr>
            <w:r w:rsidRPr="0060424E">
              <w:rPr>
                <w:rFonts w:cs="Courier New"/>
                <w:color w:val="548DD4" w:themeColor="text2" w:themeTint="99"/>
                <w:sz w:val="20"/>
                <w:szCs w:val="20"/>
                <w:lang w:val="en-US"/>
              </w:rPr>
              <w:t xml:space="preserve">     </w:t>
            </w:r>
            <w:r w:rsidR="00B06FAE" w:rsidRPr="0060424E">
              <w:rPr>
                <w:rFonts w:cs="Courier New"/>
                <w:color w:val="548DD4" w:themeColor="text2" w:themeTint="99"/>
                <w:sz w:val="20"/>
                <w:szCs w:val="20"/>
                <w:lang w:val="en-US"/>
              </w:rPr>
              <w:t xml:space="preserve">  </w:t>
            </w:r>
            <w:proofErr w:type="spellStart"/>
            <w:r w:rsidRPr="0060424E">
              <w:rPr>
                <w:rFonts w:cs="Courier New"/>
                <w:color w:val="548DD4" w:themeColor="text2" w:themeTint="99"/>
                <w:sz w:val="20"/>
                <w:szCs w:val="20"/>
              </w:rPr>
              <w:t>obten_y_envía</w:t>
            </w:r>
            <w:proofErr w:type="spellEnd"/>
            <w:r w:rsidRPr="0060424E">
              <w:rPr>
                <w:rFonts w:cs="Courier New"/>
                <w:color w:val="548DD4" w:themeColor="text2" w:themeTint="99"/>
                <w:sz w:val="20"/>
                <w:szCs w:val="20"/>
              </w:rPr>
              <w:t>;</w:t>
            </w:r>
          </w:p>
          <w:p w14:paraId="35E90B46" w14:textId="77777777" w:rsidR="00F76A8A" w:rsidRPr="0060424E" w:rsidRDefault="00F76A8A" w:rsidP="00F76A8A">
            <w:pPr>
              <w:autoSpaceDE w:val="0"/>
              <w:autoSpaceDN w:val="0"/>
              <w:adjustRightInd w:val="0"/>
              <w:rPr>
                <w:rFonts w:cs="Courier New"/>
                <w:color w:val="548DD4" w:themeColor="text2" w:themeTint="99"/>
                <w:sz w:val="20"/>
                <w:szCs w:val="20"/>
              </w:rPr>
            </w:pPr>
            <w:r w:rsidRPr="0060424E">
              <w:rPr>
                <w:rFonts w:cs="Courier New"/>
                <w:color w:val="548DD4" w:themeColor="text2" w:themeTint="99"/>
                <w:sz w:val="20"/>
                <w:szCs w:val="20"/>
              </w:rPr>
              <w:t xml:space="preserve">     </w:t>
            </w:r>
            <w:r w:rsidR="00B06FAE" w:rsidRPr="0060424E">
              <w:rPr>
                <w:rFonts w:cs="Courier New"/>
                <w:color w:val="548DD4" w:themeColor="text2" w:themeTint="99"/>
                <w:sz w:val="20"/>
                <w:szCs w:val="20"/>
              </w:rPr>
              <w:t xml:space="preserve">  </w:t>
            </w:r>
            <w:proofErr w:type="spellStart"/>
            <w:r w:rsidRPr="0060424E">
              <w:rPr>
                <w:rFonts w:cs="Courier New"/>
                <w:color w:val="548DD4" w:themeColor="text2" w:themeTint="99"/>
                <w:sz w:val="20"/>
                <w:szCs w:val="20"/>
              </w:rPr>
              <w:t>quitar.wait</w:t>
            </w:r>
            <w:proofErr w:type="spellEnd"/>
            <w:r w:rsidRPr="0060424E">
              <w:rPr>
                <w:rFonts w:cs="Courier New"/>
                <w:color w:val="548DD4" w:themeColor="text2" w:themeTint="99"/>
                <w:sz w:val="20"/>
                <w:szCs w:val="20"/>
              </w:rPr>
              <w:t>;</w:t>
            </w:r>
          </w:p>
          <w:p w14:paraId="486246D5" w14:textId="77777777" w:rsidR="00F76A8A" w:rsidRPr="0060424E" w:rsidRDefault="00F76A8A" w:rsidP="00F76A8A">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rPr>
              <w:t xml:space="preserve">    </w:t>
            </w:r>
            <w:r w:rsidR="00B06FAE" w:rsidRPr="0060424E">
              <w:rPr>
                <w:rFonts w:cs="Courier New"/>
                <w:color w:val="548DD4" w:themeColor="text2" w:themeTint="99"/>
                <w:sz w:val="20"/>
                <w:szCs w:val="20"/>
              </w:rPr>
              <w:t xml:space="preserve">  </w:t>
            </w:r>
            <w:r w:rsidRPr="0060424E">
              <w:rPr>
                <w:rFonts w:cs="Courier New"/>
                <w:color w:val="548DD4" w:themeColor="text2" w:themeTint="99"/>
                <w:sz w:val="20"/>
                <w:szCs w:val="20"/>
              </w:rPr>
              <w:t xml:space="preserve"> </w:t>
            </w:r>
            <w:proofErr w:type="spellStart"/>
            <w:r w:rsidRPr="0060424E">
              <w:rPr>
                <w:rFonts w:cs="Courier New"/>
                <w:color w:val="548DD4" w:themeColor="text2" w:themeTint="99"/>
                <w:sz w:val="20"/>
                <w:szCs w:val="20"/>
                <w:lang w:val="en-US"/>
              </w:rPr>
              <w:t>decrementar</w:t>
            </w:r>
            <w:proofErr w:type="spellEnd"/>
            <w:r w:rsidRPr="0060424E">
              <w:rPr>
                <w:rFonts w:cs="Courier New"/>
                <w:color w:val="548DD4" w:themeColor="text2" w:themeTint="99"/>
                <w:sz w:val="20"/>
                <w:szCs w:val="20"/>
                <w:lang w:val="en-US"/>
              </w:rPr>
              <w:t>;</w:t>
            </w:r>
          </w:p>
          <w:p w14:paraId="7D444160" w14:textId="77777777" w:rsidR="00F76A8A" w:rsidRPr="0060424E" w:rsidRDefault="00F76A8A" w:rsidP="00F76A8A">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B06FAE" w:rsidRPr="0060424E">
              <w:rPr>
                <w:rFonts w:cs="Courier New"/>
                <w:color w:val="548DD4" w:themeColor="text2" w:themeTint="99"/>
                <w:sz w:val="20"/>
                <w:szCs w:val="20"/>
                <w:lang w:val="en-US"/>
              </w:rPr>
              <w:t xml:space="preserve">  </w:t>
            </w:r>
            <w:r w:rsidRPr="0060424E">
              <w:rPr>
                <w:rFonts w:cs="Courier New"/>
                <w:color w:val="548DD4" w:themeColor="text2" w:themeTint="99"/>
                <w:sz w:val="20"/>
                <w:szCs w:val="20"/>
                <w:lang w:val="en-US"/>
              </w:rPr>
              <w:t xml:space="preserve">  </w:t>
            </w:r>
            <w:proofErr w:type="spellStart"/>
            <w:r w:rsidRPr="0060424E">
              <w:rPr>
                <w:rFonts w:cs="Courier New"/>
                <w:color w:val="548DD4" w:themeColor="text2" w:themeTint="99"/>
                <w:sz w:val="20"/>
                <w:szCs w:val="20"/>
                <w:lang w:val="en-US"/>
              </w:rPr>
              <w:t>poner.signal</w:t>
            </w:r>
            <w:proofErr w:type="spellEnd"/>
            <w:r w:rsidRPr="0060424E">
              <w:rPr>
                <w:rFonts w:cs="Courier New"/>
                <w:color w:val="548DD4" w:themeColor="text2" w:themeTint="99"/>
                <w:sz w:val="20"/>
                <w:szCs w:val="20"/>
                <w:lang w:val="en-US"/>
              </w:rPr>
              <w:t>;</w:t>
            </w:r>
          </w:p>
          <w:p w14:paraId="3E8D0493" w14:textId="77777777" w:rsidR="00F76A8A" w:rsidRPr="0060424E" w:rsidRDefault="00F76A8A" w:rsidP="00F76A8A">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B06FAE" w:rsidRPr="0060424E">
              <w:rPr>
                <w:rFonts w:cs="Courier New"/>
                <w:color w:val="548DD4" w:themeColor="text2" w:themeTint="99"/>
                <w:sz w:val="20"/>
                <w:szCs w:val="20"/>
                <w:lang w:val="en-US"/>
              </w:rPr>
              <w:t xml:space="preserve"> </w:t>
            </w:r>
            <w:r w:rsidRPr="0060424E">
              <w:rPr>
                <w:rFonts w:cs="Courier New"/>
                <w:color w:val="548DD4" w:themeColor="text2" w:themeTint="99"/>
                <w:sz w:val="20"/>
                <w:szCs w:val="20"/>
                <w:lang w:val="en-US"/>
              </w:rPr>
              <w:t>end while;</w:t>
            </w:r>
          </w:p>
          <w:p w14:paraId="42F54941" w14:textId="77777777" w:rsidR="00F76A8A" w:rsidRPr="0060424E" w:rsidRDefault="00F76A8A" w:rsidP="00F76A8A">
            <w:pPr>
              <w:autoSpaceDE w:val="0"/>
              <w:autoSpaceDN w:val="0"/>
              <w:adjustRightInd w:val="0"/>
              <w:rPr>
                <w:rFonts w:ascii="Courier New" w:hAnsi="Courier New" w:cs="Courier New"/>
                <w:color w:val="548DD4" w:themeColor="text2" w:themeTint="99"/>
                <w:sz w:val="24"/>
                <w:szCs w:val="24"/>
              </w:rPr>
            </w:pPr>
            <w:proofErr w:type="spellStart"/>
            <w:r w:rsidRPr="0060424E">
              <w:rPr>
                <w:rFonts w:cs="Courier New"/>
                <w:color w:val="548DD4" w:themeColor="text2" w:themeTint="99"/>
                <w:sz w:val="20"/>
                <w:szCs w:val="20"/>
              </w:rPr>
              <w:t>end</w:t>
            </w:r>
            <w:proofErr w:type="spellEnd"/>
            <w:r w:rsidRPr="0060424E">
              <w:rPr>
                <w:rFonts w:cs="Courier New"/>
                <w:color w:val="548DD4" w:themeColor="text2" w:themeTint="99"/>
                <w:sz w:val="20"/>
                <w:szCs w:val="20"/>
              </w:rPr>
              <w:t xml:space="preserve"> </w:t>
            </w:r>
            <w:proofErr w:type="spellStart"/>
            <w:r w:rsidRPr="0060424E">
              <w:rPr>
                <w:rFonts w:cs="Courier New"/>
                <w:color w:val="548DD4" w:themeColor="text2" w:themeTint="99"/>
                <w:sz w:val="20"/>
                <w:szCs w:val="20"/>
              </w:rPr>
              <w:t>procedure</w:t>
            </w:r>
            <w:proofErr w:type="spellEnd"/>
            <w:r w:rsidRPr="0060424E">
              <w:rPr>
                <w:rFonts w:cs="Courier New"/>
                <w:color w:val="548DD4" w:themeColor="text2" w:themeTint="99"/>
                <w:sz w:val="20"/>
                <w:szCs w:val="20"/>
              </w:rPr>
              <w:t>;</w:t>
            </w:r>
          </w:p>
          <w:p w14:paraId="570811E3" w14:textId="77777777" w:rsidR="00F76A8A" w:rsidRPr="0060424E" w:rsidRDefault="00F76A8A">
            <w:pPr>
              <w:rPr>
                <w:color w:val="548DD4" w:themeColor="text2" w:themeTint="99"/>
              </w:rPr>
            </w:pPr>
          </w:p>
        </w:tc>
      </w:tr>
    </w:tbl>
    <w:p w14:paraId="69F8355E" w14:textId="77777777" w:rsidR="00805001" w:rsidRPr="0060424E" w:rsidRDefault="00805001">
      <w:pPr>
        <w:rPr>
          <w:color w:val="548DD4" w:themeColor="text2" w:themeTint="99"/>
        </w:rPr>
      </w:pPr>
    </w:p>
    <w:p w14:paraId="72243D46" w14:textId="77777777" w:rsidR="00B06FAE" w:rsidRPr="0060424E" w:rsidRDefault="00B06FAE">
      <w:pPr>
        <w:rPr>
          <w:b/>
          <w:color w:val="548DD4" w:themeColor="text2" w:themeTint="99"/>
        </w:rPr>
      </w:pPr>
    </w:p>
    <w:p w14:paraId="734F965F" w14:textId="77777777" w:rsidR="00F76A8A" w:rsidRPr="0060424E" w:rsidRDefault="00805001">
      <w:pPr>
        <w:rPr>
          <w:b/>
          <w:color w:val="548DD4" w:themeColor="text2" w:themeTint="99"/>
        </w:rPr>
      </w:pPr>
      <w:r w:rsidRPr="0060424E">
        <w:rPr>
          <w:b/>
          <w:color w:val="548DD4" w:themeColor="text2" w:themeTint="99"/>
        </w:rPr>
        <w:t>2.</w:t>
      </w:r>
    </w:p>
    <w:p w14:paraId="4F48A2BD" w14:textId="77777777" w:rsidR="00805001" w:rsidRPr="0060424E" w:rsidRDefault="00805001" w:rsidP="00805001">
      <w:pPr>
        <w:autoSpaceDE w:val="0"/>
        <w:autoSpaceDN w:val="0"/>
        <w:adjustRightInd w:val="0"/>
        <w:spacing w:after="0" w:line="240" w:lineRule="auto"/>
        <w:rPr>
          <w:rFonts w:cs="Courier New"/>
          <w:color w:val="548DD4" w:themeColor="text2" w:themeTint="99"/>
          <w:sz w:val="20"/>
          <w:szCs w:val="20"/>
        </w:rPr>
      </w:pPr>
      <w:proofErr w:type="spellStart"/>
      <w:r w:rsidRPr="0060424E">
        <w:rPr>
          <w:rFonts w:cs="Courier New"/>
          <w:color w:val="548DD4" w:themeColor="text2" w:themeTint="99"/>
          <w:sz w:val="20"/>
          <w:szCs w:val="20"/>
        </w:rPr>
        <w:t>semaphore</w:t>
      </w:r>
      <w:proofErr w:type="spellEnd"/>
      <w:r w:rsidRPr="0060424E">
        <w:rPr>
          <w:rFonts w:cs="Courier New"/>
          <w:color w:val="548DD4" w:themeColor="text2" w:themeTint="99"/>
          <w:sz w:val="20"/>
          <w:szCs w:val="20"/>
        </w:rPr>
        <w:t>: poner :=0;</w:t>
      </w:r>
    </w:p>
    <w:p w14:paraId="3097F99D" w14:textId="77777777" w:rsidR="00805001" w:rsidRPr="0060424E" w:rsidRDefault="00805001" w:rsidP="00805001">
      <w:pPr>
        <w:autoSpaceDE w:val="0"/>
        <w:autoSpaceDN w:val="0"/>
        <w:adjustRightInd w:val="0"/>
        <w:spacing w:after="0" w:line="240" w:lineRule="auto"/>
        <w:rPr>
          <w:rFonts w:cs="Courier New"/>
          <w:color w:val="548DD4" w:themeColor="text2" w:themeTint="99"/>
          <w:sz w:val="20"/>
          <w:szCs w:val="20"/>
        </w:rPr>
      </w:pPr>
      <w:proofErr w:type="spellStart"/>
      <w:r w:rsidRPr="0060424E">
        <w:rPr>
          <w:rFonts w:cs="Courier New"/>
          <w:color w:val="548DD4" w:themeColor="text2" w:themeTint="99"/>
          <w:sz w:val="20"/>
          <w:szCs w:val="20"/>
        </w:rPr>
        <w:t>semaphore</w:t>
      </w:r>
      <w:proofErr w:type="spellEnd"/>
      <w:r w:rsidRPr="0060424E">
        <w:rPr>
          <w:rFonts w:cs="Courier New"/>
          <w:color w:val="548DD4" w:themeColor="text2" w:themeTint="99"/>
          <w:sz w:val="20"/>
          <w:szCs w:val="20"/>
        </w:rPr>
        <w:t>: quitar:=0;</w:t>
      </w:r>
    </w:p>
    <w:p w14:paraId="514FC46A" w14:textId="77777777" w:rsidR="00805001" w:rsidRPr="0060424E" w:rsidRDefault="00805001" w:rsidP="00805001">
      <w:pPr>
        <w:autoSpaceDE w:val="0"/>
        <w:autoSpaceDN w:val="0"/>
        <w:adjustRightInd w:val="0"/>
        <w:spacing w:after="0" w:line="240" w:lineRule="auto"/>
        <w:rPr>
          <w:rFonts w:cs="Courier New"/>
          <w:color w:val="548DD4" w:themeColor="text2" w:themeTint="99"/>
          <w:sz w:val="20"/>
          <w:szCs w:val="20"/>
        </w:rPr>
      </w:pPr>
      <w:proofErr w:type="spellStart"/>
      <w:r w:rsidRPr="0060424E">
        <w:rPr>
          <w:rFonts w:cs="Courier New"/>
          <w:color w:val="548DD4" w:themeColor="text2" w:themeTint="99"/>
          <w:sz w:val="20"/>
          <w:szCs w:val="20"/>
        </w:rPr>
        <w:t>semaphore</w:t>
      </w:r>
      <w:proofErr w:type="spellEnd"/>
      <w:r w:rsidRPr="0060424E">
        <w:rPr>
          <w:rFonts w:cs="Courier New"/>
          <w:color w:val="548DD4" w:themeColor="text2" w:themeTint="99"/>
          <w:sz w:val="20"/>
          <w:szCs w:val="20"/>
        </w:rPr>
        <w:t xml:space="preserve">: </w:t>
      </w:r>
      <w:proofErr w:type="spellStart"/>
      <w:r w:rsidRPr="0060424E">
        <w:rPr>
          <w:rFonts w:cs="Courier New"/>
          <w:color w:val="548DD4" w:themeColor="text2" w:themeTint="99"/>
          <w:sz w:val="20"/>
          <w:szCs w:val="20"/>
        </w:rPr>
        <w:t>mutex</w:t>
      </w:r>
      <w:proofErr w:type="spellEnd"/>
      <w:r w:rsidRPr="0060424E">
        <w:rPr>
          <w:rFonts w:cs="Courier New"/>
          <w:color w:val="548DD4" w:themeColor="text2" w:themeTint="99"/>
          <w:sz w:val="20"/>
          <w:szCs w:val="20"/>
        </w:rPr>
        <w:t>:=1;</w:t>
      </w:r>
    </w:p>
    <w:p w14:paraId="7C2F022D" w14:textId="77777777" w:rsidR="00805001" w:rsidRPr="0060424E" w:rsidRDefault="00805001" w:rsidP="00805001">
      <w:pPr>
        <w:autoSpaceDE w:val="0"/>
        <w:autoSpaceDN w:val="0"/>
        <w:adjustRightInd w:val="0"/>
        <w:spacing w:after="0" w:line="240" w:lineRule="auto"/>
        <w:rPr>
          <w:rFonts w:cs="Courier New"/>
          <w:color w:val="548DD4" w:themeColor="text2" w:themeTint="99"/>
          <w:sz w:val="20"/>
          <w:szCs w:val="20"/>
        </w:rPr>
      </w:pPr>
      <w:proofErr w:type="spellStart"/>
      <w:r w:rsidRPr="0060424E">
        <w:rPr>
          <w:rFonts w:cs="Courier New"/>
          <w:color w:val="548DD4" w:themeColor="text2" w:themeTint="99"/>
          <w:sz w:val="20"/>
          <w:szCs w:val="20"/>
        </w:rPr>
        <w:t>integer</w:t>
      </w:r>
      <w:proofErr w:type="spellEnd"/>
      <w:r w:rsidRPr="0060424E">
        <w:rPr>
          <w:rFonts w:cs="Courier New"/>
          <w:color w:val="548DD4" w:themeColor="text2" w:themeTint="99"/>
          <w:sz w:val="20"/>
          <w:szCs w:val="20"/>
        </w:rPr>
        <w:t>: productores:=0;</w:t>
      </w:r>
    </w:p>
    <w:p w14:paraId="3273793A" w14:textId="77777777" w:rsidR="00805001" w:rsidRPr="0060424E" w:rsidRDefault="00805001" w:rsidP="00805001">
      <w:pPr>
        <w:autoSpaceDE w:val="0"/>
        <w:autoSpaceDN w:val="0"/>
        <w:adjustRightInd w:val="0"/>
        <w:spacing w:after="0" w:line="240" w:lineRule="auto"/>
        <w:rPr>
          <w:rFonts w:cs="Courier New"/>
          <w:color w:val="548DD4" w:themeColor="text2" w:themeTint="99"/>
          <w:sz w:val="20"/>
          <w:szCs w:val="20"/>
        </w:rPr>
      </w:pPr>
      <w:proofErr w:type="spellStart"/>
      <w:r w:rsidRPr="0060424E">
        <w:rPr>
          <w:rFonts w:cs="Courier New"/>
          <w:color w:val="548DD4" w:themeColor="text2" w:themeTint="99"/>
          <w:sz w:val="20"/>
          <w:szCs w:val="20"/>
        </w:rPr>
        <w:lastRenderedPageBreak/>
        <w:t>integer</w:t>
      </w:r>
      <w:proofErr w:type="spellEnd"/>
      <w:r w:rsidRPr="0060424E">
        <w:rPr>
          <w:rFonts w:cs="Courier New"/>
          <w:color w:val="548DD4" w:themeColor="text2" w:themeTint="99"/>
          <w:sz w:val="20"/>
          <w:szCs w:val="20"/>
        </w:rPr>
        <w:t>: consumidores:=0;</w:t>
      </w:r>
    </w:p>
    <w:p w14:paraId="12FE69BC" w14:textId="77777777" w:rsidR="00805001" w:rsidRPr="0060424E" w:rsidRDefault="00805001" w:rsidP="00805001">
      <w:pPr>
        <w:autoSpaceDE w:val="0"/>
        <w:autoSpaceDN w:val="0"/>
        <w:adjustRightInd w:val="0"/>
        <w:spacing w:after="0" w:line="240" w:lineRule="auto"/>
        <w:rPr>
          <w:rFonts w:ascii="Courier New" w:hAnsi="Courier New" w:cs="Courier New"/>
          <w:color w:val="548DD4" w:themeColor="text2" w:themeTint="99"/>
          <w:sz w:val="24"/>
          <w:szCs w:val="24"/>
        </w:rPr>
      </w:pPr>
    </w:p>
    <w:tbl>
      <w:tblPr>
        <w:tblStyle w:val="Tablaconcuadrcula"/>
        <w:tblW w:w="0" w:type="auto"/>
        <w:tblLook w:val="04A0" w:firstRow="1" w:lastRow="0" w:firstColumn="1" w:lastColumn="0" w:noHBand="0" w:noVBand="1"/>
      </w:tblPr>
      <w:tblGrid>
        <w:gridCol w:w="4322"/>
        <w:gridCol w:w="4322"/>
      </w:tblGrid>
      <w:tr w:rsidR="00805001" w:rsidRPr="0060424E" w14:paraId="0BC297B3" w14:textId="77777777" w:rsidTr="00805001">
        <w:tc>
          <w:tcPr>
            <w:tcW w:w="4322" w:type="dxa"/>
          </w:tcPr>
          <w:p w14:paraId="452B0599" w14:textId="77777777" w:rsidR="00805001" w:rsidRPr="0060424E" w:rsidRDefault="00805001" w:rsidP="00805001">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procedure </w:t>
            </w:r>
            <w:proofErr w:type="spellStart"/>
            <w:r w:rsidRPr="0060424E">
              <w:rPr>
                <w:rFonts w:cs="Courier New"/>
                <w:color w:val="548DD4" w:themeColor="text2" w:themeTint="99"/>
                <w:sz w:val="20"/>
                <w:szCs w:val="20"/>
                <w:lang w:val="en-US"/>
              </w:rPr>
              <w:t>Productor</w:t>
            </w:r>
            <w:proofErr w:type="spellEnd"/>
            <w:r w:rsidRPr="0060424E">
              <w:rPr>
                <w:rFonts w:cs="Courier New"/>
                <w:color w:val="548DD4" w:themeColor="text2" w:themeTint="99"/>
                <w:sz w:val="20"/>
                <w:szCs w:val="20"/>
                <w:lang w:val="en-US"/>
              </w:rPr>
              <w:t xml:space="preserve"> is</w:t>
            </w:r>
          </w:p>
          <w:p w14:paraId="1E82902E" w14:textId="77777777" w:rsidR="00805001" w:rsidRPr="00633A7E" w:rsidRDefault="000F3897" w:rsidP="00805001">
            <w:pPr>
              <w:autoSpaceDE w:val="0"/>
              <w:autoSpaceDN w:val="0"/>
              <w:adjustRightInd w:val="0"/>
              <w:rPr>
                <w:rFonts w:cs="Courier New"/>
                <w:color w:val="548DD4" w:themeColor="text2" w:themeTint="99"/>
                <w:sz w:val="20"/>
                <w:szCs w:val="20"/>
                <w:lang w:val="en-US"/>
              </w:rPr>
            </w:pPr>
            <w:r w:rsidRPr="00633A7E">
              <w:rPr>
                <w:rFonts w:cs="Courier New"/>
                <w:color w:val="548DD4" w:themeColor="text2" w:themeTint="99"/>
                <w:sz w:val="20"/>
                <w:szCs w:val="20"/>
                <w:lang w:val="en-US"/>
              </w:rPr>
              <w:t xml:space="preserve">  </w:t>
            </w:r>
            <w:r w:rsidR="00B06FAE" w:rsidRPr="00633A7E">
              <w:rPr>
                <w:rFonts w:cs="Courier New"/>
                <w:color w:val="548DD4" w:themeColor="text2" w:themeTint="99"/>
                <w:sz w:val="20"/>
                <w:szCs w:val="20"/>
                <w:lang w:val="en-US"/>
              </w:rPr>
              <w:t xml:space="preserve">  </w:t>
            </w:r>
            <w:r w:rsidR="00805001" w:rsidRPr="00633A7E">
              <w:rPr>
                <w:rFonts w:cs="Courier New"/>
                <w:color w:val="548DD4" w:themeColor="text2" w:themeTint="99"/>
                <w:sz w:val="20"/>
                <w:szCs w:val="20"/>
                <w:lang w:val="en-US"/>
              </w:rPr>
              <w:t>while (true) do</w:t>
            </w:r>
          </w:p>
          <w:p w14:paraId="11E20723" w14:textId="77777777" w:rsidR="00805001" w:rsidRPr="0060424E" w:rsidRDefault="000F3897" w:rsidP="00805001">
            <w:pPr>
              <w:autoSpaceDE w:val="0"/>
              <w:autoSpaceDN w:val="0"/>
              <w:adjustRightInd w:val="0"/>
              <w:rPr>
                <w:rFonts w:cs="Courier New"/>
                <w:color w:val="548DD4" w:themeColor="text2" w:themeTint="99"/>
                <w:sz w:val="20"/>
                <w:szCs w:val="20"/>
              </w:rPr>
            </w:pPr>
            <w:r w:rsidRPr="00633A7E">
              <w:rPr>
                <w:rFonts w:cs="Courier New"/>
                <w:color w:val="548DD4" w:themeColor="text2" w:themeTint="99"/>
                <w:sz w:val="20"/>
                <w:szCs w:val="20"/>
                <w:lang w:val="en-US"/>
              </w:rPr>
              <w:t xml:space="preserve">    </w:t>
            </w:r>
            <w:r w:rsidR="00B06FAE" w:rsidRPr="00633A7E">
              <w:rPr>
                <w:rFonts w:cs="Courier New"/>
                <w:color w:val="548DD4" w:themeColor="text2" w:themeTint="99"/>
                <w:sz w:val="20"/>
                <w:szCs w:val="20"/>
                <w:lang w:val="en-US"/>
              </w:rPr>
              <w:t xml:space="preserve">    </w:t>
            </w:r>
            <w:proofErr w:type="spellStart"/>
            <w:r w:rsidR="00805001" w:rsidRPr="0060424E">
              <w:rPr>
                <w:rFonts w:cs="Courier New"/>
                <w:color w:val="548DD4" w:themeColor="text2" w:themeTint="99"/>
                <w:sz w:val="20"/>
                <w:szCs w:val="20"/>
              </w:rPr>
              <w:t>genera_y_almacena</w:t>
            </w:r>
            <w:proofErr w:type="spellEnd"/>
            <w:r w:rsidR="00805001" w:rsidRPr="0060424E">
              <w:rPr>
                <w:rFonts w:cs="Courier New"/>
                <w:color w:val="548DD4" w:themeColor="text2" w:themeTint="99"/>
                <w:sz w:val="20"/>
                <w:szCs w:val="20"/>
              </w:rPr>
              <w:t>;</w:t>
            </w:r>
          </w:p>
          <w:p w14:paraId="273875B3" w14:textId="77777777" w:rsidR="00805001" w:rsidRPr="0060424E" w:rsidRDefault="000F3897" w:rsidP="00805001">
            <w:pPr>
              <w:autoSpaceDE w:val="0"/>
              <w:autoSpaceDN w:val="0"/>
              <w:adjustRightInd w:val="0"/>
              <w:rPr>
                <w:rFonts w:cs="Courier New"/>
                <w:color w:val="548DD4" w:themeColor="text2" w:themeTint="99"/>
                <w:sz w:val="20"/>
                <w:szCs w:val="20"/>
              </w:rPr>
            </w:pPr>
            <w:r w:rsidRPr="0060424E">
              <w:rPr>
                <w:rFonts w:cs="Courier New"/>
                <w:color w:val="548DD4" w:themeColor="text2" w:themeTint="99"/>
                <w:sz w:val="20"/>
                <w:szCs w:val="20"/>
              </w:rPr>
              <w:t xml:space="preserve">   </w:t>
            </w:r>
            <w:r w:rsidR="00B06FAE" w:rsidRPr="0060424E">
              <w:rPr>
                <w:rFonts w:cs="Courier New"/>
                <w:color w:val="548DD4" w:themeColor="text2" w:themeTint="99"/>
                <w:sz w:val="20"/>
                <w:szCs w:val="20"/>
              </w:rPr>
              <w:t xml:space="preserve">  </w:t>
            </w:r>
            <w:r w:rsidRPr="0060424E">
              <w:rPr>
                <w:rFonts w:cs="Courier New"/>
                <w:color w:val="548DD4" w:themeColor="text2" w:themeTint="99"/>
                <w:sz w:val="20"/>
                <w:szCs w:val="20"/>
              </w:rPr>
              <w:t xml:space="preserve"> </w:t>
            </w:r>
            <w:r w:rsidR="00B06FAE" w:rsidRPr="0060424E">
              <w:rPr>
                <w:rFonts w:cs="Courier New"/>
                <w:color w:val="548DD4" w:themeColor="text2" w:themeTint="99"/>
                <w:sz w:val="20"/>
                <w:szCs w:val="20"/>
              </w:rPr>
              <w:t xml:space="preserve"> </w:t>
            </w:r>
            <w:proofErr w:type="spellStart"/>
            <w:r w:rsidR="00805001" w:rsidRPr="0060424E">
              <w:rPr>
                <w:rFonts w:cs="Courier New"/>
                <w:color w:val="548DD4" w:themeColor="text2" w:themeTint="99"/>
                <w:sz w:val="20"/>
                <w:szCs w:val="20"/>
              </w:rPr>
              <w:t>mutex.wait</w:t>
            </w:r>
            <w:proofErr w:type="spellEnd"/>
            <w:r w:rsidR="00805001" w:rsidRPr="0060424E">
              <w:rPr>
                <w:rFonts w:cs="Courier New"/>
                <w:color w:val="548DD4" w:themeColor="text2" w:themeTint="99"/>
                <w:sz w:val="20"/>
                <w:szCs w:val="20"/>
              </w:rPr>
              <w:t>;</w:t>
            </w:r>
          </w:p>
          <w:p w14:paraId="3C081F68" w14:textId="77777777" w:rsidR="00805001" w:rsidRPr="0060424E" w:rsidRDefault="000F3897" w:rsidP="00805001">
            <w:pPr>
              <w:autoSpaceDE w:val="0"/>
              <w:autoSpaceDN w:val="0"/>
              <w:adjustRightInd w:val="0"/>
              <w:rPr>
                <w:rFonts w:cs="Courier New"/>
                <w:color w:val="548DD4" w:themeColor="text2" w:themeTint="99"/>
                <w:sz w:val="20"/>
                <w:szCs w:val="20"/>
                <w:lang w:val="en-US"/>
              </w:rPr>
            </w:pPr>
            <w:r w:rsidRPr="00633A7E">
              <w:rPr>
                <w:rFonts w:cs="Courier New"/>
                <w:color w:val="548DD4" w:themeColor="text2" w:themeTint="99"/>
                <w:sz w:val="20"/>
                <w:szCs w:val="20"/>
              </w:rPr>
              <w:t xml:space="preserve">  </w:t>
            </w:r>
            <w:r w:rsidR="00B06FAE" w:rsidRPr="00633A7E">
              <w:rPr>
                <w:rFonts w:cs="Courier New"/>
                <w:color w:val="548DD4" w:themeColor="text2" w:themeTint="99"/>
                <w:sz w:val="20"/>
                <w:szCs w:val="20"/>
              </w:rPr>
              <w:t xml:space="preserve">  </w:t>
            </w:r>
            <w:r w:rsidRPr="00633A7E">
              <w:rPr>
                <w:rFonts w:cs="Courier New"/>
                <w:color w:val="548DD4" w:themeColor="text2" w:themeTint="99"/>
                <w:sz w:val="20"/>
                <w:szCs w:val="20"/>
              </w:rPr>
              <w:t xml:space="preserve">  </w:t>
            </w:r>
            <w:r w:rsidR="00B06FAE" w:rsidRPr="00633A7E">
              <w:rPr>
                <w:rFonts w:cs="Courier New"/>
                <w:color w:val="548DD4" w:themeColor="text2" w:themeTint="99"/>
                <w:sz w:val="20"/>
                <w:szCs w:val="20"/>
              </w:rPr>
              <w:t xml:space="preserve"> </w:t>
            </w:r>
            <w:proofErr w:type="spellStart"/>
            <w:r w:rsidR="00805001" w:rsidRPr="0060424E">
              <w:rPr>
                <w:rFonts w:cs="Courier New"/>
                <w:color w:val="548DD4" w:themeColor="text2" w:themeTint="99"/>
                <w:sz w:val="20"/>
                <w:szCs w:val="20"/>
                <w:lang w:val="en-US"/>
              </w:rPr>
              <w:t>productores</w:t>
            </w:r>
            <w:proofErr w:type="spellEnd"/>
            <w:r w:rsidR="00805001" w:rsidRPr="0060424E">
              <w:rPr>
                <w:rFonts w:cs="Courier New"/>
                <w:color w:val="548DD4" w:themeColor="text2" w:themeTint="99"/>
                <w:sz w:val="20"/>
                <w:szCs w:val="20"/>
                <w:lang w:val="en-US"/>
              </w:rPr>
              <w:t>:=</w:t>
            </w:r>
            <w:proofErr w:type="spellStart"/>
            <w:r w:rsidR="00805001" w:rsidRPr="0060424E">
              <w:rPr>
                <w:rFonts w:cs="Courier New"/>
                <w:color w:val="548DD4" w:themeColor="text2" w:themeTint="99"/>
                <w:sz w:val="20"/>
                <w:szCs w:val="20"/>
                <w:lang w:val="en-US"/>
              </w:rPr>
              <w:t>productores</w:t>
            </w:r>
            <w:proofErr w:type="spellEnd"/>
            <w:r w:rsidRPr="0060424E">
              <w:rPr>
                <w:rFonts w:cs="Courier New"/>
                <w:color w:val="548DD4" w:themeColor="text2" w:themeTint="99"/>
                <w:sz w:val="20"/>
                <w:szCs w:val="20"/>
                <w:lang w:val="en-US"/>
              </w:rPr>
              <w:t xml:space="preserve"> </w:t>
            </w:r>
            <w:r w:rsidR="00805001" w:rsidRPr="0060424E">
              <w:rPr>
                <w:rFonts w:cs="Courier New"/>
                <w:color w:val="548DD4" w:themeColor="text2" w:themeTint="99"/>
                <w:sz w:val="20"/>
                <w:szCs w:val="20"/>
                <w:lang w:val="en-US"/>
              </w:rPr>
              <w:t>+ 1;</w:t>
            </w:r>
          </w:p>
          <w:p w14:paraId="1EA9A848" w14:textId="77777777" w:rsidR="00805001" w:rsidRPr="0060424E" w:rsidRDefault="000F3897" w:rsidP="00805001">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B06FAE" w:rsidRPr="0060424E">
              <w:rPr>
                <w:rFonts w:cs="Courier New"/>
                <w:color w:val="548DD4" w:themeColor="text2" w:themeTint="99"/>
                <w:sz w:val="20"/>
                <w:szCs w:val="20"/>
                <w:lang w:val="en-US"/>
              </w:rPr>
              <w:t xml:space="preserve">  </w:t>
            </w:r>
            <w:r w:rsidR="00724EED" w:rsidRPr="0060424E">
              <w:rPr>
                <w:rFonts w:cs="Courier New"/>
                <w:color w:val="548DD4" w:themeColor="text2" w:themeTint="99"/>
                <w:sz w:val="20"/>
                <w:szCs w:val="20"/>
                <w:lang w:val="en-US"/>
              </w:rPr>
              <w:t xml:space="preserve"> </w:t>
            </w:r>
            <w:r w:rsidRPr="0060424E">
              <w:rPr>
                <w:rFonts w:cs="Courier New"/>
                <w:color w:val="548DD4" w:themeColor="text2" w:themeTint="99"/>
                <w:sz w:val="20"/>
                <w:szCs w:val="20"/>
                <w:lang w:val="en-US"/>
              </w:rPr>
              <w:t xml:space="preserve"> </w:t>
            </w:r>
            <w:r w:rsidR="00805001" w:rsidRPr="0060424E">
              <w:rPr>
                <w:rFonts w:cs="Courier New"/>
                <w:color w:val="548DD4" w:themeColor="text2" w:themeTint="99"/>
                <w:sz w:val="20"/>
                <w:szCs w:val="20"/>
                <w:lang w:val="en-US"/>
              </w:rPr>
              <w:t>if (</w:t>
            </w:r>
            <w:proofErr w:type="spellStart"/>
            <w:r w:rsidR="00805001" w:rsidRPr="0060424E">
              <w:rPr>
                <w:rFonts w:cs="Courier New"/>
                <w:color w:val="548DD4" w:themeColor="text2" w:themeTint="99"/>
                <w:sz w:val="20"/>
                <w:szCs w:val="20"/>
                <w:lang w:val="en-US"/>
              </w:rPr>
              <w:t>productores</w:t>
            </w:r>
            <w:proofErr w:type="spellEnd"/>
            <w:r w:rsidR="00805001" w:rsidRPr="0060424E">
              <w:rPr>
                <w:rFonts w:cs="Courier New"/>
                <w:color w:val="548DD4" w:themeColor="text2" w:themeTint="99"/>
                <w:sz w:val="20"/>
                <w:szCs w:val="20"/>
                <w:lang w:val="en-US"/>
              </w:rPr>
              <w:t xml:space="preserve">=1 and </w:t>
            </w:r>
            <w:r w:rsidR="00724EED" w:rsidRPr="0060424E">
              <w:rPr>
                <w:rFonts w:cs="Courier New"/>
                <w:color w:val="548DD4" w:themeColor="text2" w:themeTint="99"/>
                <w:sz w:val="20"/>
                <w:szCs w:val="20"/>
                <w:lang w:val="en-US"/>
              </w:rPr>
              <w:t xml:space="preserve"> </w:t>
            </w:r>
            <w:proofErr w:type="spellStart"/>
            <w:r w:rsidR="00805001" w:rsidRPr="0060424E">
              <w:rPr>
                <w:rFonts w:cs="Courier New"/>
                <w:color w:val="548DD4" w:themeColor="text2" w:themeTint="99"/>
                <w:sz w:val="20"/>
                <w:szCs w:val="20"/>
                <w:lang w:val="en-US"/>
              </w:rPr>
              <w:t>consumidores</w:t>
            </w:r>
            <w:proofErr w:type="spellEnd"/>
            <w:r w:rsidR="00805001" w:rsidRPr="0060424E">
              <w:rPr>
                <w:rFonts w:cs="Courier New"/>
                <w:color w:val="548DD4" w:themeColor="text2" w:themeTint="99"/>
                <w:sz w:val="20"/>
                <w:szCs w:val="20"/>
                <w:lang w:val="en-US"/>
              </w:rPr>
              <w:t>=0)</w:t>
            </w:r>
            <w:r w:rsidR="00132CB3" w:rsidRPr="0060424E">
              <w:rPr>
                <w:rFonts w:cs="Courier New"/>
                <w:color w:val="548DD4" w:themeColor="text2" w:themeTint="99"/>
                <w:sz w:val="20"/>
                <w:szCs w:val="20"/>
                <w:lang w:val="en-US"/>
              </w:rPr>
              <w:t xml:space="preserve"> </w:t>
            </w:r>
            <w:r w:rsidR="00805001" w:rsidRPr="0060424E">
              <w:rPr>
                <w:rFonts w:cs="Courier New"/>
                <w:color w:val="548DD4" w:themeColor="text2" w:themeTint="99"/>
                <w:sz w:val="20"/>
                <w:szCs w:val="20"/>
                <w:lang w:val="en-US"/>
              </w:rPr>
              <w:t>then</w:t>
            </w:r>
          </w:p>
          <w:p w14:paraId="6DA9A147" w14:textId="77777777" w:rsidR="00805001" w:rsidRPr="0060424E" w:rsidRDefault="000F3897" w:rsidP="00805001">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805001" w:rsidRPr="0060424E">
              <w:rPr>
                <w:rFonts w:cs="Courier New"/>
                <w:color w:val="548DD4" w:themeColor="text2" w:themeTint="99"/>
                <w:sz w:val="20"/>
                <w:szCs w:val="20"/>
                <w:lang w:val="en-US"/>
              </w:rPr>
              <w:t xml:space="preserve"> </w:t>
            </w:r>
            <w:r w:rsidRPr="0060424E">
              <w:rPr>
                <w:rFonts w:cs="Courier New"/>
                <w:color w:val="548DD4" w:themeColor="text2" w:themeTint="99"/>
                <w:sz w:val="20"/>
                <w:szCs w:val="20"/>
                <w:lang w:val="en-US"/>
              </w:rPr>
              <w:t xml:space="preserve">   </w:t>
            </w:r>
            <w:r w:rsidR="00724EED" w:rsidRPr="0060424E">
              <w:rPr>
                <w:rFonts w:cs="Courier New"/>
                <w:color w:val="548DD4" w:themeColor="text2" w:themeTint="99"/>
                <w:sz w:val="20"/>
                <w:szCs w:val="20"/>
                <w:lang w:val="en-US"/>
              </w:rPr>
              <w:t xml:space="preserve">   </w:t>
            </w:r>
            <w:proofErr w:type="spellStart"/>
            <w:r w:rsidR="00805001" w:rsidRPr="0060424E">
              <w:rPr>
                <w:rFonts w:cs="Courier New"/>
                <w:color w:val="548DD4" w:themeColor="text2" w:themeTint="99"/>
                <w:sz w:val="20"/>
                <w:szCs w:val="20"/>
                <w:lang w:val="en-US"/>
              </w:rPr>
              <w:t>poner.signal</w:t>
            </w:r>
            <w:proofErr w:type="spellEnd"/>
            <w:r w:rsidR="00805001" w:rsidRPr="0060424E">
              <w:rPr>
                <w:rFonts w:cs="Courier New"/>
                <w:color w:val="548DD4" w:themeColor="text2" w:themeTint="99"/>
                <w:sz w:val="20"/>
                <w:szCs w:val="20"/>
                <w:lang w:val="en-US"/>
              </w:rPr>
              <w:t>;</w:t>
            </w:r>
          </w:p>
          <w:p w14:paraId="1F9D19CE" w14:textId="77777777" w:rsidR="00805001" w:rsidRPr="0060424E" w:rsidRDefault="00805001" w:rsidP="00805001">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0F3897" w:rsidRPr="0060424E">
              <w:rPr>
                <w:rFonts w:cs="Courier New"/>
                <w:color w:val="548DD4" w:themeColor="text2" w:themeTint="99"/>
                <w:sz w:val="20"/>
                <w:szCs w:val="20"/>
                <w:lang w:val="en-US"/>
              </w:rPr>
              <w:t xml:space="preserve">  </w:t>
            </w:r>
            <w:r w:rsidR="00724EED" w:rsidRPr="0060424E">
              <w:rPr>
                <w:rFonts w:cs="Courier New"/>
                <w:color w:val="548DD4" w:themeColor="text2" w:themeTint="99"/>
                <w:sz w:val="20"/>
                <w:szCs w:val="20"/>
                <w:lang w:val="en-US"/>
              </w:rPr>
              <w:t xml:space="preserve">   </w:t>
            </w:r>
            <w:r w:rsidR="000F3897" w:rsidRPr="0060424E">
              <w:rPr>
                <w:rFonts w:cs="Courier New"/>
                <w:color w:val="548DD4" w:themeColor="text2" w:themeTint="99"/>
                <w:sz w:val="20"/>
                <w:szCs w:val="20"/>
                <w:lang w:val="en-US"/>
              </w:rPr>
              <w:t xml:space="preserve"> </w:t>
            </w:r>
            <w:r w:rsidRPr="0060424E">
              <w:rPr>
                <w:rFonts w:cs="Courier New"/>
                <w:color w:val="548DD4" w:themeColor="text2" w:themeTint="99"/>
                <w:sz w:val="20"/>
                <w:szCs w:val="20"/>
                <w:lang w:val="en-US"/>
              </w:rPr>
              <w:t>end if</w:t>
            </w:r>
          </w:p>
          <w:p w14:paraId="68F3B4CC" w14:textId="77777777" w:rsidR="00805001" w:rsidRPr="0060424E" w:rsidRDefault="000F3897" w:rsidP="00805001">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724EED" w:rsidRPr="0060424E">
              <w:rPr>
                <w:rFonts w:cs="Courier New"/>
                <w:color w:val="548DD4" w:themeColor="text2" w:themeTint="99"/>
                <w:sz w:val="20"/>
                <w:szCs w:val="20"/>
                <w:lang w:val="en-US"/>
              </w:rPr>
              <w:t xml:space="preserve">  </w:t>
            </w:r>
            <w:proofErr w:type="spellStart"/>
            <w:r w:rsidR="00805001" w:rsidRPr="0060424E">
              <w:rPr>
                <w:rFonts w:cs="Courier New"/>
                <w:color w:val="548DD4" w:themeColor="text2" w:themeTint="99"/>
                <w:sz w:val="20"/>
                <w:szCs w:val="20"/>
                <w:lang w:val="en-US"/>
              </w:rPr>
              <w:t>mutex.signal</w:t>
            </w:r>
            <w:proofErr w:type="spellEnd"/>
            <w:r w:rsidR="00805001" w:rsidRPr="0060424E">
              <w:rPr>
                <w:rFonts w:cs="Courier New"/>
                <w:color w:val="548DD4" w:themeColor="text2" w:themeTint="99"/>
                <w:sz w:val="20"/>
                <w:szCs w:val="20"/>
                <w:lang w:val="en-US"/>
              </w:rPr>
              <w:t>;</w:t>
            </w:r>
          </w:p>
          <w:p w14:paraId="686BE274" w14:textId="77777777" w:rsidR="00805001" w:rsidRPr="0060424E" w:rsidRDefault="000F3897" w:rsidP="00805001">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724EED" w:rsidRPr="0060424E">
              <w:rPr>
                <w:rFonts w:cs="Courier New"/>
                <w:color w:val="548DD4" w:themeColor="text2" w:themeTint="99"/>
                <w:sz w:val="20"/>
                <w:szCs w:val="20"/>
                <w:lang w:val="en-US"/>
              </w:rPr>
              <w:t xml:space="preserve">  </w:t>
            </w:r>
            <w:proofErr w:type="spellStart"/>
            <w:r w:rsidR="00805001" w:rsidRPr="0060424E">
              <w:rPr>
                <w:rFonts w:cs="Courier New"/>
                <w:color w:val="548DD4" w:themeColor="text2" w:themeTint="99"/>
                <w:sz w:val="20"/>
                <w:szCs w:val="20"/>
                <w:lang w:val="en-US"/>
              </w:rPr>
              <w:t>poner.wait</w:t>
            </w:r>
            <w:proofErr w:type="spellEnd"/>
            <w:r w:rsidR="00805001" w:rsidRPr="0060424E">
              <w:rPr>
                <w:rFonts w:cs="Courier New"/>
                <w:color w:val="548DD4" w:themeColor="text2" w:themeTint="99"/>
                <w:sz w:val="20"/>
                <w:szCs w:val="20"/>
                <w:lang w:val="en-US"/>
              </w:rPr>
              <w:t>;</w:t>
            </w:r>
          </w:p>
          <w:p w14:paraId="0DDB6F02" w14:textId="77777777" w:rsidR="00805001" w:rsidRPr="0060424E" w:rsidRDefault="000F3897" w:rsidP="00805001">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724EED" w:rsidRPr="0060424E">
              <w:rPr>
                <w:rFonts w:cs="Courier New"/>
                <w:color w:val="548DD4" w:themeColor="text2" w:themeTint="99"/>
                <w:sz w:val="20"/>
                <w:szCs w:val="20"/>
                <w:lang w:val="en-US"/>
              </w:rPr>
              <w:t xml:space="preserve">  </w:t>
            </w:r>
            <w:proofErr w:type="spellStart"/>
            <w:r w:rsidR="00805001" w:rsidRPr="0060424E">
              <w:rPr>
                <w:rFonts w:cs="Courier New"/>
                <w:color w:val="548DD4" w:themeColor="text2" w:themeTint="99"/>
                <w:sz w:val="20"/>
                <w:szCs w:val="20"/>
                <w:lang w:val="en-US"/>
              </w:rPr>
              <w:t>incrementar</w:t>
            </w:r>
            <w:proofErr w:type="spellEnd"/>
            <w:r w:rsidR="00805001" w:rsidRPr="0060424E">
              <w:rPr>
                <w:rFonts w:cs="Courier New"/>
                <w:color w:val="548DD4" w:themeColor="text2" w:themeTint="99"/>
                <w:sz w:val="20"/>
                <w:szCs w:val="20"/>
                <w:lang w:val="en-US"/>
              </w:rPr>
              <w:t>;</w:t>
            </w:r>
          </w:p>
          <w:p w14:paraId="363E64A9" w14:textId="77777777" w:rsidR="00805001" w:rsidRPr="0060424E" w:rsidRDefault="000F3897" w:rsidP="00805001">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724EED" w:rsidRPr="0060424E">
              <w:rPr>
                <w:rFonts w:cs="Courier New"/>
                <w:color w:val="548DD4" w:themeColor="text2" w:themeTint="99"/>
                <w:sz w:val="20"/>
                <w:szCs w:val="20"/>
                <w:lang w:val="en-US"/>
              </w:rPr>
              <w:t xml:space="preserve">  </w:t>
            </w:r>
            <w:r w:rsidRPr="0060424E">
              <w:rPr>
                <w:rFonts w:cs="Courier New"/>
                <w:color w:val="548DD4" w:themeColor="text2" w:themeTint="99"/>
                <w:sz w:val="20"/>
                <w:szCs w:val="20"/>
                <w:lang w:val="en-US"/>
              </w:rPr>
              <w:t xml:space="preserve"> </w:t>
            </w:r>
            <w:proofErr w:type="spellStart"/>
            <w:r w:rsidR="00805001" w:rsidRPr="0060424E">
              <w:rPr>
                <w:rFonts w:cs="Courier New"/>
                <w:color w:val="548DD4" w:themeColor="text2" w:themeTint="99"/>
                <w:sz w:val="20"/>
                <w:szCs w:val="20"/>
                <w:lang w:val="en-US"/>
              </w:rPr>
              <w:t>mutex.wait</w:t>
            </w:r>
            <w:proofErr w:type="spellEnd"/>
            <w:r w:rsidR="00805001" w:rsidRPr="0060424E">
              <w:rPr>
                <w:rFonts w:cs="Courier New"/>
                <w:color w:val="548DD4" w:themeColor="text2" w:themeTint="99"/>
                <w:sz w:val="20"/>
                <w:szCs w:val="20"/>
                <w:lang w:val="en-US"/>
              </w:rPr>
              <w:t>;</w:t>
            </w:r>
          </w:p>
          <w:p w14:paraId="12A8856F" w14:textId="77777777" w:rsidR="00132CB3" w:rsidRPr="0060424E" w:rsidRDefault="009734E1" w:rsidP="00805001">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724EED" w:rsidRPr="0060424E">
              <w:rPr>
                <w:rFonts w:cs="Courier New"/>
                <w:color w:val="548DD4" w:themeColor="text2" w:themeTint="99"/>
                <w:sz w:val="20"/>
                <w:szCs w:val="20"/>
                <w:lang w:val="en-US"/>
              </w:rPr>
              <w:t xml:space="preserve">  </w:t>
            </w:r>
            <w:r w:rsidRPr="0060424E">
              <w:rPr>
                <w:rFonts w:cs="Courier New"/>
                <w:color w:val="548DD4" w:themeColor="text2" w:themeTint="99"/>
                <w:sz w:val="20"/>
                <w:szCs w:val="20"/>
                <w:lang w:val="en-US"/>
              </w:rPr>
              <w:t xml:space="preserve"> </w:t>
            </w:r>
            <w:r w:rsidR="00805001" w:rsidRPr="0060424E">
              <w:rPr>
                <w:rFonts w:cs="Courier New"/>
                <w:color w:val="548DD4" w:themeColor="text2" w:themeTint="99"/>
                <w:sz w:val="20"/>
                <w:szCs w:val="20"/>
                <w:lang w:val="en-US"/>
              </w:rPr>
              <w:t>if (</w:t>
            </w:r>
            <w:proofErr w:type="spellStart"/>
            <w:r w:rsidR="00805001" w:rsidRPr="0060424E">
              <w:rPr>
                <w:rFonts w:cs="Courier New"/>
                <w:color w:val="548DD4" w:themeColor="text2" w:themeTint="99"/>
                <w:sz w:val="20"/>
                <w:szCs w:val="20"/>
                <w:lang w:val="en-US"/>
              </w:rPr>
              <w:t>consumidores</w:t>
            </w:r>
            <w:proofErr w:type="spellEnd"/>
            <w:r w:rsidR="00805001" w:rsidRPr="0060424E">
              <w:rPr>
                <w:rFonts w:cs="Courier New"/>
                <w:color w:val="548DD4" w:themeColor="text2" w:themeTint="99"/>
                <w:sz w:val="20"/>
                <w:szCs w:val="20"/>
                <w:lang w:val="en-US"/>
              </w:rPr>
              <w:t>) then</w:t>
            </w:r>
          </w:p>
          <w:p w14:paraId="6613A539" w14:textId="77777777" w:rsidR="00805001" w:rsidRPr="0060424E" w:rsidRDefault="00132CB3" w:rsidP="00805001">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724EED" w:rsidRPr="0060424E">
              <w:rPr>
                <w:rFonts w:cs="Courier New"/>
                <w:color w:val="548DD4" w:themeColor="text2" w:themeTint="99"/>
                <w:sz w:val="20"/>
                <w:szCs w:val="20"/>
                <w:lang w:val="en-US"/>
              </w:rPr>
              <w:t xml:space="preserve">   </w:t>
            </w:r>
            <w:proofErr w:type="spellStart"/>
            <w:r w:rsidR="00805001" w:rsidRPr="0060424E">
              <w:rPr>
                <w:rFonts w:cs="Courier New"/>
                <w:color w:val="548DD4" w:themeColor="text2" w:themeTint="99"/>
                <w:sz w:val="20"/>
                <w:szCs w:val="20"/>
                <w:lang w:val="en-US"/>
              </w:rPr>
              <w:t>quitar.signal</w:t>
            </w:r>
            <w:proofErr w:type="spellEnd"/>
            <w:r w:rsidR="00805001" w:rsidRPr="0060424E">
              <w:rPr>
                <w:rFonts w:cs="Courier New"/>
                <w:color w:val="548DD4" w:themeColor="text2" w:themeTint="99"/>
                <w:sz w:val="20"/>
                <w:szCs w:val="20"/>
                <w:lang w:val="en-US"/>
              </w:rPr>
              <w:t>;</w:t>
            </w:r>
          </w:p>
          <w:p w14:paraId="1AB67ADD" w14:textId="77777777" w:rsidR="00132CB3" w:rsidRPr="0060424E" w:rsidRDefault="00132CB3" w:rsidP="00805001">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724EED" w:rsidRPr="0060424E">
              <w:rPr>
                <w:rFonts w:cs="Courier New"/>
                <w:color w:val="548DD4" w:themeColor="text2" w:themeTint="99"/>
                <w:sz w:val="20"/>
                <w:szCs w:val="20"/>
                <w:lang w:val="en-US"/>
              </w:rPr>
              <w:t xml:space="preserve">  </w:t>
            </w:r>
            <w:r w:rsidR="00805001" w:rsidRPr="0060424E">
              <w:rPr>
                <w:rFonts w:cs="Courier New"/>
                <w:color w:val="548DD4" w:themeColor="text2" w:themeTint="99"/>
                <w:sz w:val="20"/>
                <w:szCs w:val="20"/>
                <w:lang w:val="en-US"/>
              </w:rPr>
              <w:t xml:space="preserve">else </w:t>
            </w:r>
          </w:p>
          <w:p w14:paraId="65942D20" w14:textId="77777777" w:rsidR="00805001" w:rsidRPr="0060424E" w:rsidRDefault="00132CB3" w:rsidP="00805001">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724EED" w:rsidRPr="0060424E">
              <w:rPr>
                <w:rFonts w:cs="Courier New"/>
                <w:color w:val="548DD4" w:themeColor="text2" w:themeTint="99"/>
                <w:sz w:val="20"/>
                <w:szCs w:val="20"/>
                <w:lang w:val="en-US"/>
              </w:rPr>
              <w:t xml:space="preserve">    </w:t>
            </w:r>
            <w:r w:rsidRPr="0060424E">
              <w:rPr>
                <w:rFonts w:cs="Courier New"/>
                <w:color w:val="548DD4" w:themeColor="text2" w:themeTint="99"/>
                <w:sz w:val="20"/>
                <w:szCs w:val="20"/>
                <w:lang w:val="en-US"/>
              </w:rPr>
              <w:t xml:space="preserve"> </w:t>
            </w:r>
            <w:r w:rsidR="00805001" w:rsidRPr="0060424E">
              <w:rPr>
                <w:rFonts w:cs="Courier New"/>
                <w:color w:val="548DD4" w:themeColor="text2" w:themeTint="99"/>
                <w:sz w:val="20"/>
                <w:szCs w:val="20"/>
                <w:lang w:val="en-US"/>
              </w:rPr>
              <w:t>if (</w:t>
            </w:r>
            <w:proofErr w:type="spellStart"/>
            <w:r w:rsidR="00805001" w:rsidRPr="0060424E">
              <w:rPr>
                <w:rFonts w:cs="Courier New"/>
                <w:color w:val="548DD4" w:themeColor="text2" w:themeTint="99"/>
                <w:sz w:val="20"/>
                <w:szCs w:val="20"/>
                <w:lang w:val="en-US"/>
              </w:rPr>
              <w:t>productores</w:t>
            </w:r>
            <w:proofErr w:type="spellEnd"/>
            <w:r w:rsidR="00805001" w:rsidRPr="0060424E">
              <w:rPr>
                <w:rFonts w:cs="Courier New"/>
                <w:color w:val="548DD4" w:themeColor="text2" w:themeTint="99"/>
                <w:sz w:val="20"/>
                <w:szCs w:val="20"/>
                <w:lang w:val="en-US"/>
              </w:rPr>
              <w:t>) then</w:t>
            </w:r>
          </w:p>
          <w:p w14:paraId="0094115A" w14:textId="77777777" w:rsidR="00805001" w:rsidRPr="0060424E" w:rsidRDefault="00132CB3" w:rsidP="00805001">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724EED" w:rsidRPr="0060424E">
              <w:rPr>
                <w:rFonts w:cs="Courier New"/>
                <w:color w:val="548DD4" w:themeColor="text2" w:themeTint="99"/>
                <w:sz w:val="20"/>
                <w:szCs w:val="20"/>
                <w:lang w:val="en-US"/>
              </w:rPr>
              <w:t xml:space="preserve"> </w:t>
            </w:r>
            <w:r w:rsidRPr="0060424E">
              <w:rPr>
                <w:rFonts w:cs="Courier New"/>
                <w:color w:val="548DD4" w:themeColor="text2" w:themeTint="99"/>
                <w:sz w:val="20"/>
                <w:szCs w:val="20"/>
                <w:lang w:val="en-US"/>
              </w:rPr>
              <w:t xml:space="preserve"> </w:t>
            </w:r>
            <w:r w:rsidR="00724EED" w:rsidRPr="0060424E">
              <w:rPr>
                <w:rFonts w:cs="Courier New"/>
                <w:color w:val="548DD4" w:themeColor="text2" w:themeTint="99"/>
                <w:sz w:val="20"/>
                <w:szCs w:val="20"/>
                <w:lang w:val="en-US"/>
              </w:rPr>
              <w:t xml:space="preserve">    </w:t>
            </w:r>
            <w:proofErr w:type="spellStart"/>
            <w:r w:rsidR="00805001" w:rsidRPr="0060424E">
              <w:rPr>
                <w:rFonts w:cs="Courier New"/>
                <w:color w:val="548DD4" w:themeColor="text2" w:themeTint="99"/>
                <w:sz w:val="20"/>
                <w:szCs w:val="20"/>
                <w:lang w:val="en-US"/>
              </w:rPr>
              <w:t>poner.signal</w:t>
            </w:r>
            <w:proofErr w:type="spellEnd"/>
            <w:r w:rsidR="00805001" w:rsidRPr="0060424E">
              <w:rPr>
                <w:rFonts w:cs="Courier New"/>
                <w:color w:val="548DD4" w:themeColor="text2" w:themeTint="99"/>
                <w:sz w:val="20"/>
                <w:szCs w:val="20"/>
                <w:lang w:val="en-US"/>
              </w:rPr>
              <w:t>;</w:t>
            </w:r>
          </w:p>
          <w:p w14:paraId="4B6A4C50" w14:textId="77777777" w:rsidR="00132CB3" w:rsidRPr="0060424E" w:rsidRDefault="00132CB3" w:rsidP="00805001">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724EED" w:rsidRPr="0060424E">
              <w:rPr>
                <w:rFonts w:cs="Courier New"/>
                <w:color w:val="548DD4" w:themeColor="text2" w:themeTint="99"/>
                <w:sz w:val="20"/>
                <w:szCs w:val="20"/>
                <w:lang w:val="en-US"/>
              </w:rPr>
              <w:t xml:space="preserve">    </w:t>
            </w:r>
            <w:r w:rsidR="00805001" w:rsidRPr="0060424E">
              <w:rPr>
                <w:rFonts w:cs="Courier New"/>
                <w:color w:val="548DD4" w:themeColor="text2" w:themeTint="99"/>
                <w:sz w:val="20"/>
                <w:szCs w:val="20"/>
                <w:lang w:val="en-US"/>
              </w:rPr>
              <w:t xml:space="preserve">else </w:t>
            </w:r>
          </w:p>
          <w:p w14:paraId="47FE6FC1" w14:textId="77777777" w:rsidR="00805001" w:rsidRPr="0060424E" w:rsidRDefault="00132CB3" w:rsidP="00805001">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724EED" w:rsidRPr="0060424E">
              <w:rPr>
                <w:rFonts w:cs="Courier New"/>
                <w:color w:val="548DD4" w:themeColor="text2" w:themeTint="99"/>
                <w:sz w:val="20"/>
                <w:szCs w:val="20"/>
                <w:lang w:val="en-US"/>
              </w:rPr>
              <w:t xml:space="preserve">      </w:t>
            </w:r>
            <w:proofErr w:type="spellStart"/>
            <w:r w:rsidR="00805001" w:rsidRPr="0060424E">
              <w:rPr>
                <w:rFonts w:cs="Courier New"/>
                <w:color w:val="548DD4" w:themeColor="text2" w:themeTint="99"/>
                <w:sz w:val="20"/>
                <w:szCs w:val="20"/>
                <w:lang w:val="en-US"/>
              </w:rPr>
              <w:t>quitar.signal</w:t>
            </w:r>
            <w:proofErr w:type="spellEnd"/>
            <w:r w:rsidR="00805001" w:rsidRPr="0060424E">
              <w:rPr>
                <w:rFonts w:cs="Courier New"/>
                <w:color w:val="548DD4" w:themeColor="text2" w:themeTint="99"/>
                <w:sz w:val="20"/>
                <w:szCs w:val="20"/>
                <w:lang w:val="en-US"/>
              </w:rPr>
              <w:t>;</w:t>
            </w:r>
          </w:p>
          <w:p w14:paraId="07122A7D" w14:textId="77777777" w:rsidR="00805001" w:rsidRPr="0060424E" w:rsidRDefault="00132CB3" w:rsidP="00805001">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724EED" w:rsidRPr="0060424E">
              <w:rPr>
                <w:rFonts w:cs="Courier New"/>
                <w:color w:val="548DD4" w:themeColor="text2" w:themeTint="99"/>
                <w:sz w:val="20"/>
                <w:szCs w:val="20"/>
                <w:lang w:val="en-US"/>
              </w:rPr>
              <w:t xml:space="preserve">    </w:t>
            </w:r>
            <w:r w:rsidRPr="0060424E">
              <w:rPr>
                <w:rFonts w:cs="Courier New"/>
                <w:color w:val="548DD4" w:themeColor="text2" w:themeTint="99"/>
                <w:sz w:val="20"/>
                <w:szCs w:val="20"/>
                <w:lang w:val="en-US"/>
              </w:rPr>
              <w:t>end if;</w:t>
            </w:r>
          </w:p>
          <w:p w14:paraId="5EF4BC0C" w14:textId="77777777" w:rsidR="00132CB3" w:rsidRPr="0060424E" w:rsidRDefault="00132CB3" w:rsidP="00805001">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724EED" w:rsidRPr="0060424E">
              <w:rPr>
                <w:rFonts w:cs="Courier New"/>
                <w:color w:val="548DD4" w:themeColor="text2" w:themeTint="99"/>
                <w:sz w:val="20"/>
                <w:szCs w:val="20"/>
                <w:lang w:val="en-US"/>
              </w:rPr>
              <w:t xml:space="preserve">  </w:t>
            </w:r>
            <w:r w:rsidRPr="0060424E">
              <w:rPr>
                <w:rFonts w:cs="Courier New"/>
                <w:color w:val="548DD4" w:themeColor="text2" w:themeTint="99"/>
                <w:sz w:val="20"/>
                <w:szCs w:val="20"/>
                <w:lang w:val="en-US"/>
              </w:rPr>
              <w:t>end if;</w:t>
            </w:r>
          </w:p>
          <w:p w14:paraId="6DDF12DD" w14:textId="77777777" w:rsidR="009734E1" w:rsidRPr="0060424E" w:rsidRDefault="009734E1" w:rsidP="00805001">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724EED" w:rsidRPr="0060424E">
              <w:rPr>
                <w:rFonts w:cs="Courier New"/>
                <w:color w:val="548DD4" w:themeColor="text2" w:themeTint="99"/>
                <w:sz w:val="20"/>
                <w:szCs w:val="20"/>
                <w:lang w:val="en-US"/>
              </w:rPr>
              <w:t xml:space="preserve">  </w:t>
            </w:r>
            <w:proofErr w:type="spellStart"/>
            <w:r w:rsidRPr="0060424E">
              <w:rPr>
                <w:rFonts w:cs="Courier New"/>
                <w:color w:val="548DD4" w:themeColor="text2" w:themeTint="99"/>
                <w:sz w:val="20"/>
                <w:szCs w:val="20"/>
                <w:lang w:val="en-US"/>
              </w:rPr>
              <w:t>productores</w:t>
            </w:r>
            <w:proofErr w:type="spellEnd"/>
            <w:r w:rsidRPr="0060424E">
              <w:rPr>
                <w:rFonts w:cs="Courier New"/>
                <w:color w:val="548DD4" w:themeColor="text2" w:themeTint="99"/>
                <w:sz w:val="20"/>
                <w:szCs w:val="20"/>
                <w:lang w:val="en-US"/>
              </w:rPr>
              <w:t>:=</w:t>
            </w:r>
            <w:proofErr w:type="spellStart"/>
            <w:r w:rsidRPr="0060424E">
              <w:rPr>
                <w:rFonts w:cs="Courier New"/>
                <w:color w:val="548DD4" w:themeColor="text2" w:themeTint="99"/>
                <w:sz w:val="20"/>
                <w:szCs w:val="20"/>
                <w:lang w:val="en-US"/>
              </w:rPr>
              <w:t>productores</w:t>
            </w:r>
            <w:proofErr w:type="spellEnd"/>
            <w:r w:rsidRPr="0060424E">
              <w:rPr>
                <w:rFonts w:cs="Courier New"/>
                <w:color w:val="548DD4" w:themeColor="text2" w:themeTint="99"/>
                <w:sz w:val="20"/>
                <w:szCs w:val="20"/>
                <w:lang w:val="en-US"/>
              </w:rPr>
              <w:t xml:space="preserve"> - 1;</w:t>
            </w:r>
          </w:p>
          <w:p w14:paraId="21E3A7D1" w14:textId="77777777" w:rsidR="00805001" w:rsidRPr="0060424E" w:rsidRDefault="00132CB3" w:rsidP="00805001">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724EED" w:rsidRPr="0060424E">
              <w:rPr>
                <w:rFonts w:cs="Courier New"/>
                <w:color w:val="548DD4" w:themeColor="text2" w:themeTint="99"/>
                <w:sz w:val="20"/>
                <w:szCs w:val="20"/>
                <w:lang w:val="en-US"/>
              </w:rPr>
              <w:t xml:space="preserve">  </w:t>
            </w:r>
            <w:proofErr w:type="spellStart"/>
            <w:r w:rsidR="00805001" w:rsidRPr="0060424E">
              <w:rPr>
                <w:rFonts w:cs="Courier New"/>
                <w:color w:val="548DD4" w:themeColor="text2" w:themeTint="99"/>
                <w:sz w:val="20"/>
                <w:szCs w:val="20"/>
                <w:lang w:val="en-US"/>
              </w:rPr>
              <w:t>mutex.signal</w:t>
            </w:r>
            <w:proofErr w:type="spellEnd"/>
            <w:r w:rsidR="00805001" w:rsidRPr="0060424E">
              <w:rPr>
                <w:rFonts w:cs="Courier New"/>
                <w:color w:val="548DD4" w:themeColor="text2" w:themeTint="99"/>
                <w:sz w:val="20"/>
                <w:szCs w:val="20"/>
                <w:lang w:val="en-US"/>
              </w:rPr>
              <w:t>;</w:t>
            </w:r>
          </w:p>
          <w:p w14:paraId="35A9B666" w14:textId="77777777" w:rsidR="00805001" w:rsidRPr="0060424E" w:rsidRDefault="00177F2F" w:rsidP="00805001">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    </w:t>
            </w:r>
            <w:r w:rsidR="00805001" w:rsidRPr="0060424E">
              <w:rPr>
                <w:rFonts w:cs="Courier New"/>
                <w:color w:val="548DD4" w:themeColor="text2" w:themeTint="99"/>
                <w:sz w:val="20"/>
                <w:szCs w:val="20"/>
                <w:lang w:val="en-US"/>
              </w:rPr>
              <w:t>end while;</w:t>
            </w:r>
          </w:p>
          <w:p w14:paraId="4AC726BE" w14:textId="77777777" w:rsidR="00805001" w:rsidRPr="0060424E" w:rsidRDefault="00805001" w:rsidP="00805001">
            <w:pPr>
              <w:rPr>
                <w:rFonts w:cs="Courier New"/>
                <w:color w:val="548DD4" w:themeColor="text2" w:themeTint="99"/>
                <w:sz w:val="20"/>
                <w:szCs w:val="20"/>
                <w:lang w:val="en-US"/>
              </w:rPr>
            </w:pPr>
            <w:r w:rsidRPr="0060424E">
              <w:rPr>
                <w:rFonts w:cs="Courier New"/>
                <w:color w:val="548DD4" w:themeColor="text2" w:themeTint="99"/>
                <w:sz w:val="20"/>
                <w:szCs w:val="20"/>
                <w:lang w:val="en-US"/>
              </w:rPr>
              <w:t>end procedure;</w:t>
            </w:r>
          </w:p>
          <w:p w14:paraId="55262FFF" w14:textId="77777777" w:rsidR="00805001" w:rsidRPr="0060424E" w:rsidRDefault="00805001" w:rsidP="00805001">
            <w:pPr>
              <w:autoSpaceDE w:val="0"/>
              <w:autoSpaceDN w:val="0"/>
              <w:adjustRightInd w:val="0"/>
              <w:rPr>
                <w:rFonts w:ascii="Courier New" w:hAnsi="Courier New" w:cs="Courier New"/>
                <w:color w:val="548DD4" w:themeColor="text2" w:themeTint="99"/>
                <w:sz w:val="24"/>
                <w:szCs w:val="24"/>
                <w:lang w:val="en-US"/>
              </w:rPr>
            </w:pPr>
          </w:p>
        </w:tc>
        <w:tc>
          <w:tcPr>
            <w:tcW w:w="4322" w:type="dxa"/>
          </w:tcPr>
          <w:p w14:paraId="350C35D6" w14:textId="77777777" w:rsidR="00132CB3" w:rsidRPr="0060424E" w:rsidRDefault="00132CB3" w:rsidP="00132CB3">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lang w:val="en-US"/>
              </w:rPr>
              <w:t xml:space="preserve">procedure </w:t>
            </w:r>
            <w:proofErr w:type="spellStart"/>
            <w:r w:rsidRPr="0060424E">
              <w:rPr>
                <w:rFonts w:cs="Courier New"/>
                <w:color w:val="548DD4" w:themeColor="text2" w:themeTint="99"/>
                <w:sz w:val="20"/>
                <w:szCs w:val="20"/>
                <w:lang w:val="en-US"/>
              </w:rPr>
              <w:t>Consumidor</w:t>
            </w:r>
            <w:proofErr w:type="spellEnd"/>
            <w:r w:rsidRPr="0060424E">
              <w:rPr>
                <w:rFonts w:cs="Courier New"/>
                <w:color w:val="548DD4" w:themeColor="text2" w:themeTint="99"/>
                <w:sz w:val="20"/>
                <w:szCs w:val="20"/>
                <w:lang w:val="en-US"/>
              </w:rPr>
              <w:t xml:space="preserve"> is</w:t>
            </w:r>
          </w:p>
          <w:p w14:paraId="307A114F" w14:textId="77777777" w:rsidR="00132CB3" w:rsidRPr="00633A7E" w:rsidRDefault="00724EED" w:rsidP="00132CB3">
            <w:pPr>
              <w:autoSpaceDE w:val="0"/>
              <w:autoSpaceDN w:val="0"/>
              <w:adjustRightInd w:val="0"/>
              <w:rPr>
                <w:rFonts w:cs="Courier New"/>
                <w:color w:val="548DD4" w:themeColor="text2" w:themeTint="99"/>
                <w:sz w:val="20"/>
                <w:szCs w:val="20"/>
                <w:lang w:val="en-US"/>
              </w:rPr>
            </w:pPr>
            <w:r w:rsidRPr="00633A7E">
              <w:rPr>
                <w:rFonts w:cs="Courier New"/>
                <w:color w:val="548DD4" w:themeColor="text2" w:themeTint="99"/>
                <w:sz w:val="20"/>
                <w:szCs w:val="20"/>
                <w:lang w:val="en-US"/>
              </w:rPr>
              <w:t xml:space="preserve">    </w:t>
            </w:r>
            <w:r w:rsidR="00132CB3" w:rsidRPr="00633A7E">
              <w:rPr>
                <w:rFonts w:cs="Courier New"/>
                <w:color w:val="548DD4" w:themeColor="text2" w:themeTint="99"/>
                <w:sz w:val="20"/>
                <w:szCs w:val="20"/>
                <w:lang w:val="en-US"/>
              </w:rPr>
              <w:t>while (true) do</w:t>
            </w:r>
          </w:p>
          <w:p w14:paraId="55F6D0E0" w14:textId="77777777" w:rsidR="00132CB3" w:rsidRPr="0060424E" w:rsidRDefault="00132CB3" w:rsidP="00132CB3">
            <w:pPr>
              <w:autoSpaceDE w:val="0"/>
              <w:autoSpaceDN w:val="0"/>
              <w:adjustRightInd w:val="0"/>
              <w:rPr>
                <w:rFonts w:cs="Courier New"/>
                <w:color w:val="548DD4" w:themeColor="text2" w:themeTint="99"/>
                <w:sz w:val="20"/>
                <w:szCs w:val="20"/>
              </w:rPr>
            </w:pPr>
            <w:r w:rsidRPr="00633A7E">
              <w:rPr>
                <w:rFonts w:cs="Courier New"/>
                <w:color w:val="548DD4" w:themeColor="text2" w:themeTint="99"/>
                <w:sz w:val="20"/>
                <w:szCs w:val="20"/>
                <w:lang w:val="en-US"/>
              </w:rPr>
              <w:t xml:space="preserve">    </w:t>
            </w:r>
            <w:r w:rsidR="00724EED" w:rsidRPr="00633A7E">
              <w:rPr>
                <w:rFonts w:cs="Courier New"/>
                <w:color w:val="548DD4" w:themeColor="text2" w:themeTint="99"/>
                <w:sz w:val="20"/>
                <w:szCs w:val="20"/>
                <w:lang w:val="en-US"/>
              </w:rPr>
              <w:t xml:space="preserve">   </w:t>
            </w:r>
            <w:proofErr w:type="spellStart"/>
            <w:r w:rsidR="00011BCF" w:rsidRPr="0060424E">
              <w:rPr>
                <w:rFonts w:cs="Courier New"/>
                <w:color w:val="548DD4" w:themeColor="text2" w:themeTint="99"/>
                <w:sz w:val="20"/>
                <w:szCs w:val="20"/>
              </w:rPr>
              <w:t>o</w:t>
            </w:r>
            <w:r w:rsidRPr="0060424E">
              <w:rPr>
                <w:rFonts w:cs="Courier New"/>
                <w:color w:val="548DD4" w:themeColor="text2" w:themeTint="99"/>
                <w:sz w:val="20"/>
                <w:szCs w:val="20"/>
              </w:rPr>
              <w:t>bten</w:t>
            </w:r>
            <w:r w:rsidR="00011BCF" w:rsidRPr="0060424E">
              <w:rPr>
                <w:rFonts w:cs="Courier New"/>
                <w:color w:val="548DD4" w:themeColor="text2" w:themeTint="99"/>
                <w:sz w:val="20"/>
                <w:szCs w:val="20"/>
              </w:rPr>
              <w:t>_y_</w:t>
            </w:r>
            <w:r w:rsidRPr="0060424E">
              <w:rPr>
                <w:rFonts w:cs="Courier New"/>
                <w:color w:val="548DD4" w:themeColor="text2" w:themeTint="99"/>
                <w:sz w:val="20"/>
                <w:szCs w:val="20"/>
              </w:rPr>
              <w:t>envia</w:t>
            </w:r>
            <w:proofErr w:type="spellEnd"/>
            <w:r w:rsidRPr="0060424E">
              <w:rPr>
                <w:rFonts w:cs="Courier New"/>
                <w:color w:val="548DD4" w:themeColor="text2" w:themeTint="99"/>
                <w:sz w:val="20"/>
                <w:szCs w:val="20"/>
              </w:rPr>
              <w:t>;</w:t>
            </w:r>
          </w:p>
          <w:p w14:paraId="78B7FEA8" w14:textId="77777777" w:rsidR="00132CB3" w:rsidRPr="0060424E" w:rsidRDefault="00132CB3" w:rsidP="00132CB3">
            <w:pPr>
              <w:autoSpaceDE w:val="0"/>
              <w:autoSpaceDN w:val="0"/>
              <w:adjustRightInd w:val="0"/>
              <w:rPr>
                <w:rFonts w:cs="Courier New"/>
                <w:color w:val="548DD4" w:themeColor="text2" w:themeTint="99"/>
                <w:sz w:val="20"/>
                <w:szCs w:val="20"/>
              </w:rPr>
            </w:pPr>
            <w:r w:rsidRPr="0060424E">
              <w:rPr>
                <w:rFonts w:cs="Courier New"/>
                <w:color w:val="548DD4" w:themeColor="text2" w:themeTint="99"/>
                <w:sz w:val="20"/>
                <w:szCs w:val="20"/>
              </w:rPr>
              <w:t xml:space="preserve">    </w:t>
            </w:r>
            <w:r w:rsidR="00724EED" w:rsidRPr="0060424E">
              <w:rPr>
                <w:rFonts w:cs="Courier New"/>
                <w:color w:val="548DD4" w:themeColor="text2" w:themeTint="99"/>
                <w:sz w:val="20"/>
                <w:szCs w:val="20"/>
              </w:rPr>
              <w:t xml:space="preserve">   </w:t>
            </w:r>
            <w:proofErr w:type="spellStart"/>
            <w:r w:rsidRPr="0060424E">
              <w:rPr>
                <w:rFonts w:cs="Courier New"/>
                <w:color w:val="548DD4" w:themeColor="text2" w:themeTint="99"/>
                <w:sz w:val="20"/>
                <w:szCs w:val="20"/>
              </w:rPr>
              <w:t>mutex.wait</w:t>
            </w:r>
            <w:proofErr w:type="spellEnd"/>
            <w:r w:rsidRPr="0060424E">
              <w:rPr>
                <w:rFonts w:cs="Courier New"/>
                <w:color w:val="548DD4" w:themeColor="text2" w:themeTint="99"/>
                <w:sz w:val="20"/>
                <w:szCs w:val="20"/>
              </w:rPr>
              <w:t>;</w:t>
            </w:r>
          </w:p>
          <w:p w14:paraId="45B178B4" w14:textId="77777777" w:rsidR="00132CB3" w:rsidRPr="0060424E" w:rsidRDefault="00132CB3" w:rsidP="00132CB3">
            <w:pPr>
              <w:autoSpaceDE w:val="0"/>
              <w:autoSpaceDN w:val="0"/>
              <w:adjustRightInd w:val="0"/>
              <w:rPr>
                <w:rFonts w:cs="Courier New"/>
                <w:color w:val="548DD4" w:themeColor="text2" w:themeTint="99"/>
                <w:sz w:val="20"/>
                <w:szCs w:val="20"/>
              </w:rPr>
            </w:pPr>
            <w:r w:rsidRPr="0060424E">
              <w:rPr>
                <w:rFonts w:cs="Courier New"/>
                <w:color w:val="548DD4" w:themeColor="text2" w:themeTint="99"/>
                <w:sz w:val="20"/>
                <w:szCs w:val="20"/>
              </w:rPr>
              <w:t xml:space="preserve">    </w:t>
            </w:r>
            <w:r w:rsidR="00724EED" w:rsidRPr="0060424E">
              <w:rPr>
                <w:rFonts w:cs="Courier New"/>
                <w:color w:val="548DD4" w:themeColor="text2" w:themeTint="99"/>
                <w:sz w:val="20"/>
                <w:szCs w:val="20"/>
              </w:rPr>
              <w:t xml:space="preserve">   </w:t>
            </w:r>
            <w:r w:rsidRPr="0060424E">
              <w:rPr>
                <w:rFonts w:cs="Courier New"/>
                <w:color w:val="548DD4" w:themeColor="text2" w:themeTint="99"/>
                <w:sz w:val="20"/>
                <w:szCs w:val="20"/>
              </w:rPr>
              <w:t>consumidores:=consumidores+1;</w:t>
            </w:r>
          </w:p>
          <w:p w14:paraId="44706D07" w14:textId="77777777" w:rsidR="00132CB3" w:rsidRPr="0060424E" w:rsidRDefault="00132CB3" w:rsidP="00132CB3">
            <w:pPr>
              <w:autoSpaceDE w:val="0"/>
              <w:autoSpaceDN w:val="0"/>
              <w:adjustRightInd w:val="0"/>
              <w:rPr>
                <w:rFonts w:cs="Courier New"/>
                <w:color w:val="548DD4" w:themeColor="text2" w:themeTint="99"/>
                <w:sz w:val="20"/>
                <w:szCs w:val="20"/>
              </w:rPr>
            </w:pPr>
            <w:r w:rsidRPr="0060424E">
              <w:rPr>
                <w:rFonts w:cs="Courier New"/>
                <w:color w:val="548DD4" w:themeColor="text2" w:themeTint="99"/>
                <w:sz w:val="20"/>
                <w:szCs w:val="20"/>
              </w:rPr>
              <w:t xml:space="preserve">    </w:t>
            </w:r>
            <w:r w:rsidR="00724EED" w:rsidRPr="0060424E">
              <w:rPr>
                <w:rFonts w:cs="Courier New"/>
                <w:color w:val="548DD4" w:themeColor="text2" w:themeTint="99"/>
                <w:sz w:val="20"/>
                <w:szCs w:val="20"/>
              </w:rPr>
              <w:t xml:space="preserve">   </w:t>
            </w:r>
            <w:proofErr w:type="spellStart"/>
            <w:r w:rsidRPr="0060424E">
              <w:rPr>
                <w:rFonts w:cs="Courier New"/>
                <w:color w:val="548DD4" w:themeColor="text2" w:themeTint="99"/>
                <w:sz w:val="20"/>
                <w:szCs w:val="20"/>
              </w:rPr>
              <w:t>mutex.signal</w:t>
            </w:r>
            <w:proofErr w:type="spellEnd"/>
            <w:r w:rsidRPr="0060424E">
              <w:rPr>
                <w:rFonts w:cs="Courier New"/>
                <w:color w:val="548DD4" w:themeColor="text2" w:themeTint="99"/>
                <w:sz w:val="20"/>
                <w:szCs w:val="20"/>
              </w:rPr>
              <w:t>;</w:t>
            </w:r>
          </w:p>
          <w:p w14:paraId="28138501" w14:textId="77777777" w:rsidR="00132CB3" w:rsidRPr="0060424E" w:rsidRDefault="00132CB3" w:rsidP="00132CB3">
            <w:pPr>
              <w:autoSpaceDE w:val="0"/>
              <w:autoSpaceDN w:val="0"/>
              <w:adjustRightInd w:val="0"/>
              <w:rPr>
                <w:rFonts w:cs="Courier New"/>
                <w:color w:val="548DD4" w:themeColor="text2" w:themeTint="99"/>
                <w:sz w:val="20"/>
                <w:szCs w:val="20"/>
              </w:rPr>
            </w:pPr>
            <w:r w:rsidRPr="0060424E">
              <w:rPr>
                <w:rFonts w:cs="Courier New"/>
                <w:color w:val="548DD4" w:themeColor="text2" w:themeTint="99"/>
                <w:sz w:val="20"/>
                <w:szCs w:val="20"/>
              </w:rPr>
              <w:t xml:space="preserve">    </w:t>
            </w:r>
            <w:r w:rsidR="00724EED" w:rsidRPr="0060424E">
              <w:rPr>
                <w:rFonts w:cs="Courier New"/>
                <w:color w:val="548DD4" w:themeColor="text2" w:themeTint="99"/>
                <w:sz w:val="20"/>
                <w:szCs w:val="20"/>
              </w:rPr>
              <w:t xml:space="preserve">   </w:t>
            </w:r>
            <w:proofErr w:type="spellStart"/>
            <w:r w:rsidR="00011BCF" w:rsidRPr="0060424E">
              <w:rPr>
                <w:rFonts w:cs="Courier New"/>
                <w:color w:val="548DD4" w:themeColor="text2" w:themeTint="99"/>
                <w:sz w:val="20"/>
                <w:szCs w:val="20"/>
              </w:rPr>
              <w:t>quitar</w:t>
            </w:r>
            <w:r w:rsidRPr="0060424E">
              <w:rPr>
                <w:rFonts w:cs="Courier New"/>
                <w:color w:val="548DD4" w:themeColor="text2" w:themeTint="99"/>
                <w:sz w:val="20"/>
                <w:szCs w:val="20"/>
              </w:rPr>
              <w:t>.wait</w:t>
            </w:r>
            <w:proofErr w:type="spellEnd"/>
            <w:r w:rsidRPr="0060424E">
              <w:rPr>
                <w:rFonts w:cs="Courier New"/>
                <w:color w:val="548DD4" w:themeColor="text2" w:themeTint="99"/>
                <w:sz w:val="20"/>
                <w:szCs w:val="20"/>
              </w:rPr>
              <w:t>;</w:t>
            </w:r>
          </w:p>
          <w:p w14:paraId="0FE23A94" w14:textId="77777777" w:rsidR="00BF54A6" w:rsidRPr="0060424E" w:rsidRDefault="00132CB3" w:rsidP="00132CB3">
            <w:pPr>
              <w:autoSpaceDE w:val="0"/>
              <w:autoSpaceDN w:val="0"/>
              <w:adjustRightInd w:val="0"/>
              <w:rPr>
                <w:rFonts w:cs="Courier New"/>
                <w:color w:val="548DD4" w:themeColor="text2" w:themeTint="99"/>
                <w:sz w:val="20"/>
                <w:szCs w:val="20"/>
              </w:rPr>
            </w:pPr>
            <w:r w:rsidRPr="0060424E">
              <w:rPr>
                <w:rFonts w:cs="Courier New"/>
                <w:color w:val="548DD4" w:themeColor="text2" w:themeTint="99"/>
                <w:sz w:val="20"/>
                <w:szCs w:val="20"/>
              </w:rPr>
              <w:t xml:space="preserve">    </w:t>
            </w:r>
            <w:r w:rsidR="00724EED" w:rsidRPr="0060424E">
              <w:rPr>
                <w:rFonts w:cs="Courier New"/>
                <w:color w:val="548DD4" w:themeColor="text2" w:themeTint="99"/>
                <w:sz w:val="20"/>
                <w:szCs w:val="20"/>
              </w:rPr>
              <w:t xml:space="preserve">   </w:t>
            </w:r>
            <w:proofErr w:type="spellStart"/>
            <w:r w:rsidRPr="0060424E">
              <w:rPr>
                <w:rFonts w:cs="Courier New"/>
                <w:color w:val="548DD4" w:themeColor="text2" w:themeTint="99"/>
                <w:sz w:val="20"/>
                <w:szCs w:val="20"/>
              </w:rPr>
              <w:t>decrementar</w:t>
            </w:r>
            <w:proofErr w:type="spellEnd"/>
            <w:r w:rsidRPr="0060424E">
              <w:rPr>
                <w:rFonts w:cs="Courier New"/>
                <w:color w:val="548DD4" w:themeColor="text2" w:themeTint="99"/>
                <w:sz w:val="20"/>
                <w:szCs w:val="20"/>
              </w:rPr>
              <w:t>;</w:t>
            </w:r>
          </w:p>
          <w:p w14:paraId="74EDF09E" w14:textId="77777777" w:rsidR="009734E1" w:rsidRPr="0060424E" w:rsidRDefault="009734E1" w:rsidP="009734E1">
            <w:pPr>
              <w:autoSpaceDE w:val="0"/>
              <w:autoSpaceDN w:val="0"/>
              <w:adjustRightInd w:val="0"/>
              <w:rPr>
                <w:rFonts w:cs="Courier New"/>
                <w:color w:val="548DD4" w:themeColor="text2" w:themeTint="99"/>
                <w:sz w:val="20"/>
                <w:szCs w:val="20"/>
              </w:rPr>
            </w:pPr>
            <w:r w:rsidRPr="0060424E">
              <w:rPr>
                <w:rFonts w:cs="Courier New"/>
                <w:color w:val="548DD4" w:themeColor="text2" w:themeTint="99"/>
                <w:sz w:val="20"/>
                <w:szCs w:val="20"/>
              </w:rPr>
              <w:t xml:space="preserve">    </w:t>
            </w:r>
            <w:r w:rsidR="00724EED" w:rsidRPr="0060424E">
              <w:rPr>
                <w:rFonts w:cs="Courier New"/>
                <w:color w:val="548DD4" w:themeColor="text2" w:themeTint="99"/>
                <w:sz w:val="20"/>
                <w:szCs w:val="20"/>
              </w:rPr>
              <w:t xml:space="preserve">   </w:t>
            </w:r>
            <w:proofErr w:type="spellStart"/>
            <w:r w:rsidRPr="0060424E">
              <w:rPr>
                <w:rFonts w:cs="Courier New"/>
                <w:color w:val="548DD4" w:themeColor="text2" w:themeTint="99"/>
                <w:sz w:val="20"/>
                <w:szCs w:val="20"/>
              </w:rPr>
              <w:t>mutex.wait</w:t>
            </w:r>
            <w:proofErr w:type="spellEnd"/>
            <w:r w:rsidRPr="0060424E">
              <w:rPr>
                <w:rFonts w:cs="Courier New"/>
                <w:color w:val="548DD4" w:themeColor="text2" w:themeTint="99"/>
                <w:sz w:val="20"/>
                <w:szCs w:val="20"/>
              </w:rPr>
              <w:t>;</w:t>
            </w:r>
          </w:p>
          <w:p w14:paraId="6734C7B8" w14:textId="77777777" w:rsidR="009734E1" w:rsidRPr="0060424E" w:rsidRDefault="009734E1" w:rsidP="009734E1">
            <w:pPr>
              <w:autoSpaceDE w:val="0"/>
              <w:autoSpaceDN w:val="0"/>
              <w:adjustRightInd w:val="0"/>
              <w:rPr>
                <w:rFonts w:cs="Courier New"/>
                <w:color w:val="548DD4" w:themeColor="text2" w:themeTint="99"/>
                <w:sz w:val="20"/>
                <w:szCs w:val="20"/>
              </w:rPr>
            </w:pPr>
            <w:r w:rsidRPr="0060424E">
              <w:rPr>
                <w:rFonts w:cs="Courier New"/>
                <w:color w:val="548DD4" w:themeColor="text2" w:themeTint="99"/>
                <w:sz w:val="20"/>
                <w:szCs w:val="20"/>
              </w:rPr>
              <w:t xml:space="preserve">    </w:t>
            </w:r>
            <w:r w:rsidR="00724EED" w:rsidRPr="0060424E">
              <w:rPr>
                <w:rFonts w:cs="Courier New"/>
                <w:color w:val="548DD4" w:themeColor="text2" w:themeTint="99"/>
                <w:sz w:val="20"/>
                <w:szCs w:val="20"/>
              </w:rPr>
              <w:t xml:space="preserve">   </w:t>
            </w:r>
            <w:r w:rsidRPr="0060424E">
              <w:rPr>
                <w:rFonts w:cs="Courier New"/>
                <w:color w:val="548DD4" w:themeColor="text2" w:themeTint="99"/>
                <w:sz w:val="20"/>
                <w:szCs w:val="20"/>
              </w:rPr>
              <w:t>consumidores:=consumidores-1;</w:t>
            </w:r>
          </w:p>
          <w:p w14:paraId="6EDED474" w14:textId="77777777" w:rsidR="009734E1" w:rsidRPr="0060424E" w:rsidRDefault="009734E1" w:rsidP="009734E1">
            <w:pPr>
              <w:autoSpaceDE w:val="0"/>
              <w:autoSpaceDN w:val="0"/>
              <w:adjustRightInd w:val="0"/>
              <w:rPr>
                <w:rFonts w:cs="Courier New"/>
                <w:color w:val="548DD4" w:themeColor="text2" w:themeTint="99"/>
                <w:sz w:val="20"/>
                <w:szCs w:val="20"/>
              </w:rPr>
            </w:pPr>
            <w:r w:rsidRPr="0060424E">
              <w:rPr>
                <w:rFonts w:cs="Courier New"/>
                <w:color w:val="548DD4" w:themeColor="text2" w:themeTint="99"/>
                <w:sz w:val="20"/>
                <w:szCs w:val="20"/>
              </w:rPr>
              <w:t xml:space="preserve">    </w:t>
            </w:r>
            <w:r w:rsidR="00724EED" w:rsidRPr="0060424E">
              <w:rPr>
                <w:rFonts w:cs="Courier New"/>
                <w:color w:val="548DD4" w:themeColor="text2" w:themeTint="99"/>
                <w:sz w:val="20"/>
                <w:szCs w:val="20"/>
              </w:rPr>
              <w:t xml:space="preserve">   </w:t>
            </w:r>
            <w:proofErr w:type="spellStart"/>
            <w:r w:rsidRPr="0060424E">
              <w:rPr>
                <w:rFonts w:cs="Courier New"/>
                <w:color w:val="548DD4" w:themeColor="text2" w:themeTint="99"/>
                <w:sz w:val="20"/>
                <w:szCs w:val="20"/>
              </w:rPr>
              <w:t>mutex.signal</w:t>
            </w:r>
            <w:proofErr w:type="spellEnd"/>
            <w:r w:rsidRPr="0060424E">
              <w:rPr>
                <w:rFonts w:cs="Courier New"/>
                <w:color w:val="548DD4" w:themeColor="text2" w:themeTint="99"/>
                <w:sz w:val="20"/>
                <w:szCs w:val="20"/>
              </w:rPr>
              <w:t>;</w:t>
            </w:r>
          </w:p>
          <w:p w14:paraId="75895495" w14:textId="77777777" w:rsidR="00132CB3" w:rsidRPr="0060424E" w:rsidRDefault="00132CB3" w:rsidP="00132CB3">
            <w:pPr>
              <w:autoSpaceDE w:val="0"/>
              <w:autoSpaceDN w:val="0"/>
              <w:adjustRightInd w:val="0"/>
              <w:rPr>
                <w:rFonts w:cs="Courier New"/>
                <w:color w:val="548DD4" w:themeColor="text2" w:themeTint="99"/>
                <w:sz w:val="20"/>
                <w:szCs w:val="20"/>
                <w:lang w:val="en-US"/>
              </w:rPr>
            </w:pPr>
            <w:r w:rsidRPr="0060424E">
              <w:rPr>
                <w:rFonts w:cs="Courier New"/>
                <w:color w:val="548DD4" w:themeColor="text2" w:themeTint="99"/>
                <w:sz w:val="20"/>
                <w:szCs w:val="20"/>
              </w:rPr>
              <w:t xml:space="preserve">  </w:t>
            </w:r>
            <w:r w:rsidR="00724EED" w:rsidRPr="0060424E">
              <w:rPr>
                <w:rFonts w:cs="Courier New"/>
                <w:color w:val="548DD4" w:themeColor="text2" w:themeTint="99"/>
                <w:sz w:val="20"/>
                <w:szCs w:val="20"/>
              </w:rPr>
              <w:t xml:space="preserve"> </w:t>
            </w:r>
            <w:r w:rsidRPr="0060424E">
              <w:rPr>
                <w:rFonts w:cs="Courier New"/>
                <w:color w:val="548DD4" w:themeColor="text2" w:themeTint="99"/>
                <w:sz w:val="20"/>
                <w:szCs w:val="20"/>
                <w:lang w:val="en-US"/>
              </w:rPr>
              <w:t>end while;</w:t>
            </w:r>
          </w:p>
          <w:p w14:paraId="307ECE71" w14:textId="77777777" w:rsidR="00805001" w:rsidRPr="0060424E" w:rsidRDefault="00132CB3" w:rsidP="00132CB3">
            <w:pPr>
              <w:autoSpaceDE w:val="0"/>
              <w:autoSpaceDN w:val="0"/>
              <w:adjustRightInd w:val="0"/>
              <w:rPr>
                <w:rFonts w:ascii="Courier New" w:hAnsi="Courier New" w:cs="Courier New"/>
                <w:color w:val="548DD4" w:themeColor="text2" w:themeTint="99"/>
                <w:sz w:val="24"/>
                <w:szCs w:val="24"/>
                <w:lang w:val="en-US"/>
              </w:rPr>
            </w:pPr>
            <w:r w:rsidRPr="0060424E">
              <w:rPr>
                <w:rFonts w:cs="Courier New"/>
                <w:color w:val="548DD4" w:themeColor="text2" w:themeTint="99"/>
                <w:sz w:val="20"/>
                <w:szCs w:val="20"/>
                <w:lang w:val="en-US"/>
              </w:rPr>
              <w:t>end procedure;</w:t>
            </w:r>
          </w:p>
        </w:tc>
      </w:tr>
    </w:tbl>
    <w:p w14:paraId="43426EEA" w14:textId="77777777" w:rsidR="00805001" w:rsidRPr="0060424E" w:rsidRDefault="00805001" w:rsidP="00805001">
      <w:pPr>
        <w:autoSpaceDE w:val="0"/>
        <w:autoSpaceDN w:val="0"/>
        <w:adjustRightInd w:val="0"/>
        <w:spacing w:after="0" w:line="240" w:lineRule="auto"/>
        <w:rPr>
          <w:rFonts w:ascii="Courier New" w:hAnsi="Courier New" w:cs="Courier New"/>
          <w:color w:val="548DD4" w:themeColor="text2" w:themeTint="99"/>
          <w:sz w:val="24"/>
          <w:szCs w:val="24"/>
          <w:lang w:val="en-US"/>
        </w:rPr>
      </w:pPr>
    </w:p>
    <w:p w14:paraId="66A5EC62" w14:textId="77777777" w:rsidR="00805001" w:rsidRDefault="00805001">
      <w:pPr>
        <w:rPr>
          <w:b/>
          <w:lang w:val="en-US"/>
        </w:rPr>
      </w:pPr>
    </w:p>
    <w:p w14:paraId="066A6297" w14:textId="3DB87E1F" w:rsidR="0060424E" w:rsidRDefault="001978FA" w:rsidP="0060424E">
      <w:pPr>
        <w:rPr>
          <w:b/>
          <w:sz w:val="24"/>
        </w:rPr>
      </w:pPr>
      <w:r>
        <w:rPr>
          <w:b/>
          <w:sz w:val="24"/>
        </w:rPr>
        <w:t xml:space="preserve">Ejercicio 4. </w:t>
      </w:r>
      <w:r>
        <w:rPr>
          <w:b/>
          <w:bCs/>
        </w:rPr>
        <w:t xml:space="preserve">(2 puntos) </w:t>
      </w:r>
      <w:r w:rsidR="0060424E">
        <w:rPr>
          <w:b/>
          <w:sz w:val="24"/>
        </w:rPr>
        <w:t xml:space="preserve"> </w:t>
      </w:r>
    </w:p>
    <w:p w14:paraId="3A54FF6A" w14:textId="77777777" w:rsidR="0060424E" w:rsidRDefault="0060424E" w:rsidP="0060424E">
      <w:pPr>
        <w:rPr>
          <w:sz w:val="24"/>
        </w:rPr>
      </w:pPr>
      <w:r>
        <w:rPr>
          <w:sz w:val="24"/>
        </w:rPr>
        <w:t>Dado el siguiente sistema de ficheros encadenado basado en el uso de la File-</w:t>
      </w:r>
      <w:proofErr w:type="spellStart"/>
      <w:r>
        <w:rPr>
          <w:sz w:val="24"/>
        </w:rPr>
        <w:t>Allocation</w:t>
      </w:r>
      <w:proofErr w:type="spellEnd"/>
      <w:r>
        <w:rPr>
          <w:sz w:val="24"/>
        </w:rPr>
        <w:t xml:space="preserve"> </w:t>
      </w:r>
      <w:proofErr w:type="spellStart"/>
      <w:r>
        <w:rPr>
          <w:sz w:val="24"/>
        </w:rPr>
        <w:t>Table</w:t>
      </w:r>
      <w:proofErr w:type="spellEnd"/>
      <w:r>
        <w:rPr>
          <w:sz w:val="24"/>
        </w:rPr>
        <w:t xml:space="preserve"> (FAT) y que tiene una reducida capacidad:</w:t>
      </w:r>
    </w:p>
    <w:p w14:paraId="69D76710" w14:textId="77777777" w:rsidR="0060424E" w:rsidRDefault="0060424E" w:rsidP="0060424E">
      <w:pPr>
        <w:pStyle w:val="Prrafodelista"/>
        <w:numPr>
          <w:ilvl w:val="0"/>
          <w:numId w:val="3"/>
        </w:numPr>
        <w:rPr>
          <w:sz w:val="24"/>
        </w:rPr>
      </w:pPr>
      <w:r>
        <w:rPr>
          <w:sz w:val="24"/>
        </w:rPr>
        <w:t>Tamaño de bloque: 1KB.</w:t>
      </w:r>
    </w:p>
    <w:p w14:paraId="0799BDB0" w14:textId="77777777" w:rsidR="0060424E" w:rsidRDefault="0060424E" w:rsidP="0060424E">
      <w:pPr>
        <w:pStyle w:val="Prrafodelista"/>
        <w:numPr>
          <w:ilvl w:val="0"/>
          <w:numId w:val="3"/>
        </w:numPr>
        <w:rPr>
          <w:sz w:val="24"/>
        </w:rPr>
      </w:pPr>
      <w:r>
        <w:rPr>
          <w:sz w:val="24"/>
        </w:rPr>
        <w:t>Los primeros 10 bloques (del 0 al 9) están reservados para el sistema de ficheros, de los cuales 3 se utilizan para almacenar información del sistema de ficheros (</w:t>
      </w:r>
      <w:proofErr w:type="spellStart"/>
      <w:r>
        <w:rPr>
          <w:sz w:val="24"/>
        </w:rPr>
        <w:t>SuperBlock</w:t>
      </w:r>
      <w:proofErr w:type="spellEnd"/>
      <w:r>
        <w:rPr>
          <w:sz w:val="24"/>
        </w:rPr>
        <w:t>) y del arranque del mismo (</w:t>
      </w:r>
      <w:proofErr w:type="spellStart"/>
      <w:r>
        <w:rPr>
          <w:sz w:val="24"/>
        </w:rPr>
        <w:t>Boot</w:t>
      </w:r>
      <w:proofErr w:type="spellEnd"/>
      <w:r>
        <w:rPr>
          <w:sz w:val="24"/>
        </w:rPr>
        <w:t>). Los restantes 7 bloques se utilizan para almacenar información de los directorios.</w:t>
      </w:r>
    </w:p>
    <w:p w14:paraId="300EB97E" w14:textId="77777777" w:rsidR="0060424E" w:rsidRDefault="0060424E" w:rsidP="0060424E">
      <w:pPr>
        <w:pStyle w:val="Prrafodelista"/>
        <w:numPr>
          <w:ilvl w:val="0"/>
          <w:numId w:val="3"/>
        </w:numPr>
        <w:rPr>
          <w:sz w:val="24"/>
        </w:rPr>
      </w:pPr>
      <w:r>
        <w:rPr>
          <w:sz w:val="24"/>
        </w:rPr>
        <w:t xml:space="preserve">La información de cada directorio ocupa un bloque. Cada entrada del mismo tiene los siguientes campos: nombre del fichero con 64 bytes de extensión; metadatos (nombre de usuario, permisos, etc.) con 63 bytes de extensión; y bloque de comienzo con 1 byte de extensión. Un directorio no puede contener directorios. </w:t>
      </w:r>
    </w:p>
    <w:p w14:paraId="3FEEE539" w14:textId="77777777" w:rsidR="0060424E" w:rsidRPr="00372B8C" w:rsidRDefault="0060424E" w:rsidP="0060424E">
      <w:pPr>
        <w:pStyle w:val="Prrafodelista"/>
        <w:numPr>
          <w:ilvl w:val="0"/>
          <w:numId w:val="3"/>
        </w:numPr>
        <w:rPr>
          <w:sz w:val="24"/>
        </w:rPr>
      </w:pPr>
      <w:r>
        <w:rPr>
          <w:sz w:val="24"/>
        </w:rPr>
        <w:lastRenderedPageBreak/>
        <w:t>El sistema de ficheros tiene inicialmente dos directorios llamados (/documentos y /</w:t>
      </w:r>
      <w:proofErr w:type="spellStart"/>
      <w:r>
        <w:rPr>
          <w:sz w:val="24"/>
        </w:rPr>
        <w:t>bin</w:t>
      </w:r>
      <w:proofErr w:type="spellEnd"/>
      <w:r>
        <w:rPr>
          <w:sz w:val="24"/>
        </w:rPr>
        <w:t>) cuyo contenido se muestra a continuación:</w:t>
      </w:r>
    </w:p>
    <w:p w14:paraId="4ADC9C5D" w14:textId="77777777" w:rsidR="0060424E" w:rsidRPr="009D5A16" w:rsidRDefault="0060424E" w:rsidP="0060424E">
      <w:pPr>
        <w:jc w:val="center"/>
        <w:rPr>
          <w:sz w:val="24"/>
        </w:rPr>
      </w:pPr>
      <w:r w:rsidRPr="009D5A16">
        <w:rPr>
          <w:sz w:val="24"/>
        </w:rPr>
        <w:t>Directorio</w:t>
      </w:r>
      <w:r>
        <w:rPr>
          <w:sz w:val="24"/>
        </w:rPr>
        <w:t>:</w:t>
      </w:r>
      <w:r w:rsidRPr="009D5A16">
        <w:rPr>
          <w:sz w:val="24"/>
        </w:rPr>
        <w:t xml:space="preserve"> /document</w:t>
      </w:r>
      <w:r>
        <w:rPr>
          <w:sz w:val="24"/>
        </w:rPr>
        <w:t>o</w:t>
      </w:r>
      <w:r w:rsidRPr="009D5A16">
        <w:rPr>
          <w:sz w:val="24"/>
        </w:rPr>
        <w:t>s</w:t>
      </w:r>
    </w:p>
    <w:tbl>
      <w:tblPr>
        <w:tblStyle w:val="Tablaconcuadrcula"/>
        <w:tblW w:w="0" w:type="auto"/>
        <w:tblLook w:val="04A0" w:firstRow="1" w:lastRow="0" w:firstColumn="1" w:lastColumn="0" w:noHBand="0" w:noVBand="1"/>
      </w:tblPr>
      <w:tblGrid>
        <w:gridCol w:w="1093"/>
        <w:gridCol w:w="1093"/>
        <w:gridCol w:w="816"/>
        <w:gridCol w:w="816"/>
        <w:gridCol w:w="817"/>
        <w:gridCol w:w="817"/>
        <w:gridCol w:w="817"/>
        <w:gridCol w:w="817"/>
        <w:gridCol w:w="817"/>
        <w:gridCol w:w="817"/>
      </w:tblGrid>
      <w:tr w:rsidR="0060424E" w14:paraId="775A5915" w14:textId="77777777" w:rsidTr="001978FA">
        <w:tc>
          <w:tcPr>
            <w:tcW w:w="1093" w:type="dxa"/>
          </w:tcPr>
          <w:p w14:paraId="0C6781C4" w14:textId="77777777" w:rsidR="0060424E" w:rsidRDefault="0060424E" w:rsidP="001978FA">
            <w:r>
              <w:t>Config.cf</w:t>
            </w:r>
          </w:p>
        </w:tc>
        <w:tc>
          <w:tcPr>
            <w:tcW w:w="1093" w:type="dxa"/>
          </w:tcPr>
          <w:p w14:paraId="79E9F7D8" w14:textId="77777777" w:rsidR="0060424E" w:rsidRDefault="0060424E" w:rsidP="001978FA">
            <w:r>
              <w:t>Doc.txt</w:t>
            </w:r>
          </w:p>
        </w:tc>
        <w:tc>
          <w:tcPr>
            <w:tcW w:w="816" w:type="dxa"/>
          </w:tcPr>
          <w:p w14:paraId="1FD609CA" w14:textId="77777777" w:rsidR="0060424E" w:rsidRDefault="0060424E" w:rsidP="001978FA"/>
        </w:tc>
        <w:tc>
          <w:tcPr>
            <w:tcW w:w="816" w:type="dxa"/>
          </w:tcPr>
          <w:p w14:paraId="714248A5" w14:textId="77777777" w:rsidR="0060424E" w:rsidRDefault="0060424E" w:rsidP="001978FA"/>
        </w:tc>
        <w:tc>
          <w:tcPr>
            <w:tcW w:w="817" w:type="dxa"/>
          </w:tcPr>
          <w:p w14:paraId="16E9DFF9" w14:textId="77777777" w:rsidR="0060424E" w:rsidRDefault="0060424E" w:rsidP="001978FA"/>
        </w:tc>
        <w:tc>
          <w:tcPr>
            <w:tcW w:w="817" w:type="dxa"/>
          </w:tcPr>
          <w:p w14:paraId="25421B04" w14:textId="77777777" w:rsidR="0060424E" w:rsidRDefault="0060424E" w:rsidP="001978FA"/>
        </w:tc>
        <w:tc>
          <w:tcPr>
            <w:tcW w:w="817" w:type="dxa"/>
          </w:tcPr>
          <w:p w14:paraId="74132DD5" w14:textId="77777777" w:rsidR="0060424E" w:rsidRDefault="0060424E" w:rsidP="001978FA"/>
        </w:tc>
        <w:tc>
          <w:tcPr>
            <w:tcW w:w="817" w:type="dxa"/>
          </w:tcPr>
          <w:p w14:paraId="1ED24C3A" w14:textId="77777777" w:rsidR="0060424E" w:rsidRDefault="0060424E" w:rsidP="001978FA"/>
        </w:tc>
        <w:tc>
          <w:tcPr>
            <w:tcW w:w="817" w:type="dxa"/>
          </w:tcPr>
          <w:p w14:paraId="04C30CB0" w14:textId="77777777" w:rsidR="0060424E" w:rsidRDefault="0060424E" w:rsidP="001978FA"/>
        </w:tc>
        <w:tc>
          <w:tcPr>
            <w:tcW w:w="817" w:type="dxa"/>
          </w:tcPr>
          <w:p w14:paraId="49CA7795" w14:textId="77777777" w:rsidR="0060424E" w:rsidRDefault="0060424E" w:rsidP="001978FA"/>
        </w:tc>
      </w:tr>
      <w:tr w:rsidR="0060424E" w14:paraId="7B7228F5" w14:textId="77777777" w:rsidTr="001978FA">
        <w:tc>
          <w:tcPr>
            <w:tcW w:w="1093" w:type="dxa"/>
          </w:tcPr>
          <w:p w14:paraId="60185F2E" w14:textId="77777777" w:rsidR="0060424E" w:rsidRDefault="0060424E" w:rsidP="001978FA">
            <w:proofErr w:type="spellStart"/>
            <w:r>
              <w:t>Metadata</w:t>
            </w:r>
            <w:proofErr w:type="spellEnd"/>
          </w:p>
        </w:tc>
        <w:tc>
          <w:tcPr>
            <w:tcW w:w="1093" w:type="dxa"/>
          </w:tcPr>
          <w:p w14:paraId="22085EED" w14:textId="77777777" w:rsidR="0060424E" w:rsidRDefault="0060424E" w:rsidP="001978FA">
            <w:proofErr w:type="spellStart"/>
            <w:r>
              <w:t>Metadata</w:t>
            </w:r>
            <w:proofErr w:type="spellEnd"/>
          </w:p>
        </w:tc>
        <w:tc>
          <w:tcPr>
            <w:tcW w:w="816" w:type="dxa"/>
          </w:tcPr>
          <w:p w14:paraId="362E5D33" w14:textId="77777777" w:rsidR="0060424E" w:rsidRDefault="0060424E" w:rsidP="001978FA"/>
        </w:tc>
        <w:tc>
          <w:tcPr>
            <w:tcW w:w="816" w:type="dxa"/>
          </w:tcPr>
          <w:p w14:paraId="2BBA42B9" w14:textId="77777777" w:rsidR="0060424E" w:rsidRDefault="0060424E" w:rsidP="001978FA"/>
        </w:tc>
        <w:tc>
          <w:tcPr>
            <w:tcW w:w="817" w:type="dxa"/>
          </w:tcPr>
          <w:p w14:paraId="239E7AD7" w14:textId="77777777" w:rsidR="0060424E" w:rsidRDefault="0060424E" w:rsidP="001978FA"/>
        </w:tc>
        <w:tc>
          <w:tcPr>
            <w:tcW w:w="817" w:type="dxa"/>
          </w:tcPr>
          <w:p w14:paraId="11DB5676" w14:textId="77777777" w:rsidR="0060424E" w:rsidRDefault="0060424E" w:rsidP="001978FA"/>
        </w:tc>
        <w:tc>
          <w:tcPr>
            <w:tcW w:w="817" w:type="dxa"/>
          </w:tcPr>
          <w:p w14:paraId="2690A3DE" w14:textId="77777777" w:rsidR="0060424E" w:rsidRDefault="0060424E" w:rsidP="001978FA"/>
        </w:tc>
        <w:tc>
          <w:tcPr>
            <w:tcW w:w="817" w:type="dxa"/>
          </w:tcPr>
          <w:p w14:paraId="15EB3B91" w14:textId="77777777" w:rsidR="0060424E" w:rsidRDefault="0060424E" w:rsidP="001978FA"/>
        </w:tc>
        <w:tc>
          <w:tcPr>
            <w:tcW w:w="817" w:type="dxa"/>
          </w:tcPr>
          <w:p w14:paraId="7C58DAD3" w14:textId="77777777" w:rsidR="0060424E" w:rsidRDefault="0060424E" w:rsidP="001978FA"/>
        </w:tc>
        <w:tc>
          <w:tcPr>
            <w:tcW w:w="817" w:type="dxa"/>
          </w:tcPr>
          <w:p w14:paraId="77CFD6D9" w14:textId="77777777" w:rsidR="0060424E" w:rsidRDefault="0060424E" w:rsidP="001978FA"/>
        </w:tc>
      </w:tr>
      <w:tr w:rsidR="0060424E" w14:paraId="5C2DA39D" w14:textId="77777777" w:rsidTr="001978FA">
        <w:tc>
          <w:tcPr>
            <w:tcW w:w="1093" w:type="dxa"/>
          </w:tcPr>
          <w:p w14:paraId="659A2F05" w14:textId="77777777" w:rsidR="0060424E" w:rsidRDefault="0060424E" w:rsidP="001978FA">
            <w:r>
              <w:t>18</w:t>
            </w:r>
          </w:p>
        </w:tc>
        <w:tc>
          <w:tcPr>
            <w:tcW w:w="1093" w:type="dxa"/>
          </w:tcPr>
          <w:p w14:paraId="670AC1EF" w14:textId="77777777" w:rsidR="0060424E" w:rsidRDefault="0060424E" w:rsidP="001978FA">
            <w:r>
              <w:t>11</w:t>
            </w:r>
          </w:p>
        </w:tc>
        <w:tc>
          <w:tcPr>
            <w:tcW w:w="816" w:type="dxa"/>
          </w:tcPr>
          <w:p w14:paraId="22BED5FA" w14:textId="77777777" w:rsidR="0060424E" w:rsidRDefault="0060424E" w:rsidP="001978FA"/>
        </w:tc>
        <w:tc>
          <w:tcPr>
            <w:tcW w:w="816" w:type="dxa"/>
          </w:tcPr>
          <w:p w14:paraId="0E239DBB" w14:textId="77777777" w:rsidR="0060424E" w:rsidRDefault="0060424E" w:rsidP="001978FA"/>
        </w:tc>
        <w:tc>
          <w:tcPr>
            <w:tcW w:w="817" w:type="dxa"/>
          </w:tcPr>
          <w:p w14:paraId="0766D479" w14:textId="77777777" w:rsidR="0060424E" w:rsidRDefault="0060424E" w:rsidP="001978FA"/>
        </w:tc>
        <w:tc>
          <w:tcPr>
            <w:tcW w:w="817" w:type="dxa"/>
          </w:tcPr>
          <w:p w14:paraId="0EF1C8A7" w14:textId="77777777" w:rsidR="0060424E" w:rsidRDefault="0060424E" w:rsidP="001978FA"/>
        </w:tc>
        <w:tc>
          <w:tcPr>
            <w:tcW w:w="817" w:type="dxa"/>
          </w:tcPr>
          <w:p w14:paraId="6CAB65F6" w14:textId="77777777" w:rsidR="0060424E" w:rsidRDefault="0060424E" w:rsidP="001978FA"/>
        </w:tc>
        <w:tc>
          <w:tcPr>
            <w:tcW w:w="817" w:type="dxa"/>
          </w:tcPr>
          <w:p w14:paraId="06739085" w14:textId="77777777" w:rsidR="0060424E" w:rsidRDefault="0060424E" w:rsidP="001978FA"/>
        </w:tc>
        <w:tc>
          <w:tcPr>
            <w:tcW w:w="817" w:type="dxa"/>
          </w:tcPr>
          <w:p w14:paraId="1A7C056D" w14:textId="77777777" w:rsidR="0060424E" w:rsidRDefault="0060424E" w:rsidP="001978FA"/>
        </w:tc>
        <w:tc>
          <w:tcPr>
            <w:tcW w:w="817" w:type="dxa"/>
          </w:tcPr>
          <w:p w14:paraId="22E8E889" w14:textId="77777777" w:rsidR="0060424E" w:rsidRDefault="0060424E" w:rsidP="001978FA"/>
        </w:tc>
      </w:tr>
    </w:tbl>
    <w:p w14:paraId="5DEAA1B0" w14:textId="77777777" w:rsidR="0060424E" w:rsidRDefault="0060424E" w:rsidP="0060424E"/>
    <w:p w14:paraId="0D49CD1C" w14:textId="77777777" w:rsidR="0060424E" w:rsidRPr="009D5A16" w:rsidRDefault="0060424E" w:rsidP="0060424E">
      <w:pPr>
        <w:jc w:val="center"/>
        <w:rPr>
          <w:sz w:val="24"/>
        </w:rPr>
      </w:pPr>
      <w:r w:rsidRPr="009D5A16">
        <w:rPr>
          <w:sz w:val="24"/>
        </w:rPr>
        <w:t>Directorio</w:t>
      </w:r>
      <w:r>
        <w:rPr>
          <w:sz w:val="24"/>
        </w:rPr>
        <w:t>:</w:t>
      </w:r>
      <w:r w:rsidRPr="009D5A16">
        <w:rPr>
          <w:sz w:val="24"/>
        </w:rPr>
        <w:t xml:space="preserve"> /</w:t>
      </w:r>
      <w:proofErr w:type="spellStart"/>
      <w:r w:rsidRPr="009D5A16">
        <w:rPr>
          <w:sz w:val="24"/>
        </w:rPr>
        <w:t>bin</w:t>
      </w:r>
      <w:proofErr w:type="spellEnd"/>
    </w:p>
    <w:tbl>
      <w:tblPr>
        <w:tblStyle w:val="Tablaconcuadrcula"/>
        <w:tblW w:w="0" w:type="auto"/>
        <w:tblLook w:val="04A0" w:firstRow="1" w:lastRow="0" w:firstColumn="1" w:lastColumn="0" w:noHBand="0" w:noVBand="1"/>
      </w:tblPr>
      <w:tblGrid>
        <w:gridCol w:w="1093"/>
        <w:gridCol w:w="1093"/>
        <w:gridCol w:w="1093"/>
        <w:gridCol w:w="1093"/>
        <w:gridCol w:w="724"/>
        <w:gridCol w:w="724"/>
        <w:gridCol w:w="725"/>
        <w:gridCol w:w="725"/>
        <w:gridCol w:w="725"/>
        <w:gridCol w:w="725"/>
      </w:tblGrid>
      <w:tr w:rsidR="0060424E" w14:paraId="0F41E9B3" w14:textId="77777777" w:rsidTr="001978FA">
        <w:tc>
          <w:tcPr>
            <w:tcW w:w="1093" w:type="dxa"/>
          </w:tcPr>
          <w:p w14:paraId="634E5B6D" w14:textId="77777777" w:rsidR="0060424E" w:rsidRDefault="0060424E" w:rsidP="001978FA">
            <w:proofErr w:type="spellStart"/>
            <w:r>
              <w:t>ls</w:t>
            </w:r>
            <w:proofErr w:type="spellEnd"/>
          </w:p>
        </w:tc>
        <w:tc>
          <w:tcPr>
            <w:tcW w:w="1093" w:type="dxa"/>
          </w:tcPr>
          <w:p w14:paraId="50163D89" w14:textId="77777777" w:rsidR="0060424E" w:rsidRDefault="0060424E" w:rsidP="001978FA">
            <w:proofErr w:type="spellStart"/>
            <w:r>
              <w:t>ps</w:t>
            </w:r>
            <w:proofErr w:type="spellEnd"/>
          </w:p>
        </w:tc>
        <w:tc>
          <w:tcPr>
            <w:tcW w:w="816" w:type="dxa"/>
          </w:tcPr>
          <w:p w14:paraId="0043A1EA" w14:textId="77777777" w:rsidR="0060424E" w:rsidRDefault="0060424E" w:rsidP="001978FA">
            <w:r>
              <w:t>cd</w:t>
            </w:r>
          </w:p>
        </w:tc>
        <w:tc>
          <w:tcPr>
            <w:tcW w:w="816" w:type="dxa"/>
          </w:tcPr>
          <w:p w14:paraId="3DA74C20" w14:textId="77777777" w:rsidR="0060424E" w:rsidRDefault="0060424E" w:rsidP="001978FA">
            <w:proofErr w:type="spellStart"/>
            <w:r>
              <w:t>gcc</w:t>
            </w:r>
            <w:proofErr w:type="spellEnd"/>
          </w:p>
        </w:tc>
        <w:tc>
          <w:tcPr>
            <w:tcW w:w="817" w:type="dxa"/>
          </w:tcPr>
          <w:p w14:paraId="5620315B" w14:textId="77777777" w:rsidR="0060424E" w:rsidRDefault="0060424E" w:rsidP="001978FA"/>
        </w:tc>
        <w:tc>
          <w:tcPr>
            <w:tcW w:w="817" w:type="dxa"/>
          </w:tcPr>
          <w:p w14:paraId="2C124E18" w14:textId="77777777" w:rsidR="0060424E" w:rsidRDefault="0060424E" w:rsidP="001978FA"/>
        </w:tc>
        <w:tc>
          <w:tcPr>
            <w:tcW w:w="817" w:type="dxa"/>
          </w:tcPr>
          <w:p w14:paraId="554AC6FC" w14:textId="77777777" w:rsidR="0060424E" w:rsidRDefault="0060424E" w:rsidP="001978FA"/>
        </w:tc>
        <w:tc>
          <w:tcPr>
            <w:tcW w:w="817" w:type="dxa"/>
          </w:tcPr>
          <w:p w14:paraId="30C08A57" w14:textId="77777777" w:rsidR="0060424E" w:rsidRDefault="0060424E" w:rsidP="001978FA"/>
        </w:tc>
        <w:tc>
          <w:tcPr>
            <w:tcW w:w="817" w:type="dxa"/>
          </w:tcPr>
          <w:p w14:paraId="6587E872" w14:textId="77777777" w:rsidR="0060424E" w:rsidRDefault="0060424E" w:rsidP="001978FA"/>
        </w:tc>
        <w:tc>
          <w:tcPr>
            <w:tcW w:w="817" w:type="dxa"/>
          </w:tcPr>
          <w:p w14:paraId="29ED4A23" w14:textId="77777777" w:rsidR="0060424E" w:rsidRDefault="0060424E" w:rsidP="001978FA"/>
        </w:tc>
      </w:tr>
      <w:tr w:rsidR="0060424E" w14:paraId="1F68CC01" w14:textId="77777777" w:rsidTr="001978FA">
        <w:tc>
          <w:tcPr>
            <w:tcW w:w="1093" w:type="dxa"/>
          </w:tcPr>
          <w:p w14:paraId="6EAF285B" w14:textId="77777777" w:rsidR="0060424E" w:rsidRDefault="0060424E" w:rsidP="001978FA">
            <w:proofErr w:type="spellStart"/>
            <w:r>
              <w:t>Metadata</w:t>
            </w:r>
            <w:proofErr w:type="spellEnd"/>
          </w:p>
        </w:tc>
        <w:tc>
          <w:tcPr>
            <w:tcW w:w="1093" w:type="dxa"/>
          </w:tcPr>
          <w:p w14:paraId="50AC0AF7" w14:textId="77777777" w:rsidR="0060424E" w:rsidRDefault="0060424E" w:rsidP="001978FA">
            <w:proofErr w:type="spellStart"/>
            <w:r>
              <w:t>Metadata</w:t>
            </w:r>
            <w:proofErr w:type="spellEnd"/>
          </w:p>
        </w:tc>
        <w:tc>
          <w:tcPr>
            <w:tcW w:w="816" w:type="dxa"/>
          </w:tcPr>
          <w:p w14:paraId="732D92C0" w14:textId="77777777" w:rsidR="0060424E" w:rsidRDefault="0060424E" w:rsidP="001978FA">
            <w:proofErr w:type="spellStart"/>
            <w:r>
              <w:t>Metadata</w:t>
            </w:r>
            <w:proofErr w:type="spellEnd"/>
          </w:p>
        </w:tc>
        <w:tc>
          <w:tcPr>
            <w:tcW w:w="816" w:type="dxa"/>
          </w:tcPr>
          <w:p w14:paraId="3663B49B" w14:textId="77777777" w:rsidR="0060424E" w:rsidRDefault="0060424E" w:rsidP="001978FA">
            <w:proofErr w:type="spellStart"/>
            <w:r>
              <w:t>Metadata</w:t>
            </w:r>
            <w:proofErr w:type="spellEnd"/>
          </w:p>
        </w:tc>
        <w:tc>
          <w:tcPr>
            <w:tcW w:w="817" w:type="dxa"/>
          </w:tcPr>
          <w:p w14:paraId="2A1464AB" w14:textId="77777777" w:rsidR="0060424E" w:rsidRDefault="0060424E" w:rsidP="001978FA"/>
        </w:tc>
        <w:tc>
          <w:tcPr>
            <w:tcW w:w="817" w:type="dxa"/>
          </w:tcPr>
          <w:p w14:paraId="6B66BD19" w14:textId="77777777" w:rsidR="0060424E" w:rsidRDefault="0060424E" w:rsidP="001978FA"/>
        </w:tc>
        <w:tc>
          <w:tcPr>
            <w:tcW w:w="817" w:type="dxa"/>
          </w:tcPr>
          <w:p w14:paraId="5F716523" w14:textId="77777777" w:rsidR="0060424E" w:rsidRDefault="0060424E" w:rsidP="001978FA"/>
        </w:tc>
        <w:tc>
          <w:tcPr>
            <w:tcW w:w="817" w:type="dxa"/>
          </w:tcPr>
          <w:p w14:paraId="1C41CFB3" w14:textId="77777777" w:rsidR="0060424E" w:rsidRDefault="0060424E" w:rsidP="001978FA"/>
        </w:tc>
        <w:tc>
          <w:tcPr>
            <w:tcW w:w="817" w:type="dxa"/>
          </w:tcPr>
          <w:p w14:paraId="23C9D3A8" w14:textId="77777777" w:rsidR="0060424E" w:rsidRDefault="0060424E" w:rsidP="001978FA"/>
        </w:tc>
        <w:tc>
          <w:tcPr>
            <w:tcW w:w="817" w:type="dxa"/>
          </w:tcPr>
          <w:p w14:paraId="10C98E67" w14:textId="77777777" w:rsidR="0060424E" w:rsidRDefault="0060424E" w:rsidP="001978FA"/>
        </w:tc>
      </w:tr>
      <w:tr w:rsidR="0060424E" w14:paraId="15024B8F" w14:textId="77777777" w:rsidTr="001978FA">
        <w:tc>
          <w:tcPr>
            <w:tcW w:w="1093" w:type="dxa"/>
          </w:tcPr>
          <w:p w14:paraId="1266F9E3" w14:textId="77777777" w:rsidR="0060424E" w:rsidRDefault="0060424E" w:rsidP="001978FA">
            <w:r>
              <w:t>38</w:t>
            </w:r>
          </w:p>
        </w:tc>
        <w:tc>
          <w:tcPr>
            <w:tcW w:w="1093" w:type="dxa"/>
          </w:tcPr>
          <w:p w14:paraId="138D43CC" w14:textId="77777777" w:rsidR="0060424E" w:rsidRDefault="0060424E" w:rsidP="001978FA">
            <w:r>
              <w:t>25</w:t>
            </w:r>
          </w:p>
        </w:tc>
        <w:tc>
          <w:tcPr>
            <w:tcW w:w="816" w:type="dxa"/>
          </w:tcPr>
          <w:p w14:paraId="2D6EA3C8" w14:textId="77777777" w:rsidR="0060424E" w:rsidRDefault="0060424E" w:rsidP="001978FA">
            <w:r>
              <w:t>17</w:t>
            </w:r>
          </w:p>
        </w:tc>
        <w:tc>
          <w:tcPr>
            <w:tcW w:w="816" w:type="dxa"/>
          </w:tcPr>
          <w:p w14:paraId="088DEBC1" w14:textId="77777777" w:rsidR="0060424E" w:rsidRDefault="0060424E" w:rsidP="001978FA">
            <w:r>
              <w:t>13</w:t>
            </w:r>
          </w:p>
        </w:tc>
        <w:tc>
          <w:tcPr>
            <w:tcW w:w="817" w:type="dxa"/>
          </w:tcPr>
          <w:p w14:paraId="4799F227" w14:textId="77777777" w:rsidR="0060424E" w:rsidRDefault="0060424E" w:rsidP="001978FA"/>
        </w:tc>
        <w:tc>
          <w:tcPr>
            <w:tcW w:w="817" w:type="dxa"/>
          </w:tcPr>
          <w:p w14:paraId="77EB8DFE" w14:textId="77777777" w:rsidR="0060424E" w:rsidRDefault="0060424E" w:rsidP="001978FA"/>
        </w:tc>
        <w:tc>
          <w:tcPr>
            <w:tcW w:w="817" w:type="dxa"/>
          </w:tcPr>
          <w:p w14:paraId="22B34296" w14:textId="77777777" w:rsidR="0060424E" w:rsidRDefault="0060424E" w:rsidP="001978FA"/>
        </w:tc>
        <w:tc>
          <w:tcPr>
            <w:tcW w:w="817" w:type="dxa"/>
          </w:tcPr>
          <w:p w14:paraId="520E2AF7" w14:textId="77777777" w:rsidR="0060424E" w:rsidRDefault="0060424E" w:rsidP="001978FA"/>
        </w:tc>
        <w:tc>
          <w:tcPr>
            <w:tcW w:w="817" w:type="dxa"/>
          </w:tcPr>
          <w:p w14:paraId="04932199" w14:textId="77777777" w:rsidR="0060424E" w:rsidRDefault="0060424E" w:rsidP="001978FA"/>
        </w:tc>
        <w:tc>
          <w:tcPr>
            <w:tcW w:w="817" w:type="dxa"/>
          </w:tcPr>
          <w:p w14:paraId="1B7C9239" w14:textId="77777777" w:rsidR="0060424E" w:rsidRDefault="0060424E" w:rsidP="001978FA"/>
        </w:tc>
      </w:tr>
    </w:tbl>
    <w:p w14:paraId="14195EEE" w14:textId="77777777" w:rsidR="0060424E" w:rsidRDefault="0060424E" w:rsidP="0060424E"/>
    <w:p w14:paraId="2C5B89DC" w14:textId="77777777" w:rsidR="0060424E" w:rsidRDefault="0060424E" w:rsidP="0060424E">
      <w:pPr>
        <w:pStyle w:val="Prrafodelista"/>
        <w:numPr>
          <w:ilvl w:val="0"/>
          <w:numId w:val="6"/>
        </w:numPr>
      </w:pPr>
      <w:r>
        <w:t xml:space="preserve">La tabla FAT almacena la información únicamente para datos de los ficheros. Se utiliza el valor -1 para codificar el final del fichero y 0 para indicar que el bloque está libre. A continuación se muestran los contenidos de la tabla FAT </w:t>
      </w:r>
      <w:r w:rsidRPr="002F7980">
        <w:rPr>
          <w:b/>
        </w:rPr>
        <w:t>completa</w:t>
      </w:r>
      <w:r>
        <w:t xml:space="preserve"> del sistema de ficheros. El índice superior es el número de bloque.  La política de asignación de bloques libres a un fichero nuevo consiste en asignar primero aquellos bloques libres con el menor identificador. </w:t>
      </w:r>
    </w:p>
    <w:p w14:paraId="4EC475A4" w14:textId="77777777" w:rsidR="0060424E" w:rsidRPr="00DE71B5" w:rsidRDefault="0060424E" w:rsidP="0060424E">
      <w:pPr>
        <w:jc w:val="center"/>
        <w:rPr>
          <w:b/>
          <w:sz w:val="24"/>
        </w:rPr>
      </w:pPr>
      <w:r>
        <w:rPr>
          <w:b/>
          <w:sz w:val="24"/>
        </w:rPr>
        <w:t xml:space="preserve">TABLA </w:t>
      </w:r>
      <w:r w:rsidRPr="00DE71B5">
        <w:rPr>
          <w:b/>
          <w:sz w:val="24"/>
        </w:rPr>
        <w:t>FAT</w:t>
      </w:r>
    </w:p>
    <w:tbl>
      <w:tblPr>
        <w:tblStyle w:val="Tablaconcuadrcula"/>
        <w:tblW w:w="0" w:type="auto"/>
        <w:tblLook w:val="04A0" w:firstRow="1" w:lastRow="0" w:firstColumn="1" w:lastColumn="0" w:noHBand="0" w:noVBand="1"/>
      </w:tblPr>
      <w:tblGrid>
        <w:gridCol w:w="582"/>
        <w:gridCol w:w="582"/>
        <w:gridCol w:w="582"/>
        <w:gridCol w:w="582"/>
        <w:gridCol w:w="582"/>
        <w:gridCol w:w="581"/>
        <w:gridCol w:w="581"/>
        <w:gridCol w:w="581"/>
        <w:gridCol w:w="581"/>
        <w:gridCol w:w="581"/>
        <w:gridCol w:w="581"/>
        <w:gridCol w:w="581"/>
        <w:gridCol w:w="581"/>
        <w:gridCol w:w="581"/>
        <w:gridCol w:w="581"/>
      </w:tblGrid>
      <w:tr w:rsidR="0060424E" w14:paraId="6808D374" w14:textId="77777777" w:rsidTr="001978FA">
        <w:tc>
          <w:tcPr>
            <w:tcW w:w="582" w:type="dxa"/>
            <w:tcBorders>
              <w:top w:val="nil"/>
              <w:left w:val="nil"/>
              <w:right w:val="nil"/>
            </w:tcBorders>
          </w:tcPr>
          <w:p w14:paraId="61E201AC" w14:textId="77777777" w:rsidR="0060424E" w:rsidRDefault="0060424E" w:rsidP="001978FA">
            <w:pPr>
              <w:jc w:val="center"/>
            </w:pPr>
            <w:r>
              <w:t>10</w:t>
            </w:r>
          </w:p>
        </w:tc>
        <w:tc>
          <w:tcPr>
            <w:tcW w:w="582" w:type="dxa"/>
            <w:tcBorders>
              <w:top w:val="nil"/>
              <w:left w:val="nil"/>
              <w:right w:val="nil"/>
            </w:tcBorders>
          </w:tcPr>
          <w:p w14:paraId="36670F4F" w14:textId="77777777" w:rsidR="0060424E" w:rsidRDefault="0060424E" w:rsidP="001978FA">
            <w:pPr>
              <w:jc w:val="center"/>
            </w:pPr>
            <w:r>
              <w:t>11</w:t>
            </w:r>
          </w:p>
        </w:tc>
        <w:tc>
          <w:tcPr>
            <w:tcW w:w="582" w:type="dxa"/>
            <w:tcBorders>
              <w:top w:val="nil"/>
              <w:left w:val="nil"/>
              <w:right w:val="nil"/>
            </w:tcBorders>
          </w:tcPr>
          <w:p w14:paraId="2AC30BCA" w14:textId="77777777" w:rsidR="0060424E" w:rsidRDefault="0060424E" w:rsidP="001978FA">
            <w:pPr>
              <w:jc w:val="center"/>
            </w:pPr>
            <w:r>
              <w:t>12</w:t>
            </w:r>
          </w:p>
        </w:tc>
        <w:tc>
          <w:tcPr>
            <w:tcW w:w="582" w:type="dxa"/>
            <w:tcBorders>
              <w:top w:val="nil"/>
              <w:left w:val="nil"/>
              <w:right w:val="nil"/>
            </w:tcBorders>
          </w:tcPr>
          <w:p w14:paraId="17A7FFCE" w14:textId="77777777" w:rsidR="0060424E" w:rsidRDefault="0060424E" w:rsidP="001978FA">
            <w:pPr>
              <w:jc w:val="center"/>
            </w:pPr>
            <w:r>
              <w:t>13</w:t>
            </w:r>
          </w:p>
        </w:tc>
        <w:tc>
          <w:tcPr>
            <w:tcW w:w="582" w:type="dxa"/>
            <w:tcBorders>
              <w:top w:val="nil"/>
              <w:left w:val="nil"/>
              <w:right w:val="nil"/>
            </w:tcBorders>
          </w:tcPr>
          <w:p w14:paraId="230D36E3" w14:textId="77777777" w:rsidR="0060424E" w:rsidRDefault="0060424E" w:rsidP="001978FA">
            <w:pPr>
              <w:jc w:val="center"/>
            </w:pPr>
            <w:r>
              <w:t>14</w:t>
            </w:r>
          </w:p>
        </w:tc>
        <w:tc>
          <w:tcPr>
            <w:tcW w:w="581" w:type="dxa"/>
            <w:tcBorders>
              <w:top w:val="nil"/>
              <w:left w:val="nil"/>
              <w:right w:val="nil"/>
            </w:tcBorders>
          </w:tcPr>
          <w:p w14:paraId="4CFF6D05" w14:textId="77777777" w:rsidR="0060424E" w:rsidRDefault="0060424E" w:rsidP="001978FA">
            <w:pPr>
              <w:jc w:val="center"/>
            </w:pPr>
            <w:r>
              <w:t>15</w:t>
            </w:r>
          </w:p>
        </w:tc>
        <w:tc>
          <w:tcPr>
            <w:tcW w:w="581" w:type="dxa"/>
            <w:tcBorders>
              <w:top w:val="nil"/>
              <w:left w:val="nil"/>
              <w:right w:val="nil"/>
            </w:tcBorders>
          </w:tcPr>
          <w:p w14:paraId="7E062863" w14:textId="77777777" w:rsidR="0060424E" w:rsidRDefault="0060424E" w:rsidP="001978FA">
            <w:pPr>
              <w:jc w:val="center"/>
            </w:pPr>
            <w:r>
              <w:t>16</w:t>
            </w:r>
          </w:p>
        </w:tc>
        <w:tc>
          <w:tcPr>
            <w:tcW w:w="581" w:type="dxa"/>
            <w:tcBorders>
              <w:top w:val="nil"/>
              <w:left w:val="nil"/>
              <w:right w:val="nil"/>
            </w:tcBorders>
          </w:tcPr>
          <w:p w14:paraId="4D485A6C" w14:textId="77777777" w:rsidR="0060424E" w:rsidRDefault="0060424E" w:rsidP="001978FA">
            <w:pPr>
              <w:jc w:val="center"/>
            </w:pPr>
            <w:r>
              <w:t>17</w:t>
            </w:r>
          </w:p>
        </w:tc>
        <w:tc>
          <w:tcPr>
            <w:tcW w:w="581" w:type="dxa"/>
            <w:tcBorders>
              <w:top w:val="nil"/>
              <w:left w:val="nil"/>
              <w:right w:val="nil"/>
            </w:tcBorders>
          </w:tcPr>
          <w:p w14:paraId="6BC1AFD5" w14:textId="77777777" w:rsidR="0060424E" w:rsidRDefault="0060424E" w:rsidP="001978FA">
            <w:pPr>
              <w:jc w:val="center"/>
            </w:pPr>
            <w:r>
              <w:t>18</w:t>
            </w:r>
          </w:p>
        </w:tc>
        <w:tc>
          <w:tcPr>
            <w:tcW w:w="581" w:type="dxa"/>
            <w:tcBorders>
              <w:top w:val="nil"/>
              <w:left w:val="nil"/>
              <w:right w:val="nil"/>
            </w:tcBorders>
          </w:tcPr>
          <w:p w14:paraId="00836CFA" w14:textId="77777777" w:rsidR="0060424E" w:rsidRDefault="0060424E" w:rsidP="001978FA">
            <w:pPr>
              <w:jc w:val="center"/>
            </w:pPr>
            <w:r>
              <w:t>19</w:t>
            </w:r>
          </w:p>
        </w:tc>
        <w:tc>
          <w:tcPr>
            <w:tcW w:w="581" w:type="dxa"/>
            <w:tcBorders>
              <w:top w:val="nil"/>
              <w:left w:val="nil"/>
              <w:right w:val="nil"/>
            </w:tcBorders>
          </w:tcPr>
          <w:p w14:paraId="4CF86A31" w14:textId="77777777" w:rsidR="0060424E" w:rsidRDefault="0060424E" w:rsidP="001978FA">
            <w:pPr>
              <w:jc w:val="center"/>
            </w:pPr>
            <w:r>
              <w:t>20</w:t>
            </w:r>
          </w:p>
        </w:tc>
        <w:tc>
          <w:tcPr>
            <w:tcW w:w="581" w:type="dxa"/>
            <w:tcBorders>
              <w:top w:val="nil"/>
              <w:left w:val="nil"/>
              <w:right w:val="nil"/>
            </w:tcBorders>
          </w:tcPr>
          <w:p w14:paraId="710EBC8E" w14:textId="77777777" w:rsidR="0060424E" w:rsidRDefault="0060424E" w:rsidP="001978FA">
            <w:pPr>
              <w:jc w:val="center"/>
            </w:pPr>
            <w:r>
              <w:t>21</w:t>
            </w:r>
          </w:p>
        </w:tc>
        <w:tc>
          <w:tcPr>
            <w:tcW w:w="581" w:type="dxa"/>
            <w:tcBorders>
              <w:top w:val="nil"/>
              <w:left w:val="nil"/>
              <w:right w:val="nil"/>
            </w:tcBorders>
          </w:tcPr>
          <w:p w14:paraId="5D648853" w14:textId="77777777" w:rsidR="0060424E" w:rsidRDefault="0060424E" w:rsidP="001978FA">
            <w:pPr>
              <w:jc w:val="center"/>
            </w:pPr>
            <w:r>
              <w:t>22</w:t>
            </w:r>
          </w:p>
        </w:tc>
        <w:tc>
          <w:tcPr>
            <w:tcW w:w="581" w:type="dxa"/>
            <w:tcBorders>
              <w:top w:val="nil"/>
              <w:left w:val="nil"/>
              <w:right w:val="nil"/>
            </w:tcBorders>
          </w:tcPr>
          <w:p w14:paraId="74CEB1FD" w14:textId="77777777" w:rsidR="0060424E" w:rsidRDefault="0060424E" w:rsidP="001978FA">
            <w:pPr>
              <w:jc w:val="center"/>
            </w:pPr>
            <w:r>
              <w:t>23</w:t>
            </w:r>
          </w:p>
        </w:tc>
        <w:tc>
          <w:tcPr>
            <w:tcW w:w="581" w:type="dxa"/>
            <w:tcBorders>
              <w:top w:val="nil"/>
              <w:left w:val="nil"/>
              <w:right w:val="nil"/>
            </w:tcBorders>
          </w:tcPr>
          <w:p w14:paraId="388F2EF2" w14:textId="77777777" w:rsidR="0060424E" w:rsidRDefault="0060424E" w:rsidP="001978FA">
            <w:pPr>
              <w:jc w:val="center"/>
            </w:pPr>
            <w:r>
              <w:t>24</w:t>
            </w:r>
          </w:p>
        </w:tc>
      </w:tr>
      <w:tr w:rsidR="0060424E" w14:paraId="18A2CFAF" w14:textId="77777777" w:rsidTr="001978FA">
        <w:trPr>
          <w:trHeight w:val="240"/>
        </w:trPr>
        <w:tc>
          <w:tcPr>
            <w:tcW w:w="582" w:type="dxa"/>
          </w:tcPr>
          <w:p w14:paraId="35A4E54E" w14:textId="77777777" w:rsidR="0060424E" w:rsidRDefault="0060424E" w:rsidP="001978FA">
            <w:pPr>
              <w:jc w:val="center"/>
            </w:pPr>
            <w:r>
              <w:t>-1</w:t>
            </w:r>
          </w:p>
        </w:tc>
        <w:tc>
          <w:tcPr>
            <w:tcW w:w="582" w:type="dxa"/>
          </w:tcPr>
          <w:p w14:paraId="11FDA4D9" w14:textId="77777777" w:rsidR="0060424E" w:rsidRDefault="0060424E" w:rsidP="001978FA">
            <w:pPr>
              <w:jc w:val="center"/>
            </w:pPr>
            <w:r>
              <w:t>15</w:t>
            </w:r>
          </w:p>
        </w:tc>
        <w:tc>
          <w:tcPr>
            <w:tcW w:w="582" w:type="dxa"/>
          </w:tcPr>
          <w:p w14:paraId="4AA9E58F" w14:textId="77777777" w:rsidR="0060424E" w:rsidRDefault="0060424E" w:rsidP="001978FA">
            <w:pPr>
              <w:jc w:val="center"/>
            </w:pPr>
            <w:r>
              <w:t>0</w:t>
            </w:r>
          </w:p>
        </w:tc>
        <w:tc>
          <w:tcPr>
            <w:tcW w:w="582" w:type="dxa"/>
          </w:tcPr>
          <w:p w14:paraId="72D878C9" w14:textId="77777777" w:rsidR="0060424E" w:rsidRDefault="0060424E" w:rsidP="001978FA">
            <w:pPr>
              <w:jc w:val="center"/>
            </w:pPr>
            <w:r>
              <w:t>-1</w:t>
            </w:r>
          </w:p>
        </w:tc>
        <w:tc>
          <w:tcPr>
            <w:tcW w:w="582" w:type="dxa"/>
          </w:tcPr>
          <w:p w14:paraId="759EAF0D" w14:textId="77777777" w:rsidR="0060424E" w:rsidRDefault="0060424E" w:rsidP="001978FA">
            <w:pPr>
              <w:jc w:val="center"/>
            </w:pPr>
            <w:r>
              <w:t>0</w:t>
            </w:r>
          </w:p>
        </w:tc>
        <w:tc>
          <w:tcPr>
            <w:tcW w:w="581" w:type="dxa"/>
          </w:tcPr>
          <w:p w14:paraId="63AE85A0" w14:textId="77777777" w:rsidR="0060424E" w:rsidRDefault="0060424E" w:rsidP="001978FA">
            <w:pPr>
              <w:jc w:val="center"/>
            </w:pPr>
            <w:r>
              <w:t>29</w:t>
            </w:r>
          </w:p>
        </w:tc>
        <w:tc>
          <w:tcPr>
            <w:tcW w:w="581" w:type="dxa"/>
          </w:tcPr>
          <w:p w14:paraId="3949275D" w14:textId="77777777" w:rsidR="0060424E" w:rsidRDefault="0060424E" w:rsidP="001978FA">
            <w:pPr>
              <w:jc w:val="center"/>
            </w:pPr>
            <w:r>
              <w:t>0</w:t>
            </w:r>
          </w:p>
        </w:tc>
        <w:tc>
          <w:tcPr>
            <w:tcW w:w="581" w:type="dxa"/>
          </w:tcPr>
          <w:p w14:paraId="4677E544" w14:textId="77777777" w:rsidR="0060424E" w:rsidRDefault="0060424E" w:rsidP="001978FA">
            <w:pPr>
              <w:jc w:val="center"/>
            </w:pPr>
            <w:r>
              <w:t>20</w:t>
            </w:r>
          </w:p>
        </w:tc>
        <w:tc>
          <w:tcPr>
            <w:tcW w:w="581" w:type="dxa"/>
          </w:tcPr>
          <w:p w14:paraId="00A32A50" w14:textId="77777777" w:rsidR="0060424E" w:rsidRDefault="0060424E" w:rsidP="001978FA">
            <w:pPr>
              <w:jc w:val="center"/>
            </w:pPr>
            <w:r>
              <w:t>-1</w:t>
            </w:r>
          </w:p>
        </w:tc>
        <w:tc>
          <w:tcPr>
            <w:tcW w:w="581" w:type="dxa"/>
          </w:tcPr>
          <w:p w14:paraId="0E9AF2EB" w14:textId="77777777" w:rsidR="0060424E" w:rsidRDefault="0060424E" w:rsidP="001978FA">
            <w:pPr>
              <w:jc w:val="center"/>
            </w:pPr>
            <w:r>
              <w:t>0</w:t>
            </w:r>
          </w:p>
        </w:tc>
        <w:tc>
          <w:tcPr>
            <w:tcW w:w="581" w:type="dxa"/>
          </w:tcPr>
          <w:p w14:paraId="6965C928" w14:textId="77777777" w:rsidR="0060424E" w:rsidRDefault="0060424E" w:rsidP="001978FA">
            <w:pPr>
              <w:jc w:val="center"/>
            </w:pPr>
            <w:r>
              <w:t>33</w:t>
            </w:r>
          </w:p>
        </w:tc>
        <w:tc>
          <w:tcPr>
            <w:tcW w:w="581" w:type="dxa"/>
          </w:tcPr>
          <w:p w14:paraId="00E2FA2F" w14:textId="77777777" w:rsidR="0060424E" w:rsidRDefault="0060424E" w:rsidP="001978FA">
            <w:pPr>
              <w:jc w:val="center"/>
            </w:pPr>
            <w:r>
              <w:t>0</w:t>
            </w:r>
          </w:p>
        </w:tc>
        <w:tc>
          <w:tcPr>
            <w:tcW w:w="581" w:type="dxa"/>
          </w:tcPr>
          <w:p w14:paraId="1EA4956C" w14:textId="77777777" w:rsidR="0060424E" w:rsidRDefault="0060424E" w:rsidP="001978FA">
            <w:pPr>
              <w:jc w:val="center"/>
            </w:pPr>
            <w:r>
              <w:t>0</w:t>
            </w:r>
          </w:p>
        </w:tc>
        <w:tc>
          <w:tcPr>
            <w:tcW w:w="581" w:type="dxa"/>
          </w:tcPr>
          <w:p w14:paraId="2B051A7E" w14:textId="77777777" w:rsidR="0060424E" w:rsidRDefault="0060424E" w:rsidP="001978FA">
            <w:pPr>
              <w:jc w:val="center"/>
            </w:pPr>
            <w:r>
              <w:t>37</w:t>
            </w:r>
          </w:p>
        </w:tc>
        <w:tc>
          <w:tcPr>
            <w:tcW w:w="581" w:type="dxa"/>
          </w:tcPr>
          <w:p w14:paraId="7DD612F9" w14:textId="77777777" w:rsidR="0060424E" w:rsidRDefault="0060424E" w:rsidP="001978FA">
            <w:pPr>
              <w:jc w:val="center"/>
            </w:pPr>
            <w:r>
              <w:t>0</w:t>
            </w:r>
          </w:p>
        </w:tc>
      </w:tr>
    </w:tbl>
    <w:p w14:paraId="39063A20" w14:textId="77777777" w:rsidR="0060424E" w:rsidRDefault="0060424E" w:rsidP="0060424E">
      <w:pPr>
        <w:jc w:val="center"/>
      </w:pPr>
    </w:p>
    <w:tbl>
      <w:tblPr>
        <w:tblStyle w:val="Tablaconcuadrcula"/>
        <w:tblW w:w="0" w:type="auto"/>
        <w:tblLook w:val="04A0" w:firstRow="1" w:lastRow="0" w:firstColumn="1" w:lastColumn="0" w:noHBand="0" w:noVBand="1"/>
      </w:tblPr>
      <w:tblGrid>
        <w:gridCol w:w="582"/>
        <w:gridCol w:w="582"/>
        <w:gridCol w:w="582"/>
        <w:gridCol w:w="582"/>
        <w:gridCol w:w="582"/>
        <w:gridCol w:w="581"/>
        <w:gridCol w:w="581"/>
        <w:gridCol w:w="581"/>
        <w:gridCol w:w="581"/>
        <w:gridCol w:w="581"/>
        <w:gridCol w:w="581"/>
        <w:gridCol w:w="581"/>
        <w:gridCol w:w="581"/>
        <w:gridCol w:w="581"/>
        <w:gridCol w:w="581"/>
      </w:tblGrid>
      <w:tr w:rsidR="0060424E" w14:paraId="25A6063A" w14:textId="77777777" w:rsidTr="001978FA">
        <w:tc>
          <w:tcPr>
            <w:tcW w:w="582" w:type="dxa"/>
            <w:tcBorders>
              <w:top w:val="nil"/>
              <w:left w:val="nil"/>
              <w:bottom w:val="single" w:sz="4" w:space="0" w:color="auto"/>
              <w:right w:val="nil"/>
            </w:tcBorders>
          </w:tcPr>
          <w:p w14:paraId="3EF0B764" w14:textId="77777777" w:rsidR="0060424E" w:rsidRDefault="0060424E" w:rsidP="001978FA">
            <w:pPr>
              <w:jc w:val="center"/>
            </w:pPr>
            <w:r>
              <w:t>25</w:t>
            </w:r>
          </w:p>
        </w:tc>
        <w:tc>
          <w:tcPr>
            <w:tcW w:w="582" w:type="dxa"/>
            <w:tcBorders>
              <w:top w:val="nil"/>
              <w:left w:val="nil"/>
              <w:bottom w:val="single" w:sz="4" w:space="0" w:color="auto"/>
              <w:right w:val="nil"/>
            </w:tcBorders>
          </w:tcPr>
          <w:p w14:paraId="33B84208" w14:textId="77777777" w:rsidR="0060424E" w:rsidRDefault="0060424E" w:rsidP="001978FA">
            <w:pPr>
              <w:jc w:val="center"/>
            </w:pPr>
            <w:r>
              <w:t>26</w:t>
            </w:r>
          </w:p>
        </w:tc>
        <w:tc>
          <w:tcPr>
            <w:tcW w:w="582" w:type="dxa"/>
            <w:tcBorders>
              <w:top w:val="nil"/>
              <w:left w:val="nil"/>
              <w:bottom w:val="single" w:sz="4" w:space="0" w:color="auto"/>
              <w:right w:val="nil"/>
            </w:tcBorders>
          </w:tcPr>
          <w:p w14:paraId="3ECA0A6B" w14:textId="77777777" w:rsidR="0060424E" w:rsidRDefault="0060424E" w:rsidP="001978FA">
            <w:pPr>
              <w:jc w:val="center"/>
            </w:pPr>
            <w:r>
              <w:t>27</w:t>
            </w:r>
          </w:p>
        </w:tc>
        <w:tc>
          <w:tcPr>
            <w:tcW w:w="582" w:type="dxa"/>
            <w:tcBorders>
              <w:top w:val="nil"/>
              <w:left w:val="nil"/>
              <w:bottom w:val="single" w:sz="4" w:space="0" w:color="auto"/>
              <w:right w:val="nil"/>
            </w:tcBorders>
          </w:tcPr>
          <w:p w14:paraId="67FE78B8" w14:textId="77777777" w:rsidR="0060424E" w:rsidRDefault="0060424E" w:rsidP="001978FA">
            <w:pPr>
              <w:jc w:val="center"/>
            </w:pPr>
            <w:r>
              <w:t>28</w:t>
            </w:r>
          </w:p>
        </w:tc>
        <w:tc>
          <w:tcPr>
            <w:tcW w:w="582" w:type="dxa"/>
            <w:tcBorders>
              <w:top w:val="nil"/>
              <w:left w:val="nil"/>
              <w:bottom w:val="single" w:sz="4" w:space="0" w:color="auto"/>
              <w:right w:val="nil"/>
            </w:tcBorders>
          </w:tcPr>
          <w:p w14:paraId="286A207C" w14:textId="77777777" w:rsidR="0060424E" w:rsidRDefault="0060424E" w:rsidP="001978FA">
            <w:pPr>
              <w:jc w:val="center"/>
            </w:pPr>
            <w:r>
              <w:t>29</w:t>
            </w:r>
          </w:p>
        </w:tc>
        <w:tc>
          <w:tcPr>
            <w:tcW w:w="581" w:type="dxa"/>
            <w:tcBorders>
              <w:top w:val="nil"/>
              <w:left w:val="nil"/>
              <w:bottom w:val="single" w:sz="4" w:space="0" w:color="auto"/>
              <w:right w:val="nil"/>
            </w:tcBorders>
          </w:tcPr>
          <w:p w14:paraId="0A6CEF45" w14:textId="77777777" w:rsidR="0060424E" w:rsidRDefault="0060424E" w:rsidP="001978FA">
            <w:pPr>
              <w:jc w:val="center"/>
            </w:pPr>
            <w:r>
              <w:t>30</w:t>
            </w:r>
          </w:p>
        </w:tc>
        <w:tc>
          <w:tcPr>
            <w:tcW w:w="581" w:type="dxa"/>
            <w:tcBorders>
              <w:top w:val="nil"/>
              <w:left w:val="nil"/>
              <w:bottom w:val="single" w:sz="4" w:space="0" w:color="auto"/>
              <w:right w:val="nil"/>
            </w:tcBorders>
          </w:tcPr>
          <w:p w14:paraId="1023E2B7" w14:textId="77777777" w:rsidR="0060424E" w:rsidRDefault="0060424E" w:rsidP="001978FA">
            <w:pPr>
              <w:jc w:val="center"/>
            </w:pPr>
            <w:r>
              <w:t>31</w:t>
            </w:r>
          </w:p>
        </w:tc>
        <w:tc>
          <w:tcPr>
            <w:tcW w:w="581" w:type="dxa"/>
            <w:tcBorders>
              <w:top w:val="nil"/>
              <w:left w:val="nil"/>
              <w:bottom w:val="single" w:sz="4" w:space="0" w:color="auto"/>
              <w:right w:val="nil"/>
            </w:tcBorders>
          </w:tcPr>
          <w:p w14:paraId="4BBD463E" w14:textId="77777777" w:rsidR="0060424E" w:rsidRDefault="0060424E" w:rsidP="001978FA">
            <w:pPr>
              <w:jc w:val="center"/>
            </w:pPr>
            <w:r>
              <w:t>32</w:t>
            </w:r>
          </w:p>
        </w:tc>
        <w:tc>
          <w:tcPr>
            <w:tcW w:w="581" w:type="dxa"/>
            <w:tcBorders>
              <w:top w:val="nil"/>
              <w:left w:val="nil"/>
              <w:bottom w:val="single" w:sz="4" w:space="0" w:color="auto"/>
              <w:right w:val="nil"/>
            </w:tcBorders>
          </w:tcPr>
          <w:p w14:paraId="373CA878" w14:textId="77777777" w:rsidR="0060424E" w:rsidRDefault="0060424E" w:rsidP="001978FA">
            <w:pPr>
              <w:jc w:val="center"/>
            </w:pPr>
            <w:r>
              <w:t>33</w:t>
            </w:r>
          </w:p>
        </w:tc>
        <w:tc>
          <w:tcPr>
            <w:tcW w:w="581" w:type="dxa"/>
            <w:tcBorders>
              <w:top w:val="nil"/>
              <w:left w:val="nil"/>
              <w:bottom w:val="single" w:sz="4" w:space="0" w:color="auto"/>
              <w:right w:val="nil"/>
            </w:tcBorders>
          </w:tcPr>
          <w:p w14:paraId="2D17C54F" w14:textId="77777777" w:rsidR="0060424E" w:rsidRDefault="0060424E" w:rsidP="001978FA">
            <w:pPr>
              <w:jc w:val="center"/>
            </w:pPr>
            <w:r>
              <w:t>34</w:t>
            </w:r>
          </w:p>
        </w:tc>
        <w:tc>
          <w:tcPr>
            <w:tcW w:w="581" w:type="dxa"/>
            <w:tcBorders>
              <w:top w:val="nil"/>
              <w:left w:val="nil"/>
              <w:bottom w:val="single" w:sz="4" w:space="0" w:color="auto"/>
              <w:right w:val="nil"/>
            </w:tcBorders>
          </w:tcPr>
          <w:p w14:paraId="03F926A5" w14:textId="77777777" w:rsidR="0060424E" w:rsidRDefault="0060424E" w:rsidP="001978FA">
            <w:pPr>
              <w:jc w:val="center"/>
            </w:pPr>
            <w:r>
              <w:t>35</w:t>
            </w:r>
          </w:p>
        </w:tc>
        <w:tc>
          <w:tcPr>
            <w:tcW w:w="581" w:type="dxa"/>
            <w:tcBorders>
              <w:top w:val="nil"/>
              <w:left w:val="nil"/>
              <w:bottom w:val="single" w:sz="4" w:space="0" w:color="auto"/>
              <w:right w:val="nil"/>
            </w:tcBorders>
          </w:tcPr>
          <w:p w14:paraId="084C2B3D" w14:textId="77777777" w:rsidR="0060424E" w:rsidRDefault="0060424E" w:rsidP="001978FA">
            <w:pPr>
              <w:jc w:val="center"/>
            </w:pPr>
            <w:r>
              <w:t>36</w:t>
            </w:r>
          </w:p>
        </w:tc>
        <w:tc>
          <w:tcPr>
            <w:tcW w:w="581" w:type="dxa"/>
            <w:tcBorders>
              <w:top w:val="nil"/>
              <w:left w:val="nil"/>
              <w:bottom w:val="single" w:sz="4" w:space="0" w:color="auto"/>
              <w:right w:val="nil"/>
            </w:tcBorders>
          </w:tcPr>
          <w:p w14:paraId="6D23657A" w14:textId="77777777" w:rsidR="0060424E" w:rsidRDefault="0060424E" w:rsidP="001978FA">
            <w:pPr>
              <w:jc w:val="center"/>
            </w:pPr>
            <w:r>
              <w:t>37</w:t>
            </w:r>
          </w:p>
        </w:tc>
        <w:tc>
          <w:tcPr>
            <w:tcW w:w="581" w:type="dxa"/>
            <w:tcBorders>
              <w:top w:val="nil"/>
              <w:left w:val="nil"/>
              <w:bottom w:val="single" w:sz="4" w:space="0" w:color="auto"/>
              <w:right w:val="nil"/>
            </w:tcBorders>
          </w:tcPr>
          <w:p w14:paraId="01F8DA82" w14:textId="77777777" w:rsidR="0060424E" w:rsidRDefault="0060424E" w:rsidP="001978FA">
            <w:pPr>
              <w:jc w:val="center"/>
            </w:pPr>
            <w:r>
              <w:t>38</w:t>
            </w:r>
          </w:p>
        </w:tc>
        <w:tc>
          <w:tcPr>
            <w:tcW w:w="581" w:type="dxa"/>
            <w:tcBorders>
              <w:top w:val="nil"/>
              <w:left w:val="nil"/>
              <w:bottom w:val="single" w:sz="4" w:space="0" w:color="auto"/>
              <w:right w:val="nil"/>
            </w:tcBorders>
          </w:tcPr>
          <w:p w14:paraId="42E350F8" w14:textId="77777777" w:rsidR="0060424E" w:rsidRDefault="0060424E" w:rsidP="001978FA">
            <w:pPr>
              <w:jc w:val="center"/>
            </w:pPr>
            <w:r>
              <w:t>39</w:t>
            </w:r>
          </w:p>
        </w:tc>
      </w:tr>
      <w:tr w:rsidR="0060424E" w14:paraId="485E7D2C" w14:textId="77777777" w:rsidTr="001978FA">
        <w:trPr>
          <w:trHeight w:val="240"/>
        </w:trPr>
        <w:tc>
          <w:tcPr>
            <w:tcW w:w="582" w:type="dxa"/>
            <w:tcBorders>
              <w:top w:val="single" w:sz="4" w:space="0" w:color="auto"/>
            </w:tcBorders>
          </w:tcPr>
          <w:p w14:paraId="6D49982A" w14:textId="77777777" w:rsidR="0060424E" w:rsidRDefault="0060424E" w:rsidP="001978FA">
            <w:pPr>
              <w:jc w:val="center"/>
            </w:pPr>
            <w:r>
              <w:t>23</w:t>
            </w:r>
          </w:p>
        </w:tc>
        <w:tc>
          <w:tcPr>
            <w:tcW w:w="582" w:type="dxa"/>
            <w:tcBorders>
              <w:top w:val="single" w:sz="4" w:space="0" w:color="auto"/>
            </w:tcBorders>
          </w:tcPr>
          <w:p w14:paraId="3B5F6CD5" w14:textId="77777777" w:rsidR="0060424E" w:rsidRDefault="0060424E" w:rsidP="001978FA">
            <w:pPr>
              <w:jc w:val="center"/>
            </w:pPr>
            <w:r>
              <w:t>0</w:t>
            </w:r>
          </w:p>
        </w:tc>
        <w:tc>
          <w:tcPr>
            <w:tcW w:w="582" w:type="dxa"/>
            <w:tcBorders>
              <w:top w:val="single" w:sz="4" w:space="0" w:color="auto"/>
            </w:tcBorders>
          </w:tcPr>
          <w:p w14:paraId="56DEFEAB" w14:textId="77777777" w:rsidR="0060424E" w:rsidRDefault="0060424E" w:rsidP="001978FA">
            <w:pPr>
              <w:jc w:val="center"/>
            </w:pPr>
            <w:r>
              <w:t>0</w:t>
            </w:r>
          </w:p>
        </w:tc>
        <w:tc>
          <w:tcPr>
            <w:tcW w:w="582" w:type="dxa"/>
            <w:tcBorders>
              <w:top w:val="single" w:sz="4" w:space="0" w:color="auto"/>
            </w:tcBorders>
          </w:tcPr>
          <w:p w14:paraId="43DCD76A" w14:textId="77777777" w:rsidR="0060424E" w:rsidRDefault="0060424E" w:rsidP="001978FA">
            <w:pPr>
              <w:jc w:val="center"/>
            </w:pPr>
            <w:r>
              <w:t>0</w:t>
            </w:r>
          </w:p>
        </w:tc>
        <w:tc>
          <w:tcPr>
            <w:tcW w:w="582" w:type="dxa"/>
            <w:tcBorders>
              <w:top w:val="single" w:sz="4" w:space="0" w:color="auto"/>
            </w:tcBorders>
          </w:tcPr>
          <w:p w14:paraId="0A40C990" w14:textId="77777777" w:rsidR="0060424E" w:rsidRDefault="0060424E" w:rsidP="001978FA">
            <w:pPr>
              <w:jc w:val="center"/>
            </w:pPr>
            <w:r>
              <w:t>10</w:t>
            </w:r>
          </w:p>
        </w:tc>
        <w:tc>
          <w:tcPr>
            <w:tcW w:w="581" w:type="dxa"/>
            <w:tcBorders>
              <w:top w:val="single" w:sz="4" w:space="0" w:color="auto"/>
            </w:tcBorders>
          </w:tcPr>
          <w:p w14:paraId="72815ACC" w14:textId="77777777" w:rsidR="0060424E" w:rsidRDefault="0060424E" w:rsidP="001978FA">
            <w:pPr>
              <w:jc w:val="center"/>
            </w:pPr>
            <w:r>
              <w:t>0</w:t>
            </w:r>
          </w:p>
        </w:tc>
        <w:tc>
          <w:tcPr>
            <w:tcW w:w="581" w:type="dxa"/>
            <w:tcBorders>
              <w:top w:val="single" w:sz="4" w:space="0" w:color="auto"/>
            </w:tcBorders>
          </w:tcPr>
          <w:p w14:paraId="67853ADE" w14:textId="77777777" w:rsidR="0060424E" w:rsidRDefault="0060424E" w:rsidP="001978FA">
            <w:pPr>
              <w:jc w:val="center"/>
            </w:pPr>
            <w:r>
              <w:t>-1</w:t>
            </w:r>
          </w:p>
        </w:tc>
        <w:tc>
          <w:tcPr>
            <w:tcW w:w="581" w:type="dxa"/>
            <w:tcBorders>
              <w:top w:val="single" w:sz="4" w:space="0" w:color="auto"/>
            </w:tcBorders>
          </w:tcPr>
          <w:p w14:paraId="7D30531A" w14:textId="77777777" w:rsidR="0060424E" w:rsidRDefault="0060424E" w:rsidP="001978FA">
            <w:pPr>
              <w:jc w:val="center"/>
            </w:pPr>
            <w:r>
              <w:t>0</w:t>
            </w:r>
          </w:p>
        </w:tc>
        <w:tc>
          <w:tcPr>
            <w:tcW w:w="581" w:type="dxa"/>
            <w:tcBorders>
              <w:top w:val="single" w:sz="4" w:space="0" w:color="auto"/>
            </w:tcBorders>
          </w:tcPr>
          <w:p w14:paraId="41F10155" w14:textId="77777777" w:rsidR="0060424E" w:rsidRDefault="0060424E" w:rsidP="001978FA">
            <w:pPr>
              <w:jc w:val="center"/>
            </w:pPr>
            <w:r>
              <w:t>-1</w:t>
            </w:r>
          </w:p>
        </w:tc>
        <w:tc>
          <w:tcPr>
            <w:tcW w:w="581" w:type="dxa"/>
            <w:tcBorders>
              <w:top w:val="single" w:sz="4" w:space="0" w:color="auto"/>
            </w:tcBorders>
          </w:tcPr>
          <w:p w14:paraId="55CD0181" w14:textId="77777777" w:rsidR="0060424E" w:rsidRDefault="0060424E" w:rsidP="001978FA">
            <w:pPr>
              <w:jc w:val="center"/>
            </w:pPr>
            <w:r>
              <w:t>0</w:t>
            </w:r>
          </w:p>
        </w:tc>
        <w:tc>
          <w:tcPr>
            <w:tcW w:w="581" w:type="dxa"/>
            <w:tcBorders>
              <w:top w:val="single" w:sz="4" w:space="0" w:color="auto"/>
            </w:tcBorders>
          </w:tcPr>
          <w:p w14:paraId="34BF93B8" w14:textId="77777777" w:rsidR="0060424E" w:rsidRDefault="0060424E" w:rsidP="001978FA">
            <w:pPr>
              <w:jc w:val="center"/>
            </w:pPr>
            <w:r>
              <w:t>31</w:t>
            </w:r>
          </w:p>
        </w:tc>
        <w:tc>
          <w:tcPr>
            <w:tcW w:w="581" w:type="dxa"/>
            <w:tcBorders>
              <w:top w:val="single" w:sz="4" w:space="0" w:color="auto"/>
            </w:tcBorders>
          </w:tcPr>
          <w:p w14:paraId="3492DC3A" w14:textId="77777777" w:rsidR="0060424E" w:rsidRDefault="0060424E" w:rsidP="001978FA">
            <w:pPr>
              <w:jc w:val="center"/>
            </w:pPr>
            <w:r>
              <w:t>0</w:t>
            </w:r>
          </w:p>
        </w:tc>
        <w:tc>
          <w:tcPr>
            <w:tcW w:w="581" w:type="dxa"/>
            <w:tcBorders>
              <w:top w:val="single" w:sz="4" w:space="0" w:color="auto"/>
            </w:tcBorders>
          </w:tcPr>
          <w:p w14:paraId="01176382" w14:textId="77777777" w:rsidR="0060424E" w:rsidRDefault="0060424E" w:rsidP="001978FA">
            <w:pPr>
              <w:jc w:val="center"/>
            </w:pPr>
            <w:r>
              <w:t>35</w:t>
            </w:r>
          </w:p>
        </w:tc>
        <w:tc>
          <w:tcPr>
            <w:tcW w:w="581" w:type="dxa"/>
            <w:tcBorders>
              <w:top w:val="single" w:sz="4" w:space="0" w:color="auto"/>
            </w:tcBorders>
          </w:tcPr>
          <w:p w14:paraId="79511BCF" w14:textId="77777777" w:rsidR="0060424E" w:rsidRDefault="0060424E" w:rsidP="001978FA">
            <w:pPr>
              <w:jc w:val="center"/>
            </w:pPr>
            <w:r>
              <w:t>-1</w:t>
            </w:r>
          </w:p>
        </w:tc>
        <w:tc>
          <w:tcPr>
            <w:tcW w:w="581" w:type="dxa"/>
            <w:tcBorders>
              <w:top w:val="single" w:sz="4" w:space="0" w:color="auto"/>
            </w:tcBorders>
          </w:tcPr>
          <w:p w14:paraId="37A4CD23" w14:textId="77777777" w:rsidR="0060424E" w:rsidRDefault="0060424E" w:rsidP="001978FA">
            <w:pPr>
              <w:jc w:val="center"/>
            </w:pPr>
            <w:r>
              <w:t>0</w:t>
            </w:r>
          </w:p>
        </w:tc>
      </w:tr>
    </w:tbl>
    <w:p w14:paraId="6BF4E96F" w14:textId="77777777" w:rsidR="0060424E" w:rsidRDefault="0060424E" w:rsidP="0060424E"/>
    <w:p w14:paraId="2DAC291B" w14:textId="77777777" w:rsidR="0060424E" w:rsidRDefault="0060424E" w:rsidP="0060424E">
      <w:r>
        <w:t xml:space="preserve">Para este sistema de ficheros se pide responder </w:t>
      </w:r>
      <w:r w:rsidRPr="00E90531">
        <w:rPr>
          <w:b/>
        </w:rPr>
        <w:t>de forma justificada</w:t>
      </w:r>
      <w:r>
        <w:t xml:space="preserve"> a las siguientes preguntas:</w:t>
      </w:r>
    </w:p>
    <w:p w14:paraId="40B1CC4C" w14:textId="77777777" w:rsidR="0060424E" w:rsidRDefault="0060424E" w:rsidP="0060424E">
      <w:pPr>
        <w:pStyle w:val="Prrafodelista"/>
        <w:numPr>
          <w:ilvl w:val="0"/>
          <w:numId w:val="4"/>
        </w:numPr>
      </w:pPr>
      <w:r>
        <w:t>¿Cuál es el tamaño total del sistema de ficheros? ¿Cuál la capacidad efectiva del sistema de ficheros (el espacio en bytes que puedo utilizar para almacenar los datos de los ficheros)?</w:t>
      </w:r>
    </w:p>
    <w:p w14:paraId="7FF75121" w14:textId="77777777" w:rsidR="0060424E" w:rsidRDefault="0060424E" w:rsidP="0060424E">
      <w:pPr>
        <w:pStyle w:val="Prrafodelista"/>
        <w:numPr>
          <w:ilvl w:val="0"/>
          <w:numId w:val="4"/>
        </w:numPr>
      </w:pPr>
      <w:r>
        <w:t>¿Cuál es el número máximo de directorios que soporta y cuántos ficheros puede tener cada uno de ellos?</w:t>
      </w:r>
    </w:p>
    <w:p w14:paraId="4DF050CE" w14:textId="77777777" w:rsidR="0060424E" w:rsidRDefault="0060424E" w:rsidP="0060424E">
      <w:pPr>
        <w:pStyle w:val="Prrafodelista"/>
        <w:numPr>
          <w:ilvl w:val="0"/>
          <w:numId w:val="4"/>
        </w:numPr>
      </w:pPr>
      <w:r>
        <w:t>¿Qué pueden representar los ficheros almacenados en el directorio /</w:t>
      </w:r>
      <w:proofErr w:type="spellStart"/>
      <w:r>
        <w:t>bin</w:t>
      </w:r>
      <w:proofErr w:type="spellEnd"/>
      <w:r>
        <w:t>? Describe brevemente qué funcionalidad tiene cada uno de ellos.</w:t>
      </w:r>
    </w:p>
    <w:p w14:paraId="1758C562" w14:textId="77777777" w:rsidR="0060424E" w:rsidRDefault="0060424E" w:rsidP="0060424E">
      <w:pPr>
        <w:pStyle w:val="Prrafodelista"/>
        <w:numPr>
          <w:ilvl w:val="0"/>
          <w:numId w:val="4"/>
        </w:numPr>
      </w:pPr>
      <w:r>
        <w:t xml:space="preserve">Explique qué bloques almacenan la información del fichero </w:t>
      </w:r>
      <w:r w:rsidRPr="009D5A16">
        <w:rPr>
          <w:sz w:val="24"/>
        </w:rPr>
        <w:t>/document</w:t>
      </w:r>
      <w:r>
        <w:rPr>
          <w:sz w:val="24"/>
        </w:rPr>
        <w:t>o</w:t>
      </w:r>
      <w:r w:rsidRPr="009D5A16">
        <w:rPr>
          <w:sz w:val="24"/>
        </w:rPr>
        <w:t>s</w:t>
      </w:r>
      <w:r>
        <w:rPr>
          <w:sz w:val="24"/>
        </w:rPr>
        <w:t>/</w:t>
      </w:r>
      <w:r>
        <w:t>Doc.txt. ¿Cuál será el bloque que almacena el byte de datos del fichero 2050?</w:t>
      </w:r>
    </w:p>
    <w:p w14:paraId="4398EC36" w14:textId="77777777" w:rsidR="0060424E" w:rsidRDefault="0060424E" w:rsidP="0060424E">
      <w:pPr>
        <w:pStyle w:val="Prrafodelista"/>
        <w:numPr>
          <w:ilvl w:val="0"/>
          <w:numId w:val="4"/>
        </w:numPr>
      </w:pPr>
      <w:r>
        <w:lastRenderedPageBreak/>
        <w:t xml:space="preserve">Indica los cambios en el sistema de fichero que implicarían crear un nuevo fichero, de nombre test.txt en el directorio </w:t>
      </w:r>
      <w:r w:rsidRPr="00E90531">
        <w:t>/documentos</w:t>
      </w:r>
      <w:r>
        <w:t xml:space="preserve"> con un tamaño de 3 bloques.</w:t>
      </w:r>
    </w:p>
    <w:p w14:paraId="5CAAA284" w14:textId="77777777" w:rsidR="0060424E" w:rsidRDefault="0060424E" w:rsidP="0060424E">
      <w:pPr>
        <w:pStyle w:val="Prrafodelista"/>
        <w:numPr>
          <w:ilvl w:val="0"/>
          <w:numId w:val="4"/>
        </w:numPr>
      </w:pPr>
      <w:r>
        <w:t>Un factor importante a la hora de mejorar el rendimiento de un sistema de ficheros es intentar minimizar el número de accesos a las estructuras de datos del mismo, con el fin de reducir el tiempo de localización de un determinado bloque de datos. ¿Qué inconveniente tiene este tipo de sistema de ficheros cuando se accede de forma aleatoria (no secuencial) a ficheros de gran tamaño? ¿Sucede el mismo inconveniente para los sistemas de  ficheros basados en índices (como es el basado en UNIX con i-nodos)?</w:t>
      </w:r>
    </w:p>
    <w:p w14:paraId="1929860F" w14:textId="77777777" w:rsidR="0060424E" w:rsidRDefault="0060424E" w:rsidP="0060424E"/>
    <w:p w14:paraId="6908BAB3" w14:textId="77777777" w:rsidR="0060424E" w:rsidRPr="00210C75" w:rsidRDefault="0060424E" w:rsidP="00210C75">
      <w:pPr>
        <w:widowControl w:val="0"/>
        <w:autoSpaceDE w:val="0"/>
        <w:autoSpaceDN w:val="0"/>
        <w:adjustRightInd w:val="0"/>
        <w:spacing w:after="0" w:line="240" w:lineRule="auto"/>
        <w:rPr>
          <w:rFonts w:ascii="Arial" w:hAnsi="Arial" w:cs="Arial"/>
          <w:b/>
          <w:sz w:val="24"/>
          <w:szCs w:val="24"/>
        </w:rPr>
      </w:pPr>
      <w:r w:rsidRPr="00210C75">
        <w:rPr>
          <w:rFonts w:ascii="Arial" w:hAnsi="Arial" w:cs="Arial"/>
          <w:b/>
          <w:sz w:val="24"/>
          <w:szCs w:val="24"/>
        </w:rPr>
        <w:t>SOLUCIÓN</w:t>
      </w:r>
    </w:p>
    <w:p w14:paraId="0EEF4949" w14:textId="77777777" w:rsidR="0060424E" w:rsidRPr="009A250C" w:rsidRDefault="0060424E" w:rsidP="0060424E">
      <w:pPr>
        <w:rPr>
          <w:color w:val="0070C0"/>
        </w:rPr>
      </w:pPr>
    </w:p>
    <w:p w14:paraId="0CDB2A59" w14:textId="77777777" w:rsidR="0060424E" w:rsidRDefault="0060424E" w:rsidP="0060424E">
      <w:pPr>
        <w:pStyle w:val="Prrafodelista"/>
        <w:numPr>
          <w:ilvl w:val="0"/>
          <w:numId w:val="5"/>
        </w:numPr>
        <w:rPr>
          <w:color w:val="0070C0"/>
        </w:rPr>
      </w:pPr>
      <w:r w:rsidRPr="009A250C">
        <w:rPr>
          <w:color w:val="0070C0"/>
        </w:rPr>
        <w:t xml:space="preserve">La tabla FAT </w:t>
      </w:r>
      <w:r w:rsidRPr="0060424E">
        <w:rPr>
          <w:color w:val="4F81BD" w:themeColor="accent1"/>
        </w:rPr>
        <w:t>muestra</w:t>
      </w:r>
      <w:r w:rsidRPr="009A250C">
        <w:rPr>
          <w:color w:val="0070C0"/>
        </w:rPr>
        <w:t xml:space="preserve"> información únicamente de los bloques de datos de fichero. En total, son 30 bloques representando 30KB de capacidad efectiva.  A este número hay que añadir 10 bloques más utilizados internamente por el sistema de ficheros, lo que representa un tamaño para el sistema de ficheros completo de 40KB. </w:t>
      </w:r>
    </w:p>
    <w:p w14:paraId="4EF44DFB" w14:textId="77777777" w:rsidR="0060424E" w:rsidRDefault="0060424E" w:rsidP="0060424E">
      <w:pPr>
        <w:pStyle w:val="Prrafodelista"/>
        <w:numPr>
          <w:ilvl w:val="0"/>
          <w:numId w:val="5"/>
        </w:numPr>
        <w:rPr>
          <w:color w:val="0070C0"/>
        </w:rPr>
      </w:pPr>
      <w:r>
        <w:rPr>
          <w:color w:val="0070C0"/>
        </w:rPr>
        <w:t xml:space="preserve">Debido a que cada directorio ocupa un bloque y de los 10 reservados 3 son utilizados para  </w:t>
      </w:r>
      <w:r w:rsidRPr="00073B98">
        <w:rPr>
          <w:color w:val="0070C0"/>
        </w:rPr>
        <w:t>para almacenar infor</w:t>
      </w:r>
      <w:r>
        <w:rPr>
          <w:color w:val="0070C0"/>
        </w:rPr>
        <w:t xml:space="preserve">mación del sistema de ficheros </w:t>
      </w:r>
      <w:r w:rsidRPr="00073B98">
        <w:rPr>
          <w:color w:val="0070C0"/>
        </w:rPr>
        <w:t>y del arranque del mismo</w:t>
      </w:r>
      <w:r>
        <w:rPr>
          <w:color w:val="0070C0"/>
        </w:rPr>
        <w:t>, quedarían 7 bloques para almacenar directorios, por lo que el número máximo de directorios sería de 7. Cada directorio ocupa un bloque (1KB) y cada entrada de un fichero ocupa (64+63+1=128B) por lo que el número máximo de ficheros que se puede almacenar en un directorio sería 1KB/128B=8 entradas.</w:t>
      </w:r>
    </w:p>
    <w:p w14:paraId="0D607220" w14:textId="77777777" w:rsidR="0060424E" w:rsidRPr="007F1734" w:rsidRDefault="0060424E" w:rsidP="0060424E">
      <w:pPr>
        <w:pStyle w:val="Prrafodelista"/>
        <w:numPr>
          <w:ilvl w:val="0"/>
          <w:numId w:val="5"/>
        </w:numPr>
        <w:rPr>
          <w:color w:val="0070C0"/>
        </w:rPr>
      </w:pPr>
      <w:r w:rsidRPr="007F1734">
        <w:rPr>
          <w:color w:val="0070C0"/>
        </w:rPr>
        <w:t>Dado que el nombre del directorio es /</w:t>
      </w:r>
      <w:proofErr w:type="spellStart"/>
      <w:r w:rsidRPr="007F1734">
        <w:rPr>
          <w:color w:val="0070C0"/>
        </w:rPr>
        <w:t>bin</w:t>
      </w:r>
      <w:proofErr w:type="spellEnd"/>
      <w:r w:rsidRPr="007F1734">
        <w:rPr>
          <w:color w:val="0070C0"/>
        </w:rPr>
        <w:t xml:space="preserve"> y el nombre de cada fichero se deben corresponder con ejecutables de UNIX: </w:t>
      </w:r>
      <w:proofErr w:type="spellStart"/>
      <w:r w:rsidRPr="007F1734">
        <w:rPr>
          <w:color w:val="0070C0"/>
        </w:rPr>
        <w:t>ls</w:t>
      </w:r>
      <w:proofErr w:type="spellEnd"/>
      <w:r w:rsidRPr="007F1734">
        <w:rPr>
          <w:color w:val="0070C0"/>
        </w:rPr>
        <w:t xml:space="preserve"> muestra los contenidos de un directorio, </w:t>
      </w:r>
      <w:proofErr w:type="spellStart"/>
      <w:r w:rsidRPr="007F1734">
        <w:rPr>
          <w:color w:val="0070C0"/>
        </w:rPr>
        <w:t>ps</w:t>
      </w:r>
      <w:proofErr w:type="spellEnd"/>
      <w:r w:rsidRPr="007F1734">
        <w:rPr>
          <w:color w:val="0070C0"/>
        </w:rPr>
        <w:t xml:space="preserve"> los procesos del sistema, cd permite cambiar el directorio de la Shell y </w:t>
      </w:r>
      <w:proofErr w:type="spellStart"/>
      <w:r w:rsidRPr="007F1734">
        <w:rPr>
          <w:color w:val="0070C0"/>
        </w:rPr>
        <w:t>gcc</w:t>
      </w:r>
      <w:proofErr w:type="spellEnd"/>
      <w:r w:rsidRPr="007F1734">
        <w:rPr>
          <w:color w:val="0070C0"/>
        </w:rPr>
        <w:t xml:space="preserve"> es el compilador de C</w:t>
      </w:r>
      <w:r>
        <w:rPr>
          <w:color w:val="0070C0"/>
        </w:rPr>
        <w:t>.</w:t>
      </w:r>
    </w:p>
    <w:p w14:paraId="4806E43B" w14:textId="77777777" w:rsidR="0060424E" w:rsidRDefault="0060424E" w:rsidP="0060424E">
      <w:pPr>
        <w:pStyle w:val="Prrafodelista"/>
        <w:numPr>
          <w:ilvl w:val="0"/>
          <w:numId w:val="5"/>
        </w:numPr>
        <w:rPr>
          <w:color w:val="0070C0"/>
        </w:rPr>
      </w:pPr>
      <w:r>
        <w:rPr>
          <w:color w:val="0070C0"/>
        </w:rPr>
        <w:t>Consultando la tabla de directorios, el bloque de comienzo del fichero es el 11. Accediendo a la tabla FAT se ve que el bloque 11 está encadenado con  el 15, el cual a su vez lo está con el 29, el que a su vez está con el 10 que es terminal. Así que el fichero ocupa la siguiente secuencia de 4 bloques: 11 -&gt; 15 -&gt; 29 -&gt; 10. El byte 2050 del fichero pertenece al tercer bloque, por lo que estará almacenado en el bloque 29.</w:t>
      </w:r>
    </w:p>
    <w:p w14:paraId="21E1B1D9" w14:textId="77777777" w:rsidR="00633A7E" w:rsidRPr="00F2479F" w:rsidRDefault="00633A7E" w:rsidP="00633A7E">
      <w:pPr>
        <w:pStyle w:val="Prrafodelista"/>
        <w:numPr>
          <w:ilvl w:val="0"/>
          <w:numId w:val="5"/>
        </w:numPr>
        <w:rPr>
          <w:color w:val="0070C0"/>
        </w:rPr>
      </w:pPr>
    </w:p>
    <w:p w14:paraId="6A70999C" w14:textId="77777777" w:rsidR="00633A7E" w:rsidRPr="00562F85" w:rsidRDefault="00633A7E" w:rsidP="00633A7E">
      <w:pPr>
        <w:jc w:val="center"/>
        <w:rPr>
          <w:color w:val="0070C0"/>
          <w:sz w:val="24"/>
        </w:rPr>
      </w:pPr>
      <w:r w:rsidRPr="00562F85">
        <w:rPr>
          <w:color w:val="0070C0"/>
          <w:sz w:val="24"/>
        </w:rPr>
        <w:t>Directorio: /documentos</w:t>
      </w:r>
    </w:p>
    <w:tbl>
      <w:tblPr>
        <w:tblStyle w:val="Tablaconcuadrcula"/>
        <w:tblW w:w="0" w:type="auto"/>
        <w:tblLook w:val="04A0" w:firstRow="1" w:lastRow="0" w:firstColumn="1" w:lastColumn="0" w:noHBand="0" w:noVBand="1"/>
      </w:tblPr>
      <w:tblGrid>
        <w:gridCol w:w="1094"/>
        <w:gridCol w:w="1093"/>
        <w:gridCol w:w="1116"/>
        <w:gridCol w:w="773"/>
        <w:gridCol w:w="774"/>
        <w:gridCol w:w="774"/>
        <w:gridCol w:w="774"/>
        <w:gridCol w:w="774"/>
        <w:gridCol w:w="774"/>
        <w:gridCol w:w="774"/>
      </w:tblGrid>
      <w:tr w:rsidR="00633A7E" w:rsidRPr="00562F85" w14:paraId="301540F5" w14:textId="77777777" w:rsidTr="001A7670">
        <w:tc>
          <w:tcPr>
            <w:tcW w:w="1093" w:type="dxa"/>
          </w:tcPr>
          <w:p w14:paraId="7CC1F652" w14:textId="77777777" w:rsidR="00633A7E" w:rsidRPr="00562F85" w:rsidRDefault="00633A7E" w:rsidP="001A7670">
            <w:pPr>
              <w:rPr>
                <w:color w:val="0070C0"/>
              </w:rPr>
            </w:pPr>
            <w:r w:rsidRPr="00562F85">
              <w:rPr>
                <w:color w:val="0070C0"/>
              </w:rPr>
              <w:t>Config.cf</w:t>
            </w:r>
          </w:p>
        </w:tc>
        <w:tc>
          <w:tcPr>
            <w:tcW w:w="1093" w:type="dxa"/>
          </w:tcPr>
          <w:p w14:paraId="3813A346" w14:textId="77777777" w:rsidR="00633A7E" w:rsidRPr="00562F85" w:rsidRDefault="00633A7E" w:rsidP="001A7670">
            <w:pPr>
              <w:rPr>
                <w:color w:val="0070C0"/>
              </w:rPr>
            </w:pPr>
            <w:r w:rsidRPr="00562F85">
              <w:rPr>
                <w:color w:val="0070C0"/>
              </w:rPr>
              <w:t>Doc.txt</w:t>
            </w:r>
          </w:p>
        </w:tc>
        <w:tc>
          <w:tcPr>
            <w:tcW w:w="816" w:type="dxa"/>
          </w:tcPr>
          <w:p w14:paraId="646B7517" w14:textId="77777777" w:rsidR="00633A7E" w:rsidRPr="00E33D7C" w:rsidRDefault="00633A7E" w:rsidP="001A7670">
            <w:pPr>
              <w:jc w:val="center"/>
              <w:rPr>
                <w:b/>
                <w:color w:val="FF0000"/>
              </w:rPr>
            </w:pPr>
            <w:r w:rsidRPr="00E33D7C">
              <w:rPr>
                <w:b/>
                <w:color w:val="FF0000"/>
              </w:rPr>
              <w:t>text.txt</w:t>
            </w:r>
          </w:p>
        </w:tc>
        <w:tc>
          <w:tcPr>
            <w:tcW w:w="816" w:type="dxa"/>
          </w:tcPr>
          <w:p w14:paraId="0977EA32" w14:textId="77777777" w:rsidR="00633A7E" w:rsidRPr="00562F85" w:rsidRDefault="00633A7E" w:rsidP="001A7670">
            <w:pPr>
              <w:rPr>
                <w:color w:val="0070C0"/>
              </w:rPr>
            </w:pPr>
          </w:p>
        </w:tc>
        <w:tc>
          <w:tcPr>
            <w:tcW w:w="817" w:type="dxa"/>
          </w:tcPr>
          <w:p w14:paraId="586036C9" w14:textId="77777777" w:rsidR="00633A7E" w:rsidRPr="00562F85" w:rsidRDefault="00633A7E" w:rsidP="001A7670">
            <w:pPr>
              <w:rPr>
                <w:color w:val="0070C0"/>
              </w:rPr>
            </w:pPr>
          </w:p>
        </w:tc>
        <w:tc>
          <w:tcPr>
            <w:tcW w:w="817" w:type="dxa"/>
          </w:tcPr>
          <w:p w14:paraId="7E22A6D1" w14:textId="77777777" w:rsidR="00633A7E" w:rsidRPr="00562F85" w:rsidRDefault="00633A7E" w:rsidP="001A7670">
            <w:pPr>
              <w:rPr>
                <w:color w:val="0070C0"/>
              </w:rPr>
            </w:pPr>
          </w:p>
        </w:tc>
        <w:tc>
          <w:tcPr>
            <w:tcW w:w="817" w:type="dxa"/>
          </w:tcPr>
          <w:p w14:paraId="12668C0D" w14:textId="77777777" w:rsidR="00633A7E" w:rsidRPr="00562F85" w:rsidRDefault="00633A7E" w:rsidP="001A7670">
            <w:pPr>
              <w:rPr>
                <w:color w:val="0070C0"/>
              </w:rPr>
            </w:pPr>
          </w:p>
        </w:tc>
        <w:tc>
          <w:tcPr>
            <w:tcW w:w="817" w:type="dxa"/>
          </w:tcPr>
          <w:p w14:paraId="03178666" w14:textId="77777777" w:rsidR="00633A7E" w:rsidRPr="00562F85" w:rsidRDefault="00633A7E" w:rsidP="001A7670">
            <w:pPr>
              <w:rPr>
                <w:color w:val="0070C0"/>
              </w:rPr>
            </w:pPr>
          </w:p>
        </w:tc>
        <w:tc>
          <w:tcPr>
            <w:tcW w:w="817" w:type="dxa"/>
          </w:tcPr>
          <w:p w14:paraId="388BA8F5" w14:textId="77777777" w:rsidR="00633A7E" w:rsidRPr="00562F85" w:rsidRDefault="00633A7E" w:rsidP="001A7670">
            <w:pPr>
              <w:rPr>
                <w:color w:val="0070C0"/>
              </w:rPr>
            </w:pPr>
          </w:p>
        </w:tc>
        <w:tc>
          <w:tcPr>
            <w:tcW w:w="817" w:type="dxa"/>
          </w:tcPr>
          <w:p w14:paraId="60DD97CB" w14:textId="77777777" w:rsidR="00633A7E" w:rsidRPr="00562F85" w:rsidRDefault="00633A7E" w:rsidP="001A7670">
            <w:pPr>
              <w:rPr>
                <w:color w:val="0070C0"/>
              </w:rPr>
            </w:pPr>
          </w:p>
        </w:tc>
      </w:tr>
      <w:tr w:rsidR="00633A7E" w:rsidRPr="00562F85" w14:paraId="64E809FA" w14:textId="77777777" w:rsidTr="001A7670">
        <w:tc>
          <w:tcPr>
            <w:tcW w:w="1093" w:type="dxa"/>
          </w:tcPr>
          <w:p w14:paraId="3A69B44C" w14:textId="77777777" w:rsidR="00633A7E" w:rsidRPr="00562F85" w:rsidRDefault="00633A7E" w:rsidP="001A7670">
            <w:pPr>
              <w:rPr>
                <w:color w:val="0070C0"/>
              </w:rPr>
            </w:pPr>
            <w:proofErr w:type="spellStart"/>
            <w:r w:rsidRPr="00562F85">
              <w:rPr>
                <w:color w:val="0070C0"/>
              </w:rPr>
              <w:t>Metadata</w:t>
            </w:r>
            <w:proofErr w:type="spellEnd"/>
          </w:p>
        </w:tc>
        <w:tc>
          <w:tcPr>
            <w:tcW w:w="1093" w:type="dxa"/>
          </w:tcPr>
          <w:p w14:paraId="0436916B" w14:textId="77777777" w:rsidR="00633A7E" w:rsidRPr="00562F85" w:rsidRDefault="00633A7E" w:rsidP="001A7670">
            <w:pPr>
              <w:rPr>
                <w:color w:val="0070C0"/>
              </w:rPr>
            </w:pPr>
            <w:proofErr w:type="spellStart"/>
            <w:r w:rsidRPr="00562F85">
              <w:rPr>
                <w:color w:val="0070C0"/>
              </w:rPr>
              <w:t>Metadata</w:t>
            </w:r>
            <w:proofErr w:type="spellEnd"/>
          </w:p>
        </w:tc>
        <w:tc>
          <w:tcPr>
            <w:tcW w:w="816" w:type="dxa"/>
          </w:tcPr>
          <w:p w14:paraId="3C756620" w14:textId="77777777" w:rsidR="00633A7E" w:rsidRPr="00E33D7C" w:rsidRDefault="00633A7E" w:rsidP="001A7670">
            <w:pPr>
              <w:jc w:val="center"/>
              <w:rPr>
                <w:b/>
                <w:color w:val="FF0000"/>
              </w:rPr>
            </w:pPr>
            <w:proofErr w:type="spellStart"/>
            <w:r w:rsidRPr="00E33D7C">
              <w:rPr>
                <w:b/>
                <w:color w:val="FF0000"/>
              </w:rPr>
              <w:t>Metadata</w:t>
            </w:r>
            <w:proofErr w:type="spellEnd"/>
          </w:p>
        </w:tc>
        <w:tc>
          <w:tcPr>
            <w:tcW w:w="816" w:type="dxa"/>
          </w:tcPr>
          <w:p w14:paraId="7EDBB290" w14:textId="77777777" w:rsidR="00633A7E" w:rsidRPr="00562F85" w:rsidRDefault="00633A7E" w:rsidP="001A7670">
            <w:pPr>
              <w:rPr>
                <w:color w:val="0070C0"/>
              </w:rPr>
            </w:pPr>
          </w:p>
        </w:tc>
        <w:tc>
          <w:tcPr>
            <w:tcW w:w="817" w:type="dxa"/>
          </w:tcPr>
          <w:p w14:paraId="4D5E2F74" w14:textId="77777777" w:rsidR="00633A7E" w:rsidRPr="00562F85" w:rsidRDefault="00633A7E" w:rsidP="001A7670">
            <w:pPr>
              <w:rPr>
                <w:color w:val="0070C0"/>
              </w:rPr>
            </w:pPr>
          </w:p>
        </w:tc>
        <w:tc>
          <w:tcPr>
            <w:tcW w:w="817" w:type="dxa"/>
          </w:tcPr>
          <w:p w14:paraId="314F59C5" w14:textId="77777777" w:rsidR="00633A7E" w:rsidRPr="00562F85" w:rsidRDefault="00633A7E" w:rsidP="001A7670">
            <w:pPr>
              <w:rPr>
                <w:color w:val="0070C0"/>
              </w:rPr>
            </w:pPr>
          </w:p>
        </w:tc>
        <w:tc>
          <w:tcPr>
            <w:tcW w:w="817" w:type="dxa"/>
          </w:tcPr>
          <w:p w14:paraId="4C33B23B" w14:textId="77777777" w:rsidR="00633A7E" w:rsidRPr="00562F85" w:rsidRDefault="00633A7E" w:rsidP="001A7670">
            <w:pPr>
              <w:rPr>
                <w:color w:val="0070C0"/>
              </w:rPr>
            </w:pPr>
          </w:p>
        </w:tc>
        <w:tc>
          <w:tcPr>
            <w:tcW w:w="817" w:type="dxa"/>
          </w:tcPr>
          <w:p w14:paraId="76496F33" w14:textId="77777777" w:rsidR="00633A7E" w:rsidRPr="00562F85" w:rsidRDefault="00633A7E" w:rsidP="001A7670">
            <w:pPr>
              <w:rPr>
                <w:color w:val="0070C0"/>
              </w:rPr>
            </w:pPr>
          </w:p>
        </w:tc>
        <w:tc>
          <w:tcPr>
            <w:tcW w:w="817" w:type="dxa"/>
          </w:tcPr>
          <w:p w14:paraId="7A3BFBB3" w14:textId="77777777" w:rsidR="00633A7E" w:rsidRPr="00562F85" w:rsidRDefault="00633A7E" w:rsidP="001A7670">
            <w:pPr>
              <w:rPr>
                <w:color w:val="0070C0"/>
              </w:rPr>
            </w:pPr>
          </w:p>
        </w:tc>
        <w:tc>
          <w:tcPr>
            <w:tcW w:w="817" w:type="dxa"/>
          </w:tcPr>
          <w:p w14:paraId="6A33EBC0" w14:textId="77777777" w:rsidR="00633A7E" w:rsidRPr="00562F85" w:rsidRDefault="00633A7E" w:rsidP="001A7670">
            <w:pPr>
              <w:rPr>
                <w:color w:val="0070C0"/>
              </w:rPr>
            </w:pPr>
          </w:p>
        </w:tc>
      </w:tr>
      <w:tr w:rsidR="00633A7E" w:rsidRPr="00562F85" w14:paraId="1A9F6C8F" w14:textId="77777777" w:rsidTr="001A7670">
        <w:tc>
          <w:tcPr>
            <w:tcW w:w="1093" w:type="dxa"/>
          </w:tcPr>
          <w:p w14:paraId="34D3A4DF" w14:textId="77777777" w:rsidR="00633A7E" w:rsidRPr="00562F85" w:rsidRDefault="00633A7E" w:rsidP="001A7670">
            <w:pPr>
              <w:rPr>
                <w:color w:val="0070C0"/>
              </w:rPr>
            </w:pPr>
            <w:r w:rsidRPr="00562F85">
              <w:rPr>
                <w:color w:val="0070C0"/>
              </w:rPr>
              <w:t>18</w:t>
            </w:r>
          </w:p>
        </w:tc>
        <w:tc>
          <w:tcPr>
            <w:tcW w:w="1093" w:type="dxa"/>
          </w:tcPr>
          <w:p w14:paraId="3668CBD0" w14:textId="77777777" w:rsidR="00633A7E" w:rsidRPr="00562F85" w:rsidRDefault="00633A7E" w:rsidP="001A7670">
            <w:pPr>
              <w:rPr>
                <w:color w:val="0070C0"/>
              </w:rPr>
            </w:pPr>
            <w:r w:rsidRPr="00562F85">
              <w:rPr>
                <w:color w:val="0070C0"/>
              </w:rPr>
              <w:t>11</w:t>
            </w:r>
          </w:p>
        </w:tc>
        <w:tc>
          <w:tcPr>
            <w:tcW w:w="816" w:type="dxa"/>
          </w:tcPr>
          <w:p w14:paraId="6D5FCB5E" w14:textId="77777777" w:rsidR="00633A7E" w:rsidRPr="00E33D7C" w:rsidRDefault="00633A7E" w:rsidP="001A7670">
            <w:pPr>
              <w:jc w:val="center"/>
              <w:rPr>
                <w:b/>
                <w:color w:val="FF0000"/>
              </w:rPr>
            </w:pPr>
            <w:r w:rsidRPr="00E33D7C">
              <w:rPr>
                <w:b/>
                <w:color w:val="FF0000"/>
              </w:rPr>
              <w:t>12</w:t>
            </w:r>
          </w:p>
        </w:tc>
        <w:tc>
          <w:tcPr>
            <w:tcW w:w="816" w:type="dxa"/>
          </w:tcPr>
          <w:p w14:paraId="0F09C911" w14:textId="77777777" w:rsidR="00633A7E" w:rsidRPr="00562F85" w:rsidRDefault="00633A7E" w:rsidP="001A7670">
            <w:pPr>
              <w:rPr>
                <w:color w:val="0070C0"/>
              </w:rPr>
            </w:pPr>
          </w:p>
        </w:tc>
        <w:tc>
          <w:tcPr>
            <w:tcW w:w="817" w:type="dxa"/>
          </w:tcPr>
          <w:p w14:paraId="057344A8" w14:textId="77777777" w:rsidR="00633A7E" w:rsidRPr="00562F85" w:rsidRDefault="00633A7E" w:rsidP="001A7670">
            <w:pPr>
              <w:rPr>
                <w:color w:val="0070C0"/>
              </w:rPr>
            </w:pPr>
          </w:p>
        </w:tc>
        <w:tc>
          <w:tcPr>
            <w:tcW w:w="817" w:type="dxa"/>
          </w:tcPr>
          <w:p w14:paraId="321D8C57" w14:textId="77777777" w:rsidR="00633A7E" w:rsidRPr="00562F85" w:rsidRDefault="00633A7E" w:rsidP="001A7670">
            <w:pPr>
              <w:rPr>
                <w:color w:val="0070C0"/>
              </w:rPr>
            </w:pPr>
          </w:p>
        </w:tc>
        <w:tc>
          <w:tcPr>
            <w:tcW w:w="817" w:type="dxa"/>
          </w:tcPr>
          <w:p w14:paraId="329DBEFF" w14:textId="77777777" w:rsidR="00633A7E" w:rsidRPr="00562F85" w:rsidRDefault="00633A7E" w:rsidP="001A7670">
            <w:pPr>
              <w:rPr>
                <w:color w:val="0070C0"/>
              </w:rPr>
            </w:pPr>
          </w:p>
        </w:tc>
        <w:tc>
          <w:tcPr>
            <w:tcW w:w="817" w:type="dxa"/>
          </w:tcPr>
          <w:p w14:paraId="68B50ADC" w14:textId="77777777" w:rsidR="00633A7E" w:rsidRPr="00562F85" w:rsidRDefault="00633A7E" w:rsidP="001A7670">
            <w:pPr>
              <w:rPr>
                <w:color w:val="0070C0"/>
              </w:rPr>
            </w:pPr>
          </w:p>
        </w:tc>
        <w:tc>
          <w:tcPr>
            <w:tcW w:w="817" w:type="dxa"/>
          </w:tcPr>
          <w:p w14:paraId="046E8C0B" w14:textId="77777777" w:rsidR="00633A7E" w:rsidRPr="00562F85" w:rsidRDefault="00633A7E" w:rsidP="001A7670">
            <w:pPr>
              <w:rPr>
                <w:color w:val="0070C0"/>
              </w:rPr>
            </w:pPr>
          </w:p>
        </w:tc>
        <w:tc>
          <w:tcPr>
            <w:tcW w:w="817" w:type="dxa"/>
          </w:tcPr>
          <w:p w14:paraId="1FFF279D" w14:textId="77777777" w:rsidR="00633A7E" w:rsidRPr="00562F85" w:rsidRDefault="00633A7E" w:rsidP="001A7670">
            <w:pPr>
              <w:rPr>
                <w:color w:val="0070C0"/>
              </w:rPr>
            </w:pPr>
          </w:p>
        </w:tc>
      </w:tr>
    </w:tbl>
    <w:p w14:paraId="7114581A" w14:textId="77777777" w:rsidR="00633A7E" w:rsidRPr="00562F85" w:rsidRDefault="00633A7E" w:rsidP="00633A7E">
      <w:pPr>
        <w:rPr>
          <w:color w:val="0070C0"/>
        </w:rPr>
      </w:pPr>
    </w:p>
    <w:p w14:paraId="3484D974" w14:textId="77777777" w:rsidR="00633A7E" w:rsidRPr="00562F85" w:rsidRDefault="00633A7E" w:rsidP="00633A7E">
      <w:pPr>
        <w:jc w:val="center"/>
        <w:rPr>
          <w:b/>
          <w:color w:val="0070C0"/>
          <w:sz w:val="24"/>
        </w:rPr>
      </w:pPr>
      <w:r w:rsidRPr="00562F85">
        <w:rPr>
          <w:b/>
          <w:color w:val="0070C0"/>
          <w:sz w:val="24"/>
        </w:rPr>
        <w:t>TABLA FAT</w:t>
      </w:r>
    </w:p>
    <w:tbl>
      <w:tblPr>
        <w:tblStyle w:val="Tablaconcuadrcula"/>
        <w:tblW w:w="0" w:type="auto"/>
        <w:tblLook w:val="04A0" w:firstRow="1" w:lastRow="0" w:firstColumn="1" w:lastColumn="0" w:noHBand="0" w:noVBand="1"/>
      </w:tblPr>
      <w:tblGrid>
        <w:gridCol w:w="582"/>
        <w:gridCol w:w="582"/>
        <w:gridCol w:w="582"/>
        <w:gridCol w:w="582"/>
        <w:gridCol w:w="582"/>
        <w:gridCol w:w="581"/>
        <w:gridCol w:w="581"/>
        <w:gridCol w:w="581"/>
        <w:gridCol w:w="581"/>
        <w:gridCol w:w="581"/>
        <w:gridCol w:w="581"/>
        <w:gridCol w:w="581"/>
        <w:gridCol w:w="581"/>
        <w:gridCol w:w="581"/>
        <w:gridCol w:w="581"/>
      </w:tblGrid>
      <w:tr w:rsidR="00633A7E" w:rsidRPr="00562F85" w14:paraId="08D13D7A" w14:textId="77777777" w:rsidTr="001A7670">
        <w:tc>
          <w:tcPr>
            <w:tcW w:w="582" w:type="dxa"/>
            <w:tcBorders>
              <w:top w:val="nil"/>
              <w:left w:val="nil"/>
              <w:right w:val="nil"/>
            </w:tcBorders>
          </w:tcPr>
          <w:p w14:paraId="6797024B" w14:textId="77777777" w:rsidR="00633A7E" w:rsidRPr="00562F85" w:rsidRDefault="00633A7E" w:rsidP="001A7670">
            <w:pPr>
              <w:jc w:val="center"/>
              <w:rPr>
                <w:color w:val="0070C0"/>
              </w:rPr>
            </w:pPr>
            <w:r w:rsidRPr="00562F85">
              <w:rPr>
                <w:color w:val="0070C0"/>
              </w:rPr>
              <w:lastRenderedPageBreak/>
              <w:t>10</w:t>
            </w:r>
          </w:p>
        </w:tc>
        <w:tc>
          <w:tcPr>
            <w:tcW w:w="582" w:type="dxa"/>
            <w:tcBorders>
              <w:top w:val="nil"/>
              <w:left w:val="nil"/>
              <w:right w:val="nil"/>
            </w:tcBorders>
          </w:tcPr>
          <w:p w14:paraId="273FD835" w14:textId="77777777" w:rsidR="00633A7E" w:rsidRPr="00562F85" w:rsidRDefault="00633A7E" w:rsidP="001A7670">
            <w:pPr>
              <w:jc w:val="center"/>
              <w:rPr>
                <w:color w:val="0070C0"/>
              </w:rPr>
            </w:pPr>
            <w:r w:rsidRPr="00562F85">
              <w:rPr>
                <w:color w:val="0070C0"/>
              </w:rPr>
              <w:t>11</w:t>
            </w:r>
          </w:p>
        </w:tc>
        <w:tc>
          <w:tcPr>
            <w:tcW w:w="582" w:type="dxa"/>
            <w:tcBorders>
              <w:top w:val="nil"/>
              <w:left w:val="nil"/>
              <w:right w:val="nil"/>
            </w:tcBorders>
          </w:tcPr>
          <w:p w14:paraId="57561E61" w14:textId="77777777" w:rsidR="00633A7E" w:rsidRPr="00562F85" w:rsidRDefault="00633A7E" w:rsidP="001A7670">
            <w:pPr>
              <w:jc w:val="center"/>
              <w:rPr>
                <w:color w:val="0070C0"/>
              </w:rPr>
            </w:pPr>
            <w:r w:rsidRPr="00562F85">
              <w:rPr>
                <w:color w:val="0070C0"/>
              </w:rPr>
              <w:t>12</w:t>
            </w:r>
          </w:p>
        </w:tc>
        <w:tc>
          <w:tcPr>
            <w:tcW w:w="582" w:type="dxa"/>
            <w:tcBorders>
              <w:top w:val="nil"/>
              <w:left w:val="nil"/>
              <w:right w:val="nil"/>
            </w:tcBorders>
          </w:tcPr>
          <w:p w14:paraId="1DD840C3" w14:textId="77777777" w:rsidR="00633A7E" w:rsidRPr="00562F85" w:rsidRDefault="00633A7E" w:rsidP="001A7670">
            <w:pPr>
              <w:jc w:val="center"/>
              <w:rPr>
                <w:color w:val="0070C0"/>
              </w:rPr>
            </w:pPr>
            <w:r w:rsidRPr="00562F85">
              <w:rPr>
                <w:color w:val="0070C0"/>
              </w:rPr>
              <w:t>13</w:t>
            </w:r>
          </w:p>
        </w:tc>
        <w:tc>
          <w:tcPr>
            <w:tcW w:w="582" w:type="dxa"/>
            <w:tcBorders>
              <w:top w:val="nil"/>
              <w:left w:val="nil"/>
              <w:right w:val="nil"/>
            </w:tcBorders>
          </w:tcPr>
          <w:p w14:paraId="0C39444C" w14:textId="77777777" w:rsidR="00633A7E" w:rsidRPr="00562F85" w:rsidRDefault="00633A7E" w:rsidP="001A7670">
            <w:pPr>
              <w:jc w:val="center"/>
              <w:rPr>
                <w:color w:val="0070C0"/>
              </w:rPr>
            </w:pPr>
            <w:r w:rsidRPr="00562F85">
              <w:rPr>
                <w:color w:val="0070C0"/>
              </w:rPr>
              <w:t>14</w:t>
            </w:r>
          </w:p>
        </w:tc>
        <w:tc>
          <w:tcPr>
            <w:tcW w:w="581" w:type="dxa"/>
            <w:tcBorders>
              <w:top w:val="nil"/>
              <w:left w:val="nil"/>
              <w:right w:val="nil"/>
            </w:tcBorders>
          </w:tcPr>
          <w:p w14:paraId="0BFDC7B8" w14:textId="77777777" w:rsidR="00633A7E" w:rsidRPr="00562F85" w:rsidRDefault="00633A7E" w:rsidP="001A7670">
            <w:pPr>
              <w:jc w:val="center"/>
              <w:rPr>
                <w:color w:val="0070C0"/>
              </w:rPr>
            </w:pPr>
            <w:r w:rsidRPr="00562F85">
              <w:rPr>
                <w:color w:val="0070C0"/>
              </w:rPr>
              <w:t>15</w:t>
            </w:r>
          </w:p>
        </w:tc>
        <w:tc>
          <w:tcPr>
            <w:tcW w:w="581" w:type="dxa"/>
            <w:tcBorders>
              <w:top w:val="nil"/>
              <w:left w:val="nil"/>
              <w:right w:val="nil"/>
            </w:tcBorders>
          </w:tcPr>
          <w:p w14:paraId="21E3827C" w14:textId="77777777" w:rsidR="00633A7E" w:rsidRPr="00562F85" w:rsidRDefault="00633A7E" w:rsidP="001A7670">
            <w:pPr>
              <w:jc w:val="center"/>
              <w:rPr>
                <w:color w:val="0070C0"/>
              </w:rPr>
            </w:pPr>
            <w:r w:rsidRPr="00562F85">
              <w:rPr>
                <w:color w:val="0070C0"/>
              </w:rPr>
              <w:t>16</w:t>
            </w:r>
          </w:p>
        </w:tc>
        <w:tc>
          <w:tcPr>
            <w:tcW w:w="581" w:type="dxa"/>
            <w:tcBorders>
              <w:top w:val="nil"/>
              <w:left w:val="nil"/>
              <w:right w:val="nil"/>
            </w:tcBorders>
          </w:tcPr>
          <w:p w14:paraId="3011A212" w14:textId="77777777" w:rsidR="00633A7E" w:rsidRPr="00562F85" w:rsidRDefault="00633A7E" w:rsidP="001A7670">
            <w:pPr>
              <w:jc w:val="center"/>
              <w:rPr>
                <w:color w:val="0070C0"/>
              </w:rPr>
            </w:pPr>
            <w:r w:rsidRPr="00562F85">
              <w:rPr>
                <w:color w:val="0070C0"/>
              </w:rPr>
              <w:t>17</w:t>
            </w:r>
          </w:p>
        </w:tc>
        <w:tc>
          <w:tcPr>
            <w:tcW w:w="581" w:type="dxa"/>
            <w:tcBorders>
              <w:top w:val="nil"/>
              <w:left w:val="nil"/>
              <w:right w:val="nil"/>
            </w:tcBorders>
          </w:tcPr>
          <w:p w14:paraId="2F8349E8" w14:textId="77777777" w:rsidR="00633A7E" w:rsidRPr="00562F85" w:rsidRDefault="00633A7E" w:rsidP="001A7670">
            <w:pPr>
              <w:jc w:val="center"/>
              <w:rPr>
                <w:color w:val="0070C0"/>
              </w:rPr>
            </w:pPr>
            <w:r w:rsidRPr="00562F85">
              <w:rPr>
                <w:color w:val="0070C0"/>
              </w:rPr>
              <w:t>18</w:t>
            </w:r>
          </w:p>
        </w:tc>
        <w:tc>
          <w:tcPr>
            <w:tcW w:w="581" w:type="dxa"/>
            <w:tcBorders>
              <w:top w:val="nil"/>
              <w:left w:val="nil"/>
              <w:right w:val="nil"/>
            </w:tcBorders>
          </w:tcPr>
          <w:p w14:paraId="5AB71A0D" w14:textId="77777777" w:rsidR="00633A7E" w:rsidRPr="00562F85" w:rsidRDefault="00633A7E" w:rsidP="001A7670">
            <w:pPr>
              <w:jc w:val="center"/>
              <w:rPr>
                <w:color w:val="0070C0"/>
              </w:rPr>
            </w:pPr>
            <w:r w:rsidRPr="00562F85">
              <w:rPr>
                <w:color w:val="0070C0"/>
              </w:rPr>
              <w:t>19</w:t>
            </w:r>
          </w:p>
        </w:tc>
        <w:tc>
          <w:tcPr>
            <w:tcW w:w="581" w:type="dxa"/>
            <w:tcBorders>
              <w:top w:val="nil"/>
              <w:left w:val="nil"/>
              <w:right w:val="nil"/>
            </w:tcBorders>
          </w:tcPr>
          <w:p w14:paraId="3D6F5D95" w14:textId="77777777" w:rsidR="00633A7E" w:rsidRPr="00562F85" w:rsidRDefault="00633A7E" w:rsidP="001A7670">
            <w:pPr>
              <w:jc w:val="center"/>
              <w:rPr>
                <w:color w:val="0070C0"/>
              </w:rPr>
            </w:pPr>
            <w:r w:rsidRPr="00562F85">
              <w:rPr>
                <w:color w:val="0070C0"/>
              </w:rPr>
              <w:t>20</w:t>
            </w:r>
          </w:p>
        </w:tc>
        <w:tc>
          <w:tcPr>
            <w:tcW w:w="581" w:type="dxa"/>
            <w:tcBorders>
              <w:top w:val="nil"/>
              <w:left w:val="nil"/>
              <w:right w:val="nil"/>
            </w:tcBorders>
          </w:tcPr>
          <w:p w14:paraId="7465F671" w14:textId="77777777" w:rsidR="00633A7E" w:rsidRPr="00562F85" w:rsidRDefault="00633A7E" w:rsidP="001A7670">
            <w:pPr>
              <w:jc w:val="center"/>
              <w:rPr>
                <w:color w:val="0070C0"/>
              </w:rPr>
            </w:pPr>
            <w:r w:rsidRPr="00562F85">
              <w:rPr>
                <w:color w:val="0070C0"/>
              </w:rPr>
              <w:t>21</w:t>
            </w:r>
          </w:p>
        </w:tc>
        <w:tc>
          <w:tcPr>
            <w:tcW w:w="581" w:type="dxa"/>
            <w:tcBorders>
              <w:top w:val="nil"/>
              <w:left w:val="nil"/>
              <w:right w:val="nil"/>
            </w:tcBorders>
          </w:tcPr>
          <w:p w14:paraId="06AC3AAD" w14:textId="77777777" w:rsidR="00633A7E" w:rsidRPr="00562F85" w:rsidRDefault="00633A7E" w:rsidP="001A7670">
            <w:pPr>
              <w:jc w:val="center"/>
              <w:rPr>
                <w:color w:val="0070C0"/>
              </w:rPr>
            </w:pPr>
            <w:r w:rsidRPr="00562F85">
              <w:rPr>
                <w:color w:val="0070C0"/>
              </w:rPr>
              <w:t>22</w:t>
            </w:r>
          </w:p>
        </w:tc>
        <w:tc>
          <w:tcPr>
            <w:tcW w:w="581" w:type="dxa"/>
            <w:tcBorders>
              <w:top w:val="nil"/>
              <w:left w:val="nil"/>
              <w:right w:val="nil"/>
            </w:tcBorders>
          </w:tcPr>
          <w:p w14:paraId="1853A870" w14:textId="77777777" w:rsidR="00633A7E" w:rsidRPr="00562F85" w:rsidRDefault="00633A7E" w:rsidP="001A7670">
            <w:pPr>
              <w:jc w:val="center"/>
              <w:rPr>
                <w:color w:val="0070C0"/>
              </w:rPr>
            </w:pPr>
            <w:r w:rsidRPr="00562F85">
              <w:rPr>
                <w:color w:val="0070C0"/>
              </w:rPr>
              <w:t>23</w:t>
            </w:r>
          </w:p>
        </w:tc>
        <w:tc>
          <w:tcPr>
            <w:tcW w:w="581" w:type="dxa"/>
            <w:tcBorders>
              <w:top w:val="nil"/>
              <w:left w:val="nil"/>
              <w:right w:val="nil"/>
            </w:tcBorders>
          </w:tcPr>
          <w:p w14:paraId="5C717CE5" w14:textId="77777777" w:rsidR="00633A7E" w:rsidRPr="00562F85" w:rsidRDefault="00633A7E" w:rsidP="001A7670">
            <w:pPr>
              <w:jc w:val="center"/>
              <w:rPr>
                <w:color w:val="0070C0"/>
              </w:rPr>
            </w:pPr>
            <w:r w:rsidRPr="00562F85">
              <w:rPr>
                <w:color w:val="0070C0"/>
              </w:rPr>
              <w:t>24</w:t>
            </w:r>
          </w:p>
        </w:tc>
      </w:tr>
      <w:tr w:rsidR="00633A7E" w:rsidRPr="00562F85" w14:paraId="235AE5EE" w14:textId="77777777" w:rsidTr="001A7670">
        <w:trPr>
          <w:trHeight w:val="240"/>
        </w:trPr>
        <w:tc>
          <w:tcPr>
            <w:tcW w:w="582" w:type="dxa"/>
          </w:tcPr>
          <w:p w14:paraId="5E303474" w14:textId="77777777" w:rsidR="00633A7E" w:rsidRPr="00562F85" w:rsidRDefault="00633A7E" w:rsidP="001A7670">
            <w:pPr>
              <w:jc w:val="center"/>
              <w:rPr>
                <w:color w:val="0070C0"/>
              </w:rPr>
            </w:pPr>
            <w:r w:rsidRPr="00562F85">
              <w:rPr>
                <w:color w:val="0070C0"/>
              </w:rPr>
              <w:t>-1</w:t>
            </w:r>
          </w:p>
        </w:tc>
        <w:tc>
          <w:tcPr>
            <w:tcW w:w="582" w:type="dxa"/>
          </w:tcPr>
          <w:p w14:paraId="7A593CC0" w14:textId="77777777" w:rsidR="00633A7E" w:rsidRPr="00562F85" w:rsidRDefault="00633A7E" w:rsidP="001A7670">
            <w:pPr>
              <w:jc w:val="center"/>
              <w:rPr>
                <w:color w:val="0070C0"/>
              </w:rPr>
            </w:pPr>
            <w:r w:rsidRPr="00562F85">
              <w:rPr>
                <w:color w:val="0070C0"/>
              </w:rPr>
              <w:t>15</w:t>
            </w:r>
          </w:p>
        </w:tc>
        <w:tc>
          <w:tcPr>
            <w:tcW w:w="582" w:type="dxa"/>
          </w:tcPr>
          <w:p w14:paraId="4C7C8032" w14:textId="77777777" w:rsidR="00633A7E" w:rsidRPr="00562F85" w:rsidRDefault="00633A7E" w:rsidP="001A7670">
            <w:pPr>
              <w:jc w:val="center"/>
              <w:rPr>
                <w:b/>
                <w:color w:val="0070C0"/>
              </w:rPr>
            </w:pPr>
            <w:r w:rsidRPr="00E33D7C">
              <w:rPr>
                <w:b/>
                <w:color w:val="FF0000"/>
              </w:rPr>
              <w:t>14</w:t>
            </w:r>
          </w:p>
        </w:tc>
        <w:tc>
          <w:tcPr>
            <w:tcW w:w="582" w:type="dxa"/>
          </w:tcPr>
          <w:p w14:paraId="5F4ECE1C" w14:textId="77777777" w:rsidR="00633A7E" w:rsidRPr="00562F85" w:rsidRDefault="00633A7E" w:rsidP="001A7670">
            <w:pPr>
              <w:jc w:val="center"/>
              <w:rPr>
                <w:color w:val="0070C0"/>
              </w:rPr>
            </w:pPr>
            <w:r w:rsidRPr="00562F85">
              <w:rPr>
                <w:color w:val="0070C0"/>
              </w:rPr>
              <w:t>-1</w:t>
            </w:r>
          </w:p>
        </w:tc>
        <w:tc>
          <w:tcPr>
            <w:tcW w:w="582" w:type="dxa"/>
          </w:tcPr>
          <w:p w14:paraId="6D46011B" w14:textId="77777777" w:rsidR="00633A7E" w:rsidRPr="00562F85" w:rsidRDefault="00633A7E" w:rsidP="001A7670">
            <w:pPr>
              <w:jc w:val="center"/>
              <w:rPr>
                <w:b/>
                <w:color w:val="0070C0"/>
              </w:rPr>
            </w:pPr>
            <w:r w:rsidRPr="00E33D7C">
              <w:rPr>
                <w:b/>
                <w:color w:val="FF0000"/>
              </w:rPr>
              <w:t>16</w:t>
            </w:r>
          </w:p>
        </w:tc>
        <w:tc>
          <w:tcPr>
            <w:tcW w:w="581" w:type="dxa"/>
          </w:tcPr>
          <w:p w14:paraId="31A54918" w14:textId="77777777" w:rsidR="00633A7E" w:rsidRPr="00562F85" w:rsidRDefault="00633A7E" w:rsidP="001A7670">
            <w:pPr>
              <w:jc w:val="center"/>
              <w:rPr>
                <w:color w:val="0070C0"/>
              </w:rPr>
            </w:pPr>
            <w:r w:rsidRPr="00562F85">
              <w:rPr>
                <w:color w:val="0070C0"/>
              </w:rPr>
              <w:t>29</w:t>
            </w:r>
          </w:p>
        </w:tc>
        <w:tc>
          <w:tcPr>
            <w:tcW w:w="581" w:type="dxa"/>
          </w:tcPr>
          <w:p w14:paraId="2CF1E0EE" w14:textId="77777777" w:rsidR="00633A7E" w:rsidRPr="00E33D7C" w:rsidRDefault="00633A7E" w:rsidP="001A7670">
            <w:pPr>
              <w:jc w:val="center"/>
              <w:rPr>
                <w:b/>
                <w:color w:val="FF0000"/>
              </w:rPr>
            </w:pPr>
            <w:r w:rsidRPr="00E33D7C">
              <w:rPr>
                <w:b/>
                <w:color w:val="FF0000"/>
              </w:rPr>
              <w:t>-1</w:t>
            </w:r>
          </w:p>
        </w:tc>
        <w:tc>
          <w:tcPr>
            <w:tcW w:w="581" w:type="dxa"/>
          </w:tcPr>
          <w:p w14:paraId="564EE1AD" w14:textId="77777777" w:rsidR="00633A7E" w:rsidRPr="00562F85" w:rsidRDefault="00633A7E" w:rsidP="001A7670">
            <w:pPr>
              <w:jc w:val="center"/>
              <w:rPr>
                <w:color w:val="0070C0"/>
              </w:rPr>
            </w:pPr>
            <w:r w:rsidRPr="00562F85">
              <w:rPr>
                <w:color w:val="0070C0"/>
              </w:rPr>
              <w:t>20</w:t>
            </w:r>
          </w:p>
        </w:tc>
        <w:tc>
          <w:tcPr>
            <w:tcW w:w="581" w:type="dxa"/>
          </w:tcPr>
          <w:p w14:paraId="2B34942C" w14:textId="77777777" w:rsidR="00633A7E" w:rsidRPr="00562F85" w:rsidRDefault="00633A7E" w:rsidP="001A7670">
            <w:pPr>
              <w:jc w:val="center"/>
              <w:rPr>
                <w:color w:val="0070C0"/>
              </w:rPr>
            </w:pPr>
            <w:r w:rsidRPr="00562F85">
              <w:rPr>
                <w:color w:val="0070C0"/>
              </w:rPr>
              <w:t>-1</w:t>
            </w:r>
          </w:p>
        </w:tc>
        <w:tc>
          <w:tcPr>
            <w:tcW w:w="581" w:type="dxa"/>
          </w:tcPr>
          <w:p w14:paraId="1B252C29" w14:textId="77777777" w:rsidR="00633A7E" w:rsidRPr="00562F85" w:rsidRDefault="00633A7E" w:rsidP="001A7670">
            <w:pPr>
              <w:jc w:val="center"/>
              <w:rPr>
                <w:color w:val="0070C0"/>
              </w:rPr>
            </w:pPr>
            <w:r w:rsidRPr="00562F85">
              <w:rPr>
                <w:color w:val="0070C0"/>
              </w:rPr>
              <w:t>0</w:t>
            </w:r>
          </w:p>
        </w:tc>
        <w:tc>
          <w:tcPr>
            <w:tcW w:w="581" w:type="dxa"/>
          </w:tcPr>
          <w:p w14:paraId="7C1BE201" w14:textId="77777777" w:rsidR="00633A7E" w:rsidRPr="00562F85" w:rsidRDefault="00633A7E" w:rsidP="001A7670">
            <w:pPr>
              <w:jc w:val="center"/>
              <w:rPr>
                <w:color w:val="0070C0"/>
              </w:rPr>
            </w:pPr>
            <w:r w:rsidRPr="00562F85">
              <w:rPr>
                <w:color w:val="0070C0"/>
              </w:rPr>
              <w:t>33</w:t>
            </w:r>
          </w:p>
        </w:tc>
        <w:tc>
          <w:tcPr>
            <w:tcW w:w="581" w:type="dxa"/>
          </w:tcPr>
          <w:p w14:paraId="54BA3AA5" w14:textId="77777777" w:rsidR="00633A7E" w:rsidRPr="00562F85" w:rsidRDefault="00633A7E" w:rsidP="001A7670">
            <w:pPr>
              <w:jc w:val="center"/>
              <w:rPr>
                <w:color w:val="0070C0"/>
              </w:rPr>
            </w:pPr>
            <w:r w:rsidRPr="00562F85">
              <w:rPr>
                <w:color w:val="0070C0"/>
              </w:rPr>
              <w:t>0</w:t>
            </w:r>
          </w:p>
        </w:tc>
        <w:tc>
          <w:tcPr>
            <w:tcW w:w="581" w:type="dxa"/>
          </w:tcPr>
          <w:p w14:paraId="0768B691" w14:textId="77777777" w:rsidR="00633A7E" w:rsidRPr="00562F85" w:rsidRDefault="00633A7E" w:rsidP="001A7670">
            <w:pPr>
              <w:jc w:val="center"/>
              <w:rPr>
                <w:color w:val="0070C0"/>
              </w:rPr>
            </w:pPr>
            <w:r w:rsidRPr="00562F85">
              <w:rPr>
                <w:color w:val="0070C0"/>
              </w:rPr>
              <w:t>0</w:t>
            </w:r>
          </w:p>
        </w:tc>
        <w:tc>
          <w:tcPr>
            <w:tcW w:w="581" w:type="dxa"/>
          </w:tcPr>
          <w:p w14:paraId="57309E5C" w14:textId="77777777" w:rsidR="00633A7E" w:rsidRPr="00562F85" w:rsidRDefault="00633A7E" w:rsidP="001A7670">
            <w:pPr>
              <w:jc w:val="center"/>
              <w:rPr>
                <w:color w:val="0070C0"/>
              </w:rPr>
            </w:pPr>
            <w:r w:rsidRPr="00562F85">
              <w:rPr>
                <w:color w:val="0070C0"/>
              </w:rPr>
              <w:t>37</w:t>
            </w:r>
          </w:p>
        </w:tc>
        <w:tc>
          <w:tcPr>
            <w:tcW w:w="581" w:type="dxa"/>
          </w:tcPr>
          <w:p w14:paraId="7F380669" w14:textId="77777777" w:rsidR="00633A7E" w:rsidRPr="00562F85" w:rsidRDefault="00633A7E" w:rsidP="001A7670">
            <w:pPr>
              <w:jc w:val="center"/>
              <w:rPr>
                <w:color w:val="0070C0"/>
              </w:rPr>
            </w:pPr>
            <w:r w:rsidRPr="00562F85">
              <w:rPr>
                <w:color w:val="0070C0"/>
              </w:rPr>
              <w:t>0</w:t>
            </w:r>
          </w:p>
        </w:tc>
      </w:tr>
    </w:tbl>
    <w:p w14:paraId="713391A2" w14:textId="77777777" w:rsidR="00633A7E" w:rsidRPr="00562F85" w:rsidRDefault="00633A7E" w:rsidP="00633A7E">
      <w:pPr>
        <w:jc w:val="center"/>
        <w:rPr>
          <w:color w:val="0070C0"/>
        </w:rPr>
      </w:pPr>
    </w:p>
    <w:tbl>
      <w:tblPr>
        <w:tblStyle w:val="Tablaconcuadrcula"/>
        <w:tblW w:w="0" w:type="auto"/>
        <w:tblLook w:val="04A0" w:firstRow="1" w:lastRow="0" w:firstColumn="1" w:lastColumn="0" w:noHBand="0" w:noVBand="1"/>
      </w:tblPr>
      <w:tblGrid>
        <w:gridCol w:w="582"/>
        <w:gridCol w:w="582"/>
        <w:gridCol w:w="582"/>
        <w:gridCol w:w="582"/>
        <w:gridCol w:w="582"/>
        <w:gridCol w:w="581"/>
        <w:gridCol w:w="581"/>
        <w:gridCol w:w="581"/>
        <w:gridCol w:w="581"/>
        <w:gridCol w:w="581"/>
        <w:gridCol w:w="581"/>
        <w:gridCol w:w="581"/>
        <w:gridCol w:w="581"/>
        <w:gridCol w:w="581"/>
        <w:gridCol w:w="581"/>
      </w:tblGrid>
      <w:tr w:rsidR="00633A7E" w:rsidRPr="00562F85" w14:paraId="5D577E49" w14:textId="77777777" w:rsidTr="001A7670">
        <w:tc>
          <w:tcPr>
            <w:tcW w:w="582" w:type="dxa"/>
            <w:tcBorders>
              <w:top w:val="nil"/>
              <w:left w:val="nil"/>
              <w:bottom w:val="single" w:sz="4" w:space="0" w:color="auto"/>
              <w:right w:val="nil"/>
            </w:tcBorders>
          </w:tcPr>
          <w:p w14:paraId="6266DA34" w14:textId="77777777" w:rsidR="00633A7E" w:rsidRPr="00562F85" w:rsidRDefault="00633A7E" w:rsidP="001A7670">
            <w:pPr>
              <w:jc w:val="center"/>
              <w:rPr>
                <w:color w:val="0070C0"/>
              </w:rPr>
            </w:pPr>
            <w:r w:rsidRPr="00562F85">
              <w:rPr>
                <w:color w:val="0070C0"/>
              </w:rPr>
              <w:t>25</w:t>
            </w:r>
          </w:p>
        </w:tc>
        <w:tc>
          <w:tcPr>
            <w:tcW w:w="582" w:type="dxa"/>
            <w:tcBorders>
              <w:top w:val="nil"/>
              <w:left w:val="nil"/>
              <w:bottom w:val="single" w:sz="4" w:space="0" w:color="auto"/>
              <w:right w:val="nil"/>
            </w:tcBorders>
          </w:tcPr>
          <w:p w14:paraId="1ECDDB87" w14:textId="77777777" w:rsidR="00633A7E" w:rsidRPr="00562F85" w:rsidRDefault="00633A7E" w:rsidP="001A7670">
            <w:pPr>
              <w:jc w:val="center"/>
              <w:rPr>
                <w:color w:val="0070C0"/>
              </w:rPr>
            </w:pPr>
            <w:r w:rsidRPr="00562F85">
              <w:rPr>
                <w:color w:val="0070C0"/>
              </w:rPr>
              <w:t>26</w:t>
            </w:r>
          </w:p>
        </w:tc>
        <w:tc>
          <w:tcPr>
            <w:tcW w:w="582" w:type="dxa"/>
            <w:tcBorders>
              <w:top w:val="nil"/>
              <w:left w:val="nil"/>
              <w:bottom w:val="single" w:sz="4" w:space="0" w:color="auto"/>
              <w:right w:val="nil"/>
            </w:tcBorders>
          </w:tcPr>
          <w:p w14:paraId="5A6B8D54" w14:textId="77777777" w:rsidR="00633A7E" w:rsidRPr="00562F85" w:rsidRDefault="00633A7E" w:rsidP="001A7670">
            <w:pPr>
              <w:jc w:val="center"/>
              <w:rPr>
                <w:color w:val="0070C0"/>
              </w:rPr>
            </w:pPr>
            <w:r w:rsidRPr="00562F85">
              <w:rPr>
                <w:color w:val="0070C0"/>
              </w:rPr>
              <w:t>27</w:t>
            </w:r>
          </w:p>
        </w:tc>
        <w:tc>
          <w:tcPr>
            <w:tcW w:w="582" w:type="dxa"/>
            <w:tcBorders>
              <w:top w:val="nil"/>
              <w:left w:val="nil"/>
              <w:bottom w:val="single" w:sz="4" w:space="0" w:color="auto"/>
              <w:right w:val="nil"/>
            </w:tcBorders>
          </w:tcPr>
          <w:p w14:paraId="6B19ADB3" w14:textId="77777777" w:rsidR="00633A7E" w:rsidRPr="00562F85" w:rsidRDefault="00633A7E" w:rsidP="001A7670">
            <w:pPr>
              <w:jc w:val="center"/>
              <w:rPr>
                <w:color w:val="0070C0"/>
              </w:rPr>
            </w:pPr>
            <w:r w:rsidRPr="00562F85">
              <w:rPr>
                <w:color w:val="0070C0"/>
              </w:rPr>
              <w:t>28</w:t>
            </w:r>
          </w:p>
        </w:tc>
        <w:tc>
          <w:tcPr>
            <w:tcW w:w="582" w:type="dxa"/>
            <w:tcBorders>
              <w:top w:val="nil"/>
              <w:left w:val="nil"/>
              <w:bottom w:val="single" w:sz="4" w:space="0" w:color="auto"/>
              <w:right w:val="nil"/>
            </w:tcBorders>
          </w:tcPr>
          <w:p w14:paraId="5329923B" w14:textId="77777777" w:rsidR="00633A7E" w:rsidRPr="00562F85" w:rsidRDefault="00633A7E" w:rsidP="001A7670">
            <w:pPr>
              <w:jc w:val="center"/>
              <w:rPr>
                <w:color w:val="0070C0"/>
              </w:rPr>
            </w:pPr>
            <w:r w:rsidRPr="00562F85">
              <w:rPr>
                <w:color w:val="0070C0"/>
              </w:rPr>
              <w:t>29</w:t>
            </w:r>
          </w:p>
        </w:tc>
        <w:tc>
          <w:tcPr>
            <w:tcW w:w="581" w:type="dxa"/>
            <w:tcBorders>
              <w:top w:val="nil"/>
              <w:left w:val="nil"/>
              <w:bottom w:val="single" w:sz="4" w:space="0" w:color="auto"/>
              <w:right w:val="nil"/>
            </w:tcBorders>
          </w:tcPr>
          <w:p w14:paraId="7CDBB1FA" w14:textId="77777777" w:rsidR="00633A7E" w:rsidRPr="00562F85" w:rsidRDefault="00633A7E" w:rsidP="001A7670">
            <w:pPr>
              <w:jc w:val="center"/>
              <w:rPr>
                <w:color w:val="0070C0"/>
              </w:rPr>
            </w:pPr>
            <w:r w:rsidRPr="00562F85">
              <w:rPr>
                <w:color w:val="0070C0"/>
              </w:rPr>
              <w:t>30</w:t>
            </w:r>
          </w:p>
        </w:tc>
        <w:tc>
          <w:tcPr>
            <w:tcW w:w="581" w:type="dxa"/>
            <w:tcBorders>
              <w:top w:val="nil"/>
              <w:left w:val="nil"/>
              <w:bottom w:val="single" w:sz="4" w:space="0" w:color="auto"/>
              <w:right w:val="nil"/>
            </w:tcBorders>
          </w:tcPr>
          <w:p w14:paraId="1347CE24" w14:textId="77777777" w:rsidR="00633A7E" w:rsidRPr="00562F85" w:rsidRDefault="00633A7E" w:rsidP="001A7670">
            <w:pPr>
              <w:jc w:val="center"/>
              <w:rPr>
                <w:color w:val="0070C0"/>
              </w:rPr>
            </w:pPr>
            <w:r w:rsidRPr="00562F85">
              <w:rPr>
                <w:color w:val="0070C0"/>
              </w:rPr>
              <w:t>31</w:t>
            </w:r>
          </w:p>
        </w:tc>
        <w:tc>
          <w:tcPr>
            <w:tcW w:w="581" w:type="dxa"/>
            <w:tcBorders>
              <w:top w:val="nil"/>
              <w:left w:val="nil"/>
              <w:bottom w:val="single" w:sz="4" w:space="0" w:color="auto"/>
              <w:right w:val="nil"/>
            </w:tcBorders>
          </w:tcPr>
          <w:p w14:paraId="44BBFA8B" w14:textId="77777777" w:rsidR="00633A7E" w:rsidRPr="00562F85" w:rsidRDefault="00633A7E" w:rsidP="001A7670">
            <w:pPr>
              <w:jc w:val="center"/>
              <w:rPr>
                <w:color w:val="0070C0"/>
              </w:rPr>
            </w:pPr>
            <w:r w:rsidRPr="00562F85">
              <w:rPr>
                <w:color w:val="0070C0"/>
              </w:rPr>
              <w:t>32</w:t>
            </w:r>
          </w:p>
        </w:tc>
        <w:tc>
          <w:tcPr>
            <w:tcW w:w="581" w:type="dxa"/>
            <w:tcBorders>
              <w:top w:val="nil"/>
              <w:left w:val="nil"/>
              <w:bottom w:val="single" w:sz="4" w:space="0" w:color="auto"/>
              <w:right w:val="nil"/>
            </w:tcBorders>
          </w:tcPr>
          <w:p w14:paraId="7A877A90" w14:textId="77777777" w:rsidR="00633A7E" w:rsidRPr="00562F85" w:rsidRDefault="00633A7E" w:rsidP="001A7670">
            <w:pPr>
              <w:jc w:val="center"/>
              <w:rPr>
                <w:color w:val="0070C0"/>
              </w:rPr>
            </w:pPr>
            <w:r w:rsidRPr="00562F85">
              <w:rPr>
                <w:color w:val="0070C0"/>
              </w:rPr>
              <w:t>33</w:t>
            </w:r>
          </w:p>
        </w:tc>
        <w:tc>
          <w:tcPr>
            <w:tcW w:w="581" w:type="dxa"/>
            <w:tcBorders>
              <w:top w:val="nil"/>
              <w:left w:val="nil"/>
              <w:bottom w:val="single" w:sz="4" w:space="0" w:color="auto"/>
              <w:right w:val="nil"/>
            </w:tcBorders>
          </w:tcPr>
          <w:p w14:paraId="3A75DEDF" w14:textId="77777777" w:rsidR="00633A7E" w:rsidRPr="00562F85" w:rsidRDefault="00633A7E" w:rsidP="001A7670">
            <w:pPr>
              <w:jc w:val="center"/>
              <w:rPr>
                <w:color w:val="0070C0"/>
              </w:rPr>
            </w:pPr>
            <w:r w:rsidRPr="00562F85">
              <w:rPr>
                <w:color w:val="0070C0"/>
              </w:rPr>
              <w:t>34</w:t>
            </w:r>
          </w:p>
        </w:tc>
        <w:tc>
          <w:tcPr>
            <w:tcW w:w="581" w:type="dxa"/>
            <w:tcBorders>
              <w:top w:val="nil"/>
              <w:left w:val="nil"/>
              <w:bottom w:val="single" w:sz="4" w:space="0" w:color="auto"/>
              <w:right w:val="nil"/>
            </w:tcBorders>
          </w:tcPr>
          <w:p w14:paraId="56F3F4E4" w14:textId="77777777" w:rsidR="00633A7E" w:rsidRPr="00562F85" w:rsidRDefault="00633A7E" w:rsidP="001A7670">
            <w:pPr>
              <w:jc w:val="center"/>
              <w:rPr>
                <w:color w:val="0070C0"/>
              </w:rPr>
            </w:pPr>
            <w:r w:rsidRPr="00562F85">
              <w:rPr>
                <w:color w:val="0070C0"/>
              </w:rPr>
              <w:t>35</w:t>
            </w:r>
          </w:p>
        </w:tc>
        <w:tc>
          <w:tcPr>
            <w:tcW w:w="581" w:type="dxa"/>
            <w:tcBorders>
              <w:top w:val="nil"/>
              <w:left w:val="nil"/>
              <w:bottom w:val="single" w:sz="4" w:space="0" w:color="auto"/>
              <w:right w:val="nil"/>
            </w:tcBorders>
          </w:tcPr>
          <w:p w14:paraId="6806AD89" w14:textId="77777777" w:rsidR="00633A7E" w:rsidRPr="00562F85" w:rsidRDefault="00633A7E" w:rsidP="001A7670">
            <w:pPr>
              <w:jc w:val="center"/>
              <w:rPr>
                <w:color w:val="0070C0"/>
              </w:rPr>
            </w:pPr>
            <w:r w:rsidRPr="00562F85">
              <w:rPr>
                <w:color w:val="0070C0"/>
              </w:rPr>
              <w:t>36</w:t>
            </w:r>
          </w:p>
        </w:tc>
        <w:tc>
          <w:tcPr>
            <w:tcW w:w="581" w:type="dxa"/>
            <w:tcBorders>
              <w:top w:val="nil"/>
              <w:left w:val="nil"/>
              <w:bottom w:val="single" w:sz="4" w:space="0" w:color="auto"/>
              <w:right w:val="nil"/>
            </w:tcBorders>
          </w:tcPr>
          <w:p w14:paraId="633C5163" w14:textId="77777777" w:rsidR="00633A7E" w:rsidRPr="00562F85" w:rsidRDefault="00633A7E" w:rsidP="001A7670">
            <w:pPr>
              <w:jc w:val="center"/>
              <w:rPr>
                <w:color w:val="0070C0"/>
              </w:rPr>
            </w:pPr>
            <w:r w:rsidRPr="00562F85">
              <w:rPr>
                <w:color w:val="0070C0"/>
              </w:rPr>
              <w:t>37</w:t>
            </w:r>
          </w:p>
        </w:tc>
        <w:tc>
          <w:tcPr>
            <w:tcW w:w="581" w:type="dxa"/>
            <w:tcBorders>
              <w:top w:val="nil"/>
              <w:left w:val="nil"/>
              <w:bottom w:val="single" w:sz="4" w:space="0" w:color="auto"/>
              <w:right w:val="nil"/>
            </w:tcBorders>
          </w:tcPr>
          <w:p w14:paraId="1C0B1D08" w14:textId="77777777" w:rsidR="00633A7E" w:rsidRPr="00562F85" w:rsidRDefault="00633A7E" w:rsidP="001A7670">
            <w:pPr>
              <w:jc w:val="center"/>
              <w:rPr>
                <w:color w:val="0070C0"/>
              </w:rPr>
            </w:pPr>
            <w:r w:rsidRPr="00562F85">
              <w:rPr>
                <w:color w:val="0070C0"/>
              </w:rPr>
              <w:t>38</w:t>
            </w:r>
          </w:p>
        </w:tc>
        <w:tc>
          <w:tcPr>
            <w:tcW w:w="581" w:type="dxa"/>
            <w:tcBorders>
              <w:top w:val="nil"/>
              <w:left w:val="nil"/>
              <w:bottom w:val="single" w:sz="4" w:space="0" w:color="auto"/>
              <w:right w:val="nil"/>
            </w:tcBorders>
          </w:tcPr>
          <w:p w14:paraId="71657C1E" w14:textId="77777777" w:rsidR="00633A7E" w:rsidRPr="00562F85" w:rsidRDefault="00633A7E" w:rsidP="001A7670">
            <w:pPr>
              <w:jc w:val="center"/>
              <w:rPr>
                <w:color w:val="0070C0"/>
              </w:rPr>
            </w:pPr>
            <w:r w:rsidRPr="00562F85">
              <w:rPr>
                <w:color w:val="0070C0"/>
              </w:rPr>
              <w:t>39</w:t>
            </w:r>
          </w:p>
        </w:tc>
      </w:tr>
      <w:tr w:rsidR="00633A7E" w:rsidRPr="00562F85" w14:paraId="21E14B90" w14:textId="77777777" w:rsidTr="001A7670">
        <w:trPr>
          <w:trHeight w:val="240"/>
        </w:trPr>
        <w:tc>
          <w:tcPr>
            <w:tcW w:w="582" w:type="dxa"/>
            <w:tcBorders>
              <w:top w:val="single" w:sz="4" w:space="0" w:color="auto"/>
            </w:tcBorders>
          </w:tcPr>
          <w:p w14:paraId="0094AC3C" w14:textId="77777777" w:rsidR="00633A7E" w:rsidRPr="00562F85" w:rsidRDefault="00633A7E" w:rsidP="001A7670">
            <w:pPr>
              <w:jc w:val="center"/>
              <w:rPr>
                <w:color w:val="0070C0"/>
              </w:rPr>
            </w:pPr>
            <w:r w:rsidRPr="00562F85">
              <w:rPr>
                <w:color w:val="0070C0"/>
              </w:rPr>
              <w:t>23</w:t>
            </w:r>
          </w:p>
        </w:tc>
        <w:tc>
          <w:tcPr>
            <w:tcW w:w="582" w:type="dxa"/>
            <w:tcBorders>
              <w:top w:val="single" w:sz="4" w:space="0" w:color="auto"/>
            </w:tcBorders>
          </w:tcPr>
          <w:p w14:paraId="62A03AFC" w14:textId="77777777" w:rsidR="00633A7E" w:rsidRPr="00562F85" w:rsidRDefault="00633A7E" w:rsidP="001A7670">
            <w:pPr>
              <w:jc w:val="center"/>
              <w:rPr>
                <w:color w:val="0070C0"/>
              </w:rPr>
            </w:pPr>
            <w:r w:rsidRPr="00562F85">
              <w:rPr>
                <w:color w:val="0070C0"/>
              </w:rPr>
              <w:t>0</w:t>
            </w:r>
          </w:p>
        </w:tc>
        <w:tc>
          <w:tcPr>
            <w:tcW w:w="582" w:type="dxa"/>
            <w:tcBorders>
              <w:top w:val="single" w:sz="4" w:space="0" w:color="auto"/>
            </w:tcBorders>
          </w:tcPr>
          <w:p w14:paraId="3803B070" w14:textId="77777777" w:rsidR="00633A7E" w:rsidRPr="00562F85" w:rsidRDefault="00633A7E" w:rsidP="001A7670">
            <w:pPr>
              <w:jc w:val="center"/>
              <w:rPr>
                <w:color w:val="0070C0"/>
              </w:rPr>
            </w:pPr>
            <w:r w:rsidRPr="00562F85">
              <w:rPr>
                <w:color w:val="0070C0"/>
              </w:rPr>
              <w:t>0</w:t>
            </w:r>
          </w:p>
        </w:tc>
        <w:tc>
          <w:tcPr>
            <w:tcW w:w="582" w:type="dxa"/>
            <w:tcBorders>
              <w:top w:val="single" w:sz="4" w:space="0" w:color="auto"/>
            </w:tcBorders>
          </w:tcPr>
          <w:p w14:paraId="0094844B" w14:textId="77777777" w:rsidR="00633A7E" w:rsidRPr="00562F85" w:rsidRDefault="00633A7E" w:rsidP="001A7670">
            <w:pPr>
              <w:jc w:val="center"/>
              <w:rPr>
                <w:color w:val="0070C0"/>
              </w:rPr>
            </w:pPr>
            <w:r w:rsidRPr="00562F85">
              <w:rPr>
                <w:color w:val="0070C0"/>
              </w:rPr>
              <w:t>0</w:t>
            </w:r>
          </w:p>
        </w:tc>
        <w:tc>
          <w:tcPr>
            <w:tcW w:w="582" w:type="dxa"/>
            <w:tcBorders>
              <w:top w:val="single" w:sz="4" w:space="0" w:color="auto"/>
            </w:tcBorders>
          </w:tcPr>
          <w:p w14:paraId="5CA3EF49" w14:textId="77777777" w:rsidR="00633A7E" w:rsidRPr="00562F85" w:rsidRDefault="00633A7E" w:rsidP="001A7670">
            <w:pPr>
              <w:jc w:val="center"/>
              <w:rPr>
                <w:color w:val="0070C0"/>
              </w:rPr>
            </w:pPr>
            <w:r w:rsidRPr="00562F85">
              <w:rPr>
                <w:color w:val="0070C0"/>
              </w:rPr>
              <w:t>10</w:t>
            </w:r>
          </w:p>
        </w:tc>
        <w:tc>
          <w:tcPr>
            <w:tcW w:w="581" w:type="dxa"/>
            <w:tcBorders>
              <w:top w:val="single" w:sz="4" w:space="0" w:color="auto"/>
            </w:tcBorders>
          </w:tcPr>
          <w:p w14:paraId="181FACA6" w14:textId="77777777" w:rsidR="00633A7E" w:rsidRPr="00562F85" w:rsidRDefault="00633A7E" w:rsidP="001A7670">
            <w:pPr>
              <w:jc w:val="center"/>
              <w:rPr>
                <w:color w:val="0070C0"/>
              </w:rPr>
            </w:pPr>
            <w:r w:rsidRPr="00562F85">
              <w:rPr>
                <w:color w:val="0070C0"/>
              </w:rPr>
              <w:t>0</w:t>
            </w:r>
          </w:p>
        </w:tc>
        <w:tc>
          <w:tcPr>
            <w:tcW w:w="581" w:type="dxa"/>
            <w:tcBorders>
              <w:top w:val="single" w:sz="4" w:space="0" w:color="auto"/>
            </w:tcBorders>
          </w:tcPr>
          <w:p w14:paraId="122F152E" w14:textId="77777777" w:rsidR="00633A7E" w:rsidRPr="00562F85" w:rsidRDefault="00633A7E" w:rsidP="001A7670">
            <w:pPr>
              <w:jc w:val="center"/>
              <w:rPr>
                <w:color w:val="0070C0"/>
              </w:rPr>
            </w:pPr>
            <w:r w:rsidRPr="00562F85">
              <w:rPr>
                <w:color w:val="0070C0"/>
              </w:rPr>
              <w:t>-1</w:t>
            </w:r>
          </w:p>
        </w:tc>
        <w:tc>
          <w:tcPr>
            <w:tcW w:w="581" w:type="dxa"/>
            <w:tcBorders>
              <w:top w:val="single" w:sz="4" w:space="0" w:color="auto"/>
            </w:tcBorders>
          </w:tcPr>
          <w:p w14:paraId="334C3405" w14:textId="77777777" w:rsidR="00633A7E" w:rsidRPr="00562F85" w:rsidRDefault="00633A7E" w:rsidP="001A7670">
            <w:pPr>
              <w:jc w:val="center"/>
              <w:rPr>
                <w:color w:val="0070C0"/>
              </w:rPr>
            </w:pPr>
            <w:r w:rsidRPr="00562F85">
              <w:rPr>
                <w:color w:val="0070C0"/>
              </w:rPr>
              <w:t>0</w:t>
            </w:r>
          </w:p>
        </w:tc>
        <w:tc>
          <w:tcPr>
            <w:tcW w:w="581" w:type="dxa"/>
            <w:tcBorders>
              <w:top w:val="single" w:sz="4" w:space="0" w:color="auto"/>
            </w:tcBorders>
          </w:tcPr>
          <w:p w14:paraId="0D746109" w14:textId="77777777" w:rsidR="00633A7E" w:rsidRPr="00562F85" w:rsidRDefault="00633A7E" w:rsidP="001A7670">
            <w:pPr>
              <w:jc w:val="center"/>
              <w:rPr>
                <w:color w:val="0070C0"/>
              </w:rPr>
            </w:pPr>
            <w:r w:rsidRPr="00562F85">
              <w:rPr>
                <w:color w:val="0070C0"/>
              </w:rPr>
              <w:t>-1</w:t>
            </w:r>
          </w:p>
        </w:tc>
        <w:tc>
          <w:tcPr>
            <w:tcW w:w="581" w:type="dxa"/>
            <w:tcBorders>
              <w:top w:val="single" w:sz="4" w:space="0" w:color="auto"/>
            </w:tcBorders>
          </w:tcPr>
          <w:p w14:paraId="44BB591B" w14:textId="77777777" w:rsidR="00633A7E" w:rsidRPr="00562F85" w:rsidRDefault="00633A7E" w:rsidP="001A7670">
            <w:pPr>
              <w:jc w:val="center"/>
              <w:rPr>
                <w:color w:val="0070C0"/>
              </w:rPr>
            </w:pPr>
            <w:r w:rsidRPr="00562F85">
              <w:rPr>
                <w:color w:val="0070C0"/>
              </w:rPr>
              <w:t>0</w:t>
            </w:r>
          </w:p>
        </w:tc>
        <w:tc>
          <w:tcPr>
            <w:tcW w:w="581" w:type="dxa"/>
            <w:tcBorders>
              <w:top w:val="single" w:sz="4" w:space="0" w:color="auto"/>
            </w:tcBorders>
          </w:tcPr>
          <w:p w14:paraId="62563B8C" w14:textId="77777777" w:rsidR="00633A7E" w:rsidRPr="00562F85" w:rsidRDefault="00633A7E" w:rsidP="001A7670">
            <w:pPr>
              <w:jc w:val="center"/>
              <w:rPr>
                <w:color w:val="0070C0"/>
              </w:rPr>
            </w:pPr>
            <w:r w:rsidRPr="00562F85">
              <w:rPr>
                <w:color w:val="0070C0"/>
              </w:rPr>
              <w:t>31</w:t>
            </w:r>
          </w:p>
        </w:tc>
        <w:tc>
          <w:tcPr>
            <w:tcW w:w="581" w:type="dxa"/>
            <w:tcBorders>
              <w:top w:val="single" w:sz="4" w:space="0" w:color="auto"/>
            </w:tcBorders>
          </w:tcPr>
          <w:p w14:paraId="2137426D" w14:textId="77777777" w:rsidR="00633A7E" w:rsidRPr="00562F85" w:rsidRDefault="00633A7E" w:rsidP="001A7670">
            <w:pPr>
              <w:jc w:val="center"/>
              <w:rPr>
                <w:color w:val="0070C0"/>
              </w:rPr>
            </w:pPr>
            <w:r w:rsidRPr="00562F85">
              <w:rPr>
                <w:color w:val="0070C0"/>
              </w:rPr>
              <w:t>0</w:t>
            </w:r>
          </w:p>
        </w:tc>
        <w:tc>
          <w:tcPr>
            <w:tcW w:w="581" w:type="dxa"/>
            <w:tcBorders>
              <w:top w:val="single" w:sz="4" w:space="0" w:color="auto"/>
            </w:tcBorders>
          </w:tcPr>
          <w:p w14:paraId="5FFC1DE5" w14:textId="77777777" w:rsidR="00633A7E" w:rsidRPr="00562F85" w:rsidRDefault="00633A7E" w:rsidP="001A7670">
            <w:pPr>
              <w:jc w:val="center"/>
              <w:rPr>
                <w:color w:val="0070C0"/>
              </w:rPr>
            </w:pPr>
            <w:r w:rsidRPr="00562F85">
              <w:rPr>
                <w:color w:val="0070C0"/>
              </w:rPr>
              <w:t>35</w:t>
            </w:r>
          </w:p>
        </w:tc>
        <w:tc>
          <w:tcPr>
            <w:tcW w:w="581" w:type="dxa"/>
            <w:tcBorders>
              <w:top w:val="single" w:sz="4" w:space="0" w:color="auto"/>
            </w:tcBorders>
          </w:tcPr>
          <w:p w14:paraId="6613D346" w14:textId="77777777" w:rsidR="00633A7E" w:rsidRPr="00562F85" w:rsidRDefault="00633A7E" w:rsidP="001A7670">
            <w:pPr>
              <w:jc w:val="center"/>
              <w:rPr>
                <w:color w:val="0070C0"/>
              </w:rPr>
            </w:pPr>
            <w:r w:rsidRPr="00562F85">
              <w:rPr>
                <w:color w:val="0070C0"/>
              </w:rPr>
              <w:t>-1</w:t>
            </w:r>
          </w:p>
        </w:tc>
        <w:tc>
          <w:tcPr>
            <w:tcW w:w="581" w:type="dxa"/>
            <w:tcBorders>
              <w:top w:val="single" w:sz="4" w:space="0" w:color="auto"/>
            </w:tcBorders>
          </w:tcPr>
          <w:p w14:paraId="219D12A7" w14:textId="77777777" w:rsidR="00633A7E" w:rsidRPr="00562F85" w:rsidRDefault="00633A7E" w:rsidP="001A7670">
            <w:pPr>
              <w:jc w:val="center"/>
              <w:rPr>
                <w:color w:val="0070C0"/>
              </w:rPr>
            </w:pPr>
            <w:r w:rsidRPr="00562F85">
              <w:rPr>
                <w:color w:val="0070C0"/>
              </w:rPr>
              <w:t>0</w:t>
            </w:r>
          </w:p>
        </w:tc>
      </w:tr>
    </w:tbl>
    <w:p w14:paraId="5B1CA44F" w14:textId="77777777" w:rsidR="00633A7E" w:rsidRPr="00562F85" w:rsidRDefault="00633A7E" w:rsidP="00633A7E">
      <w:pPr>
        <w:rPr>
          <w:color w:val="0070C0"/>
        </w:rPr>
      </w:pPr>
    </w:p>
    <w:p w14:paraId="74D85219" w14:textId="77777777" w:rsidR="00633A7E" w:rsidRPr="00F2479F" w:rsidRDefault="00633A7E" w:rsidP="00633A7E">
      <w:pPr>
        <w:pStyle w:val="Prrafodelista"/>
        <w:numPr>
          <w:ilvl w:val="0"/>
          <w:numId w:val="5"/>
        </w:numPr>
        <w:rPr>
          <w:color w:val="0070C0"/>
        </w:rPr>
      </w:pPr>
      <w:r>
        <w:rPr>
          <w:color w:val="0070C0"/>
        </w:rPr>
        <w:t xml:space="preserve">Uno de los principales problemas de los sistemas de ficheros encadenados es que, para un acceso dado, es necesario recorrer desde el comienzo la secuencia de bloques del fichero en la tabla FAT. Esto origina un mayor tiempo de acceso. En los sistemas basados en índices, al no existir una lista enlazada el tiempo de acceso se puede reducir de forma significativa. </w:t>
      </w:r>
    </w:p>
    <w:p w14:paraId="264E38B1" w14:textId="77777777" w:rsidR="00633A7E" w:rsidRDefault="00633A7E" w:rsidP="00633A7E">
      <w:pPr>
        <w:pStyle w:val="Prrafodelista"/>
        <w:ind w:left="360"/>
        <w:rPr>
          <w:color w:val="0070C0"/>
        </w:rPr>
      </w:pPr>
      <w:bookmarkStart w:id="0" w:name="_GoBack"/>
      <w:bookmarkEnd w:id="0"/>
    </w:p>
    <w:p w14:paraId="4B6E8486" w14:textId="77777777" w:rsidR="0060424E" w:rsidRPr="00633A7E" w:rsidRDefault="0060424E">
      <w:pPr>
        <w:rPr>
          <w:b/>
        </w:rPr>
      </w:pPr>
    </w:p>
    <w:sectPr w:rsidR="0060424E" w:rsidRPr="00633A7E" w:rsidSect="001E3BCE">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A849A" w14:textId="77777777" w:rsidR="004E6C9F" w:rsidRDefault="004E6C9F" w:rsidP="000149D6">
      <w:pPr>
        <w:spacing w:after="0" w:line="240" w:lineRule="auto"/>
      </w:pPr>
      <w:r>
        <w:separator/>
      </w:r>
    </w:p>
  </w:endnote>
  <w:endnote w:type="continuationSeparator" w:id="0">
    <w:p w14:paraId="48901DA8" w14:textId="77777777" w:rsidR="004E6C9F" w:rsidRDefault="004E6C9F" w:rsidP="00014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FE8B6" w14:textId="77777777" w:rsidR="004E6C9F" w:rsidRDefault="004E6C9F" w:rsidP="000149D6">
      <w:pPr>
        <w:spacing w:after="0" w:line="240" w:lineRule="auto"/>
      </w:pPr>
      <w:r>
        <w:separator/>
      </w:r>
    </w:p>
  </w:footnote>
  <w:footnote w:type="continuationSeparator" w:id="0">
    <w:p w14:paraId="5D54BAC5" w14:textId="77777777" w:rsidR="004E6C9F" w:rsidRDefault="004E6C9F" w:rsidP="000149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72C1C" w14:textId="2C7FE449" w:rsidR="001978FA" w:rsidRPr="000149D6" w:rsidRDefault="001978FA" w:rsidP="000149D6">
    <w:pPr>
      <w:tabs>
        <w:tab w:val="center" w:pos="4252"/>
        <w:tab w:val="right" w:pos="8504"/>
      </w:tabs>
      <w:suppressAutoHyphens/>
      <w:spacing w:after="0" w:line="240" w:lineRule="auto"/>
      <w:jc w:val="center"/>
      <w:rPr>
        <w:rFonts w:ascii="Arial" w:hAnsi="Arial" w:cs="Arial"/>
        <w:i/>
        <w:iCs/>
        <w:sz w:val="24"/>
        <w:szCs w:val="24"/>
        <w:u w:val="single"/>
        <w:lang w:eastAsia="ar-SA"/>
      </w:rPr>
    </w:pPr>
    <w:r w:rsidRPr="000149D6">
      <w:rPr>
        <w:rFonts w:ascii="Times New Roman" w:hAnsi="Times New Roman"/>
        <w:b/>
        <w:bCs/>
        <w:sz w:val="24"/>
        <w:szCs w:val="24"/>
        <w:lang w:val="es-ES_tradnl" w:eastAsia="ar-SA"/>
      </w:rPr>
      <w:t>Examen Ordinario de Sistemas Operativos - Mayo de 2015</w:t>
    </w:r>
  </w:p>
  <w:p w14:paraId="0413F07D" w14:textId="77777777" w:rsidR="001978FA" w:rsidRDefault="001978FA" w:rsidP="000149D6">
    <w:pPr>
      <w:tabs>
        <w:tab w:val="center" w:pos="4252"/>
        <w:tab w:val="right" w:pos="8789"/>
      </w:tabs>
      <w:suppressAutoHyphens/>
      <w:spacing w:after="0" w:line="240" w:lineRule="auto"/>
      <w:jc w:val="center"/>
      <w:rPr>
        <w:rFonts w:ascii="Arial" w:hAnsi="Arial" w:cs="Arial"/>
        <w:b/>
        <w:i/>
        <w:iCs/>
        <w:sz w:val="24"/>
        <w:szCs w:val="24"/>
        <w:u w:val="single"/>
        <w:lang w:eastAsia="ar-SA"/>
      </w:rPr>
    </w:pPr>
    <w:r w:rsidRPr="000149D6">
      <w:rPr>
        <w:rFonts w:ascii="Arial" w:hAnsi="Arial" w:cs="Arial"/>
        <w:b/>
        <w:i/>
        <w:iCs/>
        <w:sz w:val="24"/>
        <w:szCs w:val="24"/>
        <w:u w:val="single"/>
        <w:lang w:eastAsia="ar-SA"/>
      </w:rPr>
      <w:t>Grado en Ingeniería  Informática</w:t>
    </w:r>
  </w:p>
  <w:p w14:paraId="55AF85DC" w14:textId="77777777" w:rsidR="001978FA" w:rsidRPr="000149D6" w:rsidRDefault="001978FA" w:rsidP="000149D6">
    <w:pPr>
      <w:tabs>
        <w:tab w:val="center" w:pos="4252"/>
        <w:tab w:val="right" w:pos="8789"/>
      </w:tabs>
      <w:suppressAutoHyphens/>
      <w:spacing w:after="0" w:line="240" w:lineRule="auto"/>
      <w:jc w:val="center"/>
      <w:rPr>
        <w:rFonts w:ascii="Arial" w:hAnsi="Arial" w:cs="Arial"/>
        <w:b/>
        <w:i/>
        <w:iCs/>
        <w:sz w:val="24"/>
        <w:szCs w:val="24"/>
        <w:u w:val="single"/>
        <w:lang w:eastAsia="ar-SA"/>
      </w:rPr>
    </w:pPr>
  </w:p>
  <w:p w14:paraId="5F93206F" w14:textId="77777777" w:rsidR="001978FA" w:rsidRDefault="001978FA" w:rsidP="000149D6">
    <w:pPr>
      <w:tabs>
        <w:tab w:val="center" w:pos="4252"/>
        <w:tab w:val="right" w:pos="8789"/>
      </w:tabs>
      <w:suppressAutoHyphens/>
      <w:spacing w:after="0" w:line="240" w:lineRule="auto"/>
      <w:jc w:val="center"/>
      <w:rPr>
        <w:rFonts w:ascii="Arial" w:hAnsi="Arial" w:cs="Arial"/>
        <w:b/>
        <w:i/>
        <w:iCs/>
        <w:szCs w:val="24"/>
        <w:u w:val="single"/>
        <w:lang w:eastAsia="ar-SA"/>
      </w:rPr>
    </w:pPr>
  </w:p>
  <w:p w14:paraId="2A5032DE" w14:textId="0E3300BA" w:rsidR="001978FA" w:rsidRPr="00386265" w:rsidRDefault="001978FA" w:rsidP="000149D6">
    <w:pPr>
      <w:tabs>
        <w:tab w:val="center" w:pos="4252"/>
        <w:tab w:val="right" w:pos="8789"/>
      </w:tabs>
      <w:suppressAutoHyphens/>
      <w:spacing w:after="0" w:line="240" w:lineRule="auto"/>
      <w:rPr>
        <w:rFonts w:ascii="Impact" w:hAnsi="Impact" w:cs="Impact"/>
        <w:b/>
        <w:szCs w:val="24"/>
        <w:u w:val="single"/>
        <w:lang w:eastAsia="ar-SA"/>
      </w:rPr>
    </w:pPr>
    <w:r>
      <w:rPr>
        <w:rFonts w:ascii="Arial" w:hAnsi="Arial" w:cs="Arial"/>
        <w:b/>
        <w:i/>
        <w:iCs/>
        <w:szCs w:val="24"/>
        <w:u w:val="single"/>
        <w:lang w:eastAsia="ar-SA"/>
      </w:rPr>
      <w:t>Nombre:                                                                                Grupo:</w:t>
    </w:r>
  </w:p>
  <w:p w14:paraId="76F37C20" w14:textId="77777777" w:rsidR="001978FA" w:rsidRDefault="001978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5542E"/>
    <w:multiLevelType w:val="hybridMultilevel"/>
    <w:tmpl w:val="836C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0344"/>
    <w:multiLevelType w:val="hybridMultilevel"/>
    <w:tmpl w:val="AC1403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6B2063A"/>
    <w:multiLevelType w:val="hybridMultilevel"/>
    <w:tmpl w:val="2CC29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CB592B"/>
    <w:multiLevelType w:val="hybridMultilevel"/>
    <w:tmpl w:val="FCE2285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47816F04"/>
    <w:multiLevelType w:val="hybridMultilevel"/>
    <w:tmpl w:val="7530179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619C648F"/>
    <w:multiLevelType w:val="hybridMultilevel"/>
    <w:tmpl w:val="3518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FF3EA1"/>
    <w:multiLevelType w:val="hybridMultilevel"/>
    <w:tmpl w:val="A134F59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AC0"/>
    <w:rsid w:val="00011BCF"/>
    <w:rsid w:val="000149D6"/>
    <w:rsid w:val="000F3897"/>
    <w:rsid w:val="00104A01"/>
    <w:rsid w:val="00132CB3"/>
    <w:rsid w:val="00177F2F"/>
    <w:rsid w:val="001978FA"/>
    <w:rsid w:val="001E3BCE"/>
    <w:rsid w:val="00210C75"/>
    <w:rsid w:val="00460AC0"/>
    <w:rsid w:val="004E6C9F"/>
    <w:rsid w:val="0060424E"/>
    <w:rsid w:val="00633A7E"/>
    <w:rsid w:val="00724EED"/>
    <w:rsid w:val="007D471B"/>
    <w:rsid w:val="00805001"/>
    <w:rsid w:val="008C525E"/>
    <w:rsid w:val="009734E1"/>
    <w:rsid w:val="00973FA0"/>
    <w:rsid w:val="00A520DB"/>
    <w:rsid w:val="00A55332"/>
    <w:rsid w:val="00B06FAE"/>
    <w:rsid w:val="00BC6AC7"/>
    <w:rsid w:val="00BF54A6"/>
    <w:rsid w:val="00D64AA0"/>
    <w:rsid w:val="00E95343"/>
    <w:rsid w:val="00F76A8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79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A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AC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F76A8A"/>
    <w:pPr>
      <w:ind w:left="720"/>
      <w:contextualSpacing/>
    </w:pPr>
  </w:style>
  <w:style w:type="paragraph" w:styleId="Encabezado">
    <w:name w:val="header"/>
    <w:basedOn w:val="Normal"/>
    <w:link w:val="EncabezadoCar"/>
    <w:uiPriority w:val="99"/>
    <w:unhideWhenUsed/>
    <w:rsid w:val="000149D6"/>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0149D6"/>
  </w:style>
  <w:style w:type="paragraph" w:styleId="Piedepgina">
    <w:name w:val="footer"/>
    <w:basedOn w:val="Normal"/>
    <w:link w:val="PiedepginaCar"/>
    <w:uiPriority w:val="99"/>
    <w:unhideWhenUsed/>
    <w:rsid w:val="000149D6"/>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0149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A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AC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F76A8A"/>
    <w:pPr>
      <w:ind w:left="720"/>
      <w:contextualSpacing/>
    </w:pPr>
  </w:style>
  <w:style w:type="paragraph" w:styleId="Encabezado">
    <w:name w:val="header"/>
    <w:basedOn w:val="Normal"/>
    <w:link w:val="EncabezadoCar"/>
    <w:uiPriority w:val="99"/>
    <w:unhideWhenUsed/>
    <w:rsid w:val="000149D6"/>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0149D6"/>
  </w:style>
  <w:style w:type="paragraph" w:styleId="Piedepgina">
    <w:name w:val="footer"/>
    <w:basedOn w:val="Normal"/>
    <w:link w:val="PiedepginaCar"/>
    <w:uiPriority w:val="99"/>
    <w:unhideWhenUsed/>
    <w:rsid w:val="000149D6"/>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014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1793</Words>
  <Characters>10225</Characters>
  <Application>Microsoft Office Word</Application>
  <DocSecurity>0</DocSecurity>
  <Lines>85</Lines>
  <Paragraphs>23</Paragraphs>
  <ScaleCrop>false</ScaleCrop>
  <HeadingPairs>
    <vt:vector size="2" baseType="variant">
      <vt:variant>
        <vt:lpstr>Título</vt:lpstr>
      </vt:variant>
      <vt:variant>
        <vt:i4>1</vt:i4>
      </vt:variant>
    </vt:vector>
  </HeadingPairs>
  <TitlesOfParts>
    <vt:vector size="1" baseType="lpstr">
      <vt:lpstr/>
    </vt:vector>
  </TitlesOfParts>
  <Company>Comunidad de Madrid</Company>
  <LinksUpToDate>false</LinksUpToDate>
  <CharactersWithSpaces>11995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ICM</dc:creator>
  <cp:keywords/>
  <dc:description/>
  <cp:lastModifiedBy>David</cp:lastModifiedBy>
  <cp:revision>3</cp:revision>
  <cp:lastPrinted>2015-05-12T09:55:00Z</cp:lastPrinted>
  <dcterms:created xsi:type="dcterms:W3CDTF">2015-05-17T11:51:00Z</dcterms:created>
  <dcterms:modified xsi:type="dcterms:W3CDTF">2015-05-20T12:19:00Z</dcterms:modified>
</cp:coreProperties>
</file>