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Use Win32diskImager, Balena Etcher or similar utility to write the image file onto your SD card.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After you have successfully done that you can copy any support files/utilities to the card.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boot logo will change when you boot with this SD. If you want to create your own SD card use SDBIOS pack by KdL (request it at his site and follow the included instructions)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8bits4ever Team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