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b/>
          <w:color w:val="2E74B5"/>
          <w:spacing w:val="0"/>
          <w:position w:val="0"/>
          <w:sz w:val="32"/>
          <w:shd w:fill="auto" w:val="clear"/>
        </w:rPr>
      </w:pPr>
      <w:r>
        <w:rPr>
          <w:rFonts w:ascii="Garamond" w:hAnsi="Garamond" w:cs="Garamond" w:eastAsia="Garamond"/>
          <w:b/>
          <w:color w:val="2E74B5"/>
          <w:spacing w:val="0"/>
          <w:position w:val="0"/>
          <w:sz w:val="32"/>
          <w:shd w:fill="auto" w:val="clear"/>
        </w:rPr>
        <w:t xml:space="preserve">Assignment 1 </w:t>
      </w:r>
      <w:r>
        <w:rPr>
          <w:rFonts w:ascii="Calibri" w:hAnsi="Calibri" w:cs="Calibri" w:eastAsia="Calibri"/>
          <w:b/>
          <w:color w:val="2E74B5"/>
          <w:spacing w:val="0"/>
          <w:position w:val="0"/>
          <w:sz w:val="32"/>
          <w:shd w:fill="auto" w:val="clear"/>
        </w:rPr>
        <w:t xml:space="preserve">– Classes in C#</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50"/>
        <w:gridCol w:w="8185"/>
        <w:gridCol w:w="8185"/>
      </w:tblGrid>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8"/>
                <w:shd w:fill="auto" w:val="clear"/>
              </w:rPr>
              <w:t xml:space="preserve">1. </w:t>
            </w: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The equation of a line in standard form is ax + by = c, where both a and b cannot be 0, and a, b, and c are real numbers. If b != 0 then -a/b is the slope of the line. If a = 0 then it is horizontal, and if b = 0 it is vertical. A vertical line has an undefined slope. Two lines are parallel if they are both vertical or they both have the same slope. Two lines are perpendicular if one is horizontal and the other is vertical, or if the product of their slopes is -1.</w:t>
            </w: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 class Line. A Line should have private member variables, or </w:t>
            </w:r>
            <w:r>
              <w:rPr>
                <w:rFonts w:ascii="Garamond" w:hAnsi="Garamond" w:cs="Garamond" w:eastAsia="Garamond"/>
                <w:b/>
                <w:color w:val="auto"/>
                <w:spacing w:val="0"/>
                <w:position w:val="0"/>
                <w:sz w:val="24"/>
                <w:shd w:fill="auto" w:val="clear"/>
              </w:rPr>
              <w:t xml:space="preserve">instance variables</w:t>
            </w:r>
            <w:r>
              <w:rPr>
                <w:rFonts w:ascii="Garamond" w:hAnsi="Garamond" w:cs="Garamond" w:eastAsia="Garamond"/>
                <w:color w:val="auto"/>
                <w:spacing w:val="0"/>
                <w:position w:val="0"/>
                <w:sz w:val="24"/>
                <w:shd w:fill="auto" w:val="clear"/>
              </w:rPr>
              <w:t xml:space="preserve">, at least for the values a, b and c, and public </w:t>
            </w:r>
            <w:r>
              <w:rPr>
                <w:rFonts w:ascii="Garamond" w:hAnsi="Garamond" w:cs="Garamond" w:eastAsia="Garamond"/>
                <w:b/>
                <w:color w:val="auto"/>
                <w:spacing w:val="0"/>
                <w:position w:val="0"/>
                <w:sz w:val="24"/>
                <w:shd w:fill="auto" w:val="clear"/>
              </w:rPr>
              <w:t xml:space="preserve">Properties</w:t>
            </w:r>
            <w:r>
              <w:rPr>
                <w:rFonts w:ascii="Garamond" w:hAnsi="Garamond" w:cs="Garamond" w:eastAsia="Garamond"/>
                <w:color w:val="auto"/>
                <w:spacing w:val="0"/>
                <w:position w:val="0"/>
                <w:sz w:val="24"/>
                <w:shd w:fill="auto" w:val="clear"/>
              </w:rPr>
              <w:t xml:space="preserve"> to get and set them. A Line should have </w:t>
            </w:r>
            <w:r>
              <w:rPr>
                <w:rFonts w:ascii="Garamond" w:hAnsi="Garamond" w:cs="Garamond" w:eastAsia="Garamond"/>
                <w:b/>
                <w:color w:val="auto"/>
                <w:spacing w:val="0"/>
                <w:position w:val="0"/>
                <w:sz w:val="24"/>
                <w:shd w:fill="auto" w:val="clear"/>
              </w:rPr>
              <w:t xml:space="preserve">methods</w:t>
            </w:r>
            <w:r>
              <w:rPr>
                <w:rFonts w:ascii="Garamond" w:hAnsi="Garamond" w:cs="Garamond" w:eastAsia="Garamond"/>
                <w:color w:val="auto"/>
                <w:spacing w:val="0"/>
                <w:position w:val="0"/>
                <w:sz w:val="24"/>
                <w:shd w:fill="auto" w:val="clear"/>
              </w:rPr>
              <w:t xml:space="preserve"> to do the following:</w:t>
            </w: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Return the value of X for a given Y value</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Return the value of Y for a given X value</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Return the slope of the line</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Determine whether 2 lines are parallel</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Determine whether 2 lines are perpendicular</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Determine the point at which 2 lines intersect if they are not parallel</w:t>
            </w:r>
          </w:p>
          <w:p>
            <w:pPr>
              <w:spacing w:before="0" w:after="0" w:line="240"/>
              <w:ind w:right="0" w:left="0" w:firstLine="720"/>
              <w:jc w:val="both"/>
              <w:rPr>
                <w:rFonts w:ascii="Garamond" w:hAnsi="Garamond" w:cs="Garamond" w:eastAsia="Garamond"/>
                <w:color w:val="auto"/>
                <w:spacing w:val="0"/>
                <w:position w:val="0"/>
                <w:sz w:val="24"/>
                <w:shd w:fill="auto" w:val="clear"/>
              </w:rPr>
            </w:pPr>
          </w:p>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Demonstrate each member function of the Line class in a simple program.</w:t>
            </w: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8"/>
                <w:shd w:fill="auto" w:val="clear"/>
              </w:rPr>
              <w:t xml:space="preserve">100%</w:t>
            </w:r>
          </w:p>
        </w:tc>
      </w:tr>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Garamond" w:hAnsi="Garamond" w:cs="Garamond" w:eastAsia="Garamond"/>
          <w:color w:val="auto"/>
          <w:spacing w:val="0"/>
          <w:position w:val="0"/>
          <w:sz w:val="28"/>
          <w:shd w:fill="auto" w:val="clear"/>
        </w:rPr>
      </w:pPr>
    </w:p>
    <w:p>
      <w:pPr>
        <w:spacing w:before="0" w:after="160" w:line="259"/>
        <w:ind w:right="0" w:left="0" w:firstLine="0"/>
        <w:jc w:val="both"/>
        <w:rPr>
          <w:rFonts w:ascii="Garamond" w:hAnsi="Garamond" w:cs="Garamond" w:eastAsia="Garamond"/>
          <w:color w:val="auto"/>
          <w:spacing w:val="0"/>
          <w:position w:val="0"/>
          <w:sz w:val="28"/>
          <w:shd w:fill="auto" w:val="clear"/>
        </w:rPr>
      </w:pPr>
      <w:r>
        <w:rPr>
          <w:rFonts w:ascii="Garamond" w:hAnsi="Garamond" w:cs="Garamond" w:eastAsia="Garamond"/>
          <w:color w:val="auto"/>
          <w:spacing w:val="0"/>
          <w:position w:val="0"/>
          <w:sz w:val="28"/>
          <w:shd w:fill="auto" w:val="clear"/>
        </w:rPr>
        <w:t xml:space="preserve">Submit the files to the assignment on MUOnline in a compressed (.zip) format. Include all project files for your programming solution. The submission should follow the naming convention:</w:t>
      </w:r>
    </w:p>
    <w:p>
      <w:pPr>
        <w:spacing w:before="0" w:after="160" w:line="259"/>
        <w:ind w:right="0" w:left="0" w:firstLine="0"/>
        <w:jc w:val="left"/>
        <w:rPr>
          <w:rFonts w:ascii="Garamond" w:hAnsi="Garamond" w:cs="Garamond" w:eastAsia="Garamond"/>
          <w:color w:val="auto"/>
          <w:spacing w:val="0"/>
          <w:position w:val="0"/>
          <w:sz w:val="28"/>
          <w:shd w:fill="auto" w:val="clear"/>
        </w:rPr>
      </w:pPr>
      <w:r>
        <w:rPr>
          <w:rFonts w:ascii="Garamond" w:hAnsi="Garamond" w:cs="Garamond" w:eastAsia="Garamond"/>
          <w:color w:val="auto"/>
          <w:spacing w:val="0"/>
          <w:position w:val="0"/>
          <w:sz w:val="28"/>
          <w:shd w:fill="auto" w:val="clear"/>
        </w:rPr>
        <w:tab/>
        <w:tab/>
        <w:tab/>
        <w:t xml:space="preserve">CIT265_</w:t>
      </w:r>
      <w:r>
        <w:rPr>
          <w:rFonts w:ascii="Garamond" w:hAnsi="Garamond" w:cs="Garamond" w:eastAsia="Garamond"/>
          <w:i/>
          <w:color w:val="auto"/>
          <w:spacing w:val="0"/>
          <w:position w:val="0"/>
          <w:sz w:val="28"/>
          <w:shd w:fill="auto" w:val="clear"/>
        </w:rPr>
        <w:t xml:space="preserve">LastName_FirstInitial_</w:t>
      </w:r>
      <w:r>
        <w:rPr>
          <w:rFonts w:ascii="Garamond" w:hAnsi="Garamond" w:cs="Garamond" w:eastAsia="Garamond"/>
          <w:color w:val="auto"/>
          <w:spacing w:val="0"/>
          <w:position w:val="0"/>
          <w:sz w:val="28"/>
          <w:shd w:fill="auto" w:val="clear"/>
        </w:rPr>
        <w:t xml:space="preserve">A1.zip</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