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3739" w14:textId="1B4300C4" w:rsidR="006175F1" w:rsidRDefault="006175F1">
      <w:r>
        <w:t>On-grid</w:t>
      </w:r>
    </w:p>
    <w:p w14:paraId="29B85DBE" w14:textId="0254B0B8" w:rsidR="004E2360" w:rsidRDefault="00EE0079">
      <w:r>
        <w:t>Solar inverter could be single phase or three phase.</w:t>
      </w:r>
    </w:p>
    <w:p w14:paraId="14391EFC" w14:textId="4F59C862" w:rsidR="00EE0079" w:rsidRDefault="00EE0079">
      <w:r>
        <w:t xml:space="preserve">House electricity could </w:t>
      </w:r>
      <w:r>
        <w:t>be single phase or three phase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079" w14:paraId="78FC729E" w14:textId="77777777" w:rsidTr="00EE0079">
        <w:tc>
          <w:tcPr>
            <w:tcW w:w="3116" w:type="dxa"/>
            <w:tcBorders>
              <w:tl2br w:val="single" w:sz="4" w:space="0" w:color="auto"/>
            </w:tcBorders>
          </w:tcPr>
          <w:p w14:paraId="40BC41DE" w14:textId="62033F59" w:rsidR="00EE0079" w:rsidRDefault="00EE0079" w:rsidP="00EE0079">
            <w:pPr>
              <w:tabs>
                <w:tab w:val="right" w:pos="2900"/>
              </w:tabs>
            </w:pPr>
            <w:r>
              <w:t>House</w:t>
            </w:r>
            <w:r>
              <w:tab/>
              <w:t>Inverter</w:t>
            </w:r>
          </w:p>
        </w:tc>
        <w:tc>
          <w:tcPr>
            <w:tcW w:w="3117" w:type="dxa"/>
          </w:tcPr>
          <w:p w14:paraId="1137AF6D" w14:textId="38864247" w:rsidR="00EE0079" w:rsidRDefault="00EE0079">
            <w:r>
              <w:t>Single phase</w:t>
            </w:r>
          </w:p>
        </w:tc>
        <w:tc>
          <w:tcPr>
            <w:tcW w:w="3117" w:type="dxa"/>
          </w:tcPr>
          <w:p w14:paraId="2051B0E8" w14:textId="604B9153" w:rsidR="00EE0079" w:rsidRDefault="00EE0079">
            <w:r>
              <w:t xml:space="preserve">Three </w:t>
            </w:r>
            <w:proofErr w:type="gramStart"/>
            <w:r>
              <w:t>phase</w:t>
            </w:r>
            <w:proofErr w:type="gramEnd"/>
          </w:p>
        </w:tc>
      </w:tr>
      <w:tr w:rsidR="00EE0079" w14:paraId="2CC4787A" w14:textId="77777777" w:rsidTr="00EE0079">
        <w:tc>
          <w:tcPr>
            <w:tcW w:w="3116" w:type="dxa"/>
          </w:tcPr>
          <w:p w14:paraId="07C61C66" w14:textId="76F6E971" w:rsidR="00EE0079" w:rsidRDefault="00EE0079">
            <w:r>
              <w:t>Single phase</w:t>
            </w:r>
          </w:p>
        </w:tc>
        <w:tc>
          <w:tcPr>
            <w:tcW w:w="3117" w:type="dxa"/>
          </w:tcPr>
          <w:p w14:paraId="563C386A" w14:textId="5B9ECDB8" w:rsidR="00EE0079" w:rsidRDefault="00D70E84">
            <w:r>
              <w:t>All generated power from PV panels used in house and excess or demand is supplied to/by grid</w:t>
            </w:r>
          </w:p>
        </w:tc>
        <w:tc>
          <w:tcPr>
            <w:tcW w:w="3117" w:type="dxa"/>
          </w:tcPr>
          <w:p w14:paraId="5F4D1FA9" w14:textId="64D467DF" w:rsidR="00EE0079" w:rsidRDefault="008E462A">
            <w:r>
              <w:t>It could be not possible or wise selection</w:t>
            </w:r>
          </w:p>
        </w:tc>
      </w:tr>
      <w:tr w:rsidR="00EE0079" w14:paraId="54789E45" w14:textId="77777777" w:rsidTr="00EE0079">
        <w:tc>
          <w:tcPr>
            <w:tcW w:w="3116" w:type="dxa"/>
          </w:tcPr>
          <w:p w14:paraId="084EB13F" w14:textId="1E89B29F" w:rsidR="00EE0079" w:rsidRDefault="00EE0079">
            <w:r>
              <w:t xml:space="preserve">Three </w:t>
            </w:r>
            <w:proofErr w:type="gramStart"/>
            <w:r>
              <w:t>phase</w:t>
            </w:r>
            <w:proofErr w:type="gramEnd"/>
          </w:p>
        </w:tc>
        <w:tc>
          <w:tcPr>
            <w:tcW w:w="3117" w:type="dxa"/>
          </w:tcPr>
          <w:p w14:paraId="4DF277F5" w14:textId="41AC4CA9" w:rsidR="00EE0079" w:rsidRDefault="00D70E84">
            <w:r>
              <w:t xml:space="preserve">One of the phases is surely unbalanced. This one </w:t>
            </w:r>
            <w:proofErr w:type="spellStart"/>
            <w:r w:rsidR="004B6610">
              <w:t>shoud</w:t>
            </w:r>
            <w:proofErr w:type="spellEnd"/>
            <w:r w:rsidR="004B6610">
              <w:t xml:space="preserve"> be</w:t>
            </w:r>
            <w:r>
              <w:t xml:space="preserve"> checked</w:t>
            </w:r>
            <w:r w:rsidR="004B6610">
              <w:t xml:space="preserve"> according to</w:t>
            </w:r>
            <w:r>
              <w:t xml:space="preserve"> regulations and standards.</w:t>
            </w:r>
          </w:p>
        </w:tc>
        <w:tc>
          <w:tcPr>
            <w:tcW w:w="3117" w:type="dxa"/>
          </w:tcPr>
          <w:p w14:paraId="69F0C313" w14:textId="7CC533D7" w:rsidR="00EE0079" w:rsidRDefault="00D70E84">
            <w:r>
              <w:t xml:space="preserve">Similar case with 1PhHouse&amp;1PhInv. </w:t>
            </w:r>
            <w:r w:rsidR="008E462A">
              <w:t xml:space="preserve">Generated power from PV panels </w:t>
            </w:r>
            <w:proofErr w:type="gramStart"/>
            <w:r w:rsidR="008E462A">
              <w:t>are</w:t>
            </w:r>
            <w:proofErr w:type="gramEnd"/>
            <w:r w:rsidR="008E462A">
              <w:t xml:space="preserve"> </w:t>
            </w:r>
            <w:proofErr w:type="spellStart"/>
            <w:r w:rsidR="008E462A">
              <w:t>splitted</w:t>
            </w:r>
            <w:proofErr w:type="spellEnd"/>
            <w:r w:rsidR="008E462A">
              <w:t xml:space="preserve"> in to 3 phase. All phases excessive/demand could be different. Meter gives the net energy sink/source results.</w:t>
            </w:r>
          </w:p>
        </w:tc>
      </w:tr>
    </w:tbl>
    <w:p w14:paraId="57B9E228" w14:textId="6E8DFA7E" w:rsidR="00B10727" w:rsidRDefault="00B10727"/>
    <w:p w14:paraId="57CFAA4F" w14:textId="0A699C22" w:rsidR="00B10727" w:rsidRDefault="00B10727">
      <w:r>
        <w:t>Could on-grid inverter can work when the grid is not available?</w:t>
      </w:r>
    </w:p>
    <w:p w14:paraId="10978DEF" w14:textId="6478E88B" w:rsidR="001C66B9" w:rsidRDefault="00D471D5">
      <w:r>
        <w:t>When the grid is not available, for example, due to power outage, the inverter should detect the no-grid and protect the device and others from anti-islanding.</w:t>
      </w:r>
      <w:r>
        <w:t xml:space="preserve"> </w:t>
      </w:r>
      <w:r w:rsidR="004A2120">
        <w:t>Isolation of the house from the grid and powering the loads in the house requires back-up power. However, t</w:t>
      </w:r>
      <w:r w:rsidR="001C66B9">
        <w:t>his type of application could be not appropriate</w:t>
      </w:r>
      <w:r w:rsidR="004A2120">
        <w:t xml:space="preserve"> for grid-tie inverters</w:t>
      </w:r>
      <w:r w:rsidR="001C66B9">
        <w:t>.</w:t>
      </w:r>
      <w:r>
        <w:t xml:space="preserve"> </w:t>
      </w:r>
      <w:r w:rsidR="00EE0753">
        <w:t>Grid-tie</w:t>
      </w:r>
      <w:r>
        <w:t xml:space="preserve"> inverter</w:t>
      </w:r>
      <w:r w:rsidR="00EE0753">
        <w:t>s</w:t>
      </w:r>
      <w:r>
        <w:t xml:space="preserve"> cannot power the house in sufficient amount with variable PV power. There should be battery or some backup power.</w:t>
      </w:r>
      <w:r w:rsidR="001C66B9">
        <w:t xml:space="preserve"> </w:t>
      </w:r>
    </w:p>
    <w:p w14:paraId="0D7E1B81" w14:textId="230E81FF" w:rsidR="00B76F6C" w:rsidRDefault="00D22FA7">
      <w:r>
        <w:t xml:space="preserve">Sun Point: </w:t>
      </w:r>
      <w:hyperlink r:id="rId4" w:history="1">
        <w:r w:rsidRPr="00B10F6E">
          <w:rPr>
            <w:rStyle w:val="Hyperlink"/>
          </w:rPr>
          <w:t>https://www.solarreviews.com/</w:t>
        </w:r>
      </w:hyperlink>
    </w:p>
    <w:p w14:paraId="6A58EFA5" w14:textId="77777777" w:rsidR="00D22FA7" w:rsidRDefault="00D22FA7"/>
    <w:sectPr w:rsidR="00D2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2"/>
    <w:rsid w:val="001C66B9"/>
    <w:rsid w:val="004A2120"/>
    <w:rsid w:val="004B6610"/>
    <w:rsid w:val="004E2360"/>
    <w:rsid w:val="005547E4"/>
    <w:rsid w:val="006175F1"/>
    <w:rsid w:val="008E462A"/>
    <w:rsid w:val="00B10727"/>
    <w:rsid w:val="00B708C3"/>
    <w:rsid w:val="00B76F6C"/>
    <w:rsid w:val="00D22FA7"/>
    <w:rsid w:val="00D471D5"/>
    <w:rsid w:val="00D70E84"/>
    <w:rsid w:val="00EE0079"/>
    <w:rsid w:val="00EE0753"/>
    <w:rsid w:val="00F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D5A0"/>
  <w15:chartTrackingRefBased/>
  <w15:docId w15:val="{4108C503-985C-4DDD-B16A-8180A530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larrevie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ÇAY</dc:creator>
  <cp:keywords/>
  <dc:description/>
  <cp:lastModifiedBy>Yunus ÇAY</cp:lastModifiedBy>
  <cp:revision>14</cp:revision>
  <dcterms:created xsi:type="dcterms:W3CDTF">2023-05-18T13:26:00Z</dcterms:created>
  <dcterms:modified xsi:type="dcterms:W3CDTF">2023-05-18T21:53:00Z</dcterms:modified>
</cp:coreProperties>
</file>