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5F19" w:rsidRPr="006319FD" w:rsidRDefault="007C5F19" w:rsidP="007C5F19">
      <w:pPr>
        <w:pStyle w:val="Corpodetexto"/>
        <w:rPr>
          <w:rFonts w:ascii="Calibri" w:hAnsi="Calibri"/>
          <w:b/>
          <w:sz w:val="24"/>
          <w:szCs w:val="24"/>
        </w:rPr>
      </w:pPr>
      <w:r w:rsidRPr="006319FD">
        <w:rPr>
          <w:rFonts w:ascii="Calibri" w:hAnsi="Calibri"/>
          <w:b/>
          <w:sz w:val="24"/>
          <w:szCs w:val="24"/>
        </w:rPr>
        <w:t xml:space="preserve">LEIAUTE </w:t>
      </w:r>
      <w:r w:rsidR="000A777F">
        <w:rPr>
          <w:rFonts w:ascii="Calibri" w:hAnsi="Calibri"/>
          <w:b/>
          <w:sz w:val="24"/>
          <w:szCs w:val="24"/>
        </w:rPr>
        <w:t xml:space="preserve">DO ARQUIVO </w:t>
      </w:r>
      <w:r w:rsidRPr="006319FD">
        <w:rPr>
          <w:rFonts w:ascii="Calibri" w:hAnsi="Calibri"/>
          <w:b/>
          <w:sz w:val="24"/>
          <w:szCs w:val="24"/>
        </w:rPr>
        <w:t>D</w:t>
      </w:r>
      <w:r w:rsidR="000A777F">
        <w:rPr>
          <w:rFonts w:ascii="Calibri" w:hAnsi="Calibri"/>
          <w:b/>
          <w:sz w:val="24"/>
          <w:szCs w:val="24"/>
        </w:rPr>
        <w:t>E</w:t>
      </w:r>
      <w:r w:rsidRPr="006319FD">
        <w:rPr>
          <w:rFonts w:ascii="Calibri" w:hAnsi="Calibri"/>
          <w:b/>
          <w:sz w:val="24"/>
          <w:szCs w:val="24"/>
        </w:rPr>
        <w:t xml:space="preserve"> PREVISÃO DE POSTAGEM DO AR DIGITAL</w:t>
      </w:r>
      <w:r w:rsidR="007814A1" w:rsidRPr="006319FD">
        <w:rPr>
          <w:rFonts w:ascii="Calibri" w:hAnsi="Calibri"/>
          <w:b/>
          <w:sz w:val="24"/>
          <w:szCs w:val="24"/>
        </w:rPr>
        <w:t xml:space="preserve"> – </w:t>
      </w:r>
      <w:r w:rsidR="000E5101">
        <w:rPr>
          <w:rFonts w:ascii="Calibri" w:hAnsi="Calibri"/>
          <w:b/>
          <w:sz w:val="24"/>
          <w:szCs w:val="24"/>
        </w:rPr>
        <w:t>ID</w:t>
      </w:r>
      <w:r w:rsidR="007814A1" w:rsidRPr="006319FD">
        <w:rPr>
          <w:rFonts w:ascii="Calibri" w:hAnsi="Calibri"/>
          <w:b/>
          <w:sz w:val="24"/>
          <w:szCs w:val="24"/>
        </w:rPr>
        <w:t xml:space="preserve"> 7022</w:t>
      </w:r>
    </w:p>
    <w:p w:rsidR="007C5F19" w:rsidRPr="006319FD" w:rsidRDefault="007C5F19" w:rsidP="007C5F19">
      <w:pPr>
        <w:rPr>
          <w:rFonts w:ascii="Calibri" w:hAnsi="Calibri"/>
        </w:rPr>
      </w:pPr>
    </w:p>
    <w:p w:rsidR="007C5F19" w:rsidRDefault="007C5F19" w:rsidP="007C5F19">
      <w:pPr>
        <w:pStyle w:val="Ttulo2"/>
        <w:numPr>
          <w:ilvl w:val="0"/>
          <w:numId w:val="0"/>
        </w:numPr>
        <w:tabs>
          <w:tab w:val="left" w:pos="900"/>
        </w:tabs>
        <w:rPr>
          <w:rFonts w:ascii="Calibri" w:hAnsi="Calibri"/>
          <w:b w:val="0"/>
        </w:rPr>
      </w:pPr>
      <w:r w:rsidRPr="006319FD">
        <w:rPr>
          <w:rFonts w:ascii="Calibri" w:hAnsi="Calibri"/>
        </w:rPr>
        <w:t xml:space="preserve">NOTA: </w:t>
      </w:r>
      <w:r w:rsidRPr="006319FD">
        <w:rPr>
          <w:rFonts w:ascii="Calibri" w:hAnsi="Calibri"/>
        </w:rPr>
        <w:tab/>
      </w:r>
      <w:r w:rsidRPr="006319FD">
        <w:rPr>
          <w:rFonts w:ascii="Calibri" w:hAnsi="Calibri"/>
          <w:b w:val="0"/>
        </w:rPr>
        <w:t xml:space="preserve">Os arquivos de Previsão de Postagem deverão ser transmitidos pelos clientes via </w:t>
      </w:r>
      <w:r w:rsidRPr="006319FD">
        <w:rPr>
          <w:rFonts w:ascii="Calibri" w:hAnsi="Calibri"/>
          <w:b w:val="0"/>
          <w:i/>
        </w:rPr>
        <w:t>Internet</w:t>
      </w:r>
      <w:smartTag w:uri="urn:schemas-microsoft-com:office:smarttags" w:element="PersonName">
        <w:r w:rsidRPr="006319FD">
          <w:rPr>
            <w:rFonts w:ascii="Calibri" w:hAnsi="Calibri"/>
            <w:b w:val="0"/>
            <w:i/>
          </w:rPr>
          <w:t>,</w:t>
        </w:r>
      </w:smartTag>
      <w:r w:rsidRPr="006319FD">
        <w:rPr>
          <w:rFonts w:ascii="Calibri" w:hAnsi="Calibri"/>
          <w:b w:val="0"/>
        </w:rPr>
        <w:t xml:space="preserve"> conforme endereço fornecido pela ECT</w:t>
      </w:r>
      <w:smartTag w:uri="urn:schemas-microsoft-com:office:smarttags" w:element="PersonName">
        <w:r w:rsidRPr="006319FD">
          <w:rPr>
            <w:rFonts w:ascii="Calibri" w:hAnsi="Calibri"/>
            <w:b w:val="0"/>
          </w:rPr>
          <w:t>,</w:t>
        </w:r>
      </w:smartTag>
      <w:r w:rsidRPr="006319FD">
        <w:rPr>
          <w:rFonts w:ascii="Calibri" w:hAnsi="Calibri"/>
          <w:b w:val="0"/>
        </w:rPr>
        <w:t xml:space="preserve"> ou entregues em mídia magnética nas Unidades autorizadas</w:t>
      </w:r>
      <w:smartTag w:uri="urn:schemas-microsoft-com:office:smarttags" w:element="PersonName">
        <w:r w:rsidRPr="006319FD">
          <w:rPr>
            <w:rFonts w:ascii="Calibri" w:hAnsi="Calibri"/>
            <w:b w:val="0"/>
          </w:rPr>
          <w:t>,</w:t>
        </w:r>
      </w:smartTag>
      <w:r w:rsidRPr="006319FD">
        <w:rPr>
          <w:rFonts w:ascii="Calibri" w:hAnsi="Calibri"/>
          <w:b w:val="0"/>
        </w:rPr>
        <w:t xml:space="preserve"> que se encarregarão de efetuar a transmissão dos arquivos para o SGD.</w:t>
      </w:r>
    </w:p>
    <w:p w:rsidR="000E5101" w:rsidRPr="000E5101" w:rsidRDefault="000E5101" w:rsidP="000E5101">
      <w:pPr>
        <w:rPr>
          <w:rFonts w:ascii="Calibri" w:hAnsi="Calibri"/>
        </w:rPr>
      </w:pPr>
      <w:r w:rsidRPr="000E5101">
        <w:rPr>
          <w:rFonts w:ascii="Calibri" w:hAnsi="Calibri"/>
        </w:rPr>
        <w:t>O arquivo deve estar no formato ANSI.</w:t>
      </w:r>
    </w:p>
    <w:p w:rsidR="007C5F19" w:rsidRPr="006319FD" w:rsidRDefault="007C5F19" w:rsidP="007C5F19">
      <w:pPr>
        <w:pStyle w:val="Ttulo3"/>
        <w:numPr>
          <w:ilvl w:val="0"/>
          <w:numId w:val="0"/>
        </w:numPr>
        <w:ind w:left="1773"/>
        <w:rPr>
          <w:rFonts w:ascii="Calibri" w:hAnsi="Calibri"/>
          <w:b w:val="0"/>
        </w:rPr>
      </w:pPr>
      <w:r w:rsidRPr="006319FD">
        <w:rPr>
          <w:rFonts w:ascii="Calibri" w:hAnsi="Calibri"/>
          <w:b w:val="0"/>
        </w:rPr>
        <w:t xml:space="preserve">Nome do Arquivo: </w:t>
      </w:r>
      <w:r w:rsidR="00736438">
        <w:rPr>
          <w:rFonts w:ascii="Calibri" w:hAnsi="Calibri"/>
        </w:rPr>
        <w:t>KD</w:t>
      </w:r>
      <w:r w:rsidRPr="006319FD">
        <w:rPr>
          <w:rFonts w:ascii="Calibri" w:hAnsi="Calibri"/>
        </w:rPr>
        <w:t>1ddmm</w:t>
      </w:r>
      <w:r w:rsidR="000E5101">
        <w:rPr>
          <w:rFonts w:ascii="Calibri" w:hAnsi="Calibri"/>
        </w:rPr>
        <w:t>aaaa</w:t>
      </w:r>
      <w:r w:rsidRPr="006319FD">
        <w:rPr>
          <w:rFonts w:ascii="Calibri" w:hAnsi="Calibri"/>
        </w:rPr>
        <w:t>X.SD1</w:t>
      </w:r>
      <w:r w:rsidRPr="006319FD">
        <w:rPr>
          <w:rFonts w:ascii="Calibri" w:hAnsi="Calibri"/>
          <w:b w:val="0"/>
        </w:rPr>
        <w:t>, onde:</w:t>
      </w:r>
    </w:p>
    <w:p w:rsidR="007C5F19" w:rsidRPr="006319FD" w:rsidRDefault="007C5F19" w:rsidP="007C5F19">
      <w:pPr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8177"/>
      </w:tblGrid>
      <w:tr w:rsidR="007C5F19" w:rsidRPr="006319FD" w:rsidTr="007C5F19">
        <w:tc>
          <w:tcPr>
            <w:tcW w:w="776" w:type="dxa"/>
            <w:shd w:val="clear" w:color="auto" w:fill="D9D9D9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Ident.</w:t>
            </w:r>
          </w:p>
        </w:tc>
        <w:tc>
          <w:tcPr>
            <w:tcW w:w="8177" w:type="dxa"/>
            <w:shd w:val="clear" w:color="auto" w:fill="D9D9D9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Significado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36438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KD</w:t>
            </w:r>
          </w:p>
        </w:tc>
        <w:tc>
          <w:tcPr>
            <w:tcW w:w="8177" w:type="dxa"/>
            <w:shd w:val="clear" w:color="auto" w:fill="auto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Sigla do Cliente (Identificador do Cliente - literal definida pela ECT)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8177" w:type="dxa"/>
            <w:shd w:val="clear" w:color="auto" w:fill="auto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Numeral 1 (Fixo)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6319FD">
              <w:rPr>
                <w:rFonts w:ascii="Calibri" w:hAnsi="Calibri"/>
                <w:b/>
                <w:szCs w:val="22"/>
              </w:rPr>
              <w:t>dd</w:t>
            </w:r>
            <w:proofErr w:type="gramEnd"/>
          </w:p>
        </w:tc>
        <w:tc>
          <w:tcPr>
            <w:tcW w:w="8177" w:type="dxa"/>
            <w:shd w:val="clear" w:color="auto" w:fill="auto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Data </w:t>
            </w:r>
            <w:r w:rsidR="00364ECD" w:rsidRPr="006319FD">
              <w:rPr>
                <w:rFonts w:ascii="Calibri" w:hAnsi="Calibri"/>
                <w:szCs w:val="22"/>
              </w:rPr>
              <w:t>(</w:t>
            </w:r>
            <w:r w:rsidRPr="006319FD">
              <w:rPr>
                <w:rFonts w:ascii="Calibri" w:hAnsi="Calibri"/>
                <w:szCs w:val="22"/>
              </w:rPr>
              <w:t xml:space="preserve">Indica o dia do mês: de </w:t>
            </w:r>
            <w:smartTag w:uri="urn:schemas-microsoft-com:office:smarttags" w:element="metricconverter">
              <w:smartTagPr>
                <w:attr w:name="ProductID" w:val="01 a"/>
              </w:smartTagPr>
              <w:r w:rsidRPr="006319FD">
                <w:rPr>
                  <w:rFonts w:ascii="Calibri" w:hAnsi="Calibri"/>
                  <w:szCs w:val="22"/>
                </w:rPr>
                <w:t>01 a</w:t>
              </w:r>
            </w:smartTag>
            <w:r w:rsidRPr="006319FD">
              <w:rPr>
                <w:rFonts w:ascii="Calibri" w:hAnsi="Calibri"/>
                <w:szCs w:val="22"/>
              </w:rPr>
              <w:t xml:space="preserve"> 31</w:t>
            </w:r>
            <w:r w:rsidR="00364ECD" w:rsidRPr="006319FD">
              <w:rPr>
                <w:rFonts w:ascii="Calibri" w:hAnsi="Calibri"/>
                <w:szCs w:val="22"/>
              </w:rPr>
              <w:t>)</w:t>
            </w:r>
            <w:r w:rsidRPr="006319FD">
              <w:rPr>
                <w:rFonts w:ascii="Calibri" w:hAnsi="Calibri"/>
                <w:szCs w:val="22"/>
              </w:rPr>
              <w:t xml:space="preserve"> Zonado, com zeros à esquerda para dias de </w:t>
            </w:r>
            <w:smartTag w:uri="urn:schemas-microsoft-com:office:smarttags" w:element="metricconverter">
              <w:smartTagPr>
                <w:attr w:name="ProductID" w:val="01 a"/>
              </w:smartTagPr>
              <w:r w:rsidRPr="006319FD">
                <w:rPr>
                  <w:rFonts w:ascii="Calibri" w:hAnsi="Calibri"/>
                  <w:szCs w:val="22"/>
                </w:rPr>
                <w:t>01 a</w:t>
              </w:r>
            </w:smartTag>
            <w:r w:rsidRPr="006319FD">
              <w:rPr>
                <w:rFonts w:ascii="Calibri" w:hAnsi="Calibri"/>
                <w:szCs w:val="22"/>
              </w:rPr>
              <w:t xml:space="preserve"> 09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6319FD">
              <w:rPr>
                <w:rFonts w:ascii="Calibri" w:hAnsi="Calibri"/>
                <w:b/>
                <w:szCs w:val="22"/>
              </w:rPr>
              <w:t>mm</w:t>
            </w:r>
            <w:proofErr w:type="gramEnd"/>
          </w:p>
        </w:tc>
        <w:tc>
          <w:tcPr>
            <w:tcW w:w="8177" w:type="dxa"/>
            <w:shd w:val="clear" w:color="auto" w:fill="auto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Data </w:t>
            </w:r>
            <w:r w:rsidR="00364ECD" w:rsidRPr="006319FD">
              <w:rPr>
                <w:rFonts w:ascii="Calibri" w:hAnsi="Calibri"/>
                <w:szCs w:val="22"/>
              </w:rPr>
              <w:t>(</w:t>
            </w:r>
            <w:r w:rsidRPr="006319FD">
              <w:rPr>
                <w:rFonts w:ascii="Calibri" w:hAnsi="Calibri"/>
                <w:szCs w:val="22"/>
              </w:rPr>
              <w:t xml:space="preserve">Indica o mês: de </w:t>
            </w:r>
            <w:smartTag w:uri="urn:schemas-microsoft-com:office:smarttags" w:element="metricconverter">
              <w:smartTagPr>
                <w:attr w:name="ProductID" w:val="01 a"/>
              </w:smartTagPr>
              <w:r w:rsidRPr="006319FD">
                <w:rPr>
                  <w:rFonts w:ascii="Calibri" w:hAnsi="Calibri"/>
                  <w:szCs w:val="22"/>
                </w:rPr>
                <w:t>01 a</w:t>
              </w:r>
            </w:smartTag>
            <w:r w:rsidRPr="006319FD">
              <w:rPr>
                <w:rFonts w:ascii="Calibri" w:hAnsi="Calibri"/>
                <w:szCs w:val="22"/>
              </w:rPr>
              <w:t xml:space="preserve"> 12</w:t>
            </w:r>
            <w:r w:rsidR="00364ECD" w:rsidRPr="006319FD">
              <w:rPr>
                <w:rFonts w:ascii="Calibri" w:hAnsi="Calibri"/>
                <w:szCs w:val="22"/>
              </w:rPr>
              <w:t>)</w:t>
            </w:r>
            <w:r w:rsidRPr="006319FD">
              <w:rPr>
                <w:rFonts w:ascii="Calibri" w:hAnsi="Calibri"/>
                <w:szCs w:val="22"/>
              </w:rPr>
              <w:t xml:space="preserve"> Com zeros à esquerda para meses entre </w:t>
            </w:r>
            <w:smartTag w:uri="urn:schemas-microsoft-com:office:smarttags" w:element="metricconverter">
              <w:smartTagPr>
                <w:attr w:name="ProductID" w:val="01 a"/>
              </w:smartTagPr>
              <w:r w:rsidRPr="006319FD">
                <w:rPr>
                  <w:rFonts w:ascii="Calibri" w:hAnsi="Calibri"/>
                  <w:szCs w:val="22"/>
                </w:rPr>
                <w:t>01 a</w:t>
              </w:r>
            </w:smartTag>
            <w:r w:rsidRPr="006319FD">
              <w:rPr>
                <w:rFonts w:ascii="Calibri" w:hAnsi="Calibri"/>
                <w:szCs w:val="22"/>
              </w:rPr>
              <w:t xml:space="preserve"> 09</w:t>
            </w:r>
          </w:p>
        </w:tc>
      </w:tr>
      <w:tr w:rsidR="00736438" w:rsidRPr="006319FD" w:rsidTr="00736438"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438" w:rsidRPr="006319FD" w:rsidRDefault="00736438" w:rsidP="00A32B9B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szCs w:val="22"/>
              </w:rPr>
              <w:t>aaaa</w:t>
            </w:r>
            <w:proofErr w:type="spellEnd"/>
            <w:proofErr w:type="gramEnd"/>
          </w:p>
        </w:tc>
        <w:tc>
          <w:tcPr>
            <w:tcW w:w="8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438" w:rsidRPr="006319FD" w:rsidRDefault="00736438" w:rsidP="00A32B9B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Data (Indica o ano)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X</w:t>
            </w:r>
          </w:p>
        </w:tc>
        <w:tc>
          <w:tcPr>
            <w:tcW w:w="8177" w:type="dxa"/>
            <w:shd w:val="clear" w:color="auto" w:fill="auto"/>
          </w:tcPr>
          <w:p w:rsidR="007C5F19" w:rsidRPr="006319FD" w:rsidRDefault="00364ECD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Sequência</w:t>
            </w:r>
            <w:r w:rsidR="007C5F19" w:rsidRPr="006319FD">
              <w:rPr>
                <w:rFonts w:ascii="Calibri" w:hAnsi="Calibri"/>
                <w:szCs w:val="22"/>
              </w:rPr>
              <w:t xml:space="preserve"> de Remessa no mesmo dia e mês (variando de "0" a "9" e de "A" a "Z")</w:t>
            </w:r>
          </w:p>
        </w:tc>
      </w:tr>
      <w:tr w:rsidR="007C5F19" w:rsidRPr="006319FD" w:rsidTr="007C5F19">
        <w:tc>
          <w:tcPr>
            <w:tcW w:w="776" w:type="dxa"/>
            <w:shd w:val="clear" w:color="auto" w:fill="auto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6319FD">
              <w:rPr>
                <w:rFonts w:ascii="Calibri" w:hAnsi="Calibri"/>
                <w:b/>
                <w:szCs w:val="22"/>
              </w:rPr>
              <w:t>.SD</w:t>
            </w:r>
            <w:proofErr w:type="gramEnd"/>
            <w:r w:rsidRPr="006319FD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8177" w:type="dxa"/>
            <w:shd w:val="clear" w:color="auto" w:fill="auto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Extensão do arquivo-texto (Fixo)</w:t>
            </w:r>
          </w:p>
        </w:tc>
      </w:tr>
    </w:tbl>
    <w:p w:rsidR="007C5F19" w:rsidRPr="006319FD" w:rsidRDefault="007C5F19" w:rsidP="007C5F19">
      <w:pPr>
        <w:tabs>
          <w:tab w:val="left" w:pos="1418"/>
        </w:tabs>
        <w:ind w:left="705" w:hanging="705"/>
        <w:rPr>
          <w:rFonts w:ascii="Calibri" w:hAnsi="Calibri"/>
        </w:rPr>
      </w:pPr>
    </w:p>
    <w:p w:rsidR="007C5F19" w:rsidRPr="006319FD" w:rsidRDefault="007C5F19" w:rsidP="007C5F19">
      <w:pPr>
        <w:pStyle w:val="Ttulo3"/>
        <w:numPr>
          <w:ilvl w:val="0"/>
          <w:numId w:val="0"/>
        </w:numPr>
        <w:ind w:left="1773"/>
        <w:rPr>
          <w:rFonts w:ascii="Calibri" w:hAnsi="Calibri"/>
          <w:b w:val="0"/>
          <w:sz w:val="22"/>
          <w:szCs w:val="22"/>
        </w:rPr>
      </w:pPr>
      <w:r w:rsidRPr="006319FD">
        <w:rPr>
          <w:rFonts w:ascii="Calibri" w:hAnsi="Calibri"/>
          <w:sz w:val="22"/>
          <w:szCs w:val="22"/>
        </w:rPr>
        <w:t>Registro Header – Descrição do 1º Tipo de Registro</w:t>
      </w:r>
    </w:p>
    <w:p w:rsidR="007C5F19" w:rsidRPr="006319FD" w:rsidRDefault="007C5F19" w:rsidP="007C5F19">
      <w:pPr>
        <w:rPr>
          <w:rFonts w:ascii="Calibri" w:hAnsi="Calibri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67"/>
        <w:gridCol w:w="567"/>
        <w:gridCol w:w="992"/>
        <w:gridCol w:w="3402"/>
        <w:gridCol w:w="992"/>
      </w:tblGrid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Nome do Campo</w:t>
            </w:r>
          </w:p>
        </w:tc>
        <w:tc>
          <w:tcPr>
            <w:tcW w:w="567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DE</w:t>
            </w:r>
          </w:p>
        </w:tc>
        <w:tc>
          <w:tcPr>
            <w:tcW w:w="567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A</w:t>
            </w:r>
          </w:p>
        </w:tc>
        <w:tc>
          <w:tcPr>
            <w:tcW w:w="99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Comp.</w:t>
            </w:r>
          </w:p>
        </w:tc>
        <w:tc>
          <w:tcPr>
            <w:tcW w:w="340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Descrição do Campo</w:t>
            </w:r>
          </w:p>
        </w:tc>
        <w:tc>
          <w:tcPr>
            <w:tcW w:w="99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Tipo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Tipo-de-Registro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Conteúdo = 8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pStyle w:val="Cabealho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Código-do-Cliente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05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04</w:t>
            </w:r>
          </w:p>
        </w:tc>
        <w:tc>
          <w:tcPr>
            <w:tcW w:w="3402" w:type="dxa"/>
          </w:tcPr>
          <w:p w:rsidR="007C5F19" w:rsidRPr="006319FD" w:rsidRDefault="007C5F19" w:rsidP="00736438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A ser definido pela ECT = </w:t>
            </w:r>
            <w:r w:rsidR="00736438">
              <w:rPr>
                <w:rFonts w:ascii="Calibri" w:hAnsi="Calibri"/>
                <w:szCs w:val="22"/>
              </w:rPr>
              <w:t>5081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Filler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06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15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Preencher com Zeros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Nome-do-Cliente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60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Data-Geração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61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68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08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Data geração do arquivo formato “aaaammdd”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Qtde-de-Registro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69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74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06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Qtde. </w:t>
            </w:r>
            <w:proofErr w:type="gramStart"/>
            <w:r w:rsidRPr="006319FD">
              <w:rPr>
                <w:rFonts w:ascii="Calibri" w:hAnsi="Calibri"/>
                <w:szCs w:val="22"/>
              </w:rPr>
              <w:t>de</w:t>
            </w:r>
            <w:proofErr w:type="gramEnd"/>
            <w:r w:rsidRPr="006319FD">
              <w:rPr>
                <w:rFonts w:ascii="Calibri" w:hAnsi="Calibri"/>
                <w:szCs w:val="22"/>
              </w:rPr>
              <w:t xml:space="preserve"> Registro do Arquivo </w:t>
            </w:r>
            <w:r w:rsidRPr="006319FD">
              <w:rPr>
                <w:rFonts w:ascii="Calibri" w:hAnsi="Calibri"/>
                <w:b/>
                <w:szCs w:val="22"/>
              </w:rPr>
              <w:t>(Obs.</w:t>
            </w:r>
            <w:r w:rsidRPr="006319FD">
              <w:rPr>
                <w:rFonts w:ascii="Calibri" w:hAnsi="Calibri"/>
                <w:szCs w:val="22"/>
              </w:rPr>
              <w:t>)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Filler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75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168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94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Preencher com Zeros 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Número-Sequencial-Arquivo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169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173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05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 de Remessa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 Sequencial-Registro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174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180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07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Sequencial de Registro a iniciar-se em</w:t>
            </w:r>
            <w:r w:rsidR="00364ECD" w:rsidRPr="006319FD">
              <w:rPr>
                <w:rFonts w:ascii="Calibri" w:hAnsi="Calibri"/>
                <w:szCs w:val="22"/>
              </w:rPr>
              <w:t xml:space="preserve"> </w:t>
            </w:r>
            <w:r w:rsidRPr="006319FD">
              <w:rPr>
                <w:rFonts w:ascii="Calibri" w:hAnsi="Calibri"/>
                <w:szCs w:val="22"/>
              </w:rPr>
              <w:t xml:space="preserve">0000001 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</w:tbl>
    <w:p w:rsidR="007C5F19" w:rsidRPr="006319FD" w:rsidRDefault="007C5F19" w:rsidP="007C5F19">
      <w:pPr>
        <w:rPr>
          <w:rFonts w:ascii="Calibri" w:hAnsi="Calibri"/>
          <w:b/>
        </w:rPr>
      </w:pPr>
    </w:p>
    <w:p w:rsidR="007C5F19" w:rsidRPr="006319FD" w:rsidRDefault="00364ECD" w:rsidP="007C5F19">
      <w:pPr>
        <w:rPr>
          <w:rFonts w:ascii="Calibri" w:hAnsi="Calibri"/>
        </w:rPr>
      </w:pPr>
      <w:r w:rsidRPr="006319FD">
        <w:rPr>
          <w:rFonts w:ascii="Calibri" w:hAnsi="Calibri"/>
          <w:b/>
        </w:rPr>
        <w:t>Obs.</w:t>
      </w:r>
      <w:r w:rsidR="007C5F19" w:rsidRPr="006319FD">
        <w:rPr>
          <w:rFonts w:ascii="Calibri" w:hAnsi="Calibri"/>
          <w:b/>
        </w:rPr>
        <w:t>:</w:t>
      </w:r>
      <w:r w:rsidRPr="006319FD">
        <w:rPr>
          <w:rFonts w:ascii="Calibri" w:hAnsi="Calibri"/>
          <w:b/>
        </w:rPr>
        <w:t xml:space="preserve"> </w:t>
      </w:r>
      <w:r w:rsidR="007C5F19" w:rsidRPr="006319FD">
        <w:rPr>
          <w:rFonts w:ascii="Calibri" w:hAnsi="Calibri"/>
        </w:rPr>
        <w:t xml:space="preserve">Quantidade de Registro do arquivo, inclui o Registro </w:t>
      </w:r>
      <w:r w:rsidR="007C5F19" w:rsidRPr="006319FD">
        <w:rPr>
          <w:rFonts w:ascii="Calibri" w:hAnsi="Calibri"/>
          <w:i/>
        </w:rPr>
        <w:t>Header</w:t>
      </w:r>
      <w:r w:rsidR="007C5F19" w:rsidRPr="006319FD">
        <w:rPr>
          <w:rFonts w:ascii="Calibri" w:hAnsi="Calibri"/>
        </w:rPr>
        <w:t>.</w:t>
      </w:r>
    </w:p>
    <w:p w:rsidR="007C5F19" w:rsidRPr="006319FD" w:rsidRDefault="007C5F19" w:rsidP="007C5F19">
      <w:pPr>
        <w:rPr>
          <w:rFonts w:ascii="Calibri" w:hAnsi="Calibri"/>
        </w:rPr>
      </w:pPr>
    </w:p>
    <w:p w:rsidR="007814A1" w:rsidRDefault="007814A1" w:rsidP="007C5F19">
      <w:pPr>
        <w:pStyle w:val="Ttulo3"/>
        <w:numPr>
          <w:ilvl w:val="0"/>
          <w:numId w:val="0"/>
        </w:numPr>
        <w:ind w:left="2493" w:hanging="720"/>
        <w:rPr>
          <w:rFonts w:ascii="Calibri" w:hAnsi="Calibri"/>
          <w:sz w:val="22"/>
          <w:szCs w:val="22"/>
        </w:rPr>
      </w:pPr>
    </w:p>
    <w:p w:rsidR="00736438" w:rsidRDefault="00736438" w:rsidP="00736438"/>
    <w:p w:rsidR="00736438" w:rsidRDefault="00736438" w:rsidP="00736438"/>
    <w:p w:rsidR="00736438" w:rsidRDefault="00736438" w:rsidP="00736438"/>
    <w:p w:rsidR="00736438" w:rsidRPr="00736438" w:rsidRDefault="00736438" w:rsidP="00736438"/>
    <w:p w:rsidR="007814A1" w:rsidRDefault="007814A1" w:rsidP="007814A1"/>
    <w:p w:rsidR="00992625" w:rsidRDefault="00992625" w:rsidP="007814A1">
      <w:bookmarkStart w:id="0" w:name="_GoBack"/>
      <w:bookmarkEnd w:id="0"/>
    </w:p>
    <w:p w:rsidR="007C5F19" w:rsidRPr="006319FD" w:rsidRDefault="007C5F19" w:rsidP="007C5F19">
      <w:pPr>
        <w:pStyle w:val="Ttulo3"/>
        <w:numPr>
          <w:ilvl w:val="0"/>
          <w:numId w:val="0"/>
        </w:numPr>
        <w:ind w:left="2493" w:hanging="720"/>
        <w:rPr>
          <w:rFonts w:ascii="Calibri" w:hAnsi="Calibri"/>
          <w:sz w:val="22"/>
          <w:szCs w:val="22"/>
        </w:rPr>
      </w:pPr>
      <w:r w:rsidRPr="006319FD">
        <w:rPr>
          <w:rFonts w:ascii="Calibri" w:hAnsi="Calibri"/>
          <w:sz w:val="22"/>
          <w:szCs w:val="22"/>
        </w:rPr>
        <w:lastRenderedPageBreak/>
        <w:t>Registro Detalhe (Dados) –</w:t>
      </w:r>
      <w:r w:rsidR="00364ECD" w:rsidRPr="006319FD">
        <w:rPr>
          <w:rFonts w:ascii="Calibri" w:hAnsi="Calibri"/>
          <w:sz w:val="22"/>
          <w:szCs w:val="22"/>
        </w:rPr>
        <w:t xml:space="preserve"> </w:t>
      </w:r>
      <w:r w:rsidRPr="006319FD">
        <w:rPr>
          <w:rFonts w:ascii="Calibri" w:hAnsi="Calibri"/>
          <w:sz w:val="22"/>
          <w:szCs w:val="22"/>
        </w:rPr>
        <w:t>Descrição do 2º Tipo de Registro</w:t>
      </w:r>
    </w:p>
    <w:p w:rsidR="0062674B" w:rsidRPr="006319FD" w:rsidRDefault="0062674B" w:rsidP="00B620B3">
      <w:pPr>
        <w:keepNext/>
        <w:widowControl w:val="0"/>
        <w:rPr>
          <w:rFonts w:ascii="Calibri" w:hAnsi="Calibri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67"/>
        <w:gridCol w:w="567"/>
        <w:gridCol w:w="992"/>
        <w:gridCol w:w="3402"/>
        <w:gridCol w:w="992"/>
      </w:tblGrid>
      <w:tr w:rsidR="007C5F19" w:rsidRPr="006319FD" w:rsidTr="007C5F19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197" w:type="dxa"/>
            <w:shd w:val="pct15" w:color="auto" w:fill="FFFFFF"/>
          </w:tcPr>
          <w:p w:rsidR="007C5F19" w:rsidRPr="006319FD" w:rsidRDefault="007C5F19" w:rsidP="007C5F19">
            <w:pPr>
              <w:rPr>
                <w:rFonts w:ascii="Calibri" w:hAnsi="Calibri"/>
                <w:b/>
              </w:rPr>
            </w:pPr>
            <w:r w:rsidRPr="006319FD">
              <w:rPr>
                <w:rFonts w:ascii="Calibri" w:hAnsi="Calibri"/>
                <w:b/>
              </w:rPr>
              <w:t>Nome do Campo</w:t>
            </w:r>
          </w:p>
        </w:tc>
        <w:tc>
          <w:tcPr>
            <w:tcW w:w="567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DE</w:t>
            </w:r>
          </w:p>
        </w:tc>
        <w:tc>
          <w:tcPr>
            <w:tcW w:w="567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A</w:t>
            </w:r>
          </w:p>
        </w:tc>
        <w:tc>
          <w:tcPr>
            <w:tcW w:w="99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Comp.</w:t>
            </w:r>
          </w:p>
        </w:tc>
        <w:tc>
          <w:tcPr>
            <w:tcW w:w="340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Descrição do Campo</w:t>
            </w:r>
          </w:p>
        </w:tc>
        <w:tc>
          <w:tcPr>
            <w:tcW w:w="992" w:type="dxa"/>
            <w:shd w:val="pct15" w:color="auto" w:fill="FFFFFF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6319FD">
              <w:rPr>
                <w:rFonts w:ascii="Calibri" w:hAnsi="Calibri"/>
                <w:b/>
                <w:szCs w:val="22"/>
              </w:rPr>
              <w:t>Tipo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pStyle w:val="Rodap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Tipo-de-Registro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01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Conteúdo = 9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Código-do-Cliente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05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04</w:t>
            </w:r>
          </w:p>
        </w:tc>
        <w:tc>
          <w:tcPr>
            <w:tcW w:w="3402" w:type="dxa"/>
          </w:tcPr>
          <w:p w:rsidR="007C5F19" w:rsidRPr="006319FD" w:rsidRDefault="007C5F19" w:rsidP="00736438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 xml:space="preserve">A ser definido pela ECT = </w:t>
            </w:r>
            <w:r w:rsidR="00736438">
              <w:rPr>
                <w:rFonts w:ascii="Calibri" w:hAnsi="Calibri"/>
                <w:szCs w:val="22"/>
              </w:rPr>
              <w:t>5081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Identif_Cliente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06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07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3402" w:type="dxa"/>
          </w:tcPr>
          <w:p w:rsidR="007C5F19" w:rsidRPr="006319FD" w:rsidRDefault="007C5F19" w:rsidP="00736438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Identificador do cliente (Literal fornecido pela ECT)</w:t>
            </w:r>
            <w:r w:rsidR="007814A1" w:rsidRPr="006319FD">
              <w:rPr>
                <w:rFonts w:ascii="Calibri" w:hAnsi="Calibri"/>
                <w:szCs w:val="22"/>
              </w:rPr>
              <w:t xml:space="preserve"> = </w:t>
            </w:r>
            <w:r w:rsidR="00736438">
              <w:rPr>
                <w:rFonts w:ascii="Calibri" w:hAnsi="Calibri"/>
                <w:szCs w:val="22"/>
              </w:rPr>
              <w:t>KD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Sigla-do-Objeto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08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09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3402" w:type="dxa"/>
          </w:tcPr>
          <w:p w:rsidR="007C5F19" w:rsidRPr="006319FD" w:rsidRDefault="007C5F19" w:rsidP="00736438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Sigla do objeto (Tipo Postal), conforme faixa numérica</w:t>
            </w:r>
            <w:r w:rsidR="007814A1" w:rsidRPr="006319FD">
              <w:rPr>
                <w:rFonts w:ascii="Calibri" w:hAnsi="Calibri"/>
                <w:szCs w:val="22"/>
              </w:rPr>
              <w:t xml:space="preserve"> do objeto fornecida pela</w:t>
            </w:r>
            <w:r w:rsidR="00364ECD" w:rsidRPr="006319FD">
              <w:rPr>
                <w:rFonts w:ascii="Calibri" w:hAnsi="Calibri"/>
                <w:szCs w:val="22"/>
              </w:rPr>
              <w:t xml:space="preserve"> </w:t>
            </w:r>
            <w:r w:rsidR="00736438">
              <w:rPr>
                <w:rFonts w:ascii="Calibri" w:hAnsi="Calibri"/>
                <w:szCs w:val="22"/>
              </w:rPr>
              <w:t>ECT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Número-do-Objeto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18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09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 do Objeto (Faixas fornecidas pela ECT sem o DV)</w:t>
            </w:r>
            <w:r w:rsidR="00364ECD" w:rsidRPr="006319FD">
              <w:rPr>
                <w:rFonts w:ascii="Calibri" w:hAnsi="Calibri"/>
                <w:szCs w:val="22"/>
              </w:rPr>
              <w:t xml:space="preserve"> </w:t>
            </w:r>
            <w:r w:rsidRPr="006319FD">
              <w:rPr>
                <w:rFonts w:ascii="Calibri" w:hAnsi="Calibri"/>
                <w:szCs w:val="22"/>
              </w:rPr>
              <w:t>Obs.: Gerar o DV (Dígito Verificador)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Num Zonado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País-de-Origem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19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País (Fixo = BR)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Alfa</w:t>
            </w: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Código-da-Operação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24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04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Vide observação abaixo</w:t>
            </w: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Conteúdo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25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Livre para o usuário</w:t>
            </w: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pStyle w:val="Cabealho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Nome-destinatário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41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80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Endereço-Destinatário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81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120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Cidade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121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150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UF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151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152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02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CEP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153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08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pStyle w:val="Cabealho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Filler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161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168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08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Preencher com Zeros</w:t>
            </w: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Número-Sequencial-Arquivo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169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173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05</w:t>
            </w:r>
          </w:p>
        </w:tc>
        <w:tc>
          <w:tcPr>
            <w:tcW w:w="340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 de Remessa de Arquivo</w:t>
            </w:r>
          </w:p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(</w:t>
            </w:r>
            <w:r w:rsidR="00364ECD" w:rsidRPr="006319FD">
              <w:rPr>
                <w:rFonts w:ascii="Calibri" w:hAnsi="Calibri"/>
                <w:szCs w:val="22"/>
              </w:rPr>
              <w:t>Sequencial</w:t>
            </w:r>
            <w:r w:rsidRPr="006319FD">
              <w:rPr>
                <w:rFonts w:ascii="Calibri" w:hAnsi="Calibri"/>
                <w:szCs w:val="22"/>
              </w:rPr>
              <w:t xml:space="preserve"> de Remessa de Arquivo)</w:t>
            </w: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  <w:tr w:rsidR="007C5F19" w:rsidRPr="006319FD" w:rsidTr="007C5F19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Número-Sequencial-Registro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174</w:t>
            </w:r>
          </w:p>
        </w:tc>
        <w:tc>
          <w:tcPr>
            <w:tcW w:w="567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180</w:t>
            </w:r>
          </w:p>
        </w:tc>
        <w:tc>
          <w:tcPr>
            <w:tcW w:w="992" w:type="dxa"/>
            <w:vAlign w:val="center"/>
          </w:tcPr>
          <w:p w:rsidR="007C5F19" w:rsidRPr="006319FD" w:rsidRDefault="007C5F19" w:rsidP="007C5F19">
            <w:pPr>
              <w:jc w:val="center"/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07</w:t>
            </w:r>
          </w:p>
        </w:tc>
        <w:tc>
          <w:tcPr>
            <w:tcW w:w="3402" w:type="dxa"/>
          </w:tcPr>
          <w:p w:rsidR="007C5F19" w:rsidRPr="006319FD" w:rsidRDefault="00364ECD" w:rsidP="007C5F19">
            <w:pPr>
              <w:rPr>
                <w:rFonts w:ascii="Calibri" w:hAnsi="Calibri"/>
                <w:szCs w:val="22"/>
              </w:rPr>
            </w:pPr>
            <w:r w:rsidRPr="006319FD">
              <w:rPr>
                <w:rFonts w:ascii="Calibri" w:hAnsi="Calibri"/>
                <w:szCs w:val="22"/>
              </w:rPr>
              <w:t>Sequencial</w:t>
            </w:r>
            <w:r w:rsidR="007C5F19" w:rsidRPr="006319FD">
              <w:rPr>
                <w:rFonts w:ascii="Calibri" w:hAnsi="Calibri"/>
                <w:szCs w:val="22"/>
              </w:rPr>
              <w:t xml:space="preserve"> de registro, a partir de 0000002</w:t>
            </w:r>
          </w:p>
        </w:tc>
        <w:tc>
          <w:tcPr>
            <w:tcW w:w="992" w:type="dxa"/>
          </w:tcPr>
          <w:p w:rsidR="007C5F19" w:rsidRPr="006319FD" w:rsidRDefault="007C5F19" w:rsidP="007C5F19">
            <w:pPr>
              <w:rPr>
                <w:rFonts w:ascii="Calibri" w:hAnsi="Calibri"/>
                <w:szCs w:val="22"/>
              </w:rPr>
            </w:pPr>
          </w:p>
        </w:tc>
      </w:tr>
    </w:tbl>
    <w:p w:rsidR="007C5F19" w:rsidRPr="006319FD" w:rsidRDefault="007C5F19" w:rsidP="00B620B3">
      <w:pPr>
        <w:keepNext/>
        <w:widowControl w:val="0"/>
        <w:rPr>
          <w:rFonts w:ascii="Calibri" w:hAnsi="Calibri"/>
        </w:rPr>
      </w:pPr>
    </w:p>
    <w:p w:rsidR="007814A1" w:rsidRPr="006319FD" w:rsidRDefault="007814A1" w:rsidP="007814A1">
      <w:pPr>
        <w:ind w:left="705" w:hanging="705"/>
        <w:rPr>
          <w:rFonts w:ascii="Calibri" w:hAnsi="Calibri"/>
        </w:rPr>
      </w:pPr>
      <w:r w:rsidRPr="006319FD">
        <w:rPr>
          <w:rFonts w:ascii="Calibri" w:hAnsi="Calibri"/>
          <w:b/>
        </w:rPr>
        <w:t>NOTA:</w:t>
      </w:r>
      <w:r w:rsidRPr="006319FD">
        <w:rPr>
          <w:rFonts w:ascii="Calibri" w:hAnsi="Calibri"/>
        </w:rPr>
        <w:tab/>
        <w:t xml:space="preserve"> </w:t>
      </w:r>
      <w:r w:rsidRPr="006319FD">
        <w:rPr>
          <w:rFonts w:ascii="Calibri" w:hAnsi="Calibri"/>
        </w:rPr>
        <w:tab/>
        <w:t>1101 - Inclusão de dados da Encomenda.</w:t>
      </w:r>
    </w:p>
    <w:p w:rsidR="007814A1" w:rsidRPr="006319FD" w:rsidRDefault="007814A1" w:rsidP="007814A1">
      <w:pPr>
        <w:ind w:left="1413" w:firstLine="3"/>
        <w:rPr>
          <w:rFonts w:ascii="Calibri" w:hAnsi="Calibri"/>
        </w:rPr>
      </w:pPr>
      <w:r w:rsidRPr="006319FD">
        <w:rPr>
          <w:rFonts w:ascii="Calibri" w:hAnsi="Calibri"/>
        </w:rPr>
        <w:t>1102 - Exclusão de objeto informado em arquivo anterior e que não será postado.</w:t>
      </w:r>
    </w:p>
    <w:sectPr w:rsidR="007814A1" w:rsidRPr="006319FD" w:rsidSect="001361D5">
      <w:headerReference w:type="default" r:id="rId7"/>
      <w:footnotePr>
        <w:pos w:val="beneathText"/>
      </w:footnotePr>
      <w:pgSz w:w="11905" w:h="16837"/>
      <w:pgMar w:top="2228" w:right="851" w:bottom="1276" w:left="1418" w:header="851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E7C" w:rsidRDefault="00FD1E7C">
      <w:r>
        <w:separator/>
      </w:r>
    </w:p>
  </w:endnote>
  <w:endnote w:type="continuationSeparator" w:id="0">
    <w:p w:rsidR="00FD1E7C" w:rsidRDefault="00FD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E7C" w:rsidRDefault="00FD1E7C">
      <w:r>
        <w:separator/>
      </w:r>
    </w:p>
  </w:footnote>
  <w:footnote w:type="continuationSeparator" w:id="0">
    <w:p w:rsidR="00FD1E7C" w:rsidRDefault="00FD1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36"/>
      <w:gridCol w:w="6895"/>
    </w:tblGrid>
    <w:tr w:rsidR="007C5F19">
      <w:trPr>
        <w:trHeight w:val="524"/>
      </w:trPr>
      <w:tc>
        <w:tcPr>
          <w:tcW w:w="2736" w:type="dxa"/>
          <w:vAlign w:val="center"/>
        </w:tcPr>
        <w:p w:rsidR="007C5F19" w:rsidRDefault="00736438">
          <w:pPr>
            <w:pStyle w:val="Cabealho"/>
            <w:snapToGrid w:val="0"/>
          </w:pPr>
          <w:r>
            <w:rPr>
              <w:noProof/>
              <w:lang w:eastAsia="pt-BR"/>
            </w:rPr>
            <w:drawing>
              <wp:inline distT="0" distB="0" distL="0" distR="0">
                <wp:extent cx="1691005" cy="344805"/>
                <wp:effectExtent l="0" t="0" r="4445" b="0"/>
                <wp:docPr id="1" name="Imagem 1" descr="Log Correios_horizontal_Pre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 Correios_horizontal_Pre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tcBorders>
            <w:bottom w:val="single" w:sz="4" w:space="0" w:color="000000"/>
          </w:tcBorders>
        </w:tcPr>
        <w:p w:rsidR="007C5F19" w:rsidRDefault="007C5F19">
          <w:pPr>
            <w:pStyle w:val="Cabealho"/>
            <w:snapToGrid w:val="0"/>
          </w:pPr>
        </w:p>
      </w:tc>
    </w:tr>
  </w:tbl>
  <w:p w:rsidR="007C5F19" w:rsidRDefault="007C5F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71BA"/>
    <w:multiLevelType w:val="multilevel"/>
    <w:tmpl w:val="3738EE5A"/>
    <w:lvl w:ilvl="0">
      <w:start w:val="1"/>
      <w:numFmt w:val="decimal"/>
      <w:pStyle w:val="Ttulo1"/>
      <w:lvlText w:val="%1"/>
      <w:lvlJc w:val="left"/>
      <w:pPr>
        <w:tabs>
          <w:tab w:val="num" w:pos="2205"/>
        </w:tabs>
        <w:ind w:left="2205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349"/>
        </w:tabs>
        <w:ind w:left="2349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93"/>
        </w:tabs>
        <w:ind w:left="2493" w:hanging="720"/>
      </w:pPr>
      <w:rPr>
        <w:b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637"/>
        </w:tabs>
        <w:ind w:left="2637" w:hanging="864"/>
      </w:pPr>
      <w:rPr>
        <w:b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781"/>
        </w:tabs>
        <w:ind w:left="2781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2925"/>
        </w:tabs>
        <w:ind w:left="2925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3069"/>
        </w:tabs>
        <w:ind w:left="3069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3213"/>
        </w:tabs>
        <w:ind w:left="3213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357"/>
        </w:tabs>
        <w:ind w:left="3357" w:hanging="1584"/>
      </w:pPr>
    </w:lvl>
  </w:abstractNum>
  <w:abstractNum w:abstractNumId="1">
    <w:nsid w:val="1ECB03FC"/>
    <w:multiLevelType w:val="multilevel"/>
    <w:tmpl w:val="EEFA74D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B4"/>
    <w:rsid w:val="00035F7C"/>
    <w:rsid w:val="000361AC"/>
    <w:rsid w:val="000550C1"/>
    <w:rsid w:val="000613F0"/>
    <w:rsid w:val="00076029"/>
    <w:rsid w:val="000A0C28"/>
    <w:rsid w:val="000A777F"/>
    <w:rsid w:val="000B277C"/>
    <w:rsid w:val="000B4D0D"/>
    <w:rsid w:val="000D00D4"/>
    <w:rsid w:val="000E5101"/>
    <w:rsid w:val="000E5676"/>
    <w:rsid w:val="000F4BD4"/>
    <w:rsid w:val="000F7779"/>
    <w:rsid w:val="00102935"/>
    <w:rsid w:val="00103702"/>
    <w:rsid w:val="00113322"/>
    <w:rsid w:val="001176D1"/>
    <w:rsid w:val="00133AEE"/>
    <w:rsid w:val="001361D5"/>
    <w:rsid w:val="00146071"/>
    <w:rsid w:val="00146817"/>
    <w:rsid w:val="00152490"/>
    <w:rsid w:val="00152963"/>
    <w:rsid w:val="001708B1"/>
    <w:rsid w:val="001763C2"/>
    <w:rsid w:val="0017640E"/>
    <w:rsid w:val="0019231B"/>
    <w:rsid w:val="001A404A"/>
    <w:rsid w:val="001A46B2"/>
    <w:rsid w:val="001A473A"/>
    <w:rsid w:val="001A66C9"/>
    <w:rsid w:val="001D056A"/>
    <w:rsid w:val="001E45E5"/>
    <w:rsid w:val="001E5DFD"/>
    <w:rsid w:val="002012A2"/>
    <w:rsid w:val="002209DE"/>
    <w:rsid w:val="0023115E"/>
    <w:rsid w:val="00231D0D"/>
    <w:rsid w:val="002441DD"/>
    <w:rsid w:val="002512FF"/>
    <w:rsid w:val="002537BA"/>
    <w:rsid w:val="00267C61"/>
    <w:rsid w:val="00270F58"/>
    <w:rsid w:val="00281AA2"/>
    <w:rsid w:val="0029480C"/>
    <w:rsid w:val="002A3D42"/>
    <w:rsid w:val="002A50C6"/>
    <w:rsid w:val="002F4A42"/>
    <w:rsid w:val="002F4D20"/>
    <w:rsid w:val="0030057C"/>
    <w:rsid w:val="003120EE"/>
    <w:rsid w:val="00321F38"/>
    <w:rsid w:val="00323094"/>
    <w:rsid w:val="0033260F"/>
    <w:rsid w:val="0034086F"/>
    <w:rsid w:val="00357E56"/>
    <w:rsid w:val="00357EF6"/>
    <w:rsid w:val="00364ECD"/>
    <w:rsid w:val="00380028"/>
    <w:rsid w:val="00380B9C"/>
    <w:rsid w:val="00383634"/>
    <w:rsid w:val="0038499F"/>
    <w:rsid w:val="00385EFA"/>
    <w:rsid w:val="003A2A3D"/>
    <w:rsid w:val="003C04A8"/>
    <w:rsid w:val="003E4B2B"/>
    <w:rsid w:val="003F11AD"/>
    <w:rsid w:val="003F2983"/>
    <w:rsid w:val="003F49EE"/>
    <w:rsid w:val="004052F9"/>
    <w:rsid w:val="00421F9C"/>
    <w:rsid w:val="00444DBE"/>
    <w:rsid w:val="004557EE"/>
    <w:rsid w:val="00460B75"/>
    <w:rsid w:val="004675CA"/>
    <w:rsid w:val="00470A82"/>
    <w:rsid w:val="00472DCB"/>
    <w:rsid w:val="004848E0"/>
    <w:rsid w:val="00486FB6"/>
    <w:rsid w:val="00491C1F"/>
    <w:rsid w:val="004953D4"/>
    <w:rsid w:val="004A4F4D"/>
    <w:rsid w:val="004B46B6"/>
    <w:rsid w:val="004B710B"/>
    <w:rsid w:val="004B7987"/>
    <w:rsid w:val="004C18C1"/>
    <w:rsid w:val="004D1526"/>
    <w:rsid w:val="004D26DB"/>
    <w:rsid w:val="004E7D8D"/>
    <w:rsid w:val="004F32D3"/>
    <w:rsid w:val="004F62BE"/>
    <w:rsid w:val="00503223"/>
    <w:rsid w:val="00526FA8"/>
    <w:rsid w:val="00540692"/>
    <w:rsid w:val="00544CEA"/>
    <w:rsid w:val="0059430C"/>
    <w:rsid w:val="005A39CB"/>
    <w:rsid w:val="005B123C"/>
    <w:rsid w:val="005B583D"/>
    <w:rsid w:val="005D1F89"/>
    <w:rsid w:val="005E0788"/>
    <w:rsid w:val="005E19CD"/>
    <w:rsid w:val="005E25C4"/>
    <w:rsid w:val="005F3745"/>
    <w:rsid w:val="005F608F"/>
    <w:rsid w:val="00613C46"/>
    <w:rsid w:val="00615837"/>
    <w:rsid w:val="00621632"/>
    <w:rsid w:val="00621E59"/>
    <w:rsid w:val="0062674B"/>
    <w:rsid w:val="006319FD"/>
    <w:rsid w:val="00652749"/>
    <w:rsid w:val="00653724"/>
    <w:rsid w:val="0065731B"/>
    <w:rsid w:val="0065768B"/>
    <w:rsid w:val="00671199"/>
    <w:rsid w:val="006752E2"/>
    <w:rsid w:val="00676962"/>
    <w:rsid w:val="00686C04"/>
    <w:rsid w:val="006A1052"/>
    <w:rsid w:val="006D1CF3"/>
    <w:rsid w:val="006D3BD0"/>
    <w:rsid w:val="006E5CD1"/>
    <w:rsid w:val="006F6634"/>
    <w:rsid w:val="006F71C3"/>
    <w:rsid w:val="00702B17"/>
    <w:rsid w:val="007147AB"/>
    <w:rsid w:val="007327E4"/>
    <w:rsid w:val="00736438"/>
    <w:rsid w:val="00741C23"/>
    <w:rsid w:val="007451E1"/>
    <w:rsid w:val="0075293B"/>
    <w:rsid w:val="00764D6D"/>
    <w:rsid w:val="0076518D"/>
    <w:rsid w:val="0077002D"/>
    <w:rsid w:val="007814A1"/>
    <w:rsid w:val="00785946"/>
    <w:rsid w:val="00790ABF"/>
    <w:rsid w:val="007B6DC6"/>
    <w:rsid w:val="007B787A"/>
    <w:rsid w:val="007C5F19"/>
    <w:rsid w:val="007D2ECC"/>
    <w:rsid w:val="007D3BE1"/>
    <w:rsid w:val="007E5444"/>
    <w:rsid w:val="007F1549"/>
    <w:rsid w:val="007F59BE"/>
    <w:rsid w:val="00825934"/>
    <w:rsid w:val="00827691"/>
    <w:rsid w:val="00841EB5"/>
    <w:rsid w:val="00844EC0"/>
    <w:rsid w:val="0084560D"/>
    <w:rsid w:val="00845899"/>
    <w:rsid w:val="008724E6"/>
    <w:rsid w:val="008803AD"/>
    <w:rsid w:val="00881110"/>
    <w:rsid w:val="00891C74"/>
    <w:rsid w:val="008C49E3"/>
    <w:rsid w:val="008D2C8A"/>
    <w:rsid w:val="008F394C"/>
    <w:rsid w:val="008F4718"/>
    <w:rsid w:val="00911034"/>
    <w:rsid w:val="00924D8D"/>
    <w:rsid w:val="00924E60"/>
    <w:rsid w:val="009365D1"/>
    <w:rsid w:val="00936F27"/>
    <w:rsid w:val="00943180"/>
    <w:rsid w:val="00944C61"/>
    <w:rsid w:val="00950BAF"/>
    <w:rsid w:val="00950F0C"/>
    <w:rsid w:val="0096064B"/>
    <w:rsid w:val="00967A9F"/>
    <w:rsid w:val="00973EC2"/>
    <w:rsid w:val="00977BD5"/>
    <w:rsid w:val="009822F4"/>
    <w:rsid w:val="00983219"/>
    <w:rsid w:val="00984EA7"/>
    <w:rsid w:val="0098666D"/>
    <w:rsid w:val="00992625"/>
    <w:rsid w:val="00992813"/>
    <w:rsid w:val="00992BBF"/>
    <w:rsid w:val="0099322B"/>
    <w:rsid w:val="009B0A5F"/>
    <w:rsid w:val="009B3325"/>
    <w:rsid w:val="009B58FE"/>
    <w:rsid w:val="009D12A1"/>
    <w:rsid w:val="009D65ED"/>
    <w:rsid w:val="009E57E3"/>
    <w:rsid w:val="00A046C4"/>
    <w:rsid w:val="00A12E40"/>
    <w:rsid w:val="00A4228F"/>
    <w:rsid w:val="00A43F6F"/>
    <w:rsid w:val="00A47588"/>
    <w:rsid w:val="00A52F70"/>
    <w:rsid w:val="00A67F36"/>
    <w:rsid w:val="00A735A7"/>
    <w:rsid w:val="00A86590"/>
    <w:rsid w:val="00AA032F"/>
    <w:rsid w:val="00AB13AB"/>
    <w:rsid w:val="00AB2178"/>
    <w:rsid w:val="00AB52AA"/>
    <w:rsid w:val="00AC3AC1"/>
    <w:rsid w:val="00AC4197"/>
    <w:rsid w:val="00AC67AA"/>
    <w:rsid w:val="00AD54F4"/>
    <w:rsid w:val="00AD6EFB"/>
    <w:rsid w:val="00AD76C0"/>
    <w:rsid w:val="00AE1308"/>
    <w:rsid w:val="00B05E5B"/>
    <w:rsid w:val="00B26460"/>
    <w:rsid w:val="00B31F25"/>
    <w:rsid w:val="00B356FA"/>
    <w:rsid w:val="00B5298D"/>
    <w:rsid w:val="00B57E0F"/>
    <w:rsid w:val="00B610AB"/>
    <w:rsid w:val="00B620B3"/>
    <w:rsid w:val="00B719E1"/>
    <w:rsid w:val="00B80F72"/>
    <w:rsid w:val="00B91D28"/>
    <w:rsid w:val="00B93EB4"/>
    <w:rsid w:val="00BA6663"/>
    <w:rsid w:val="00BA7977"/>
    <w:rsid w:val="00BB0232"/>
    <w:rsid w:val="00BB4759"/>
    <w:rsid w:val="00BC0B70"/>
    <w:rsid w:val="00BE11E3"/>
    <w:rsid w:val="00C001FE"/>
    <w:rsid w:val="00C216BA"/>
    <w:rsid w:val="00C217EE"/>
    <w:rsid w:val="00C25799"/>
    <w:rsid w:val="00C3619C"/>
    <w:rsid w:val="00C603A3"/>
    <w:rsid w:val="00C7625C"/>
    <w:rsid w:val="00C77C0E"/>
    <w:rsid w:val="00C87940"/>
    <w:rsid w:val="00CB7D41"/>
    <w:rsid w:val="00CF6C21"/>
    <w:rsid w:val="00D00A51"/>
    <w:rsid w:val="00D01CB8"/>
    <w:rsid w:val="00D230F4"/>
    <w:rsid w:val="00D231AD"/>
    <w:rsid w:val="00D2751D"/>
    <w:rsid w:val="00D408C2"/>
    <w:rsid w:val="00D50310"/>
    <w:rsid w:val="00D568DC"/>
    <w:rsid w:val="00D5739B"/>
    <w:rsid w:val="00D61454"/>
    <w:rsid w:val="00D628D9"/>
    <w:rsid w:val="00D77EDE"/>
    <w:rsid w:val="00D810C0"/>
    <w:rsid w:val="00D812A8"/>
    <w:rsid w:val="00D81D57"/>
    <w:rsid w:val="00D954B6"/>
    <w:rsid w:val="00D962A3"/>
    <w:rsid w:val="00DC1EF7"/>
    <w:rsid w:val="00DD4876"/>
    <w:rsid w:val="00DE116B"/>
    <w:rsid w:val="00DE60CC"/>
    <w:rsid w:val="00DF0B13"/>
    <w:rsid w:val="00E04455"/>
    <w:rsid w:val="00E04CDD"/>
    <w:rsid w:val="00E13095"/>
    <w:rsid w:val="00E46E65"/>
    <w:rsid w:val="00E54356"/>
    <w:rsid w:val="00E86725"/>
    <w:rsid w:val="00E878A0"/>
    <w:rsid w:val="00E96557"/>
    <w:rsid w:val="00EC2E1B"/>
    <w:rsid w:val="00ED3C6B"/>
    <w:rsid w:val="00ED7833"/>
    <w:rsid w:val="00EE14EB"/>
    <w:rsid w:val="00F02286"/>
    <w:rsid w:val="00F04ABB"/>
    <w:rsid w:val="00F10EC5"/>
    <w:rsid w:val="00F37E9A"/>
    <w:rsid w:val="00F41233"/>
    <w:rsid w:val="00F550ED"/>
    <w:rsid w:val="00F613DA"/>
    <w:rsid w:val="00F73C58"/>
    <w:rsid w:val="00F86CC0"/>
    <w:rsid w:val="00F97998"/>
    <w:rsid w:val="00F97EDA"/>
    <w:rsid w:val="00FA4E39"/>
    <w:rsid w:val="00FA6697"/>
    <w:rsid w:val="00FB260B"/>
    <w:rsid w:val="00FC0359"/>
    <w:rsid w:val="00FC2586"/>
    <w:rsid w:val="00FD1E7C"/>
    <w:rsid w:val="00FD6ED6"/>
    <w:rsid w:val="00FE6887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B597C5-5346-48BC-94D7-BBF0BE0C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kern w:val="1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E25C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E25C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5C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25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5E25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5E25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5E25C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  <w:semiHidden/>
  </w:style>
  <w:style w:type="character" w:styleId="Nmerodepgina">
    <w:name w:val="pag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Cs w:val="28"/>
    </w:rPr>
  </w:style>
  <w:style w:type="paragraph" w:styleId="Corpodetexto">
    <w:name w:val="Body Text"/>
    <w:basedOn w:val="Normal"/>
    <w:pPr>
      <w:jc w:val="left"/>
    </w:pPr>
    <w:rPr>
      <w:sz w:val="18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1264"/>
    </w:pPr>
  </w:style>
  <w:style w:type="paragraph" w:styleId="Recuodecorpodetexto2">
    <w:name w:val="Body Text Indent 2"/>
    <w:basedOn w:val="Normal"/>
    <w:pPr>
      <w:ind w:firstLine="1418"/>
    </w:pPr>
  </w:style>
  <w:style w:type="paragraph" w:customStyle="1" w:styleId="Estilo1">
    <w:name w:val="Estilo1"/>
    <w:basedOn w:val="Normal"/>
    <w:pPr>
      <w:jc w:val="right"/>
    </w:pPr>
  </w:style>
  <w:style w:type="paragraph" w:styleId="Recuodecorpodetexto3">
    <w:name w:val="Body Text Indent 3"/>
    <w:basedOn w:val="Normal"/>
    <w:pPr>
      <w:ind w:firstLine="1416"/>
    </w:pPr>
  </w:style>
  <w:style w:type="paragraph" w:customStyle="1" w:styleId="OFCIO">
    <w:name w:val="OFÍCIO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</w:style>
  <w:style w:type="paragraph" w:customStyle="1" w:styleId="western">
    <w:name w:val="western"/>
    <w:basedOn w:val="Normal"/>
    <w:pPr>
      <w:suppressAutoHyphens w:val="0"/>
      <w:spacing w:before="100" w:beforeAutospacing="1" w:after="120"/>
      <w:jc w:val="left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cabea">
    <w:name w:val="cabeça"/>
    <w:basedOn w:val="Normal"/>
    <w:rsid w:val="00D568DC"/>
    <w:pPr>
      <w:suppressAutoHyphens w:val="0"/>
      <w:ind w:left="680" w:right="113"/>
    </w:pPr>
    <w:rPr>
      <w:lang w:eastAsia="pt-BR"/>
    </w:rPr>
  </w:style>
  <w:style w:type="paragraph" w:styleId="Textodebalo">
    <w:name w:val="Balloon Text"/>
    <w:basedOn w:val="Normal"/>
    <w:semiHidden/>
    <w:rsid w:val="00D568DC"/>
    <w:pPr>
      <w:suppressAutoHyphens w:val="0"/>
    </w:pPr>
    <w:rPr>
      <w:rFonts w:ascii="Tahoma" w:hAnsi="Tahoma" w:cs="Tahoma"/>
      <w:color w:val="000000"/>
      <w:sz w:val="16"/>
      <w:szCs w:val="16"/>
      <w:lang w:eastAsia="pt-BR"/>
    </w:rPr>
  </w:style>
  <w:style w:type="character" w:styleId="Hyperlink">
    <w:name w:val="Hyperlink"/>
    <w:rsid w:val="008F394C"/>
    <w:rPr>
      <w:color w:val="0000FF"/>
      <w:u w:val="single"/>
    </w:rPr>
  </w:style>
  <w:style w:type="character" w:customStyle="1" w:styleId="CabealhoChar">
    <w:name w:val="Cabeçalho Char"/>
    <w:link w:val="Cabealho"/>
    <w:rsid w:val="007C5F19"/>
    <w:rPr>
      <w:rFonts w:ascii="Arial" w:hAnsi="Arial"/>
      <w:sz w:val="22"/>
      <w:lang w:eastAsia="ar-SA"/>
    </w:rPr>
  </w:style>
  <w:style w:type="character" w:customStyle="1" w:styleId="RodapChar">
    <w:name w:val="Rodapé Char"/>
    <w:link w:val="Rodap"/>
    <w:rsid w:val="007C5F19"/>
    <w:rPr>
      <w:rFonts w:ascii="Arial" w:hAnsi="Arial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</vt:lpstr>
    </vt:vector>
  </TitlesOfParts>
  <Company>CORREIOS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</dc:title>
  <dc:subject/>
  <dc:creator>ECT</dc:creator>
  <cp:keywords/>
  <cp:lastModifiedBy>Hicaro Godinho</cp:lastModifiedBy>
  <cp:revision>3</cp:revision>
  <cp:lastPrinted>2015-05-27T17:58:00Z</cp:lastPrinted>
  <dcterms:created xsi:type="dcterms:W3CDTF">2021-12-14T10:47:00Z</dcterms:created>
  <dcterms:modified xsi:type="dcterms:W3CDTF">2021-12-14T10:48:00Z</dcterms:modified>
</cp:coreProperties>
</file>