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181483" w:rsidP="00363482">
      <w:r>
        <w:t xml:space="preserve">  </w:t>
      </w:r>
      <w:r w:rsidR="009F1D01">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9E00B9"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745727" w:history="1">
        <w:r w:rsidR="009E00B9" w:rsidRPr="005113E2">
          <w:rPr>
            <w:rStyle w:val="Hyperlink"/>
            <w:noProof/>
          </w:rPr>
          <w:t>1</w:t>
        </w:r>
        <w:r w:rsidR="009E00B9">
          <w:rPr>
            <w:rFonts w:asciiTheme="minorHAnsi" w:eastAsiaTheme="minorEastAsia" w:hAnsiTheme="minorHAnsi" w:cstheme="minorBidi"/>
            <w:b w:val="0"/>
            <w:bCs w:val="0"/>
            <w:caps w:val="0"/>
            <w:noProof/>
            <w:sz w:val="22"/>
            <w:szCs w:val="22"/>
          </w:rPr>
          <w:tab/>
        </w:r>
        <w:r w:rsidR="009E00B9" w:rsidRPr="005113E2">
          <w:rPr>
            <w:rStyle w:val="Hyperlink"/>
            <w:noProof/>
          </w:rPr>
          <w:t>Introduction</w:t>
        </w:r>
        <w:r w:rsidR="009E00B9">
          <w:rPr>
            <w:noProof/>
            <w:webHidden/>
          </w:rPr>
          <w:tab/>
        </w:r>
        <w:r w:rsidR="009E00B9">
          <w:rPr>
            <w:noProof/>
            <w:webHidden/>
          </w:rPr>
          <w:fldChar w:fldCharType="begin"/>
        </w:r>
        <w:r w:rsidR="009E00B9">
          <w:rPr>
            <w:noProof/>
            <w:webHidden/>
          </w:rPr>
          <w:instrText xml:space="preserve"> PAGEREF _Toc363745727 \h </w:instrText>
        </w:r>
        <w:r w:rsidR="009E00B9">
          <w:rPr>
            <w:noProof/>
            <w:webHidden/>
          </w:rPr>
        </w:r>
        <w:r w:rsidR="009E00B9">
          <w:rPr>
            <w:noProof/>
            <w:webHidden/>
          </w:rPr>
          <w:fldChar w:fldCharType="separate"/>
        </w:r>
        <w:r w:rsidR="009E00B9">
          <w:rPr>
            <w:noProof/>
            <w:webHidden/>
          </w:rPr>
          <w:t>7</w:t>
        </w:r>
        <w:r w:rsidR="009E00B9">
          <w:rPr>
            <w:noProof/>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28" w:history="1">
        <w:r w:rsidRPr="005113E2">
          <w:rPr>
            <w:rStyle w:val="Hyperlink"/>
          </w:rPr>
          <w:t>1.1</w:t>
        </w:r>
        <w:r>
          <w:rPr>
            <w:rFonts w:asciiTheme="minorHAnsi" w:eastAsiaTheme="minorEastAsia" w:hAnsiTheme="minorHAnsi" w:cstheme="minorBidi"/>
            <w:b w:val="0"/>
            <w:bCs w:val="0"/>
            <w:szCs w:val="22"/>
          </w:rPr>
          <w:tab/>
        </w:r>
        <w:r w:rsidRPr="005113E2">
          <w:rPr>
            <w:rStyle w:val="Hyperlink"/>
          </w:rPr>
          <w:t>Motivation</w:t>
        </w:r>
        <w:r>
          <w:rPr>
            <w:webHidden/>
          </w:rPr>
          <w:tab/>
        </w:r>
        <w:r>
          <w:rPr>
            <w:webHidden/>
          </w:rPr>
          <w:fldChar w:fldCharType="begin"/>
        </w:r>
        <w:r>
          <w:rPr>
            <w:webHidden/>
          </w:rPr>
          <w:instrText xml:space="preserve"> PAGEREF _Toc363745728 \h </w:instrText>
        </w:r>
        <w:r>
          <w:rPr>
            <w:webHidden/>
          </w:rPr>
        </w:r>
        <w:r>
          <w:rPr>
            <w:webHidden/>
          </w:rPr>
          <w:fldChar w:fldCharType="separate"/>
        </w:r>
        <w:r>
          <w:rPr>
            <w:webHidden/>
          </w:rPr>
          <w:t>7</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29" w:history="1">
        <w:r w:rsidRPr="005113E2">
          <w:rPr>
            <w:rStyle w:val="Hyperlink"/>
          </w:rPr>
          <w:t>1.2</w:t>
        </w:r>
        <w:r>
          <w:rPr>
            <w:rFonts w:asciiTheme="minorHAnsi" w:eastAsiaTheme="minorEastAsia" w:hAnsiTheme="minorHAnsi" w:cstheme="minorBidi"/>
            <w:b w:val="0"/>
            <w:bCs w:val="0"/>
            <w:szCs w:val="22"/>
          </w:rPr>
          <w:tab/>
        </w:r>
        <w:r w:rsidRPr="005113E2">
          <w:rPr>
            <w:rStyle w:val="Hyperlink"/>
          </w:rPr>
          <w:t>Objectives</w:t>
        </w:r>
        <w:r>
          <w:rPr>
            <w:webHidden/>
          </w:rPr>
          <w:tab/>
        </w:r>
        <w:r>
          <w:rPr>
            <w:webHidden/>
          </w:rPr>
          <w:fldChar w:fldCharType="begin"/>
        </w:r>
        <w:r>
          <w:rPr>
            <w:webHidden/>
          </w:rPr>
          <w:instrText xml:space="preserve"> PAGEREF _Toc363745729 \h </w:instrText>
        </w:r>
        <w:r>
          <w:rPr>
            <w:webHidden/>
          </w:rPr>
        </w:r>
        <w:r>
          <w:rPr>
            <w:webHidden/>
          </w:rPr>
          <w:fldChar w:fldCharType="separate"/>
        </w:r>
        <w:r>
          <w:rPr>
            <w:webHidden/>
          </w:rPr>
          <w:t>8</w:t>
        </w:r>
        <w:r>
          <w:rPr>
            <w:webHidden/>
          </w:rPr>
          <w:fldChar w:fldCharType="end"/>
        </w:r>
      </w:hyperlink>
    </w:p>
    <w:p w:rsidR="009E00B9" w:rsidRDefault="009E00B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45730" w:history="1">
        <w:r w:rsidRPr="005113E2">
          <w:rPr>
            <w:rStyle w:val="Hyperlink"/>
            <w:noProof/>
          </w:rPr>
          <w:t>2</w:t>
        </w:r>
        <w:r>
          <w:rPr>
            <w:rFonts w:asciiTheme="minorHAnsi" w:eastAsiaTheme="minorEastAsia" w:hAnsiTheme="minorHAnsi" w:cstheme="minorBidi"/>
            <w:b w:val="0"/>
            <w:bCs w:val="0"/>
            <w:caps w:val="0"/>
            <w:noProof/>
            <w:sz w:val="22"/>
            <w:szCs w:val="22"/>
          </w:rPr>
          <w:tab/>
        </w:r>
        <w:r w:rsidRPr="005113E2">
          <w:rPr>
            <w:rStyle w:val="Hyperlink"/>
            <w:noProof/>
          </w:rPr>
          <w:t>Literature Review</w:t>
        </w:r>
        <w:r>
          <w:rPr>
            <w:noProof/>
            <w:webHidden/>
          </w:rPr>
          <w:tab/>
        </w:r>
        <w:r>
          <w:rPr>
            <w:noProof/>
            <w:webHidden/>
          </w:rPr>
          <w:fldChar w:fldCharType="begin"/>
        </w:r>
        <w:r>
          <w:rPr>
            <w:noProof/>
            <w:webHidden/>
          </w:rPr>
          <w:instrText xml:space="preserve"> PAGEREF _Toc363745730 \h </w:instrText>
        </w:r>
        <w:r>
          <w:rPr>
            <w:noProof/>
            <w:webHidden/>
          </w:rPr>
        </w:r>
        <w:r>
          <w:rPr>
            <w:noProof/>
            <w:webHidden/>
          </w:rPr>
          <w:fldChar w:fldCharType="separate"/>
        </w:r>
        <w:r>
          <w:rPr>
            <w:noProof/>
            <w:webHidden/>
          </w:rPr>
          <w:t>9</w:t>
        </w:r>
        <w:r>
          <w:rPr>
            <w:noProof/>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1" w:history="1">
        <w:r w:rsidRPr="005113E2">
          <w:rPr>
            <w:rStyle w:val="Hyperlink"/>
          </w:rPr>
          <w:t>2.1</w:t>
        </w:r>
        <w:r>
          <w:rPr>
            <w:rFonts w:asciiTheme="minorHAnsi" w:eastAsiaTheme="minorEastAsia" w:hAnsiTheme="minorHAnsi" w:cstheme="minorBidi"/>
            <w:b w:val="0"/>
            <w:bCs w:val="0"/>
            <w:szCs w:val="22"/>
          </w:rPr>
          <w:tab/>
        </w:r>
        <w:r w:rsidRPr="005113E2">
          <w:rPr>
            <w:rStyle w:val="Hyperlink"/>
          </w:rPr>
          <w:t>Game Engines</w:t>
        </w:r>
        <w:r>
          <w:rPr>
            <w:webHidden/>
          </w:rPr>
          <w:tab/>
        </w:r>
        <w:r>
          <w:rPr>
            <w:webHidden/>
          </w:rPr>
          <w:fldChar w:fldCharType="begin"/>
        </w:r>
        <w:r>
          <w:rPr>
            <w:webHidden/>
          </w:rPr>
          <w:instrText xml:space="preserve"> PAGEREF _Toc363745731 \h </w:instrText>
        </w:r>
        <w:r>
          <w:rPr>
            <w:webHidden/>
          </w:rPr>
        </w:r>
        <w:r>
          <w:rPr>
            <w:webHidden/>
          </w:rPr>
          <w:fldChar w:fldCharType="separate"/>
        </w:r>
        <w:r>
          <w:rPr>
            <w:webHidden/>
          </w:rPr>
          <w:t>9</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2" w:history="1">
        <w:r w:rsidRPr="005113E2">
          <w:rPr>
            <w:rStyle w:val="Hyperlink"/>
          </w:rPr>
          <w:t>2.2</w:t>
        </w:r>
        <w:r>
          <w:rPr>
            <w:rFonts w:asciiTheme="minorHAnsi" w:eastAsiaTheme="minorEastAsia" w:hAnsiTheme="minorHAnsi" w:cstheme="minorBidi"/>
            <w:b w:val="0"/>
            <w:bCs w:val="0"/>
            <w:szCs w:val="22"/>
          </w:rPr>
          <w:tab/>
        </w:r>
        <w:r w:rsidRPr="005113E2">
          <w:rPr>
            <w:rStyle w:val="Hyperlink"/>
          </w:rPr>
          <w:t>Current Game Standards</w:t>
        </w:r>
        <w:r>
          <w:rPr>
            <w:webHidden/>
          </w:rPr>
          <w:tab/>
        </w:r>
        <w:r>
          <w:rPr>
            <w:webHidden/>
          </w:rPr>
          <w:fldChar w:fldCharType="begin"/>
        </w:r>
        <w:r>
          <w:rPr>
            <w:webHidden/>
          </w:rPr>
          <w:instrText xml:space="preserve"> PAGEREF _Toc363745732 \h </w:instrText>
        </w:r>
        <w:r>
          <w:rPr>
            <w:webHidden/>
          </w:rPr>
        </w:r>
        <w:r>
          <w:rPr>
            <w:webHidden/>
          </w:rPr>
          <w:fldChar w:fldCharType="separate"/>
        </w:r>
        <w:r>
          <w:rPr>
            <w:webHidden/>
          </w:rPr>
          <w:t>12</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3" w:history="1">
        <w:r w:rsidRPr="005113E2">
          <w:rPr>
            <w:rStyle w:val="Hyperlink"/>
          </w:rPr>
          <w:t>2.3</w:t>
        </w:r>
        <w:r>
          <w:rPr>
            <w:rFonts w:asciiTheme="minorHAnsi" w:eastAsiaTheme="minorEastAsia" w:hAnsiTheme="minorHAnsi" w:cstheme="minorBidi"/>
            <w:b w:val="0"/>
            <w:bCs w:val="0"/>
            <w:szCs w:val="22"/>
          </w:rPr>
          <w:tab/>
        </w:r>
        <w:r w:rsidRPr="005113E2">
          <w:rPr>
            <w:rStyle w:val="Hyperlink"/>
          </w:rPr>
          <w:t>Evolutionary Games</w:t>
        </w:r>
        <w:r>
          <w:rPr>
            <w:webHidden/>
          </w:rPr>
          <w:tab/>
        </w:r>
        <w:r>
          <w:rPr>
            <w:webHidden/>
          </w:rPr>
          <w:fldChar w:fldCharType="begin"/>
        </w:r>
        <w:r>
          <w:rPr>
            <w:webHidden/>
          </w:rPr>
          <w:instrText xml:space="preserve"> PAGEREF _Toc363745733 \h </w:instrText>
        </w:r>
        <w:r>
          <w:rPr>
            <w:webHidden/>
          </w:rPr>
        </w:r>
        <w:r>
          <w:rPr>
            <w:webHidden/>
          </w:rPr>
          <w:fldChar w:fldCharType="separate"/>
        </w:r>
        <w:r>
          <w:rPr>
            <w:webHidden/>
          </w:rPr>
          <w:t>14</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4" w:history="1">
        <w:r w:rsidRPr="005113E2">
          <w:rPr>
            <w:rStyle w:val="Hyperlink"/>
          </w:rPr>
          <w:t>2.4</w:t>
        </w:r>
        <w:r>
          <w:rPr>
            <w:rFonts w:asciiTheme="minorHAnsi" w:eastAsiaTheme="minorEastAsia" w:hAnsiTheme="minorHAnsi" w:cstheme="minorBidi"/>
            <w:b w:val="0"/>
            <w:bCs w:val="0"/>
            <w:szCs w:val="22"/>
          </w:rPr>
          <w:tab/>
        </w:r>
        <w:r w:rsidRPr="005113E2">
          <w:rPr>
            <w:rStyle w:val="Hyperlink"/>
          </w:rPr>
          <w:t>Neural Networks</w:t>
        </w:r>
        <w:r>
          <w:rPr>
            <w:webHidden/>
          </w:rPr>
          <w:tab/>
        </w:r>
        <w:r>
          <w:rPr>
            <w:webHidden/>
          </w:rPr>
          <w:fldChar w:fldCharType="begin"/>
        </w:r>
        <w:r>
          <w:rPr>
            <w:webHidden/>
          </w:rPr>
          <w:instrText xml:space="preserve"> PAGEREF _Toc363745734 \h </w:instrText>
        </w:r>
        <w:r>
          <w:rPr>
            <w:webHidden/>
          </w:rPr>
        </w:r>
        <w:r>
          <w:rPr>
            <w:webHidden/>
          </w:rPr>
          <w:fldChar w:fldCharType="separate"/>
        </w:r>
        <w:r>
          <w:rPr>
            <w:webHidden/>
          </w:rPr>
          <w:t>17</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5" w:history="1">
        <w:r w:rsidRPr="005113E2">
          <w:rPr>
            <w:rStyle w:val="Hyperlink"/>
          </w:rPr>
          <w:t>2.5</w:t>
        </w:r>
        <w:r>
          <w:rPr>
            <w:rFonts w:asciiTheme="minorHAnsi" w:eastAsiaTheme="minorEastAsia" w:hAnsiTheme="minorHAnsi" w:cstheme="minorBidi"/>
            <w:b w:val="0"/>
            <w:bCs w:val="0"/>
            <w:szCs w:val="22"/>
          </w:rPr>
          <w:tab/>
        </w:r>
        <w:r w:rsidRPr="005113E2">
          <w:rPr>
            <w:rStyle w:val="Hyperlink"/>
          </w:rPr>
          <w:t>Interfacing In-between Games</w:t>
        </w:r>
        <w:r>
          <w:rPr>
            <w:webHidden/>
          </w:rPr>
          <w:tab/>
        </w:r>
        <w:r>
          <w:rPr>
            <w:webHidden/>
          </w:rPr>
          <w:fldChar w:fldCharType="begin"/>
        </w:r>
        <w:r>
          <w:rPr>
            <w:webHidden/>
          </w:rPr>
          <w:instrText xml:space="preserve"> PAGEREF _Toc363745735 \h </w:instrText>
        </w:r>
        <w:r>
          <w:rPr>
            <w:webHidden/>
          </w:rPr>
        </w:r>
        <w:r>
          <w:rPr>
            <w:webHidden/>
          </w:rPr>
          <w:fldChar w:fldCharType="separate"/>
        </w:r>
        <w:r>
          <w:rPr>
            <w:webHidden/>
          </w:rPr>
          <w:t>21</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6" w:history="1">
        <w:r w:rsidRPr="005113E2">
          <w:rPr>
            <w:rStyle w:val="Hyperlink"/>
          </w:rPr>
          <w:t>2.6</w:t>
        </w:r>
        <w:r>
          <w:rPr>
            <w:rFonts w:asciiTheme="minorHAnsi" w:eastAsiaTheme="minorEastAsia" w:hAnsiTheme="minorHAnsi" w:cstheme="minorBidi"/>
            <w:b w:val="0"/>
            <w:bCs w:val="0"/>
            <w:szCs w:val="22"/>
          </w:rPr>
          <w:tab/>
        </w:r>
        <w:r w:rsidRPr="005113E2">
          <w:rPr>
            <w:rStyle w:val="Hyperlink"/>
          </w:rPr>
          <w:t>Mono</w:t>
        </w:r>
        <w:r>
          <w:rPr>
            <w:webHidden/>
          </w:rPr>
          <w:tab/>
        </w:r>
        <w:r>
          <w:rPr>
            <w:webHidden/>
          </w:rPr>
          <w:fldChar w:fldCharType="begin"/>
        </w:r>
        <w:r>
          <w:rPr>
            <w:webHidden/>
          </w:rPr>
          <w:instrText xml:space="preserve"> PAGEREF _Toc363745736 \h </w:instrText>
        </w:r>
        <w:r>
          <w:rPr>
            <w:webHidden/>
          </w:rPr>
        </w:r>
        <w:r>
          <w:rPr>
            <w:webHidden/>
          </w:rPr>
          <w:fldChar w:fldCharType="separate"/>
        </w:r>
        <w:r>
          <w:rPr>
            <w:webHidden/>
          </w:rPr>
          <w:t>22</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7" w:history="1">
        <w:r w:rsidRPr="005113E2">
          <w:rPr>
            <w:rStyle w:val="Hyperlink"/>
          </w:rPr>
          <w:t>2.7</w:t>
        </w:r>
        <w:r>
          <w:rPr>
            <w:rFonts w:asciiTheme="minorHAnsi" w:eastAsiaTheme="minorEastAsia" w:hAnsiTheme="minorHAnsi" w:cstheme="minorBidi"/>
            <w:b w:val="0"/>
            <w:bCs w:val="0"/>
            <w:szCs w:val="22"/>
          </w:rPr>
          <w:tab/>
        </w:r>
        <w:r w:rsidRPr="005113E2">
          <w:rPr>
            <w:rStyle w:val="Hyperlink"/>
          </w:rPr>
          <w:t>Literature Review Conclusion</w:t>
        </w:r>
        <w:r>
          <w:rPr>
            <w:webHidden/>
          </w:rPr>
          <w:tab/>
        </w:r>
        <w:r>
          <w:rPr>
            <w:webHidden/>
          </w:rPr>
          <w:fldChar w:fldCharType="begin"/>
        </w:r>
        <w:r>
          <w:rPr>
            <w:webHidden/>
          </w:rPr>
          <w:instrText xml:space="preserve"> PAGEREF _Toc363745737 \h </w:instrText>
        </w:r>
        <w:r>
          <w:rPr>
            <w:webHidden/>
          </w:rPr>
        </w:r>
        <w:r>
          <w:rPr>
            <w:webHidden/>
          </w:rPr>
          <w:fldChar w:fldCharType="separate"/>
        </w:r>
        <w:r>
          <w:rPr>
            <w:webHidden/>
          </w:rPr>
          <w:t>23</w:t>
        </w:r>
        <w:r>
          <w:rPr>
            <w:webHidden/>
          </w:rPr>
          <w:fldChar w:fldCharType="end"/>
        </w:r>
      </w:hyperlink>
    </w:p>
    <w:p w:rsidR="009E00B9" w:rsidRDefault="009E00B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45738" w:history="1">
        <w:r w:rsidRPr="005113E2">
          <w:rPr>
            <w:rStyle w:val="Hyperlink"/>
            <w:noProof/>
          </w:rPr>
          <w:t>3</w:t>
        </w:r>
        <w:r>
          <w:rPr>
            <w:rFonts w:asciiTheme="minorHAnsi" w:eastAsiaTheme="minorEastAsia" w:hAnsiTheme="minorHAnsi" w:cstheme="minorBidi"/>
            <w:b w:val="0"/>
            <w:bCs w:val="0"/>
            <w:caps w:val="0"/>
            <w:noProof/>
            <w:sz w:val="22"/>
            <w:szCs w:val="22"/>
          </w:rPr>
          <w:tab/>
        </w:r>
        <w:r w:rsidRPr="005113E2">
          <w:rPr>
            <w:rStyle w:val="Hyperlink"/>
            <w:noProof/>
          </w:rPr>
          <w:t>Methodology</w:t>
        </w:r>
        <w:r>
          <w:rPr>
            <w:noProof/>
            <w:webHidden/>
          </w:rPr>
          <w:tab/>
        </w:r>
        <w:r>
          <w:rPr>
            <w:noProof/>
            <w:webHidden/>
          </w:rPr>
          <w:fldChar w:fldCharType="begin"/>
        </w:r>
        <w:r>
          <w:rPr>
            <w:noProof/>
            <w:webHidden/>
          </w:rPr>
          <w:instrText xml:space="preserve"> PAGEREF _Toc363745738 \h </w:instrText>
        </w:r>
        <w:r>
          <w:rPr>
            <w:noProof/>
            <w:webHidden/>
          </w:rPr>
        </w:r>
        <w:r>
          <w:rPr>
            <w:noProof/>
            <w:webHidden/>
          </w:rPr>
          <w:fldChar w:fldCharType="separate"/>
        </w:r>
        <w:r>
          <w:rPr>
            <w:noProof/>
            <w:webHidden/>
          </w:rPr>
          <w:t>24</w:t>
        </w:r>
        <w:r>
          <w:rPr>
            <w:noProof/>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39" w:history="1">
        <w:r w:rsidRPr="005113E2">
          <w:rPr>
            <w:rStyle w:val="Hyperlink"/>
          </w:rPr>
          <w:t>3.1</w:t>
        </w:r>
        <w:r>
          <w:rPr>
            <w:rFonts w:asciiTheme="minorHAnsi" w:eastAsiaTheme="minorEastAsia" w:hAnsiTheme="minorHAnsi" w:cstheme="minorBidi"/>
            <w:b w:val="0"/>
            <w:bCs w:val="0"/>
            <w:szCs w:val="22"/>
          </w:rPr>
          <w:tab/>
        </w:r>
        <w:r w:rsidRPr="005113E2">
          <w:rPr>
            <w:rStyle w:val="Hyperlink"/>
          </w:rPr>
          <w:t>Overview of the system</w:t>
        </w:r>
        <w:r>
          <w:rPr>
            <w:webHidden/>
          </w:rPr>
          <w:tab/>
        </w:r>
        <w:r>
          <w:rPr>
            <w:webHidden/>
          </w:rPr>
          <w:fldChar w:fldCharType="begin"/>
        </w:r>
        <w:r>
          <w:rPr>
            <w:webHidden/>
          </w:rPr>
          <w:instrText xml:space="preserve"> PAGEREF _Toc363745739 \h </w:instrText>
        </w:r>
        <w:r>
          <w:rPr>
            <w:webHidden/>
          </w:rPr>
        </w:r>
        <w:r>
          <w:rPr>
            <w:webHidden/>
          </w:rPr>
          <w:fldChar w:fldCharType="separate"/>
        </w:r>
        <w:r>
          <w:rPr>
            <w:webHidden/>
          </w:rPr>
          <w:t>24</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0" w:history="1">
        <w:r w:rsidRPr="005113E2">
          <w:rPr>
            <w:rStyle w:val="Hyperlink"/>
          </w:rPr>
          <w:t>Prototype Method</w:t>
        </w:r>
        <w:r>
          <w:rPr>
            <w:webHidden/>
          </w:rPr>
          <w:tab/>
        </w:r>
        <w:r>
          <w:rPr>
            <w:webHidden/>
          </w:rPr>
          <w:fldChar w:fldCharType="begin"/>
        </w:r>
        <w:r>
          <w:rPr>
            <w:webHidden/>
          </w:rPr>
          <w:instrText xml:space="preserve"> PAGEREF _Toc363745740 \h </w:instrText>
        </w:r>
        <w:r>
          <w:rPr>
            <w:webHidden/>
          </w:rPr>
        </w:r>
        <w:r>
          <w:rPr>
            <w:webHidden/>
          </w:rPr>
          <w:fldChar w:fldCharType="separate"/>
        </w:r>
        <w:r>
          <w:rPr>
            <w:webHidden/>
          </w:rPr>
          <w:t>24</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1" w:history="1">
        <w:r w:rsidRPr="005113E2">
          <w:rPr>
            <w:rStyle w:val="Hyperlink"/>
          </w:rPr>
          <w:t>3.2</w:t>
        </w:r>
        <w:r>
          <w:rPr>
            <w:rFonts w:asciiTheme="minorHAnsi" w:eastAsiaTheme="minorEastAsia" w:hAnsiTheme="minorHAnsi" w:cstheme="minorBidi"/>
            <w:b w:val="0"/>
            <w:bCs w:val="0"/>
            <w:szCs w:val="22"/>
          </w:rPr>
          <w:tab/>
        </w:r>
        <w:r w:rsidRPr="005113E2">
          <w:rPr>
            <w:rStyle w:val="Hyperlink"/>
          </w:rPr>
          <w:t>Tutorial</w:t>
        </w:r>
        <w:r>
          <w:rPr>
            <w:webHidden/>
          </w:rPr>
          <w:tab/>
        </w:r>
        <w:r>
          <w:rPr>
            <w:webHidden/>
          </w:rPr>
          <w:fldChar w:fldCharType="begin"/>
        </w:r>
        <w:r>
          <w:rPr>
            <w:webHidden/>
          </w:rPr>
          <w:instrText xml:space="preserve"> PAGEREF _Toc363745741 \h </w:instrText>
        </w:r>
        <w:r>
          <w:rPr>
            <w:webHidden/>
          </w:rPr>
        </w:r>
        <w:r>
          <w:rPr>
            <w:webHidden/>
          </w:rPr>
          <w:fldChar w:fldCharType="separate"/>
        </w:r>
        <w:r>
          <w:rPr>
            <w:webHidden/>
          </w:rPr>
          <w:t>44</w:t>
        </w:r>
        <w:r>
          <w:rPr>
            <w:webHidden/>
          </w:rPr>
          <w:fldChar w:fldCharType="end"/>
        </w:r>
      </w:hyperlink>
    </w:p>
    <w:p w:rsidR="009E00B9" w:rsidRDefault="009E00B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45742" w:history="1">
        <w:r w:rsidRPr="005113E2">
          <w:rPr>
            <w:rStyle w:val="Hyperlink"/>
            <w:noProof/>
          </w:rPr>
          <w:t>4</w:t>
        </w:r>
        <w:r>
          <w:rPr>
            <w:rFonts w:asciiTheme="minorHAnsi" w:eastAsiaTheme="minorEastAsia" w:hAnsiTheme="minorHAnsi" w:cstheme="minorBidi"/>
            <w:b w:val="0"/>
            <w:bCs w:val="0"/>
            <w:caps w:val="0"/>
            <w:noProof/>
            <w:sz w:val="22"/>
            <w:szCs w:val="22"/>
          </w:rPr>
          <w:tab/>
        </w:r>
        <w:r w:rsidRPr="005113E2">
          <w:rPr>
            <w:rStyle w:val="Hyperlink"/>
            <w:noProof/>
          </w:rPr>
          <w:t>Discussion</w:t>
        </w:r>
        <w:r>
          <w:rPr>
            <w:noProof/>
            <w:webHidden/>
          </w:rPr>
          <w:tab/>
        </w:r>
        <w:r>
          <w:rPr>
            <w:noProof/>
            <w:webHidden/>
          </w:rPr>
          <w:fldChar w:fldCharType="begin"/>
        </w:r>
        <w:r>
          <w:rPr>
            <w:noProof/>
            <w:webHidden/>
          </w:rPr>
          <w:instrText xml:space="preserve"> PAGEREF _Toc363745742 \h </w:instrText>
        </w:r>
        <w:r>
          <w:rPr>
            <w:noProof/>
            <w:webHidden/>
          </w:rPr>
        </w:r>
        <w:r>
          <w:rPr>
            <w:noProof/>
            <w:webHidden/>
          </w:rPr>
          <w:fldChar w:fldCharType="separate"/>
        </w:r>
        <w:r>
          <w:rPr>
            <w:noProof/>
            <w:webHidden/>
          </w:rPr>
          <w:t>45</w:t>
        </w:r>
        <w:r>
          <w:rPr>
            <w:noProof/>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3" w:history="1">
        <w:r w:rsidRPr="005113E2">
          <w:rPr>
            <w:rStyle w:val="Hyperlink"/>
          </w:rPr>
          <w:t>4.1</w:t>
        </w:r>
        <w:r>
          <w:rPr>
            <w:rFonts w:asciiTheme="minorHAnsi" w:eastAsiaTheme="minorEastAsia" w:hAnsiTheme="minorHAnsi" w:cstheme="minorBidi"/>
            <w:b w:val="0"/>
            <w:bCs w:val="0"/>
            <w:szCs w:val="22"/>
          </w:rPr>
          <w:tab/>
        </w:r>
        <w:r w:rsidRPr="005113E2">
          <w:rPr>
            <w:rStyle w:val="Hyperlink"/>
          </w:rPr>
          <w:t>Differences</w:t>
        </w:r>
        <w:r>
          <w:rPr>
            <w:webHidden/>
          </w:rPr>
          <w:tab/>
        </w:r>
        <w:r>
          <w:rPr>
            <w:webHidden/>
          </w:rPr>
          <w:fldChar w:fldCharType="begin"/>
        </w:r>
        <w:r>
          <w:rPr>
            <w:webHidden/>
          </w:rPr>
          <w:instrText xml:space="preserve"> PAGEREF _Toc363745743 \h </w:instrText>
        </w:r>
        <w:r>
          <w:rPr>
            <w:webHidden/>
          </w:rPr>
        </w:r>
        <w:r>
          <w:rPr>
            <w:webHidden/>
          </w:rPr>
          <w:fldChar w:fldCharType="separate"/>
        </w:r>
        <w:r>
          <w:rPr>
            <w:webHidden/>
          </w:rPr>
          <w:t>45</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4" w:history="1">
        <w:r w:rsidRPr="005113E2">
          <w:rPr>
            <w:rStyle w:val="Hyperlink"/>
          </w:rPr>
          <w:t>4.2</w:t>
        </w:r>
        <w:r>
          <w:rPr>
            <w:rFonts w:asciiTheme="minorHAnsi" w:eastAsiaTheme="minorEastAsia" w:hAnsiTheme="minorHAnsi" w:cstheme="minorBidi"/>
            <w:b w:val="0"/>
            <w:bCs w:val="0"/>
            <w:szCs w:val="22"/>
          </w:rPr>
          <w:tab/>
        </w:r>
        <w:r w:rsidRPr="005113E2">
          <w:rPr>
            <w:rStyle w:val="Hyperlink"/>
          </w:rPr>
          <w:t>Evaluation of Generalness</w:t>
        </w:r>
        <w:r>
          <w:rPr>
            <w:webHidden/>
          </w:rPr>
          <w:tab/>
        </w:r>
        <w:r>
          <w:rPr>
            <w:webHidden/>
          </w:rPr>
          <w:fldChar w:fldCharType="begin"/>
        </w:r>
        <w:r>
          <w:rPr>
            <w:webHidden/>
          </w:rPr>
          <w:instrText xml:space="preserve"> PAGEREF _Toc363745744 \h </w:instrText>
        </w:r>
        <w:r>
          <w:rPr>
            <w:webHidden/>
          </w:rPr>
        </w:r>
        <w:r>
          <w:rPr>
            <w:webHidden/>
          </w:rPr>
          <w:fldChar w:fldCharType="separate"/>
        </w:r>
        <w:r>
          <w:rPr>
            <w:webHidden/>
          </w:rPr>
          <w:t>46</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5" w:history="1">
        <w:r w:rsidRPr="005113E2">
          <w:rPr>
            <w:rStyle w:val="Hyperlink"/>
          </w:rPr>
          <w:t>4.3</w:t>
        </w:r>
        <w:r>
          <w:rPr>
            <w:rFonts w:asciiTheme="minorHAnsi" w:eastAsiaTheme="minorEastAsia" w:hAnsiTheme="minorHAnsi" w:cstheme="minorBidi"/>
            <w:b w:val="0"/>
            <w:bCs w:val="0"/>
            <w:szCs w:val="22"/>
          </w:rPr>
          <w:tab/>
        </w:r>
        <w:r w:rsidRPr="005113E2">
          <w:rPr>
            <w:rStyle w:val="Hyperlink"/>
          </w:rPr>
          <w:t>Saving the ANN bot</w:t>
        </w:r>
        <w:r>
          <w:rPr>
            <w:webHidden/>
          </w:rPr>
          <w:tab/>
        </w:r>
        <w:r>
          <w:rPr>
            <w:webHidden/>
          </w:rPr>
          <w:fldChar w:fldCharType="begin"/>
        </w:r>
        <w:r>
          <w:rPr>
            <w:webHidden/>
          </w:rPr>
          <w:instrText xml:space="preserve"> PAGEREF _Toc363745745 \h </w:instrText>
        </w:r>
        <w:r>
          <w:rPr>
            <w:webHidden/>
          </w:rPr>
        </w:r>
        <w:r>
          <w:rPr>
            <w:webHidden/>
          </w:rPr>
          <w:fldChar w:fldCharType="separate"/>
        </w:r>
        <w:r>
          <w:rPr>
            <w:webHidden/>
          </w:rPr>
          <w:t>47</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6" w:history="1">
        <w:r w:rsidRPr="005113E2">
          <w:rPr>
            <w:rStyle w:val="Hyperlink"/>
          </w:rPr>
          <w:t>4.4</w:t>
        </w:r>
        <w:r>
          <w:rPr>
            <w:rFonts w:asciiTheme="minorHAnsi" w:eastAsiaTheme="minorEastAsia" w:hAnsiTheme="minorHAnsi" w:cstheme="minorBidi"/>
            <w:b w:val="0"/>
            <w:bCs w:val="0"/>
            <w:szCs w:val="22"/>
          </w:rPr>
          <w:tab/>
        </w:r>
        <w:r w:rsidRPr="005113E2">
          <w:rPr>
            <w:rStyle w:val="Hyperlink"/>
          </w:rPr>
          <w:t>Documentation</w:t>
        </w:r>
        <w:r>
          <w:rPr>
            <w:webHidden/>
          </w:rPr>
          <w:tab/>
        </w:r>
        <w:r>
          <w:rPr>
            <w:webHidden/>
          </w:rPr>
          <w:fldChar w:fldCharType="begin"/>
        </w:r>
        <w:r>
          <w:rPr>
            <w:webHidden/>
          </w:rPr>
          <w:instrText xml:space="preserve"> PAGEREF _Toc363745746 \h </w:instrText>
        </w:r>
        <w:r>
          <w:rPr>
            <w:webHidden/>
          </w:rPr>
        </w:r>
        <w:r>
          <w:rPr>
            <w:webHidden/>
          </w:rPr>
          <w:fldChar w:fldCharType="separate"/>
        </w:r>
        <w:r>
          <w:rPr>
            <w:webHidden/>
          </w:rPr>
          <w:t>47</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7" w:history="1">
        <w:r w:rsidRPr="005113E2">
          <w:rPr>
            <w:rStyle w:val="Hyperlink"/>
          </w:rPr>
          <w:t>4.5</w:t>
        </w:r>
        <w:r>
          <w:rPr>
            <w:rFonts w:asciiTheme="minorHAnsi" w:eastAsiaTheme="minorEastAsia" w:hAnsiTheme="minorHAnsi" w:cstheme="minorBidi"/>
            <w:b w:val="0"/>
            <w:bCs w:val="0"/>
            <w:szCs w:val="22"/>
          </w:rPr>
          <w:tab/>
        </w:r>
        <w:r w:rsidRPr="005113E2">
          <w:rPr>
            <w:rStyle w:val="Hyperlink"/>
          </w:rPr>
          <w:t>Other Uses</w:t>
        </w:r>
        <w:r>
          <w:rPr>
            <w:webHidden/>
          </w:rPr>
          <w:tab/>
        </w:r>
        <w:r>
          <w:rPr>
            <w:webHidden/>
          </w:rPr>
          <w:fldChar w:fldCharType="begin"/>
        </w:r>
        <w:r>
          <w:rPr>
            <w:webHidden/>
          </w:rPr>
          <w:instrText xml:space="preserve"> PAGEREF _Toc363745747 \h </w:instrText>
        </w:r>
        <w:r>
          <w:rPr>
            <w:webHidden/>
          </w:rPr>
        </w:r>
        <w:r>
          <w:rPr>
            <w:webHidden/>
          </w:rPr>
          <w:fldChar w:fldCharType="separate"/>
        </w:r>
        <w:r>
          <w:rPr>
            <w:webHidden/>
          </w:rPr>
          <w:t>48</w:t>
        </w:r>
        <w:r>
          <w:rPr>
            <w:webHidden/>
          </w:rPr>
          <w:fldChar w:fldCharType="end"/>
        </w:r>
      </w:hyperlink>
    </w:p>
    <w:p w:rsidR="009E00B9" w:rsidRDefault="009E00B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45748" w:history="1">
        <w:r w:rsidRPr="005113E2">
          <w:rPr>
            <w:rStyle w:val="Hyperlink"/>
            <w:noProof/>
          </w:rPr>
          <w:t>5</w:t>
        </w:r>
        <w:r>
          <w:rPr>
            <w:rFonts w:asciiTheme="minorHAnsi" w:eastAsiaTheme="minorEastAsia" w:hAnsiTheme="minorHAnsi" w:cstheme="minorBidi"/>
            <w:b w:val="0"/>
            <w:bCs w:val="0"/>
            <w:caps w:val="0"/>
            <w:noProof/>
            <w:sz w:val="22"/>
            <w:szCs w:val="22"/>
          </w:rPr>
          <w:tab/>
        </w:r>
        <w:r w:rsidRPr="005113E2">
          <w:rPr>
            <w:rStyle w:val="Hyperlink"/>
            <w:noProof/>
          </w:rPr>
          <w:t>Conclusion</w:t>
        </w:r>
        <w:r>
          <w:rPr>
            <w:noProof/>
            <w:webHidden/>
          </w:rPr>
          <w:tab/>
        </w:r>
        <w:r>
          <w:rPr>
            <w:noProof/>
            <w:webHidden/>
          </w:rPr>
          <w:fldChar w:fldCharType="begin"/>
        </w:r>
        <w:r>
          <w:rPr>
            <w:noProof/>
            <w:webHidden/>
          </w:rPr>
          <w:instrText xml:space="preserve"> PAGEREF _Toc363745748 \h </w:instrText>
        </w:r>
        <w:r>
          <w:rPr>
            <w:noProof/>
            <w:webHidden/>
          </w:rPr>
        </w:r>
        <w:r>
          <w:rPr>
            <w:noProof/>
            <w:webHidden/>
          </w:rPr>
          <w:fldChar w:fldCharType="separate"/>
        </w:r>
        <w:r>
          <w:rPr>
            <w:noProof/>
            <w:webHidden/>
          </w:rPr>
          <w:t>49</w:t>
        </w:r>
        <w:r>
          <w:rPr>
            <w:noProof/>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49" w:history="1">
        <w:r w:rsidRPr="005113E2">
          <w:rPr>
            <w:rStyle w:val="Hyperlink"/>
          </w:rPr>
          <w:t>5.1</w:t>
        </w:r>
        <w:r>
          <w:rPr>
            <w:rFonts w:asciiTheme="minorHAnsi" w:eastAsiaTheme="minorEastAsia" w:hAnsiTheme="minorHAnsi" w:cstheme="minorBidi"/>
            <w:b w:val="0"/>
            <w:bCs w:val="0"/>
            <w:szCs w:val="22"/>
          </w:rPr>
          <w:tab/>
        </w:r>
        <w:r w:rsidRPr="005113E2">
          <w:rPr>
            <w:rStyle w:val="Hyperlink"/>
          </w:rPr>
          <w:t>Overview</w:t>
        </w:r>
        <w:r>
          <w:rPr>
            <w:webHidden/>
          </w:rPr>
          <w:tab/>
        </w:r>
        <w:r>
          <w:rPr>
            <w:webHidden/>
          </w:rPr>
          <w:fldChar w:fldCharType="begin"/>
        </w:r>
        <w:r>
          <w:rPr>
            <w:webHidden/>
          </w:rPr>
          <w:instrText xml:space="preserve"> PAGEREF _Toc363745749 \h </w:instrText>
        </w:r>
        <w:r>
          <w:rPr>
            <w:webHidden/>
          </w:rPr>
        </w:r>
        <w:r>
          <w:rPr>
            <w:webHidden/>
          </w:rPr>
          <w:fldChar w:fldCharType="separate"/>
        </w:r>
        <w:r>
          <w:rPr>
            <w:webHidden/>
          </w:rPr>
          <w:t>49</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50" w:history="1">
        <w:r w:rsidRPr="005113E2">
          <w:rPr>
            <w:rStyle w:val="Hyperlink"/>
          </w:rPr>
          <w:t>5.2</w:t>
        </w:r>
        <w:r>
          <w:rPr>
            <w:rFonts w:asciiTheme="minorHAnsi" w:eastAsiaTheme="minorEastAsia" w:hAnsiTheme="minorHAnsi" w:cstheme="minorBidi"/>
            <w:b w:val="0"/>
            <w:bCs w:val="0"/>
            <w:szCs w:val="22"/>
          </w:rPr>
          <w:tab/>
        </w:r>
        <w:r w:rsidRPr="005113E2">
          <w:rPr>
            <w:rStyle w:val="Hyperlink"/>
          </w:rPr>
          <w:t>Future work</w:t>
        </w:r>
        <w:r>
          <w:rPr>
            <w:webHidden/>
          </w:rPr>
          <w:tab/>
        </w:r>
        <w:r>
          <w:rPr>
            <w:webHidden/>
          </w:rPr>
          <w:fldChar w:fldCharType="begin"/>
        </w:r>
        <w:r>
          <w:rPr>
            <w:webHidden/>
          </w:rPr>
          <w:instrText xml:space="preserve"> PAGEREF _Toc363745750 \h </w:instrText>
        </w:r>
        <w:r>
          <w:rPr>
            <w:webHidden/>
          </w:rPr>
        </w:r>
        <w:r>
          <w:rPr>
            <w:webHidden/>
          </w:rPr>
          <w:fldChar w:fldCharType="separate"/>
        </w:r>
        <w:r>
          <w:rPr>
            <w:webHidden/>
          </w:rPr>
          <w:t>50</w:t>
        </w:r>
        <w:r>
          <w:rPr>
            <w:webHidden/>
          </w:rPr>
          <w:fldChar w:fldCharType="end"/>
        </w:r>
      </w:hyperlink>
    </w:p>
    <w:p w:rsidR="009E00B9" w:rsidRDefault="009E00B9">
      <w:pPr>
        <w:pStyle w:val="TOC2"/>
        <w:rPr>
          <w:rFonts w:asciiTheme="minorHAnsi" w:eastAsiaTheme="minorEastAsia" w:hAnsiTheme="minorHAnsi" w:cstheme="minorBidi"/>
          <w:b w:val="0"/>
          <w:bCs w:val="0"/>
          <w:szCs w:val="22"/>
        </w:rPr>
      </w:pPr>
      <w:hyperlink w:anchor="_Toc363745751" w:history="1">
        <w:r w:rsidRPr="005113E2">
          <w:rPr>
            <w:rStyle w:val="Hyperlink"/>
          </w:rPr>
          <w:t>5.3</w:t>
        </w:r>
        <w:r>
          <w:rPr>
            <w:rFonts w:asciiTheme="minorHAnsi" w:eastAsiaTheme="minorEastAsia" w:hAnsiTheme="minorHAnsi" w:cstheme="minorBidi"/>
            <w:b w:val="0"/>
            <w:bCs w:val="0"/>
            <w:szCs w:val="22"/>
          </w:rPr>
          <w:tab/>
        </w:r>
        <w:r w:rsidRPr="005113E2">
          <w:rPr>
            <w:rStyle w:val="Hyperlink"/>
          </w:rPr>
          <w:t>Critical Analysis</w:t>
        </w:r>
        <w:r>
          <w:rPr>
            <w:webHidden/>
          </w:rPr>
          <w:tab/>
        </w:r>
        <w:r>
          <w:rPr>
            <w:webHidden/>
          </w:rPr>
          <w:fldChar w:fldCharType="begin"/>
        </w:r>
        <w:r>
          <w:rPr>
            <w:webHidden/>
          </w:rPr>
          <w:instrText xml:space="preserve"> PAGEREF _Toc363745751 \h </w:instrText>
        </w:r>
        <w:r>
          <w:rPr>
            <w:webHidden/>
          </w:rPr>
        </w:r>
        <w:r>
          <w:rPr>
            <w:webHidden/>
          </w:rPr>
          <w:fldChar w:fldCharType="separate"/>
        </w:r>
        <w:r>
          <w:rPr>
            <w:webHidden/>
          </w:rPr>
          <w:t>51</w:t>
        </w:r>
        <w:r>
          <w:rPr>
            <w:webHidden/>
          </w:rPr>
          <w:fldChar w:fldCharType="end"/>
        </w:r>
      </w:hyperlink>
    </w:p>
    <w:p w:rsidR="009E00B9" w:rsidRDefault="009E00B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45752" w:history="1">
        <w:r w:rsidRPr="005113E2">
          <w:rPr>
            <w:rStyle w:val="Hyperlink"/>
            <w:noProof/>
          </w:rPr>
          <w:t>6</w:t>
        </w:r>
        <w:r>
          <w:rPr>
            <w:rFonts w:asciiTheme="minorHAnsi" w:eastAsiaTheme="minorEastAsia" w:hAnsiTheme="minorHAnsi" w:cstheme="minorBidi"/>
            <w:b w:val="0"/>
            <w:bCs w:val="0"/>
            <w:caps w:val="0"/>
            <w:noProof/>
            <w:sz w:val="22"/>
            <w:szCs w:val="22"/>
          </w:rPr>
          <w:tab/>
        </w:r>
        <w:r w:rsidRPr="005113E2">
          <w:rPr>
            <w:rStyle w:val="Hyperlink"/>
            <w:noProof/>
          </w:rPr>
          <w:t>Biblography</w:t>
        </w:r>
        <w:r>
          <w:rPr>
            <w:noProof/>
            <w:webHidden/>
          </w:rPr>
          <w:tab/>
        </w:r>
        <w:r>
          <w:rPr>
            <w:noProof/>
            <w:webHidden/>
          </w:rPr>
          <w:fldChar w:fldCharType="begin"/>
        </w:r>
        <w:r>
          <w:rPr>
            <w:noProof/>
            <w:webHidden/>
          </w:rPr>
          <w:instrText xml:space="preserve"> PAGEREF _Toc363745752 \h </w:instrText>
        </w:r>
        <w:r>
          <w:rPr>
            <w:noProof/>
            <w:webHidden/>
          </w:rPr>
        </w:r>
        <w:r>
          <w:rPr>
            <w:noProof/>
            <w:webHidden/>
          </w:rPr>
          <w:fldChar w:fldCharType="separate"/>
        </w:r>
        <w:r>
          <w:rPr>
            <w:noProof/>
            <w:webHidden/>
          </w:rPr>
          <w:t>55</w:t>
        </w:r>
        <w:r>
          <w:rPr>
            <w:noProof/>
            <w:webHidden/>
          </w:rPr>
          <w:fldChar w:fldCharType="end"/>
        </w:r>
      </w:hyperlink>
    </w:p>
    <w:p w:rsidR="009E00B9" w:rsidRDefault="009E00B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45753" w:history="1">
        <w:r w:rsidRPr="005113E2">
          <w:rPr>
            <w:rStyle w:val="Hyperlink"/>
            <w:noProof/>
          </w:rPr>
          <w:t>7</w:t>
        </w:r>
        <w:r>
          <w:rPr>
            <w:rFonts w:asciiTheme="minorHAnsi" w:eastAsiaTheme="minorEastAsia" w:hAnsiTheme="minorHAnsi" w:cstheme="minorBidi"/>
            <w:b w:val="0"/>
            <w:bCs w:val="0"/>
            <w:caps w:val="0"/>
            <w:noProof/>
            <w:sz w:val="22"/>
            <w:szCs w:val="22"/>
          </w:rPr>
          <w:tab/>
        </w:r>
        <w:r w:rsidRPr="005113E2">
          <w:rPr>
            <w:rStyle w:val="Hyperlink"/>
            <w:noProof/>
          </w:rPr>
          <w:t>Appendix</w:t>
        </w:r>
        <w:r>
          <w:rPr>
            <w:noProof/>
            <w:webHidden/>
          </w:rPr>
          <w:tab/>
        </w:r>
        <w:r>
          <w:rPr>
            <w:noProof/>
            <w:webHidden/>
          </w:rPr>
          <w:fldChar w:fldCharType="begin"/>
        </w:r>
        <w:r>
          <w:rPr>
            <w:noProof/>
            <w:webHidden/>
          </w:rPr>
          <w:instrText xml:space="preserve"> PAGEREF _Toc363745753 \h </w:instrText>
        </w:r>
        <w:r>
          <w:rPr>
            <w:noProof/>
            <w:webHidden/>
          </w:rPr>
        </w:r>
        <w:r>
          <w:rPr>
            <w:noProof/>
            <w:webHidden/>
          </w:rPr>
          <w:fldChar w:fldCharType="separate"/>
        </w:r>
        <w:r>
          <w:rPr>
            <w:noProof/>
            <w:webHidden/>
          </w:rPr>
          <w:t>56</w:t>
        </w:r>
        <w:r>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9E00B9">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9E00B9">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745727"/>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B93A52" w:rsidRDefault="00B93A52" w:rsidP="00363482"/>
    <w:p w:rsidR="00A361FD" w:rsidRDefault="00A361FD" w:rsidP="00363482">
      <w:pPr>
        <w:pStyle w:val="Heading2"/>
      </w:pPr>
      <w:bookmarkStart w:id="11" w:name="_Toc352672993"/>
      <w:bookmarkStart w:id="12" w:name="_Toc363745728"/>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745729"/>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245297">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745730"/>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745731"/>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745732"/>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745733"/>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245297">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745734"/>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245297">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245297">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A3F6B" w:rsidRDefault="001A3F6B" w:rsidP="001A3F6B">
      <w:pPr>
        <w:pStyle w:val="Heading3"/>
      </w:pPr>
      <w:bookmarkStart w:id="63" w:name="_Toc352673012"/>
      <w:r>
        <w:lastRenderedPageBreak/>
        <w:t>Recurrent NN</w:t>
      </w:r>
    </w:p>
    <w:p w:rsidR="002A6652" w:rsidRPr="002A6652" w:rsidRDefault="002A6652" w:rsidP="002A6652"/>
    <w:p w:rsidR="002A6652" w:rsidRDefault="002A6652">
      <w:pPr>
        <w:spacing w:after="200" w:line="276" w:lineRule="auto"/>
        <w:jc w:val="left"/>
        <w:rPr>
          <w:rFonts w:cs="Arial"/>
          <w:b/>
          <w:iCs/>
          <w:kern w:val="32"/>
          <w:sz w:val="28"/>
          <w:szCs w:val="28"/>
        </w:rPr>
      </w:pPr>
      <w:r>
        <w:br w:type="page"/>
      </w:r>
    </w:p>
    <w:p w:rsidR="001B3533" w:rsidRPr="00ED3959" w:rsidRDefault="001B3533" w:rsidP="00363482">
      <w:pPr>
        <w:pStyle w:val="Heading2"/>
      </w:pPr>
      <w:bookmarkStart w:id="64" w:name="_Toc363745735"/>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745736"/>
      <w:r>
        <w:lastRenderedPageBreak/>
        <w:t>Mono</w:t>
      </w:r>
      <w:bookmarkEnd w:id="66"/>
      <w:r w:rsidR="001B3533">
        <w:br w:type="page"/>
      </w:r>
    </w:p>
    <w:p w:rsidR="001B3533" w:rsidRDefault="001B3533" w:rsidP="00363482">
      <w:pPr>
        <w:pStyle w:val="Heading2"/>
      </w:pPr>
      <w:bookmarkStart w:id="67" w:name="_Toc352673014"/>
      <w:bookmarkStart w:id="68" w:name="_Toc363745737"/>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745738"/>
      <w:r>
        <w:lastRenderedPageBreak/>
        <w:t>Methodology</w:t>
      </w:r>
      <w:bookmarkEnd w:id="69"/>
    </w:p>
    <w:p w:rsidR="00581E4F" w:rsidRDefault="00581E4F" w:rsidP="00363482">
      <w:pPr>
        <w:pStyle w:val="Heading2"/>
      </w:pPr>
      <w:bookmarkStart w:id="70" w:name="_Toc363745739"/>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1A660D" w:rsidRPr="00581E4F"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w:t>
      </w:r>
      <w:r w:rsidR="00B93A52">
        <w:t xml:space="preserve">but also how it achieves this. </w:t>
      </w:r>
    </w:p>
    <w:p w:rsidR="001B3533" w:rsidRDefault="004F434B" w:rsidP="004F434B">
      <w:pPr>
        <w:pStyle w:val="Heading2"/>
        <w:numPr>
          <w:ilvl w:val="0"/>
          <w:numId w:val="0"/>
        </w:numPr>
      </w:pPr>
      <w:r w:rsidRPr="004F434B">
        <w:t xml:space="preserve"> </w:t>
      </w:r>
      <w:bookmarkStart w:id="71" w:name="_Toc363745740"/>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3D18F2" w:rsidRDefault="00B4549A" w:rsidP="00B93A52">
      <w:pPr>
        <w:rPr>
          <w:rFonts w:cs="Arial"/>
          <w:b/>
          <w:bCs/>
          <w:iCs/>
          <w:kern w:val="32"/>
          <w:sz w:val="26"/>
          <w:szCs w:val="26"/>
        </w:rPr>
      </w:pPr>
      <w:r>
        <w:t xml:space="preserve">This allows the larger product to be split into smaller simpler pieces that are built up until they are the final product. </w:t>
      </w:r>
      <w:r w:rsidR="003D18F2">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245297">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245297">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245297">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245297">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2A6652" w:rsidP="00363482">
      <w:r>
        <w:rPr>
          <w:noProof/>
        </w:rPr>
        <w:drawing>
          <wp:inline distT="0" distB="0" distL="0" distR="0" wp14:anchorId="31C88E12" wp14:editId="75FF0F45">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2A6652" w:rsidRDefault="002A6652" w:rsidP="002A6652">
      <w:pPr>
        <w:pStyle w:val="Caption"/>
      </w:pPr>
      <w:r>
        <w:t xml:space="preserve">Figure </w:t>
      </w:r>
      <w:fldSimple w:instr=" SEQ Figure \* ARABIC ">
        <w:r w:rsidR="00245297">
          <w:rPr>
            <w:noProof/>
          </w:rPr>
          <w:t>9</w:t>
        </w:r>
      </w:fldSimple>
      <w:r>
        <w:t xml:space="preserve"> Overview of the prototype</w:t>
      </w:r>
    </w:p>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r w:rsidR="002A6652">
        <w:t xml:space="preserve">wander behaviour that exists within the game engine. </w:t>
      </w:r>
    </w:p>
    <w:p w:rsidR="008753FC" w:rsidRDefault="008753FC" w:rsidP="002A665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lastRenderedPageBreak/>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245297">
          <w:rPr>
            <w:noProof/>
          </w:rPr>
          <w:t>10</w:t>
        </w:r>
      </w:fldSimple>
      <w:r>
        <w:t xml:space="preserve"> Prototype 3 that features a wander</w:t>
      </w:r>
      <w:r w:rsidR="003C2213">
        <w:t xml:space="preserve"> steering</w:t>
      </w:r>
      <w:r>
        <w:t xml:space="preserve">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956470">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245297">
          <w:rPr>
            <w:noProof/>
          </w:rPr>
          <w:t>11</w:t>
        </w:r>
      </w:fldSimple>
      <w:r>
        <w:t xml:space="preserve"> Overview of the system</w:t>
      </w:r>
      <w:bookmarkEnd w:id="77"/>
    </w:p>
    <w:p w:rsidR="00291BF4" w:rsidRDefault="00291BF4" w:rsidP="00245297">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3AC4C82B" wp14:editId="2A3FF03D">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245297">
          <w:rPr>
            <w:noProof/>
          </w:rPr>
          <w:t>13</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71F02D19" wp14:editId="25FF09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fldSimple w:instr=" SEQ Figure \* ARABIC ">
        <w:r w:rsidR="00245297">
          <w:rPr>
            <w:noProof/>
          </w:rPr>
          <w:t>14</w:t>
        </w:r>
      </w:fldSimple>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4411B430" wp14:editId="763A5F2A">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245297">
          <w:rPr>
            <w:noProof/>
          </w:rPr>
          <w:t>15</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14:anchorId="3861C445" wp14:editId="19B36834">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D49D6" w:rsidRDefault="00F575AA" w:rsidP="006D49D6">
      <w:pPr>
        <w:pStyle w:val="Caption"/>
      </w:pPr>
      <w:r>
        <w:t xml:space="preserve">Figure </w:t>
      </w:r>
      <w:fldSimple w:instr=" SEQ Figure \* ARABIC ">
        <w:r w:rsidR="00245297">
          <w:rPr>
            <w:noProof/>
          </w:rPr>
          <w:t>16</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p>
    <w:p w:rsidR="006D49D6" w:rsidRDefault="006D49D6" w:rsidP="006D49D6">
      <w:pPr>
        <w:pStyle w:val="Caption"/>
      </w:pPr>
    </w:p>
    <w:p w:rsidR="00956470" w:rsidRDefault="006D49D6" w:rsidP="006D49D6">
      <w:pPr>
        <w:pStyle w:val="Heading4"/>
      </w:pPr>
      <w:r>
        <w:lastRenderedPageBreak/>
        <w:t>Overview of the running system</w:t>
      </w:r>
    </w:p>
    <w:p w:rsidR="00956470" w:rsidRDefault="00956470" w:rsidP="00956470">
      <w:pPr>
        <w:rPr>
          <w:lang w:eastAsia="en-US"/>
        </w:rPr>
      </w:pPr>
      <w:r>
        <w:rPr>
          <w:lang w:eastAsia="en-US"/>
        </w:rPr>
        <w:t xml:space="preserve">How the system runs is quite straightforward. </w:t>
      </w:r>
    </w:p>
    <w:p w:rsidR="003C1218" w:rsidRDefault="00956470" w:rsidP="00956470">
      <w:pPr>
        <w:rPr>
          <w:lang w:eastAsia="en-US"/>
        </w:rPr>
      </w:pPr>
      <w:r>
        <w:rPr>
          <w:lang w:eastAsia="en-US"/>
        </w:rPr>
        <w:t xml:space="preserve">When the game engine first starts the Start function of every object is called. </w:t>
      </w:r>
      <w:r w:rsidR="00D550DC">
        <w:rPr>
          <w:lang w:eastAsia="en-US"/>
        </w:rPr>
        <w:t xml:space="preserve">This includes the ANN bots Start function. This function calls the interface and tells it to setup the neural network. This means that all the neurons and the connections are set up and the first generation of the GA containing all the weights of the connections in the NN. </w:t>
      </w:r>
      <w:r w:rsidR="003C1218">
        <w:rPr>
          <w:lang w:eastAsia="en-US"/>
        </w:rPr>
        <w:t>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w:t>
      </w:r>
      <w:r w:rsidR="00116B38">
        <w:rPr>
          <w:lang w:eastAsia="en-US"/>
        </w:rPr>
        <w:t xml:space="preserve">. These act as the inputs into the network. Once this is done the interface collects the two values in the </w:t>
      </w:r>
      <w:r w:rsidR="00A07343">
        <w:rPr>
          <w:lang w:eastAsia="en-US"/>
        </w:rPr>
        <w:t xml:space="preserve">output nodes and passes it back to the game engine. This continues until the test time for that ANN is up. </w:t>
      </w:r>
    </w:p>
    <w:p w:rsidR="00425D85" w:rsidRDefault="00E9708C" w:rsidP="00425D85">
      <w:pPr>
        <w:rPr>
          <w:lang w:eastAsia="en-US"/>
        </w:rPr>
      </w:pPr>
      <w:r>
        <w:rPr>
          <w:lang w:eastAsia="en-US"/>
        </w:rPr>
        <w:t>When the time is up</w:t>
      </w:r>
      <w:r w:rsidR="00425D85">
        <w:rPr>
          <w:lang w:eastAsia="en-US"/>
        </w:rPr>
        <w:t>,</w:t>
      </w:r>
      <w:r>
        <w:rPr>
          <w:lang w:eastAsia="en-US"/>
        </w:rPr>
        <w:t xml:space="preserve"> the game engine calls the</w:t>
      </w:r>
      <w:r w:rsidR="00425D85">
        <w:rPr>
          <w:lang w:eastAsia="en-US"/>
        </w:rPr>
        <w:t xml:space="preserve"> change chromosome function in the interface. This function swaps the current chromosome for the next one in the list. If it is the last one in th</w:t>
      </w:r>
      <w:r w:rsidR="005D1C00">
        <w:rPr>
          <w:lang w:eastAsia="en-US"/>
        </w:rPr>
        <w:t xml:space="preserve">e current generation, a new generation is created. </w:t>
      </w:r>
      <w:r w:rsidR="001D3A93">
        <w:rPr>
          <w:lang w:eastAsia="en-US"/>
        </w:rPr>
        <w:t xml:space="preserve">This can take time, so therefore after every change chromosome function there is a delay that gets called. </w:t>
      </w:r>
      <w:r w:rsidR="00374848">
        <w:rPr>
          <w:lang w:eastAsia="en-US"/>
        </w:rPr>
        <w:t>The change chromosome function sorts all the members in its current generation into order of fitness. So many carry through to the new generation</w:t>
      </w:r>
      <w:r w:rsidR="00396D46">
        <w:rPr>
          <w:lang w:eastAsia="en-US"/>
        </w:rPr>
        <w:t>, this is d</w:t>
      </w:r>
      <w:r w:rsidR="00374848">
        <w:rPr>
          <w:lang w:eastAsia="en-US"/>
        </w:rPr>
        <w:t xml:space="preserve">etermined by the crossover rate. </w:t>
      </w:r>
      <w:r w:rsidR="00396D46">
        <w:rPr>
          <w:lang w:eastAsia="en-US"/>
        </w:rPr>
        <w:t xml:space="preserve">Next selection, crossover and mutation happen. This continues until the amount of chromosomes in the population is reached. </w:t>
      </w:r>
      <w:r w:rsidR="008D1080">
        <w:rPr>
          <w:lang w:eastAsia="en-US"/>
        </w:rPr>
        <w:t xml:space="preserve">The first member of the new generation is selected for training. This does not include the already trained members. </w:t>
      </w:r>
      <w:r w:rsidR="006D038A">
        <w:rPr>
          <w:lang w:eastAsia="en-US"/>
        </w:rPr>
        <w:t xml:space="preserve">Therefore the first member selected for training will be the first child that was created in this generation. </w:t>
      </w:r>
    </w:p>
    <w:p w:rsidR="00956470" w:rsidRDefault="008B30D1" w:rsidP="00425D85">
      <w:pPr>
        <w:rPr>
          <w:lang w:eastAsia="en-US"/>
        </w:rPr>
      </w:pPr>
      <w:r>
        <w:rPr>
          <w:lang w:eastAsia="en-US"/>
        </w:rPr>
        <w:t>Fitne</w:t>
      </w:r>
      <w:r w:rsidR="00911EAD">
        <w:rPr>
          <w:lang w:eastAsia="en-US"/>
        </w:rPr>
        <w:t xml:space="preserve">ss was passed in as a Boolean parameter as one of the parameters for the </w:t>
      </w:r>
      <w:r w:rsidR="00C264EE">
        <w:rPr>
          <w:lang w:eastAsia="en-US"/>
        </w:rPr>
        <w:t xml:space="preserve">run function on the interface. </w:t>
      </w:r>
      <w:r w:rsidR="006C199E">
        <w:rPr>
          <w:lang w:eastAsia="en-US"/>
        </w:rPr>
        <w:t xml:space="preserve">If a certain condition was met during that update, the run command would receive a true Boolean meaning that it should increase the fitness of the current chromosome. </w:t>
      </w:r>
    </w:p>
    <w:p w:rsidR="008B30D1" w:rsidRDefault="008B30D1" w:rsidP="00956470">
      <w:pPr>
        <w:pStyle w:val="Caption"/>
      </w:pPr>
      <w:r>
        <w:rPr>
          <w:noProof/>
          <w:lang w:eastAsia="en-GB"/>
        </w:rPr>
        <w:lastRenderedPageBreak/>
        <w:drawing>
          <wp:inline distT="0" distB="0" distL="0" distR="0" wp14:anchorId="5021C8C3" wp14:editId="3B1FC97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56470" w:rsidRPr="00291BF4" w:rsidRDefault="00956470" w:rsidP="00956470">
      <w:pPr>
        <w:pStyle w:val="Caption"/>
      </w:pPr>
      <w:r>
        <w:t xml:space="preserve">Figure </w:t>
      </w:r>
      <w:fldSimple w:instr=" SEQ Figure \* ARABIC ">
        <w:r>
          <w:rPr>
            <w:noProof/>
          </w:rPr>
          <w:t>12</w:t>
        </w:r>
      </w:fldSimple>
      <w:r>
        <w:t xml:space="preserve">  Overview of the process of this prototype. </w:t>
      </w:r>
    </w:p>
    <w:p w:rsidR="006D49D6" w:rsidRDefault="006E6DE3" w:rsidP="00956470">
      <w:pPr>
        <w:pStyle w:val="Heading4"/>
        <w:numPr>
          <w:ilvl w:val="0"/>
          <w:numId w:val="0"/>
        </w:numPr>
      </w:pPr>
      <w:r>
        <w:br w:type="page"/>
      </w:r>
    </w:p>
    <w:p w:rsidR="00956470" w:rsidRPr="00956470" w:rsidRDefault="00956470" w:rsidP="00956470"/>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3C2213" w:rsidRDefault="00152FC5" w:rsidP="00363482">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p>
    <w:p w:rsidR="003C2213" w:rsidRDefault="003C2213" w:rsidP="00363482">
      <w:pPr>
        <w:spacing w:after="200" w:line="276" w:lineRule="auto"/>
      </w:pPr>
    </w:p>
    <w:p w:rsidR="00E01ADB" w:rsidRDefault="003C2213" w:rsidP="00363482">
      <w:pPr>
        <w:spacing w:after="200" w:line="276" w:lineRule="auto"/>
      </w:pPr>
      <w:r>
        <w:t xml:space="preserve">Once the neural network was created it was straight forward </w:t>
      </w:r>
    </w:p>
    <w:p w:rsidR="00E01ADB" w:rsidRDefault="00E01ADB" w:rsidP="00363482">
      <w:pPr>
        <w:spacing w:after="200" w:line="276" w:lineRule="auto"/>
      </w:pPr>
    </w:p>
    <w:p w:rsidR="00E01ADB" w:rsidRDefault="00E01ADB" w:rsidP="00E01ADB">
      <w:pPr>
        <w:pStyle w:val="Heading4"/>
      </w:pPr>
      <w:r>
        <w:t>Evaluation</w:t>
      </w:r>
    </w:p>
    <w:p w:rsidR="00E01ADB" w:rsidRDefault="00E01ADB" w:rsidP="00E01ADB">
      <w:r>
        <w:t>There are two ways of evaluating the ANN in this prototype.</w:t>
      </w:r>
    </w:p>
    <w:p w:rsidR="00CD55F2" w:rsidRDefault="00E01ADB" w:rsidP="00E01ADB">
      <w:r>
        <w:t xml:space="preserve">The first would be evaluating the fitness of the ANN. </w:t>
      </w:r>
    </w:p>
    <w:p w:rsidR="00E85FD8" w:rsidRDefault="00CD55F2" w:rsidP="00E01ADB">
      <w:r>
        <w:t xml:space="preserve">The interface saves the best member of the population when creating a new generation. </w:t>
      </w:r>
      <w:bookmarkStart w:id="80" w:name="_GoBack"/>
      <w:bookmarkEnd w:id="80"/>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FC78D5" w:rsidRDefault="004F434B" w:rsidP="000E2A49">
      <w:pPr>
        <w:pStyle w:val="Heading4"/>
      </w:pPr>
      <w:r>
        <w:t>Evaluation</w:t>
      </w:r>
    </w:p>
    <w:p w:rsidR="00031174" w:rsidRDefault="00FC78D5" w:rsidP="00FC78D5">
      <w:pPr>
        <w:pStyle w:val="Heading4"/>
        <w:numPr>
          <w:ilvl w:val="0"/>
          <w:numId w:val="0"/>
        </w:numPr>
      </w:pPr>
      <w:r>
        <w:t xml:space="preserve">There are two ways of evaluating this level. First would be the </w:t>
      </w:r>
      <w:r w:rsidR="005120B4">
        <w:t xml:space="preserve">results of the ANN. If the output of this showed that the ANN fitness’s were increasing and that the end product was the </w:t>
      </w:r>
      <w:r w:rsidR="00031174">
        <w:t xml:space="preserve">desired behaviour. </w:t>
      </w:r>
    </w:p>
    <w:p w:rsidR="00031174" w:rsidRDefault="00031174" w:rsidP="00FC78D5">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3D18F2" w:rsidRPr="00B24D9D" w:rsidRDefault="003D18F2" w:rsidP="00FC78D5">
      <w:pPr>
        <w:pStyle w:val="Heading4"/>
        <w:numPr>
          <w:ilvl w:val="0"/>
          <w:numId w:val="0"/>
        </w:numPr>
      </w:pPr>
      <w:r>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1" w:name="_Toc363745741"/>
      <w:r>
        <w:lastRenderedPageBreak/>
        <w:t>Tutorial</w:t>
      </w:r>
      <w:bookmarkEnd w:id="81"/>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E94EEA" w:rsidRDefault="005C5909" w:rsidP="009E00B9">
      <w:pPr>
        <w:pStyle w:val="Heading1"/>
      </w:pPr>
      <w:bookmarkStart w:id="82" w:name="_Toc363745742"/>
      <w:r>
        <w:lastRenderedPageBreak/>
        <w:t>Discussion</w:t>
      </w:r>
      <w:bookmarkEnd w:id="82"/>
    </w:p>
    <w:p w:rsidR="008E32FA" w:rsidRDefault="00E94EEA" w:rsidP="004F434B">
      <w:pPr>
        <w:pStyle w:val="Heading2"/>
      </w:pPr>
      <w:bookmarkStart w:id="83" w:name="_Toc363745743"/>
      <w:r>
        <w:t>Differences</w:t>
      </w:r>
      <w:bookmarkEnd w:id="83"/>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4F434B" w:rsidRPr="00147EC3" w:rsidRDefault="004F434B" w:rsidP="004F434B">
      <w:r>
        <w:lastRenderedPageBreak/>
        <w:t>Overall this prototype achieved what it aimed to be, it establishes a connection to the server, aka the interface, and then deals with its returned data. The interface was 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4" w:name="_Toc363745744"/>
      <w:r>
        <w:t xml:space="preserve">Evaluation of </w:t>
      </w:r>
      <w:r w:rsidR="00D125CC">
        <w:t>Generalness</w:t>
      </w:r>
      <w:bookmarkEnd w:id="84"/>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w:t>
      </w:r>
      <w:r w:rsidR="009E00B9">
        <w:t xml:space="preserve">ool up and add in their </w:t>
      </w:r>
      <w:r>
        <w:t xml:space="preserve">own features that they want the tool can grow and become widespread. </w:t>
      </w:r>
    </w:p>
    <w:p w:rsidR="005D29FC" w:rsidRDefault="005D29FC" w:rsidP="009A6DEA"/>
    <w:p w:rsidR="009A6DEA" w:rsidRDefault="009A6DEA" w:rsidP="009A6DEA">
      <w:pPr>
        <w:pStyle w:val="Heading2"/>
      </w:pPr>
      <w:bookmarkStart w:id="85" w:name="_Toc363745745"/>
      <w:r>
        <w:lastRenderedPageBreak/>
        <w:t>Saving the ANN bot</w:t>
      </w:r>
      <w:bookmarkEnd w:id="85"/>
    </w:p>
    <w:p w:rsidR="0050779F" w:rsidRDefault="0050779F" w:rsidP="00697467">
      <w:r>
        <w:t>One key feature that would have been a great advantage in this project would have been to ability to save the best ANN after training and load it back</w:t>
      </w:r>
      <w:r w:rsidR="006F516C">
        <w:t xml:space="preserve"> in when restarting 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w:t>
      </w:r>
      <w:r w:rsidR="00F35588">
        <w:t xml:space="preserve">serialiser.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bookmarkStart w:id="86" w:name="_Toc363745746"/>
      <w:r>
        <w:t>Documentation</w:t>
      </w:r>
      <w:bookmarkEnd w:id="86"/>
    </w:p>
    <w:p w:rsidR="007B573C" w:rsidRDefault="009C3808" w:rsidP="007B573C">
      <w:r>
        <w:t xml:space="preserve">Documentation was written inside the servers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w:t>
      </w:r>
      <w:r w:rsidR="00830C9A">
        <w:lastRenderedPageBreak/>
        <w:t xml:space="preserve">the compiler error(s). This is not ideal as the user might need the API to fix the compiler errors. </w:t>
      </w:r>
      <w:r>
        <w:t xml:space="preserve"> </w:t>
      </w:r>
    </w:p>
    <w:p w:rsidR="005C5909" w:rsidRDefault="00346677" w:rsidP="00363482">
      <w:pPr>
        <w:pStyle w:val="Heading1"/>
      </w:pPr>
      <w:bookmarkStart w:id="87" w:name="_Toc363745748"/>
      <w:r>
        <w:lastRenderedPageBreak/>
        <w:t>Conclusion</w:t>
      </w:r>
      <w:bookmarkEnd w:id="87"/>
    </w:p>
    <w:p w:rsidR="00840DE4" w:rsidRDefault="00840DE4" w:rsidP="00363482">
      <w:pPr>
        <w:pStyle w:val="Heading2"/>
      </w:pPr>
      <w:bookmarkStart w:id="88" w:name="_Toc363745749"/>
      <w:r>
        <w:t>Overview</w:t>
      </w:r>
      <w:bookmarkEnd w:id="88"/>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r>
        <w:br w:type="page"/>
      </w:r>
    </w:p>
    <w:p w:rsidR="006917F9" w:rsidRDefault="000076AE" w:rsidP="00363482">
      <w:pPr>
        <w:pStyle w:val="Heading2"/>
      </w:pPr>
      <w:bookmarkStart w:id="89" w:name="_Toc363745750"/>
      <w:r>
        <w:lastRenderedPageBreak/>
        <w:t>F</w:t>
      </w:r>
      <w:r w:rsidR="006917F9">
        <w:t>uture work</w:t>
      </w:r>
      <w:bookmarkEnd w:id="89"/>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90" w:name="_Toc363745751"/>
      <w:r>
        <w:lastRenderedPageBreak/>
        <w:t>Critical Analysis</w:t>
      </w:r>
      <w:bookmarkEnd w:id="90"/>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3B48E8" w:rsidRDefault="00962CE2" w:rsidP="003B48E8">
      <w:r>
        <w:t xml:space="preserve"> </w:t>
      </w:r>
      <w:r w:rsidR="00697467">
        <w:t xml:space="preserve">One feature that would have been a great improvement over the end product would have been the ability to save the ANN bot after training. Currently the ANN will run as many times as stated in the GA. When this ends though the best bot in the entire population is selected to run again. This will bot will run until the user stops the process. </w:t>
      </w:r>
      <w:r w:rsidR="00535C60">
        <w:t xml:space="preserve">Having the ability to skip the training process and just get the best from previous trainings, would have </w:t>
      </w:r>
      <w:r w:rsidR="00F42521">
        <w:t xml:space="preserve">been a great advantage. </w:t>
      </w:r>
      <w:r w:rsidR="00D92230">
        <w:t>Achieved what it set out to be</w:t>
      </w:r>
      <w:r w:rsidR="003B48E8" w:rsidRPr="003B48E8">
        <w:t xml:space="preserve"> </w:t>
      </w:r>
    </w:p>
    <w:p w:rsidR="003B48E8" w:rsidRDefault="003B48E8" w:rsidP="003B48E8">
      <w:pPr>
        <w:spacing w:after="200" w:line="276" w:lineRule="auto"/>
      </w:pPr>
      <w:r>
        <w:t>The Good</w:t>
      </w:r>
    </w:p>
    <w:p w:rsidR="00D92230" w:rsidRDefault="00D92230" w:rsidP="003B48E8"/>
    <w:p w:rsidR="00D92230" w:rsidRDefault="00D92230" w:rsidP="00D92230">
      <w:pPr>
        <w:pStyle w:val="ListParagraph"/>
        <w:numPr>
          <w:ilvl w:val="0"/>
          <w:numId w:val="9"/>
        </w:numPr>
        <w:spacing w:line="276" w:lineRule="auto"/>
      </w:pPr>
      <w:r>
        <w:t>Delay</w:t>
      </w:r>
    </w:p>
    <w:p w:rsidR="00D92230" w:rsidRDefault="00D92230" w:rsidP="00D92230">
      <w:pPr>
        <w:pStyle w:val="ListParagraph"/>
        <w:numPr>
          <w:ilvl w:val="0"/>
          <w:numId w:val="9"/>
        </w:numPr>
        <w:spacing w:line="276" w:lineRule="auto"/>
      </w:pPr>
      <w:r>
        <w:t>Documented</w:t>
      </w:r>
    </w:p>
    <w:p w:rsidR="00D92230" w:rsidRDefault="00D92230" w:rsidP="00D92230">
      <w:pPr>
        <w:pStyle w:val="ListParagraph"/>
        <w:numPr>
          <w:ilvl w:val="0"/>
          <w:numId w:val="9"/>
        </w:numPr>
        <w:spacing w:line="276" w:lineRule="auto"/>
      </w:pPr>
      <w:r>
        <w:t>Tutorial</w:t>
      </w:r>
    </w:p>
    <w:p w:rsidR="00D92230" w:rsidRDefault="00D92230" w:rsidP="00D92230">
      <w:pPr>
        <w:pStyle w:val="ListParagraph"/>
        <w:numPr>
          <w:ilvl w:val="0"/>
          <w:numId w:val="9"/>
        </w:numPr>
        <w:spacing w:line="276" w:lineRule="auto"/>
      </w:pPr>
      <w:r>
        <w:t>30 frames per second</w:t>
      </w:r>
    </w:p>
    <w:p w:rsidR="00D92230" w:rsidRDefault="00D92230" w:rsidP="00D92230">
      <w:pPr>
        <w:pStyle w:val="ListParagraph"/>
        <w:numPr>
          <w:ilvl w:val="0"/>
          <w:numId w:val="9"/>
        </w:numPr>
        <w:spacing w:line="276" w:lineRule="auto"/>
      </w:pPr>
      <w:r>
        <w:t>NN trained</w:t>
      </w:r>
    </w:p>
    <w:p w:rsidR="00D92230" w:rsidRDefault="00D92230" w:rsidP="00363482">
      <w:pPr>
        <w:spacing w:after="200" w:line="276" w:lineRule="auto"/>
      </w:pPr>
    </w:p>
    <w:p w:rsidR="00D92230" w:rsidRDefault="00D92230" w:rsidP="00363482">
      <w:pPr>
        <w:spacing w:after="200" w:line="276" w:lineRule="auto"/>
      </w:pPr>
    </w:p>
    <w:p w:rsidR="00D92230" w:rsidRDefault="00D92230" w:rsidP="00363482">
      <w:pPr>
        <w:spacing w:after="200" w:line="276" w:lineRule="auto"/>
      </w:pPr>
      <w:r>
        <w:t>The Bad</w:t>
      </w:r>
    </w:p>
    <w:p w:rsidR="00D92230" w:rsidRDefault="00D92230" w:rsidP="00D92230">
      <w:pPr>
        <w:pStyle w:val="ListParagraph"/>
        <w:numPr>
          <w:ilvl w:val="0"/>
          <w:numId w:val="12"/>
        </w:numPr>
      </w:pPr>
      <w:r>
        <w:t>No second server</w:t>
      </w:r>
    </w:p>
    <w:p w:rsidR="00D92230" w:rsidRDefault="00D92230" w:rsidP="00D92230">
      <w:pPr>
        <w:pStyle w:val="ListParagraph"/>
        <w:numPr>
          <w:ilvl w:val="0"/>
          <w:numId w:val="12"/>
        </w:numPr>
      </w:pPr>
      <w:r>
        <w:t>Loading in the ANN</w:t>
      </w:r>
    </w:p>
    <w:p w:rsidR="00D92230" w:rsidRDefault="00D92230" w:rsidP="00D92230">
      <w:pPr>
        <w:pStyle w:val="ListParagraph"/>
        <w:numPr>
          <w:ilvl w:val="0"/>
          <w:numId w:val="12"/>
        </w:numPr>
      </w:pPr>
      <w:r>
        <w:t>Lack of features</w:t>
      </w:r>
    </w:p>
    <w:p w:rsidR="00D92230" w:rsidRDefault="00D92230" w:rsidP="00D92230">
      <w:pPr>
        <w:pStyle w:val="ListParagraph"/>
        <w:numPr>
          <w:ilvl w:val="0"/>
          <w:numId w:val="12"/>
        </w:numPr>
      </w:pPr>
      <w:r>
        <w:t>List of things to do before you start – server start up.</w:t>
      </w:r>
    </w:p>
    <w:p w:rsidR="00D92230" w:rsidRDefault="00D92230" w:rsidP="00D92230">
      <w:pPr>
        <w:spacing w:line="276" w:lineRule="auto"/>
      </w:pPr>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r w:rsidR="00047873">
        <w:t>Starting from simply establishi</w:t>
      </w:r>
      <w:r w:rsidR="00FD56DC">
        <w:t xml:space="preserve">ng a connection, to calling a function on the server every update, to finally not only running a neural network but training </w:t>
      </w:r>
      <w:r w:rsidR="00037415">
        <w:t xml:space="preserve">it from scratch.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Knowing the amount of time needed is key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w:t>
      </w:r>
      <w:r w:rsidR="003B48E8">
        <w:lastRenderedPageBreak/>
        <w:t xml:space="preserve">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r>
        <w:t xml:space="preserve">The tutorial shown in the appendix below shows that the author has made an effort to show other developers how this tool works and the basics on how to use it. </w:t>
      </w:r>
      <w:r w:rsidR="0096438C">
        <w:t>The tutorial guides the user from scratch, some p</w:t>
      </w:r>
      <w:r w:rsidR="00D504A2">
        <w:t xml:space="preserve">rogramming knowledge is needed. The tutorial project also hosts some basic outline code,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w:t>
      </w:r>
      <w:r w:rsidR="00B77EFA">
        <w:lastRenderedPageBreak/>
        <w:t xml:space="preserve">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9E00B9" w:rsidRDefault="001A4432" w:rsidP="001A4432">
      <w:pPr>
        <w:pStyle w:val="Heading3"/>
      </w:pPr>
      <w:r>
        <w:t>Overall</w:t>
      </w:r>
    </w:p>
    <w:p w:rsidR="00D500A1" w:rsidRDefault="009E00B9" w:rsidP="009E00B9">
      <w:r>
        <w:t xml:space="preserve">Overall while there are a number of key drawbacks in this project the author </w:t>
      </w:r>
      <w:r w:rsidR="00F847DC">
        <w:t>does believe that this was a successful project.</w:t>
      </w:r>
      <w:r w:rsidR="00D500A1">
        <w:br w:type="page"/>
      </w:r>
    </w:p>
    <w:sdt>
      <w:sdtPr>
        <w:id w:val="-1467351762"/>
        <w:docPartObj>
          <w:docPartGallery w:val="Bibliographies"/>
          <w:docPartUnique/>
        </w:docPartObj>
      </w:sdtPr>
      <w:sdtEndPr>
        <w:rPr>
          <w:rFonts w:cs="Times New Roman"/>
          <w:b w:val="0"/>
          <w:bCs w:val="0"/>
          <w:kern w:val="0"/>
          <w:sz w:val="24"/>
          <w:szCs w:val="24"/>
        </w:rPr>
      </w:sdtEndPr>
      <w:sdtContent>
        <w:p w:rsidR="00B93A52" w:rsidRDefault="00B93A52">
          <w:pPr>
            <w:pStyle w:val="Heading1"/>
          </w:pPr>
          <w:r>
            <w:t>Bibliography</w:t>
          </w:r>
        </w:p>
        <w:sdt>
          <w:sdtPr>
            <w:id w:val="111145805"/>
            <w:bibliography/>
          </w:sdtPr>
          <w:sdtContent>
            <w:p w:rsidR="00B93A52" w:rsidRDefault="00B93A52">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1" w:name="_Toc363745753"/>
      <w:r>
        <w:lastRenderedPageBreak/>
        <w:t>Appendix</w:t>
      </w:r>
      <w:bookmarkEnd w:id="91"/>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74F" w:rsidRDefault="0055274F" w:rsidP="006F516C">
      <w:pPr>
        <w:spacing w:after="0" w:line="240" w:lineRule="auto"/>
      </w:pPr>
      <w:r>
        <w:separator/>
      </w:r>
    </w:p>
  </w:endnote>
  <w:endnote w:type="continuationSeparator" w:id="0">
    <w:p w:rsidR="0055274F" w:rsidRDefault="0055274F"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74F" w:rsidRDefault="0055274F" w:rsidP="006F516C">
      <w:pPr>
        <w:spacing w:after="0" w:line="240" w:lineRule="auto"/>
      </w:pPr>
      <w:r>
        <w:separator/>
      </w:r>
    </w:p>
  </w:footnote>
  <w:footnote w:type="continuationSeparator" w:id="0">
    <w:p w:rsidR="0055274F" w:rsidRDefault="0055274F"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668"/>
    <w:rsid w:val="000F6CF7"/>
    <w:rsid w:val="00116B38"/>
    <w:rsid w:val="00133DA9"/>
    <w:rsid w:val="00135E80"/>
    <w:rsid w:val="00136A16"/>
    <w:rsid w:val="00147EC3"/>
    <w:rsid w:val="0015084C"/>
    <w:rsid w:val="00152FC5"/>
    <w:rsid w:val="001571B9"/>
    <w:rsid w:val="00163708"/>
    <w:rsid w:val="00164ED1"/>
    <w:rsid w:val="001661F5"/>
    <w:rsid w:val="00180A23"/>
    <w:rsid w:val="00181483"/>
    <w:rsid w:val="001A3F6B"/>
    <w:rsid w:val="001A4432"/>
    <w:rsid w:val="001A660D"/>
    <w:rsid w:val="001A6BA7"/>
    <w:rsid w:val="001A7AE5"/>
    <w:rsid w:val="001B3533"/>
    <w:rsid w:val="001B4F62"/>
    <w:rsid w:val="001B7357"/>
    <w:rsid w:val="001C0AF0"/>
    <w:rsid w:val="001C212C"/>
    <w:rsid w:val="001D0A15"/>
    <w:rsid w:val="001D3A93"/>
    <w:rsid w:val="001E20D6"/>
    <w:rsid w:val="001E36DE"/>
    <w:rsid w:val="001E3A08"/>
    <w:rsid w:val="001E6376"/>
    <w:rsid w:val="001F2503"/>
    <w:rsid w:val="00203283"/>
    <w:rsid w:val="002157EE"/>
    <w:rsid w:val="00216496"/>
    <w:rsid w:val="00232EA1"/>
    <w:rsid w:val="00233A96"/>
    <w:rsid w:val="00245297"/>
    <w:rsid w:val="0028571F"/>
    <w:rsid w:val="00291BF4"/>
    <w:rsid w:val="002A6652"/>
    <w:rsid w:val="002B53B5"/>
    <w:rsid w:val="002B58E4"/>
    <w:rsid w:val="002C2F6F"/>
    <w:rsid w:val="002D0DC3"/>
    <w:rsid w:val="002D107C"/>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50379"/>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406B42"/>
    <w:rsid w:val="00411F86"/>
    <w:rsid w:val="00420C77"/>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81E4F"/>
    <w:rsid w:val="00583944"/>
    <w:rsid w:val="0059070D"/>
    <w:rsid w:val="005A0531"/>
    <w:rsid w:val="005C5909"/>
    <w:rsid w:val="005D1C00"/>
    <w:rsid w:val="005D29FC"/>
    <w:rsid w:val="005E0962"/>
    <w:rsid w:val="005F65A9"/>
    <w:rsid w:val="00603545"/>
    <w:rsid w:val="00610E38"/>
    <w:rsid w:val="00621F35"/>
    <w:rsid w:val="00632011"/>
    <w:rsid w:val="00634514"/>
    <w:rsid w:val="00651D61"/>
    <w:rsid w:val="00652D7C"/>
    <w:rsid w:val="006576A9"/>
    <w:rsid w:val="006634D3"/>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6DE3"/>
    <w:rsid w:val="006E7BBE"/>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30C9A"/>
    <w:rsid w:val="00832353"/>
    <w:rsid w:val="00840DE4"/>
    <w:rsid w:val="00844B1A"/>
    <w:rsid w:val="008551FE"/>
    <w:rsid w:val="00862380"/>
    <w:rsid w:val="008753FC"/>
    <w:rsid w:val="00876B70"/>
    <w:rsid w:val="00880EC6"/>
    <w:rsid w:val="00885BAB"/>
    <w:rsid w:val="00886FD2"/>
    <w:rsid w:val="0089533A"/>
    <w:rsid w:val="00895C2B"/>
    <w:rsid w:val="008971E2"/>
    <w:rsid w:val="008A72DD"/>
    <w:rsid w:val="008B1ED8"/>
    <w:rsid w:val="008B30D1"/>
    <w:rsid w:val="008B7CB5"/>
    <w:rsid w:val="008C0ABF"/>
    <w:rsid w:val="008C13B2"/>
    <w:rsid w:val="008C146B"/>
    <w:rsid w:val="008D1080"/>
    <w:rsid w:val="008D3865"/>
    <w:rsid w:val="008D6182"/>
    <w:rsid w:val="008E32FA"/>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26B4"/>
    <w:rsid w:val="009A2B1F"/>
    <w:rsid w:val="009A6DEA"/>
    <w:rsid w:val="009B34DB"/>
    <w:rsid w:val="009B432D"/>
    <w:rsid w:val="009C3808"/>
    <w:rsid w:val="009D3BAF"/>
    <w:rsid w:val="009E00B9"/>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11665"/>
    <w:rsid w:val="00B21304"/>
    <w:rsid w:val="00B22682"/>
    <w:rsid w:val="00B24D9D"/>
    <w:rsid w:val="00B25823"/>
    <w:rsid w:val="00B3458C"/>
    <w:rsid w:val="00B426E3"/>
    <w:rsid w:val="00B42924"/>
    <w:rsid w:val="00B43568"/>
    <w:rsid w:val="00B44182"/>
    <w:rsid w:val="00B4549A"/>
    <w:rsid w:val="00B5770E"/>
    <w:rsid w:val="00B71B46"/>
    <w:rsid w:val="00B759A1"/>
    <w:rsid w:val="00B75D24"/>
    <w:rsid w:val="00B77EFA"/>
    <w:rsid w:val="00B80C25"/>
    <w:rsid w:val="00B93A52"/>
    <w:rsid w:val="00BB0E3A"/>
    <w:rsid w:val="00BB7748"/>
    <w:rsid w:val="00BC025B"/>
    <w:rsid w:val="00BC2CA0"/>
    <w:rsid w:val="00BD7F7F"/>
    <w:rsid w:val="00BF035A"/>
    <w:rsid w:val="00BF4849"/>
    <w:rsid w:val="00C0329A"/>
    <w:rsid w:val="00C059A0"/>
    <w:rsid w:val="00C115B3"/>
    <w:rsid w:val="00C205BE"/>
    <w:rsid w:val="00C2353B"/>
    <w:rsid w:val="00C264EE"/>
    <w:rsid w:val="00C26EB6"/>
    <w:rsid w:val="00C50EE2"/>
    <w:rsid w:val="00C54116"/>
    <w:rsid w:val="00C702E7"/>
    <w:rsid w:val="00C80E17"/>
    <w:rsid w:val="00C84450"/>
    <w:rsid w:val="00C865F4"/>
    <w:rsid w:val="00CA5D3F"/>
    <w:rsid w:val="00CA6909"/>
    <w:rsid w:val="00CB1B2C"/>
    <w:rsid w:val="00CB3758"/>
    <w:rsid w:val="00CC14F3"/>
    <w:rsid w:val="00CC49D9"/>
    <w:rsid w:val="00CD55F2"/>
    <w:rsid w:val="00CD743A"/>
    <w:rsid w:val="00CE7903"/>
    <w:rsid w:val="00CF0939"/>
    <w:rsid w:val="00D019BE"/>
    <w:rsid w:val="00D05F55"/>
    <w:rsid w:val="00D06F5F"/>
    <w:rsid w:val="00D125CC"/>
    <w:rsid w:val="00D21A56"/>
    <w:rsid w:val="00D23141"/>
    <w:rsid w:val="00D41E36"/>
    <w:rsid w:val="00D500A1"/>
    <w:rsid w:val="00D504A2"/>
    <w:rsid w:val="00D550DC"/>
    <w:rsid w:val="00D70C96"/>
    <w:rsid w:val="00D83C82"/>
    <w:rsid w:val="00D90509"/>
    <w:rsid w:val="00D90595"/>
    <w:rsid w:val="00D92230"/>
    <w:rsid w:val="00DB0D35"/>
    <w:rsid w:val="00DB3650"/>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6B48"/>
    <w:rsid w:val="00EC2F58"/>
    <w:rsid w:val="00EF011C"/>
    <w:rsid w:val="00EF3FBE"/>
    <w:rsid w:val="00F10BA7"/>
    <w:rsid w:val="00F14590"/>
    <w:rsid w:val="00F155AE"/>
    <w:rsid w:val="00F35588"/>
    <w:rsid w:val="00F40B1E"/>
    <w:rsid w:val="00F422F6"/>
    <w:rsid w:val="00F42521"/>
    <w:rsid w:val="00F575AA"/>
    <w:rsid w:val="00F611B4"/>
    <w:rsid w:val="00F62F4B"/>
    <w:rsid w:val="00F847DC"/>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6A429-9A84-46DA-87F8-06CD2CBA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55</Pages>
  <Words>13244</Words>
  <Characters>75494</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227</cp:revision>
  <dcterms:created xsi:type="dcterms:W3CDTF">2013-08-05T12:13:00Z</dcterms:created>
  <dcterms:modified xsi:type="dcterms:W3CDTF">2013-08-08T17:08:00Z</dcterms:modified>
</cp:coreProperties>
</file>