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r>
        <w:t>Title</w:t>
      </w:r>
    </w:p>
    <w:p w:rsidR="00B07A68" w:rsidRDefault="00B07A68" w:rsidP="00B07A68">
      <w:pPr>
        <w:pStyle w:val="Title"/>
      </w:pPr>
      <w:r>
        <w:t>&lt;Full Name&gt;</w:t>
      </w:r>
    </w:p>
    <w:p w:rsidR="00B07A68" w:rsidRDefault="00B07A68" w:rsidP="00B07A68">
      <w:pPr>
        <w:pStyle w:val="Title"/>
      </w:pPr>
      <w:r>
        <w:t xml:space="preserve">Submitted for the degree of </w:t>
      </w:r>
      <w:proofErr w:type="spellStart"/>
      <w:r>
        <w:t>Msc</w:t>
      </w:r>
      <w:proofErr w:type="spellEnd"/>
      <w:r>
        <w:t xml:space="preserve"> Artificial Intelligence</w:t>
      </w:r>
    </w:p>
    <w:p w:rsidR="00B07A68" w:rsidRDefault="00B07A68" w:rsidP="00B07A68">
      <w:pPr>
        <w:pStyle w:val="Title"/>
      </w:pPr>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B07A68" w:rsidRDefault="00B07A68" w:rsidP="00B07A68">
      <w:pPr>
        <w:pStyle w:val="Title"/>
      </w:pPr>
      <w:r>
        <w:t>&lt;School/PGI&gt;</w:t>
      </w:r>
    </w:p>
    <w:p w:rsidR="00B07A68" w:rsidRDefault="00B07A68" w:rsidP="00B07A68">
      <w:pPr>
        <w:pStyle w:val="Title"/>
      </w:pPr>
      <w:bookmarkStart w:id="5" w:name="_Toc34550524"/>
      <w:bookmarkStart w:id="6" w:name="_Toc34550513"/>
      <w:bookmarkStart w:id="7" w:name="_Toc34550502"/>
      <w:bookmarkStart w:id="8" w:name="_Toc34550491"/>
      <w:bookmarkStart w:id="9" w:name="_Toc4045722"/>
      <w:r>
        <w:t xml:space="preserve">&lt;Month&gt; </w:t>
      </w:r>
      <w:bookmarkEnd w:id="5"/>
      <w:bookmarkEnd w:id="6"/>
      <w:bookmarkEnd w:id="7"/>
      <w:bookmarkEnd w:id="8"/>
      <w:bookmarkEnd w:id="9"/>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31544C" w:rsidRDefault="008B3AE8" w:rsidP="005C72E6">
          <w:pPr>
            <w:pStyle w:val="Caption"/>
            <w:rPr>
              <w:noProof/>
            </w:rPr>
          </w:pPr>
          <w:r w:rsidRPr="00ED3959">
            <w:t xml:space="preserve">Table of </w:t>
          </w:r>
          <w:bookmarkEnd w:id="10"/>
          <w:r>
            <w:t xml:space="preserve">Contents </w:t>
          </w:r>
          <w:r>
            <w:fldChar w:fldCharType="begin"/>
          </w:r>
          <w:r>
            <w:instrText xml:space="preserve"> TOC \o "1-3" \h \z \u </w:instrText>
          </w:r>
          <w:r>
            <w:fldChar w:fldCharType="separate"/>
          </w:r>
        </w:p>
        <w:p w:rsidR="0031544C" w:rsidRDefault="00F81CE2">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F81CE2">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F81CE2">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F81CE2">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F81CE2">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F81CE2">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F81CE2">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F81CE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F81CE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F81CE2">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863F9D" w:rsidRDefault="00AF6C2A" w:rsidP="00863F9D">
      <w:pPr>
        <w:pStyle w:val="Caption"/>
        <w:rPr>
          <w:noProof/>
        </w:rPr>
      </w:pPr>
      <w:r w:rsidRPr="00ED3959">
        <w:lastRenderedPageBreak/>
        <w:t>Table of Figures</w:t>
      </w:r>
      <w:r w:rsidR="00863F9D">
        <w:fldChar w:fldCharType="begin"/>
      </w:r>
      <w:r w:rsidR="00863F9D">
        <w:instrText xml:space="preserve"> TOC \h \z \c "Figure" </w:instrText>
      </w:r>
      <w:r w:rsidR="00863F9D">
        <w:fldChar w:fldCharType="separate"/>
      </w:r>
    </w:p>
    <w:p w:rsidR="00863F9D" w:rsidRDefault="00F81CE2">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1067219" w:history="1">
        <w:r w:rsidR="00863F9D" w:rsidRPr="0001422B">
          <w:rPr>
            <w:rStyle w:val="Hyperlink"/>
            <w:noProof/>
          </w:rPr>
          <w:t>Figure 1</w:t>
        </w:r>
        <w:r w:rsidR="00863F9D">
          <w:rPr>
            <w:rFonts w:asciiTheme="minorHAnsi" w:eastAsiaTheme="minorEastAsia" w:hAnsiTheme="minorHAnsi" w:cstheme="minorBidi"/>
            <w:noProof/>
            <w:sz w:val="22"/>
            <w:szCs w:val="22"/>
            <w:lang w:eastAsia="en-GB"/>
          </w:rPr>
          <w:tab/>
        </w:r>
        <w:r w:rsidR="00863F9D" w:rsidRPr="0001422B">
          <w:rPr>
            <w:rStyle w:val="Hyperlink"/>
            <w:noProof/>
          </w:rPr>
          <w:t>One weapons evolution at various generations.  The above image shows how one weapon evolves from generation to generation. Image was taken from (Hastings et al. 2009) paper.</w:t>
        </w:r>
        <w:r w:rsidR="00863F9D">
          <w:rPr>
            <w:noProof/>
            <w:webHidden/>
          </w:rPr>
          <w:tab/>
        </w:r>
        <w:r w:rsidR="00863F9D">
          <w:rPr>
            <w:noProof/>
            <w:webHidden/>
          </w:rPr>
          <w:fldChar w:fldCharType="begin"/>
        </w:r>
        <w:r w:rsidR="00863F9D">
          <w:rPr>
            <w:noProof/>
            <w:webHidden/>
          </w:rPr>
          <w:instrText xml:space="preserve"> PAGEREF _Toc351067219 \h </w:instrText>
        </w:r>
        <w:r w:rsidR="00863F9D">
          <w:rPr>
            <w:noProof/>
            <w:webHidden/>
          </w:rPr>
        </w:r>
        <w:r w:rsidR="00863F9D">
          <w:rPr>
            <w:noProof/>
            <w:webHidden/>
          </w:rPr>
          <w:fldChar w:fldCharType="separate"/>
        </w:r>
        <w:r w:rsidR="00863F9D">
          <w:rPr>
            <w:noProof/>
            <w:webHidden/>
          </w:rPr>
          <w:t>8</w:t>
        </w:r>
        <w:r w:rsidR="00863F9D">
          <w:rPr>
            <w:noProof/>
            <w:webHidden/>
          </w:rPr>
          <w:fldChar w:fldCharType="end"/>
        </w:r>
      </w:hyperlink>
    </w:p>
    <w:p w:rsidR="00863F9D" w:rsidRDefault="00F81CE2">
      <w:pPr>
        <w:pStyle w:val="TableofFigures"/>
        <w:tabs>
          <w:tab w:val="right" w:leader="dot" w:pos="9016"/>
        </w:tabs>
        <w:rPr>
          <w:rFonts w:asciiTheme="minorHAnsi" w:eastAsiaTheme="minorEastAsia" w:hAnsiTheme="minorHAnsi" w:cstheme="minorBidi"/>
          <w:noProof/>
          <w:sz w:val="22"/>
          <w:szCs w:val="22"/>
          <w:lang w:eastAsia="en-GB"/>
        </w:rPr>
      </w:pPr>
      <w:hyperlink w:anchor="_Toc351067220" w:history="1">
        <w:r w:rsidR="00863F9D" w:rsidRPr="0001422B">
          <w:rPr>
            <w:rStyle w:val="Hyperlink"/>
            <w:rFonts w:cs="Times New Roman"/>
            <w:noProof/>
          </w:rPr>
          <w:t>Figure 2 – A Gantt chart showing the timeline for this project.</w:t>
        </w:r>
        <w:r w:rsidR="00863F9D">
          <w:rPr>
            <w:noProof/>
            <w:webHidden/>
          </w:rPr>
          <w:tab/>
        </w:r>
        <w:r w:rsidR="00863F9D">
          <w:rPr>
            <w:noProof/>
            <w:webHidden/>
          </w:rPr>
          <w:fldChar w:fldCharType="begin"/>
        </w:r>
        <w:r w:rsidR="00863F9D">
          <w:rPr>
            <w:noProof/>
            <w:webHidden/>
          </w:rPr>
          <w:instrText xml:space="preserve"> PAGEREF _Toc351067220 \h </w:instrText>
        </w:r>
        <w:r w:rsidR="00863F9D">
          <w:rPr>
            <w:noProof/>
            <w:webHidden/>
          </w:rPr>
        </w:r>
        <w:r w:rsidR="00863F9D">
          <w:rPr>
            <w:noProof/>
            <w:webHidden/>
          </w:rPr>
          <w:fldChar w:fldCharType="separate"/>
        </w:r>
        <w:r w:rsidR="00863F9D">
          <w:rPr>
            <w:noProof/>
            <w:webHidden/>
          </w:rPr>
          <w:t>18</w:t>
        </w:r>
        <w:r w:rsidR="00863F9D">
          <w:rPr>
            <w:noProof/>
            <w:webHidden/>
          </w:rPr>
          <w:fldChar w:fldCharType="end"/>
        </w:r>
      </w:hyperlink>
    </w:p>
    <w:p w:rsidR="00E12EEC" w:rsidRDefault="00863F9D" w:rsidP="00863F9D">
      <w:pPr>
        <w:pStyle w:val="Caption"/>
        <w:rPr>
          <w:rFonts w:cs="Times New Roman"/>
        </w:rPr>
      </w:pPr>
      <w:r>
        <w:fldChar w:fldCharType="end"/>
      </w:r>
      <w:r w:rsidR="00E12EEC">
        <w:rPr>
          <w:rFonts w:cs="Times New Roman"/>
        </w:rPr>
        <w:br w:type="page"/>
      </w:r>
    </w:p>
    <w:p w:rsidR="00AF6C2A" w:rsidRPr="00ED3959" w:rsidRDefault="00E12EEC" w:rsidP="00E12EEC">
      <w:pPr>
        <w:pStyle w:val="Heading1"/>
        <w:numPr>
          <w:ilvl w:val="0"/>
          <w:numId w:val="3"/>
        </w:numPr>
      </w:pPr>
      <w:bookmarkStart w:id="11" w:name="_Toc350176725"/>
      <w:r>
        <w:lastRenderedPageBreak/>
        <w:t>Introduction</w:t>
      </w:r>
      <w:bookmarkEnd w:id="11"/>
      <w:r w:rsidR="00AF6C2A" w:rsidRPr="00ED3959">
        <w:br w:type="page"/>
      </w:r>
    </w:p>
    <w:p w:rsidR="00AF6C2A" w:rsidRPr="00ED3959" w:rsidRDefault="00AF6C2A" w:rsidP="00E12EEC">
      <w:pPr>
        <w:pStyle w:val="Heading1"/>
      </w:pPr>
      <w:bookmarkStart w:id="12" w:name="_Toc350176726"/>
      <w:r w:rsidRPr="00ED3959">
        <w:lastRenderedPageBreak/>
        <w:t>Objectives</w:t>
      </w:r>
      <w:bookmarkEnd w:id="1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3" w:name="_Toc350176727"/>
      <w:bookmarkStart w:id="14" w:name="_Ref350869075"/>
      <w:bookmarkStart w:id="15" w:name="_Ref350869088"/>
      <w:bookmarkStart w:id="16" w:name="_Ref350869093"/>
      <w:bookmarkStart w:id="17" w:name="_Ref350869101"/>
      <w:bookmarkStart w:id="18" w:name="_Ref350869115"/>
      <w:bookmarkStart w:id="19" w:name="_Ref350869119"/>
      <w:bookmarkStart w:id="20" w:name="_Ref350869123"/>
      <w:r w:rsidRPr="00ED3959">
        <w:lastRenderedPageBreak/>
        <w:t>Literature Review</w:t>
      </w:r>
      <w:bookmarkEnd w:id="13"/>
      <w:bookmarkEnd w:id="14"/>
      <w:bookmarkEnd w:id="15"/>
      <w:bookmarkEnd w:id="16"/>
      <w:bookmarkEnd w:id="17"/>
      <w:bookmarkEnd w:id="18"/>
      <w:bookmarkEnd w:id="19"/>
      <w:bookmarkEnd w:id="20"/>
    </w:p>
    <w:p w:rsidR="00AF6C2A" w:rsidRPr="00ED3959" w:rsidRDefault="00AF6C2A" w:rsidP="00A01489">
      <w:pPr>
        <w:pStyle w:val="Heading2"/>
        <w:rPr>
          <w:rFonts w:ascii="Times New Roman" w:hAnsi="Times New Roman" w:cs="Times New Roman"/>
        </w:rPr>
      </w:pPr>
      <w:bookmarkStart w:id="21" w:name="_Toc350176728"/>
      <w:r w:rsidRPr="00ED3959">
        <w:rPr>
          <w:rFonts w:ascii="Times New Roman" w:hAnsi="Times New Roman" w:cs="Times New Roman"/>
        </w:rPr>
        <w:t>Game Engines</w:t>
      </w:r>
      <w:bookmarkEnd w:id="21"/>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2" w:name="_Toc350176729"/>
      <w:r w:rsidRPr="00ED3959">
        <w:rPr>
          <w:rFonts w:ascii="Times New Roman" w:hAnsi="Times New Roman" w:cs="Times New Roman"/>
        </w:rPr>
        <w:t>Unreal Engine</w:t>
      </w:r>
      <w:bookmarkEnd w:id="22"/>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3" w:name="_Toc350176730"/>
      <w:r w:rsidRPr="00ED3959">
        <w:rPr>
          <w:rFonts w:ascii="Times New Roman" w:hAnsi="Times New Roman" w:cs="Times New Roman"/>
        </w:rPr>
        <w:t>Cry-Engine</w:t>
      </w:r>
      <w:bookmarkEnd w:id="23"/>
    </w:p>
    <w:p w:rsidR="00AF6C2A" w:rsidRPr="001A474C" w:rsidRDefault="003A1E3D" w:rsidP="00A01489">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pStyle w:val="Heading3"/>
        <w:rPr>
          <w:rFonts w:ascii="Times New Roman" w:hAnsi="Times New Roman" w:cs="Times New Roman"/>
        </w:rPr>
      </w:pPr>
      <w:bookmarkStart w:id="24" w:name="_Toc350176731"/>
      <w:r w:rsidRPr="00ED3959">
        <w:rPr>
          <w:rFonts w:ascii="Times New Roman" w:hAnsi="Times New Roman" w:cs="Times New Roman"/>
        </w:rPr>
        <w:t>Unity3D</w:t>
      </w:r>
      <w:bookmarkEnd w:id="24"/>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5" w:name="_Toc350176732"/>
      <w:r w:rsidRPr="00ED3959">
        <w:rPr>
          <w:rFonts w:ascii="Times New Roman" w:hAnsi="Times New Roman" w:cs="Times New Roman"/>
        </w:rPr>
        <w:t>Blender</w:t>
      </w:r>
      <w:bookmarkEnd w:id="25"/>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26" w:name="_Toc350176735"/>
      <w:r w:rsidRPr="00ED3959">
        <w:rPr>
          <w:rFonts w:ascii="Times New Roman" w:hAnsi="Times New Roman" w:cs="Times New Roman"/>
        </w:rPr>
        <w:lastRenderedPageBreak/>
        <w:t>Overall Choice of Game Engine</w:t>
      </w:r>
      <w:bookmarkEnd w:id="26"/>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7" w:name="_Toc350176736"/>
      <w:r w:rsidRPr="00ED3959">
        <w:rPr>
          <w:rFonts w:ascii="Times New Roman" w:hAnsi="Times New Roman" w:cs="Times New Roman"/>
        </w:rPr>
        <w:lastRenderedPageBreak/>
        <w:t>Current Game Standards</w:t>
      </w:r>
      <w:bookmarkEnd w:id="27"/>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AF3F90">
        <w:rPr>
          <w:rFonts w:cs="Times New Roman"/>
          <w:noProof/>
        </w:rPr>
        <w:t>(2001)</w:t>
      </w:r>
      <w:r w:rsidR="00AF3F90">
        <w:rPr>
          <w:rFonts w:cs="Times New Roman"/>
        </w:rPr>
        <w:fldChar w:fldCharType="end"/>
      </w:r>
      <w:r w:rsidR="00AF3F90">
        <w:rPr>
          <w:rFonts w:cs="Times New Roman"/>
        </w:rPr>
        <w:t xml:space="preserve">. </w:t>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Pr="00ED3959" w:rsidRDefault="00AF6C2A" w:rsidP="00A01489">
      <w:pPr>
        <w:pStyle w:val="Heading2"/>
        <w:rPr>
          <w:rFonts w:ascii="Times New Roman" w:hAnsi="Times New Roman" w:cs="Times New Roman"/>
        </w:rPr>
      </w:pPr>
      <w:bookmarkStart w:id="28" w:name="_Toc350176737"/>
      <w:bookmarkStart w:id="29" w:name="_Ref351066747"/>
      <w:bookmarkStart w:id="30" w:name="_Ref351066752"/>
      <w:r w:rsidRPr="00ED3959">
        <w:rPr>
          <w:rFonts w:ascii="Times New Roman" w:hAnsi="Times New Roman" w:cs="Times New Roman"/>
        </w:rPr>
        <w:lastRenderedPageBreak/>
        <w:t>Evolutionary Games</w:t>
      </w:r>
      <w:bookmarkEnd w:id="28"/>
      <w:bookmarkEnd w:id="29"/>
      <w:bookmarkEnd w:id="30"/>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31" w:name="_Toc350176738"/>
      <w:r w:rsidRPr="00ED3959">
        <w:rPr>
          <w:rFonts w:ascii="Times New Roman" w:hAnsi="Times New Roman" w:cs="Times New Roman"/>
        </w:rPr>
        <w:t>Galactic Arms Race</w:t>
      </w:r>
      <w:bookmarkEnd w:id="31"/>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4FA9B25F" wp14:editId="3C2CBDF4">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32" w:name="_Toc351067219"/>
      <w:r>
        <w:t xml:space="preserve">Figure </w:t>
      </w:r>
      <w:r w:rsidR="00F81CE2">
        <w:fldChar w:fldCharType="begin"/>
      </w:r>
      <w:r w:rsidR="00F81CE2">
        <w:instrText xml:space="preserve"> SEQ Figure \* ARABIC </w:instrText>
      </w:r>
      <w:r w:rsidR="00F81CE2">
        <w:fldChar w:fldCharType="separate"/>
      </w:r>
      <w:r w:rsidR="00287B73">
        <w:rPr>
          <w:noProof/>
        </w:rPr>
        <w:t>1</w:t>
      </w:r>
      <w:r w:rsidR="00F81CE2">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32"/>
    </w:p>
    <w:p w:rsidR="00390216" w:rsidRPr="00390216" w:rsidRDefault="00390216" w:rsidP="00390216"/>
    <w:p w:rsidR="00AF6C2A" w:rsidRDefault="00AF6C2A" w:rsidP="00A01489">
      <w:pPr>
        <w:pStyle w:val="Heading3"/>
        <w:rPr>
          <w:rFonts w:ascii="Times New Roman" w:hAnsi="Times New Roman" w:cs="Times New Roman"/>
        </w:rPr>
      </w:pPr>
      <w:bookmarkStart w:id="33" w:name="_Toc350176739"/>
      <w:r w:rsidRPr="00ED3959">
        <w:rPr>
          <w:rFonts w:ascii="Times New Roman" w:hAnsi="Times New Roman" w:cs="Times New Roman"/>
        </w:rPr>
        <w:t>Nero</w:t>
      </w:r>
      <w:bookmarkEnd w:id="33"/>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r>
        <w:rPr>
          <w:rFonts w:cs="Times New Roman"/>
        </w:rPr>
        <w:t xml:space="preserve"> aims to show that they can evolve </w:t>
      </w:r>
      <w:r w:rsidR="0099192F">
        <w:rPr>
          <w:rFonts w:cs="Times New Roman"/>
          <w:color w:val="FF0000"/>
        </w:rPr>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r>
        <w:t>Conclusion</w:t>
      </w:r>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34" w:name="_Toc350176740"/>
      <w:bookmarkStart w:id="35" w:name="_Ref351064410"/>
      <w:bookmarkStart w:id="36" w:name="_Ref351064415"/>
      <w:bookmarkStart w:id="37" w:name="_Ref351064443"/>
      <w:bookmarkStart w:id="38" w:name="_Ref351064446"/>
      <w:r w:rsidRPr="00ED3959">
        <w:rPr>
          <w:rFonts w:ascii="Times New Roman" w:hAnsi="Times New Roman" w:cs="Times New Roman"/>
        </w:rPr>
        <w:lastRenderedPageBreak/>
        <w:t>Neural Networks</w:t>
      </w:r>
      <w:bookmarkEnd w:id="34"/>
      <w:bookmarkEnd w:id="35"/>
      <w:bookmarkEnd w:id="36"/>
      <w:bookmarkEnd w:id="37"/>
      <w:bookmarkEnd w:id="38"/>
    </w:p>
    <w:p w:rsidR="00AF6C2A" w:rsidRPr="00ED3959" w:rsidRDefault="00B07A68" w:rsidP="00A01489">
      <w:pPr>
        <w:rPr>
          <w:rFonts w:cs="Times New Roman"/>
        </w:rPr>
      </w:pPr>
      <w:r>
        <w:rPr>
          <w:rFonts w:cs="Times New Roman"/>
        </w:rPr>
        <w:t xml:space="preserve">This project will feature a neural network to evolve the behaviour of a character in game. </w:t>
      </w:r>
    </w:p>
    <w:p w:rsidR="005B1CA9" w:rsidRDefault="005B1CA9" w:rsidP="00A01489">
      <w:pPr>
        <w:spacing w:line="276" w:lineRule="auto"/>
        <w:rPr>
          <w:rFonts w:cs="Times New Roman"/>
        </w:rPr>
      </w:pPr>
      <w:r>
        <w:rPr>
          <w:rFonts w:cs="Times New Roman"/>
        </w:rPr>
        <w:t xml:space="preserve">Neural networks are a computational technique that is based upon neuroscience. The neurons in the neural network work similarly to the human brain. </w:t>
      </w:r>
    </w:p>
    <w:p w:rsidR="005B1CA9" w:rsidRDefault="005B1CA9" w:rsidP="00A01489">
      <w:pPr>
        <w:spacing w:line="276" w:lineRule="auto"/>
        <w:rPr>
          <w:rFonts w:cs="Times New Roman"/>
        </w:rPr>
      </w:pPr>
      <w:r>
        <w:rPr>
          <w:rFonts w:cs="Times New Roman"/>
        </w:rPr>
        <w:t xml:space="preserve">This computational technique allows for learning. The weights of all the connections are altered until they produce the correct output. These can be evolved using genetic algorithms to evolve the weights. </w:t>
      </w:r>
    </w:p>
    <w:p w:rsidR="00CE4A2D" w:rsidRDefault="00CE4A2D" w:rsidP="00A01489">
      <w:pPr>
        <w:spacing w:line="276" w:lineRule="auto"/>
        <w:rPr>
          <w:rFonts w:cs="Times New Roman"/>
        </w:rPr>
      </w:pPr>
      <w:r>
        <w:rPr>
          <w:rFonts w:cs="Times New Roman"/>
        </w:rPr>
        <w:t xml:space="preserve">These are used in a wide number of applications from </w:t>
      </w:r>
      <w:r w:rsidRPr="00CE4A2D">
        <w:rPr>
          <w:rFonts w:cs="Times New Roman"/>
          <w:color w:val="FF0000"/>
        </w:rPr>
        <w:t>finance prediction</w:t>
      </w:r>
      <w:r>
        <w:rPr>
          <w:rFonts w:cs="Times New Roman"/>
          <w:color w:val="FF0000"/>
        </w:rPr>
        <w:t xml:space="preserve"> to controlling robots. </w:t>
      </w:r>
      <w:r>
        <w:rPr>
          <w:rFonts w:cs="Times New Roman"/>
        </w:rPr>
        <w:t>With a wide range of applications</w:t>
      </w:r>
    </w:p>
    <w:p w:rsidR="008108DE" w:rsidRDefault="00CE4A2D" w:rsidP="00A01489">
      <w:pPr>
        <w:spacing w:line="276" w:lineRule="auto"/>
        <w:rPr>
          <w:rFonts w:cs="Times New Roman"/>
        </w:rPr>
      </w:pPr>
      <w:r>
        <w:rPr>
          <w:rFonts w:cs="Times New Roman"/>
        </w:rPr>
        <w:t>These can be used in games, discussed above.</w:t>
      </w:r>
    </w:p>
    <w:p w:rsidR="008108DE" w:rsidRDefault="008108DE" w:rsidP="00A01489">
      <w:pPr>
        <w:spacing w:line="276" w:lineRule="auto"/>
        <w:rPr>
          <w:rFonts w:cs="Times New Roman"/>
        </w:rPr>
      </w:pPr>
      <w:bookmarkStart w:id="39" w:name="_GoBack"/>
      <w:bookmarkEnd w:id="39"/>
    </w:p>
    <w:p w:rsidR="008108DE" w:rsidRPr="008108DE" w:rsidRDefault="008108DE" w:rsidP="008108DE">
      <w:pPr>
        <w:pStyle w:val="Heading3"/>
        <w:rPr>
          <w:sz w:val="26"/>
          <w:szCs w:val="26"/>
        </w:rPr>
      </w:pPr>
      <w:r>
        <w:t>NEAT algorithm</w:t>
      </w:r>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t xml:space="preserve">. That’s because it is a powerful algorithm for evolving neural </w:t>
      </w:r>
      <w:r w:rsidR="00BE3CC2">
        <w:t xml:space="preserve">networks. The algorithm </w:t>
      </w:r>
      <w:r w:rsidR="00287B73">
        <w:t xml:space="preserve">evolves the connections between the neurons as well as the weights. </w:t>
      </w:r>
    </w:p>
    <w:p w:rsidR="00287B73" w:rsidRDefault="00287B73" w:rsidP="00287B73">
      <w:pPr>
        <w:pStyle w:val="Caption"/>
      </w:pPr>
      <w:r>
        <w:rPr>
          <w:noProof/>
          <w:lang w:eastAsia="en-GB"/>
        </w:rPr>
        <w:lastRenderedPageBreak/>
        <w:drawing>
          <wp:inline distT="0" distB="0" distL="0" distR="0" wp14:anchorId="3CD3234F" wp14:editId="0AFE62BF">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r>
        <w:t xml:space="preserve">Figure </w:t>
      </w:r>
      <w:fldSimple w:instr=" SEQ Figure \* ARABIC ">
        <w:r>
          <w:rPr>
            <w:noProof/>
          </w:rPr>
          <w:t>2</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DA535B">
        <w:rPr>
          <w:b w:val="0"/>
          <w:color w:val="auto"/>
        </w:rPr>
        <w:instrText xml:space="preserve"> ADDIN EN.CITE &lt;EndNote&gt;&lt;Cite&gt;&lt;Author&gt;Stanley&lt;/Author&gt;&lt;Year&gt;2002&lt;/Year&gt;&lt;IDText&gt;Efficient evolution of neural network topologies&lt;/IDText&gt;&lt;DisplayText&gt;(Stanley and Miikkulainen 2002)&lt;/DisplayText&gt;&lt;record&gt;&lt;isbn&gt;0780372824&lt;/isbn&gt;&lt;titles&gt;&lt;title&gt;Efficient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DA535B">
        <w:rPr>
          <w:b w:val="0"/>
          <w:noProof/>
          <w:color w:val="auto"/>
        </w:rPr>
        <w:t>(Stanley and Miikkulainen 2002)</w:t>
      </w:r>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40" w:name="_Toc350176741"/>
      <w:r w:rsidRPr="00ED3959">
        <w:rPr>
          <w:rFonts w:ascii="Times New Roman" w:hAnsi="Times New Roman" w:cs="Times New Roman"/>
        </w:rPr>
        <w:lastRenderedPageBreak/>
        <w:t>Interfacing In-between Games</w:t>
      </w:r>
      <w:bookmarkEnd w:id="40"/>
    </w:p>
    <w:p w:rsidR="00AF6C2A" w:rsidRDefault="00CE4A2D" w:rsidP="00A01489">
      <w:pPr>
        <w:rPr>
          <w:rFonts w:cs="Times New Roman"/>
        </w:rPr>
      </w:pPr>
      <w:r>
        <w:rPr>
          <w:rFonts w:cs="Times New Roman"/>
        </w:rPr>
        <w:t>ACI EAI</w:t>
      </w:r>
    </w:p>
    <w:p w:rsidR="003D67A3" w:rsidRPr="003D67A3" w:rsidRDefault="003D67A3" w:rsidP="00A01489">
      <w:pPr>
        <w:rPr>
          <w:rFonts w:cs="Times New Roman"/>
          <w:color w:val="FF0000"/>
        </w:rPr>
      </w:pPr>
      <w:r w:rsidRPr="003D67A3">
        <w:rPr>
          <w:rFonts w:cs="Times New Roman"/>
          <w:color w:val="FF0000"/>
        </w:rPr>
        <w:t>Documentation is hard due to the lack of it, going off of website</w:t>
      </w:r>
    </w:p>
    <w:p w:rsidR="00CE4A2D" w:rsidRDefault="003D67A3" w:rsidP="00A01489">
      <w:pPr>
        <w:rPr>
          <w:rFonts w:cs="Times New Roman"/>
        </w:rPr>
      </w:pPr>
      <w:r>
        <w:rPr>
          <w:rFonts w:cs="Times New Roman"/>
        </w:rPr>
        <w:t>This piece of middleware is aimed to sit between a game engine and an external simulation application. This allows all of the necessary parts to be plugged into the interface, which will then use the game engine. The goal of the project is to be able to connect to any game engine, rendering engine or simulation platform and provide fully immersive experiences. This middleware tool is similar to this project apart from the fact that they are using their tool for simulations, whereas this project is aimed at solely games.</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41" w:name="_Toc350176742"/>
      <w:r w:rsidRPr="00ED3959">
        <w:lastRenderedPageBreak/>
        <w:t>Methodology</w:t>
      </w:r>
      <w:bookmarkEnd w:id="41"/>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r>
        <w:t>Prototypes</w:t>
      </w:r>
    </w:p>
    <w:p w:rsidR="00AF6C2A" w:rsidRDefault="008E5A7F" w:rsidP="008E5A7F">
      <w:pPr>
        <w:pStyle w:val="Heading3"/>
      </w:pPr>
      <w:r>
        <w:t>Prototype 1</w:t>
      </w:r>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r>
        <w:t>Prototype 2</w:t>
      </w:r>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r>
        <w:t>Prototype 3</w:t>
      </w:r>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r>
        <w:t>Prototype 4</w:t>
      </w:r>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r>
        <w:t>Prototype 5</w:t>
      </w:r>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42" w:name="_Toc350176743"/>
      <w:r w:rsidRPr="00ED3959">
        <w:lastRenderedPageBreak/>
        <w:t>Requirements</w:t>
      </w:r>
      <w:bookmarkEnd w:id="42"/>
    </w:p>
    <w:p w:rsidR="00AF6C2A" w:rsidRPr="00ED3959" w:rsidRDefault="00CF26C8" w:rsidP="00A01489">
      <w:pPr>
        <w:pStyle w:val="Heading2"/>
        <w:rPr>
          <w:rFonts w:ascii="Times New Roman" w:hAnsi="Times New Roman" w:cs="Times New Roman"/>
        </w:rPr>
      </w:pPr>
      <w:r>
        <w:rPr>
          <w:rFonts w:ascii="Times New Roman" w:hAnsi="Times New Roman" w:cs="Times New Roman"/>
        </w:rPr>
        <w:t xml:space="preserve">Risk Assessment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r>
        <w:t>Transferring data</w:t>
      </w:r>
    </w:p>
    <w:p w:rsidR="00AF6C2A" w:rsidRPr="00AA160C" w:rsidRDefault="00AA160C" w:rsidP="00F61277">
      <w:r>
        <w:t>This project has one key failure point and that is when it comes to transferring data to the interface. T</w:t>
      </w:r>
      <w:r w:rsidR="00907A95">
        <w:t xml:space="preserve">his one of the key points of this project and if this point fails then so does the whole interface part of this project. </w:t>
      </w:r>
      <w:r w:rsidR="00AF6C2A">
        <w:br w:type="page"/>
      </w:r>
    </w:p>
    <w:p w:rsidR="00AF6C2A" w:rsidRPr="00ED3959" w:rsidRDefault="00177B42" w:rsidP="00A01489">
      <w:pPr>
        <w:pStyle w:val="Heading2"/>
        <w:rPr>
          <w:rFonts w:ascii="Times New Roman" w:hAnsi="Times New Roman" w:cs="Times New Roman"/>
        </w:rPr>
      </w:pPr>
      <w:r>
        <w:rPr>
          <w:rFonts w:ascii="Times New Roman" w:hAnsi="Times New Roman" w:cs="Times New Roman"/>
        </w:rPr>
        <w:lastRenderedPageBreak/>
        <w:t xml:space="preserve">Performance Assessment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43" w:name="_Toc350176746"/>
      <w:r w:rsidRPr="00ED3959">
        <w:rPr>
          <w:rFonts w:ascii="Times New Roman" w:hAnsi="Times New Roman" w:cs="Times New Roman"/>
        </w:rPr>
        <w:lastRenderedPageBreak/>
        <w:t>Requirements</w:t>
      </w:r>
      <w:bookmarkEnd w:id="43"/>
      <w:r w:rsidR="00CF26C8">
        <w:rPr>
          <w:rFonts w:ascii="Times New Roman" w:hAnsi="Times New Roman" w:cs="Times New Roman"/>
        </w:rPr>
        <w:t xml:space="preserve"> List</w:t>
      </w:r>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Default="0091401A" w:rsidP="0091401A">
      <w:pPr>
        <w:pStyle w:val="Heading3"/>
      </w:pPr>
      <w:r>
        <w:t>Game Engine</w:t>
      </w:r>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 w:rsidR="0091401A" w:rsidRDefault="0091401A" w:rsidP="0091401A">
      <w:pPr>
        <w:pStyle w:val="Heading3"/>
      </w:pPr>
      <w:r>
        <w:t>Project Management</w:t>
      </w:r>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r>
        <w:t>Version Control</w:t>
      </w:r>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r>
        <w:lastRenderedPageBreak/>
        <w:t>Development Tool</w:t>
      </w:r>
    </w:p>
    <w:p w:rsidR="00AF6C2A" w:rsidRPr="00ED3959" w:rsidRDefault="00FA635E" w:rsidP="00A01489">
      <w:pPr>
        <w:rPr>
          <w:rFonts w:eastAsiaTheme="majorEastAsia" w:cs="Times New Roman"/>
          <w:color w:val="365F91" w:themeColor="accent1" w:themeShade="BF"/>
          <w:sz w:val="28"/>
          <w:szCs w:val="28"/>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r w:rsidR="00AF6C2A" w:rsidRPr="00ED3959">
        <w:rPr>
          <w:rFonts w:cs="Times New Roman"/>
        </w:rPr>
        <w:br w:type="page"/>
      </w:r>
    </w:p>
    <w:p w:rsidR="00E17100" w:rsidRDefault="00AF6C2A" w:rsidP="00E17100">
      <w:pPr>
        <w:pStyle w:val="Heading1"/>
      </w:pPr>
      <w:bookmarkStart w:id="44" w:name="_Toc350176747"/>
      <w:r w:rsidRPr="00ED3959">
        <w:lastRenderedPageBreak/>
        <w:t>Professional, Legal and Ethical Issues</w:t>
      </w:r>
      <w:bookmarkEnd w:id="44"/>
    </w:p>
    <w:p w:rsidR="00B1540D" w:rsidRDefault="008D2C00" w:rsidP="00B1540D">
      <w:pPr>
        <w:pStyle w:val="Heading2"/>
      </w:pPr>
      <w:r>
        <w:t>Professional Issues</w:t>
      </w:r>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r>
        <w:t>Legal Issues</w:t>
      </w:r>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r>
        <w:t>Ethical Issues</w:t>
      </w:r>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45" w:name="_Toc350176748"/>
      <w:r w:rsidRPr="00ED3959">
        <w:lastRenderedPageBreak/>
        <w:t>Project Plan</w:t>
      </w:r>
      <w:bookmarkEnd w:id="45"/>
    </w:p>
    <w:p w:rsidR="00AF6C2A" w:rsidRPr="00ED3959" w:rsidRDefault="00AF6C2A" w:rsidP="00A01489">
      <w:pPr>
        <w:pStyle w:val="Heading2"/>
        <w:rPr>
          <w:rFonts w:ascii="Times New Roman" w:hAnsi="Times New Roman" w:cs="Times New Roman"/>
        </w:rPr>
      </w:pPr>
      <w:bookmarkStart w:id="46"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46"/>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1B801282" wp14:editId="1B52C90A">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47" w:name="_Ref350013508"/>
      <w:bookmarkStart w:id="48" w:name="_Ref350013500"/>
      <w:bookmarkStart w:id="49" w:name="_Toc35106722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287B73">
        <w:rPr>
          <w:rFonts w:cs="Times New Roman"/>
          <w:noProof/>
        </w:rPr>
        <w:t>3</w:t>
      </w:r>
      <w:r w:rsidRPr="00ED3959">
        <w:rPr>
          <w:rFonts w:cs="Times New Roman"/>
          <w:noProof/>
        </w:rPr>
        <w:fldChar w:fldCharType="end"/>
      </w:r>
      <w:bookmarkEnd w:id="47"/>
      <w:r w:rsidRPr="00ED3959">
        <w:rPr>
          <w:rFonts w:cs="Times New Roman"/>
        </w:rPr>
        <w:t xml:space="preserve"> – A Gantt chart showing the timeline for this project.</w:t>
      </w:r>
      <w:bookmarkEnd w:id="48"/>
      <w:bookmarkEnd w:id="49"/>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50" w:name="_Toc350176750"/>
      <w:r w:rsidRPr="00ED3959">
        <w:rPr>
          <w:rFonts w:ascii="Times New Roman" w:hAnsi="Times New Roman" w:cs="Times New Roman"/>
        </w:rPr>
        <w:t>Stages of This Project</w:t>
      </w:r>
      <w:bookmarkEnd w:id="50"/>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51" w:name="_Toc350176751"/>
      <w:r w:rsidRPr="00ED3959">
        <w:rPr>
          <w:rFonts w:ascii="Times New Roman" w:hAnsi="Times New Roman" w:cs="Times New Roman"/>
        </w:rPr>
        <w:t>Setting up the project</w:t>
      </w:r>
      <w:bookmarkEnd w:id="51"/>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52" w:name="_Toc350176752"/>
      <w:r w:rsidRPr="00ED3959">
        <w:rPr>
          <w:rFonts w:ascii="Times New Roman" w:hAnsi="Times New Roman" w:cs="Times New Roman"/>
        </w:rPr>
        <w:t>Research Report</w:t>
      </w:r>
      <w:bookmarkEnd w:id="52"/>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53" w:name="_Toc350176753"/>
      <w:r w:rsidRPr="00ED3959">
        <w:rPr>
          <w:rFonts w:ascii="Times New Roman" w:hAnsi="Times New Roman" w:cs="Times New Roman"/>
        </w:rPr>
        <w:t>Creating the Game</w:t>
      </w:r>
      <w:bookmarkEnd w:id="53"/>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t>
      </w:r>
      <w:r w:rsidRPr="00ED3959">
        <w:rPr>
          <w:rFonts w:cs="Times New Roman"/>
        </w:rPr>
        <w:lastRenderedPageBreak/>
        <w:t xml:space="preserve">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54" w:name="_Toc350176754"/>
      <w:r w:rsidRPr="00ED3959">
        <w:rPr>
          <w:rFonts w:ascii="Times New Roman" w:hAnsi="Times New Roman" w:cs="Times New Roman"/>
        </w:rPr>
        <w:t>Creating Interface</w:t>
      </w:r>
      <w:bookmarkEnd w:id="54"/>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55" w:name="_Toc350176755"/>
      <w:r w:rsidRPr="00ED3959">
        <w:rPr>
          <w:rFonts w:ascii="Times New Roman" w:hAnsi="Times New Roman" w:cs="Times New Roman"/>
        </w:rPr>
        <w:t>Create Neural Network</w:t>
      </w:r>
      <w:bookmarkEnd w:id="55"/>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56" w:name="_Toc350176756"/>
      <w:r w:rsidRPr="00ED3959">
        <w:rPr>
          <w:rFonts w:ascii="Times New Roman" w:hAnsi="Times New Roman" w:cs="Times New Roman"/>
        </w:rPr>
        <w:t>Experiments</w:t>
      </w:r>
      <w:bookmarkEnd w:id="56"/>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57" w:name="_Toc350176757"/>
      <w:r>
        <w:lastRenderedPageBreak/>
        <w:t>Bibliography</w:t>
      </w:r>
      <w:bookmarkEnd w:id="57"/>
      <w:r>
        <w:t xml:space="preserve"> </w:t>
      </w:r>
    </w:p>
    <w:p w:rsidR="00DA535B" w:rsidRDefault="00CA271F" w:rsidP="00DA535B">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58" w:name="_ENREF_1"/>
      <w:r w:rsidR="00DA535B">
        <w:rPr>
          <w:rFonts w:cs="Times New Roman"/>
          <w:noProof/>
        </w:rPr>
        <w:t xml:space="preserve">Alexander, N. (2004) 'AI in Computer Games', </w:t>
      </w:r>
      <w:r w:rsidR="00DA535B" w:rsidRPr="00DA535B">
        <w:rPr>
          <w:rFonts w:cs="Times New Roman"/>
          <w:i/>
          <w:noProof/>
        </w:rPr>
        <w:t>Queue,</w:t>
      </w:r>
      <w:r w:rsidR="00DA535B">
        <w:rPr>
          <w:rFonts w:cs="Times New Roman"/>
          <w:noProof/>
        </w:rPr>
        <w:t xml:space="preserve"> 1(10), 58-65.</w:t>
      </w:r>
    </w:p>
    <w:bookmarkEnd w:id="58"/>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59" w:name="_ENREF_2"/>
      <w:r>
        <w:rPr>
          <w:rFonts w:cs="Times New Roman"/>
          <w:noProof/>
        </w:rPr>
        <w:t xml:space="preserve">Buckland, M. (2002) </w:t>
      </w:r>
      <w:r w:rsidRPr="00DA535B">
        <w:rPr>
          <w:rFonts w:cs="Times New Roman"/>
          <w:i/>
          <w:noProof/>
        </w:rPr>
        <w:t>AI techniques for game programming,</w:t>
      </w:r>
      <w:r>
        <w:rPr>
          <w:rFonts w:cs="Times New Roman"/>
          <w:noProof/>
        </w:rPr>
        <w:t xml:space="preserve"> Course Technology.</w:t>
      </w:r>
    </w:p>
    <w:bookmarkEnd w:id="59"/>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0" w:name="_ENREF_3"/>
      <w:r>
        <w:rPr>
          <w:rFonts w:cs="Times New Roman"/>
          <w:noProof/>
        </w:rPr>
        <w:t xml:space="preserve">Games, I. and Marin, L. (2007) BioShock, email to [accessed </w:t>
      </w:r>
    </w:p>
    <w:bookmarkEnd w:id="60"/>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1" w:name="_ENREF_4"/>
      <w:r>
        <w:rPr>
          <w:rFonts w:cs="Times New Roman"/>
          <w:noProof/>
        </w:rPr>
        <w:t xml:space="preserve">Hastings, E. J., Guha, R. K. and Stanley, K. O. (2009) </w:t>
      </w:r>
      <w:r w:rsidRPr="00DA535B">
        <w:rPr>
          <w:rFonts w:cs="Times New Roman"/>
          <w:i/>
          <w:noProof/>
        </w:rPr>
        <w:t>Evolving content in the galactic arms race video game,</w:t>
      </w:r>
      <w:r>
        <w:rPr>
          <w:rFonts w:cs="Times New Roman"/>
          <w:noProof/>
        </w:rPr>
        <w:t xml:space="preserve"> translated by IEEE, 241-248.</w:t>
      </w:r>
    </w:p>
    <w:bookmarkEnd w:id="61"/>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2" w:name="_ENREF_5"/>
      <w:r>
        <w:rPr>
          <w:rFonts w:cs="Times New Roman"/>
          <w:noProof/>
        </w:rPr>
        <w:t xml:space="preserve">metacritic (2001) 'Black &amp; White', [online], available: </w:t>
      </w:r>
      <w:hyperlink r:id="rId13" w:history="1">
        <w:r w:rsidRPr="00DA535B">
          <w:rPr>
            <w:rStyle w:val="Hyperlink"/>
            <w:rFonts w:cs="Times New Roman"/>
            <w:noProof/>
          </w:rPr>
          <w:t>http://www.metacritic.com/game/pc/black-white]</w:t>
        </w:r>
      </w:hyperlink>
      <w:r>
        <w:rPr>
          <w:rFonts w:cs="Times New Roman"/>
          <w:noProof/>
        </w:rPr>
        <w:t>.</w:t>
      </w:r>
    </w:p>
    <w:bookmarkEnd w:id="62"/>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3" w:name="_ENREF_6"/>
      <w:r>
        <w:rPr>
          <w:rFonts w:cs="Times New Roman"/>
          <w:noProof/>
        </w:rPr>
        <w:t xml:space="preserve">Millington, I. and Funge, J. (2009) </w:t>
      </w:r>
      <w:r w:rsidRPr="00DA535B">
        <w:rPr>
          <w:rFonts w:cs="Times New Roman"/>
          <w:i/>
          <w:noProof/>
        </w:rPr>
        <w:t>Artificial intelligence for games,</w:t>
      </w:r>
      <w:r>
        <w:rPr>
          <w:rFonts w:cs="Times New Roman"/>
          <w:noProof/>
        </w:rPr>
        <w:t xml:space="preserve"> Morgan Kaufmann.</w:t>
      </w:r>
    </w:p>
    <w:bookmarkEnd w:id="63"/>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4" w:name="_ENREF_7"/>
      <w:r>
        <w:rPr>
          <w:rFonts w:cs="Times New Roman"/>
          <w:noProof/>
        </w:rPr>
        <w:t xml:space="preserve">Stanley, K. O., Bryant, B. D. and Miikkulainen, R. (2005) 'Evolving neural network agents in the NERO video game', </w:t>
      </w:r>
      <w:r w:rsidRPr="00DA535B">
        <w:rPr>
          <w:rFonts w:cs="Times New Roman"/>
          <w:i/>
          <w:noProof/>
        </w:rPr>
        <w:t>Proceedings of the IEEE</w:t>
      </w:r>
      <w:r>
        <w:rPr>
          <w:rFonts w:cs="Times New Roman"/>
          <w:noProof/>
        </w:rPr>
        <w:t>, 182-189.</w:t>
      </w:r>
    </w:p>
    <w:bookmarkEnd w:id="64"/>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5" w:name="_ENREF_8"/>
      <w:r>
        <w:rPr>
          <w:rFonts w:cs="Times New Roman"/>
          <w:noProof/>
        </w:rPr>
        <w:t xml:space="preserve">Stanley, K. O. and Miikkulainen, R. (2002) </w:t>
      </w:r>
      <w:r w:rsidRPr="00DA535B">
        <w:rPr>
          <w:rFonts w:cs="Times New Roman"/>
          <w:i/>
          <w:noProof/>
        </w:rPr>
        <w:t>Efficient evolution of neural network topologies,</w:t>
      </w:r>
      <w:r>
        <w:rPr>
          <w:rFonts w:cs="Times New Roman"/>
          <w:noProof/>
        </w:rPr>
        <w:t xml:space="preserve"> translated by IEEE, 1757-1762.</w:t>
      </w:r>
    </w:p>
    <w:bookmarkEnd w:id="65"/>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6" w:name="_ENREF_9"/>
      <w:r>
        <w:rPr>
          <w:rFonts w:cs="Times New Roman"/>
          <w:noProof/>
        </w:rPr>
        <w:t xml:space="preserve">Studios, L. (2001) 'Black &amp; White', </w:t>
      </w:r>
    </w:p>
    <w:bookmarkEnd w:id="66"/>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7" w:name="_ENREF_10"/>
      <w:r>
        <w:rPr>
          <w:rFonts w:cs="Times New Roman"/>
          <w:noProof/>
        </w:rPr>
        <w:t xml:space="preserve">Studios, R. (2009) Batman: Arkham Asylum, email to [accessed </w:t>
      </w:r>
    </w:p>
    <w:bookmarkEnd w:id="67"/>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8" w:name="_ENREF_11"/>
      <w:r>
        <w:rPr>
          <w:rFonts w:cs="Times New Roman"/>
          <w:noProof/>
        </w:rPr>
        <w:t xml:space="preserve">Sweetser, P. and Wiles, J. (2002) 'Current AI in Games: A review', </w:t>
      </w:r>
      <w:r w:rsidRPr="00DA535B">
        <w:rPr>
          <w:rFonts w:cs="Times New Roman"/>
          <w:i/>
          <w:noProof/>
        </w:rPr>
        <w:t>Australian Journal of Intelligent Information Processing Systems,</w:t>
      </w:r>
      <w:r>
        <w:rPr>
          <w:rFonts w:cs="Times New Roman"/>
          <w:noProof/>
        </w:rPr>
        <w:t xml:space="preserve"> 8(1), 24-42.</w:t>
      </w:r>
    </w:p>
    <w:bookmarkEnd w:id="68"/>
    <w:p w:rsidR="00DA535B" w:rsidRDefault="00DA535B" w:rsidP="00DA535B">
      <w:pPr>
        <w:spacing w:after="0" w:line="240" w:lineRule="auto"/>
        <w:rPr>
          <w:rFonts w:cs="Times New Roman"/>
          <w:noProof/>
        </w:rPr>
      </w:pPr>
    </w:p>
    <w:p w:rsidR="00DA535B" w:rsidRDefault="00DA535B" w:rsidP="00DA535B">
      <w:pPr>
        <w:spacing w:line="240" w:lineRule="auto"/>
        <w:ind w:left="720" w:hanging="720"/>
        <w:rPr>
          <w:rFonts w:cs="Times New Roman"/>
          <w:noProof/>
        </w:rPr>
      </w:pPr>
      <w:bookmarkStart w:id="69" w:name="_ENREF_12"/>
      <w:r>
        <w:rPr>
          <w:rFonts w:cs="Times New Roman"/>
          <w:noProof/>
        </w:rPr>
        <w:t>Yannakakis, G. N. (2012) 'Game AI Revisited'.</w:t>
      </w:r>
    </w:p>
    <w:bookmarkEnd w:id="69"/>
    <w:p w:rsidR="00DA535B" w:rsidRDefault="00DA535B" w:rsidP="00DA535B">
      <w:pPr>
        <w:spacing w:line="240" w:lineRule="auto"/>
        <w:rPr>
          <w:rFonts w:cs="Times New Roman"/>
          <w:noProof/>
        </w:rPr>
      </w:pPr>
    </w:p>
    <w:p w:rsidR="00DA535B" w:rsidRDefault="00DA535B" w:rsidP="00DA535B">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CE2" w:rsidRDefault="00F81CE2" w:rsidP="00CD7678">
      <w:r>
        <w:separator/>
      </w:r>
    </w:p>
  </w:endnote>
  <w:endnote w:type="continuationSeparator" w:id="0">
    <w:p w:rsidR="00F81CE2" w:rsidRDefault="00F81CE2"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F16" w:rsidRDefault="00400F16">
    <w:pPr>
      <w:pStyle w:val="Footer"/>
      <w:jc w:val="right"/>
    </w:pPr>
  </w:p>
  <w:p w:rsidR="00400F16" w:rsidRDefault="00400F16"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400F16" w:rsidRDefault="00400F16">
        <w:pPr>
          <w:pStyle w:val="Footer"/>
          <w:jc w:val="right"/>
        </w:pPr>
        <w:r>
          <w:fldChar w:fldCharType="begin"/>
        </w:r>
        <w:r>
          <w:instrText xml:space="preserve"> PAGE   \* MERGEFORMAT </w:instrText>
        </w:r>
        <w:r>
          <w:fldChar w:fldCharType="separate"/>
        </w:r>
        <w:r w:rsidR="00DA535B">
          <w:rPr>
            <w:noProof/>
          </w:rPr>
          <w:t>10</w:t>
        </w:r>
        <w:r>
          <w:rPr>
            <w:noProof/>
          </w:rPr>
          <w:fldChar w:fldCharType="end"/>
        </w:r>
      </w:p>
    </w:sdtContent>
  </w:sdt>
  <w:p w:rsidR="00400F16" w:rsidRDefault="00400F16"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CE2" w:rsidRDefault="00F81CE2" w:rsidP="00CD7678">
      <w:r>
        <w:separator/>
      </w:r>
    </w:p>
  </w:footnote>
  <w:footnote w:type="continuationSeparator" w:id="0">
    <w:p w:rsidR="00F81CE2" w:rsidRDefault="00F81CE2"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54A68"/>
    <w:rsid w:val="00165E4E"/>
    <w:rsid w:val="00166461"/>
    <w:rsid w:val="00177B42"/>
    <w:rsid w:val="001A474C"/>
    <w:rsid w:val="001B27D7"/>
    <w:rsid w:val="001C0D36"/>
    <w:rsid w:val="001C5439"/>
    <w:rsid w:val="001D4986"/>
    <w:rsid w:val="001F0891"/>
    <w:rsid w:val="001F4A1E"/>
    <w:rsid w:val="0020374D"/>
    <w:rsid w:val="00205C3A"/>
    <w:rsid w:val="00231BCB"/>
    <w:rsid w:val="002424C5"/>
    <w:rsid w:val="00264EF9"/>
    <w:rsid w:val="00272821"/>
    <w:rsid w:val="00287B73"/>
    <w:rsid w:val="002A653D"/>
    <w:rsid w:val="002D7691"/>
    <w:rsid w:val="00307B34"/>
    <w:rsid w:val="0031544C"/>
    <w:rsid w:val="00317544"/>
    <w:rsid w:val="003243FC"/>
    <w:rsid w:val="00352A9D"/>
    <w:rsid w:val="00375ED7"/>
    <w:rsid w:val="00390216"/>
    <w:rsid w:val="003917A0"/>
    <w:rsid w:val="003A1E3D"/>
    <w:rsid w:val="003B4C20"/>
    <w:rsid w:val="003D67A3"/>
    <w:rsid w:val="003D74B5"/>
    <w:rsid w:val="00400F16"/>
    <w:rsid w:val="00407B2E"/>
    <w:rsid w:val="00432ADF"/>
    <w:rsid w:val="00445B0B"/>
    <w:rsid w:val="004B5BD1"/>
    <w:rsid w:val="004B5C39"/>
    <w:rsid w:val="004F266D"/>
    <w:rsid w:val="004F65BC"/>
    <w:rsid w:val="005106DF"/>
    <w:rsid w:val="0051239F"/>
    <w:rsid w:val="00556921"/>
    <w:rsid w:val="0056184B"/>
    <w:rsid w:val="00563917"/>
    <w:rsid w:val="005A6650"/>
    <w:rsid w:val="005B1CA9"/>
    <w:rsid w:val="005C2AA4"/>
    <w:rsid w:val="005C72E6"/>
    <w:rsid w:val="005F1E19"/>
    <w:rsid w:val="00610827"/>
    <w:rsid w:val="006313B2"/>
    <w:rsid w:val="0064676D"/>
    <w:rsid w:val="00691976"/>
    <w:rsid w:val="00691DF6"/>
    <w:rsid w:val="006C5D28"/>
    <w:rsid w:val="006C5E6E"/>
    <w:rsid w:val="006F3570"/>
    <w:rsid w:val="0070538B"/>
    <w:rsid w:val="00720B60"/>
    <w:rsid w:val="00730253"/>
    <w:rsid w:val="0073244D"/>
    <w:rsid w:val="007328B3"/>
    <w:rsid w:val="00733C7E"/>
    <w:rsid w:val="007441B7"/>
    <w:rsid w:val="00752EF0"/>
    <w:rsid w:val="00792A90"/>
    <w:rsid w:val="007A6050"/>
    <w:rsid w:val="007C1089"/>
    <w:rsid w:val="007D031B"/>
    <w:rsid w:val="008108DE"/>
    <w:rsid w:val="00811332"/>
    <w:rsid w:val="00812A08"/>
    <w:rsid w:val="008204A4"/>
    <w:rsid w:val="00834B30"/>
    <w:rsid w:val="00850F26"/>
    <w:rsid w:val="00863F9D"/>
    <w:rsid w:val="00871867"/>
    <w:rsid w:val="00881B40"/>
    <w:rsid w:val="008B3AE8"/>
    <w:rsid w:val="008D1E96"/>
    <w:rsid w:val="008D2C00"/>
    <w:rsid w:val="008D3756"/>
    <w:rsid w:val="008E122A"/>
    <w:rsid w:val="008E5A7F"/>
    <w:rsid w:val="00907A95"/>
    <w:rsid w:val="0091401A"/>
    <w:rsid w:val="009176B0"/>
    <w:rsid w:val="00922FC3"/>
    <w:rsid w:val="0093062B"/>
    <w:rsid w:val="00950EF6"/>
    <w:rsid w:val="009537FA"/>
    <w:rsid w:val="00955971"/>
    <w:rsid w:val="00980631"/>
    <w:rsid w:val="0099192F"/>
    <w:rsid w:val="009A6F78"/>
    <w:rsid w:val="009A77E4"/>
    <w:rsid w:val="009B33E6"/>
    <w:rsid w:val="009F14BB"/>
    <w:rsid w:val="009F477A"/>
    <w:rsid w:val="00A01489"/>
    <w:rsid w:val="00A33A40"/>
    <w:rsid w:val="00A54038"/>
    <w:rsid w:val="00A5669D"/>
    <w:rsid w:val="00A66D8A"/>
    <w:rsid w:val="00A8691C"/>
    <w:rsid w:val="00AA160C"/>
    <w:rsid w:val="00AA6959"/>
    <w:rsid w:val="00AB2098"/>
    <w:rsid w:val="00AC6C44"/>
    <w:rsid w:val="00AD460B"/>
    <w:rsid w:val="00AD6251"/>
    <w:rsid w:val="00AF3F90"/>
    <w:rsid w:val="00AF4E22"/>
    <w:rsid w:val="00AF557D"/>
    <w:rsid w:val="00AF6C2A"/>
    <w:rsid w:val="00B06378"/>
    <w:rsid w:val="00B06ED9"/>
    <w:rsid w:val="00B07A68"/>
    <w:rsid w:val="00B1540D"/>
    <w:rsid w:val="00B26798"/>
    <w:rsid w:val="00B344BC"/>
    <w:rsid w:val="00B40368"/>
    <w:rsid w:val="00B74D57"/>
    <w:rsid w:val="00B85441"/>
    <w:rsid w:val="00B93896"/>
    <w:rsid w:val="00BB260B"/>
    <w:rsid w:val="00BC7E8A"/>
    <w:rsid w:val="00BE3CC2"/>
    <w:rsid w:val="00C05DA1"/>
    <w:rsid w:val="00C3550A"/>
    <w:rsid w:val="00C861CC"/>
    <w:rsid w:val="00C95049"/>
    <w:rsid w:val="00CA271F"/>
    <w:rsid w:val="00CC3B3B"/>
    <w:rsid w:val="00CC4660"/>
    <w:rsid w:val="00CD7678"/>
    <w:rsid w:val="00CE4A2D"/>
    <w:rsid w:val="00CF26C8"/>
    <w:rsid w:val="00D31DEE"/>
    <w:rsid w:val="00D6535F"/>
    <w:rsid w:val="00DA535B"/>
    <w:rsid w:val="00DA5B58"/>
    <w:rsid w:val="00E01F84"/>
    <w:rsid w:val="00E12EEC"/>
    <w:rsid w:val="00E17100"/>
    <w:rsid w:val="00E27CCD"/>
    <w:rsid w:val="00E40C9A"/>
    <w:rsid w:val="00E574F9"/>
    <w:rsid w:val="00E6234A"/>
    <w:rsid w:val="00E671F2"/>
    <w:rsid w:val="00E769DF"/>
    <w:rsid w:val="00EA691F"/>
    <w:rsid w:val="00EB0A7F"/>
    <w:rsid w:val="00EC1031"/>
    <w:rsid w:val="00EC16DC"/>
    <w:rsid w:val="00ED132C"/>
    <w:rsid w:val="00ED3959"/>
    <w:rsid w:val="00EF345D"/>
    <w:rsid w:val="00F27C39"/>
    <w:rsid w:val="00F61277"/>
    <w:rsid w:val="00F7250F"/>
    <w:rsid w:val="00F81CE2"/>
    <w:rsid w:val="00F87A1C"/>
    <w:rsid w:val="00FA635E"/>
    <w:rsid w:val="00FC0446"/>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tacritic.com/game/pc/black-white%5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BF658-66B4-4CAF-8D07-103EB36D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27</Pages>
  <Words>5298</Words>
  <Characters>30201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35429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13</cp:revision>
  <dcterms:created xsi:type="dcterms:W3CDTF">2013-03-14T21:30:00Z</dcterms:created>
  <dcterms:modified xsi:type="dcterms:W3CDTF">2013-03-15T14:59:00Z</dcterms:modified>
</cp:coreProperties>
</file>