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205" w:rsidRPr="00314525" w:rsidRDefault="004E7205" w:rsidP="00314525">
      <w:pPr>
        <w:jc w:val="center"/>
        <w:rPr>
          <w:rFonts w:ascii="Arial" w:hAnsi="Arial" w:cs="Arial"/>
          <w:b/>
          <w:sz w:val="28"/>
          <w:szCs w:val="24"/>
        </w:rPr>
      </w:pPr>
      <w:r w:rsidRPr="00314525">
        <w:rPr>
          <w:rFonts w:ascii="Arial" w:hAnsi="Arial" w:cs="Arial"/>
          <w:b/>
          <w:sz w:val="28"/>
          <w:szCs w:val="24"/>
        </w:rPr>
        <w:t>PROYECTO DE LEY DE BONO DE ALIMENTACION Y MEDICAMENTOS PARA JUBILADOS Y PENSIONADOS</w:t>
      </w:r>
    </w:p>
    <w:p w:rsidR="004E7205" w:rsidRPr="00314525" w:rsidRDefault="004E7205" w:rsidP="00314525">
      <w:pPr>
        <w:jc w:val="center"/>
        <w:rPr>
          <w:rFonts w:ascii="Arial" w:hAnsi="Arial" w:cs="Arial"/>
          <w:b/>
          <w:sz w:val="24"/>
          <w:szCs w:val="24"/>
        </w:rPr>
      </w:pPr>
      <w:r w:rsidRPr="00314525">
        <w:rPr>
          <w:rFonts w:ascii="Arial" w:hAnsi="Arial" w:cs="Arial"/>
          <w:b/>
          <w:sz w:val="24"/>
          <w:szCs w:val="24"/>
        </w:rPr>
        <w:t>Exposición de Motivos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  <w:r w:rsidRPr="00314525">
        <w:rPr>
          <w:rFonts w:ascii="Arial" w:hAnsi="Arial" w:cs="Arial"/>
          <w:sz w:val="24"/>
          <w:szCs w:val="24"/>
        </w:rPr>
        <w:t>En virtud de la responsabilidad del Estado de garantizar la seguridad social y atención integral a las personas mayores, consagrada en el artículo 80 de la Constitución Nacional que establece: “El Estado garantizará a los ancianos y ancianas el pleno ejercicio de sus derechos y garantías. El Estado, con la participación solidaria de las familias y la sociedad, está obligado a respetar su dignidad humana, su autonomía y les garantizará atención integral y los beneficios de la seguridad social que eleven y aseguren su calidad de vida”....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  <w:r w:rsidRPr="00314525">
        <w:rPr>
          <w:rFonts w:ascii="Arial" w:hAnsi="Arial" w:cs="Arial"/>
          <w:sz w:val="24"/>
          <w:szCs w:val="24"/>
        </w:rPr>
        <w:t>Es por esto, que el Estado venezolano en aras de cumplir con las obligaciones establecidas en la constitución y en calidad de máximo garante de los derechos humanos y de los derechos de los adultos mayores. Debe garantizar una adecuada alimentación y el acceso a las medicinas mediante programas sociales que estén contenidos en el ordenamiento jurídico venezolano.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  <w:r w:rsidRPr="00314525">
        <w:rPr>
          <w:rFonts w:ascii="Arial" w:hAnsi="Arial" w:cs="Arial"/>
          <w:sz w:val="24"/>
          <w:szCs w:val="24"/>
        </w:rPr>
        <w:t xml:space="preserve">Ese es el propósito principal de este proyecto de ley que se somete a consideración de la Asamblea Nacional; ampliar el beneficio legal de alimentación que disfrutan los </w:t>
      </w:r>
      <w:r w:rsidR="00314525" w:rsidRPr="00314525">
        <w:rPr>
          <w:rFonts w:ascii="Arial" w:hAnsi="Arial" w:cs="Arial"/>
          <w:sz w:val="24"/>
          <w:szCs w:val="24"/>
        </w:rPr>
        <w:t>trabajadores a</w:t>
      </w:r>
      <w:r w:rsidRPr="00314525">
        <w:rPr>
          <w:rFonts w:ascii="Arial" w:hAnsi="Arial" w:cs="Arial"/>
          <w:sz w:val="24"/>
          <w:szCs w:val="24"/>
        </w:rPr>
        <w:t xml:space="preserve"> aquellas personas que dedicaron su vida productiva al trabajo y ahora se encuentran jubiladas o pensionadas. Este beneficio, que ha tenido gran éxito y se ha convertido en uno de los beneficios más apreciados por los trabajadores, es necesario que sea parte de los programas que ofrece el Estado a los adultos mayores, ofreciéndoles no solo un beneficio de alimentación sino también la posibilidad de usar éste para la adquisición de medicinas. 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  <w:r w:rsidRPr="00314525">
        <w:rPr>
          <w:rFonts w:ascii="Arial" w:hAnsi="Arial" w:cs="Arial"/>
          <w:sz w:val="24"/>
          <w:szCs w:val="24"/>
        </w:rPr>
        <w:t xml:space="preserve">La extensión del beneficio de alimentación al jubilado o pensionado no es una petición de unos pocos, sino un clamor popular. Es el reconocimiento a los ciudadanos que dedicaron su vida a ser órgano productivo de nuestro país. Es por ello, que n o solo </w:t>
      </w:r>
      <w:r w:rsidR="00314525" w:rsidRPr="00314525">
        <w:rPr>
          <w:rFonts w:ascii="Arial" w:hAnsi="Arial" w:cs="Arial"/>
          <w:sz w:val="24"/>
          <w:szCs w:val="24"/>
        </w:rPr>
        <w:t>los</w:t>
      </w:r>
      <w:r w:rsidRPr="00314525">
        <w:rPr>
          <w:rFonts w:ascii="Arial" w:hAnsi="Arial" w:cs="Arial"/>
          <w:sz w:val="24"/>
          <w:szCs w:val="24"/>
        </w:rPr>
        <w:t xml:space="preserve"> interesados lo han </w:t>
      </w:r>
      <w:r w:rsidR="00314525" w:rsidRPr="00314525">
        <w:rPr>
          <w:rFonts w:ascii="Arial" w:hAnsi="Arial" w:cs="Arial"/>
          <w:sz w:val="24"/>
          <w:szCs w:val="24"/>
        </w:rPr>
        <w:t>solicitado;</w:t>
      </w:r>
      <w:r w:rsidRPr="00314525">
        <w:rPr>
          <w:rFonts w:ascii="Arial" w:hAnsi="Arial" w:cs="Arial"/>
          <w:sz w:val="24"/>
          <w:szCs w:val="24"/>
        </w:rPr>
        <w:t xml:space="preserve"> sino todos los componentes de la sociedad h </w:t>
      </w:r>
      <w:r w:rsidR="00314525" w:rsidRPr="00314525">
        <w:rPr>
          <w:rFonts w:ascii="Arial" w:hAnsi="Arial" w:cs="Arial"/>
          <w:sz w:val="24"/>
          <w:szCs w:val="24"/>
        </w:rPr>
        <w:t>han</w:t>
      </w:r>
      <w:r w:rsidRPr="00314525">
        <w:rPr>
          <w:rFonts w:ascii="Arial" w:hAnsi="Arial" w:cs="Arial"/>
          <w:sz w:val="24"/>
          <w:szCs w:val="24"/>
        </w:rPr>
        <w:t xml:space="preserve"> coincidido que se trata de un acto de reivindicación, de justicia social y una manifestación lógica y esperada del principio constitucional de progresividad que regula esta materia.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  <w:r w:rsidRPr="00314525">
        <w:rPr>
          <w:rFonts w:ascii="Arial" w:hAnsi="Arial" w:cs="Arial"/>
          <w:sz w:val="24"/>
          <w:szCs w:val="24"/>
        </w:rPr>
        <w:t xml:space="preserve">El adulto mayor dedica fundamentalmente la pensión o jubilación para s u alimentación y salud. En el año 2014 la inflación en Venezuela fue de 68,54% y para el mes de septiembre de 2015 la Canasta Alimentaria se encontraba en el orden de 38.873,12 bolívares según cifras INE y el monto de la pensión era de 9.648,18 bolívares </w:t>
      </w:r>
      <w:r w:rsidR="00314525" w:rsidRPr="00314525">
        <w:rPr>
          <w:rFonts w:ascii="Arial" w:hAnsi="Arial" w:cs="Arial"/>
          <w:sz w:val="24"/>
          <w:szCs w:val="24"/>
        </w:rPr>
        <w:t>(equivalente</w:t>
      </w:r>
      <w:r w:rsidRPr="00314525">
        <w:rPr>
          <w:rFonts w:ascii="Arial" w:hAnsi="Arial" w:cs="Arial"/>
          <w:sz w:val="24"/>
          <w:szCs w:val="24"/>
        </w:rPr>
        <w:t xml:space="preserve"> a un salario mínimo), por lo cual el deterioro del </w:t>
      </w:r>
      <w:r w:rsidRPr="00314525">
        <w:rPr>
          <w:rFonts w:ascii="Arial" w:hAnsi="Arial" w:cs="Arial"/>
          <w:sz w:val="24"/>
          <w:szCs w:val="24"/>
        </w:rPr>
        <w:lastRenderedPageBreak/>
        <w:t>poder adquisitivo de su pensión es dramático. Esta circunstancia está obligando a nuestros pensionados y jubilados a decidir entre comer o cubrir un rubro absolutamente necesario como son los medicamentos, teniendo en cuenta que la mayoría de los Adultos Mayores son personas propensas a requerir de tratamientos médicos permanentes que sobrepasan los ingresos de nuestros jubilados y pensionados.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  <w:r w:rsidRPr="00314525">
        <w:rPr>
          <w:rFonts w:ascii="Arial" w:hAnsi="Arial" w:cs="Arial"/>
          <w:sz w:val="24"/>
          <w:szCs w:val="24"/>
        </w:rPr>
        <w:t>Por eso la Asamblea Nacional, garante de los derec</w:t>
      </w:r>
      <w:r w:rsidR="00314525" w:rsidRPr="00314525">
        <w:rPr>
          <w:rFonts w:ascii="Arial" w:hAnsi="Arial" w:cs="Arial"/>
          <w:sz w:val="24"/>
          <w:szCs w:val="24"/>
        </w:rPr>
        <w:t>hos d</w:t>
      </w:r>
      <w:r w:rsidRPr="00314525">
        <w:rPr>
          <w:rFonts w:ascii="Arial" w:hAnsi="Arial" w:cs="Arial"/>
          <w:sz w:val="24"/>
          <w:szCs w:val="24"/>
        </w:rPr>
        <w:t xml:space="preserve">el pueblo y en el ejercicio </w:t>
      </w:r>
      <w:proofErr w:type="gramStart"/>
      <w:r w:rsidRPr="00314525">
        <w:rPr>
          <w:rFonts w:ascii="Arial" w:hAnsi="Arial" w:cs="Arial"/>
          <w:sz w:val="24"/>
          <w:szCs w:val="24"/>
        </w:rPr>
        <w:t>legítimo</w:t>
      </w:r>
      <w:proofErr w:type="gramEnd"/>
      <w:r w:rsidRPr="00314525">
        <w:rPr>
          <w:rFonts w:ascii="Arial" w:hAnsi="Arial" w:cs="Arial"/>
          <w:sz w:val="24"/>
          <w:szCs w:val="24"/>
        </w:rPr>
        <w:t xml:space="preserve"> de su poder de legislar en materias de competencia nacional, siente la necesidad y la urgencia de crear la Ley de Bono de Alimentación y de Bono de Medicamentos para Jubilados y Pensionados del sector público y del sector privado. </w:t>
      </w:r>
    </w:p>
    <w:p w:rsidR="004E7205" w:rsidRPr="00314525" w:rsidRDefault="004E7205" w:rsidP="00314525">
      <w:pPr>
        <w:jc w:val="center"/>
        <w:rPr>
          <w:rFonts w:ascii="Arial" w:hAnsi="Arial" w:cs="Arial"/>
          <w:b/>
          <w:sz w:val="28"/>
          <w:szCs w:val="24"/>
        </w:rPr>
      </w:pPr>
      <w:r w:rsidRPr="00314525">
        <w:rPr>
          <w:rFonts w:ascii="Arial" w:hAnsi="Arial" w:cs="Arial"/>
          <w:b/>
          <w:sz w:val="28"/>
          <w:szCs w:val="24"/>
        </w:rPr>
        <w:t>PROYECTO DE LEY DE BONO DE ALIMENTACION Y MEDICAMENTOS PARA JUBILADOS Y PENSIONADOS.</w:t>
      </w:r>
    </w:p>
    <w:p w:rsidR="004E7205" w:rsidRPr="00314525" w:rsidRDefault="004E7205" w:rsidP="00314525">
      <w:pPr>
        <w:jc w:val="center"/>
        <w:rPr>
          <w:rFonts w:ascii="Arial" w:hAnsi="Arial" w:cs="Arial"/>
          <w:b/>
          <w:sz w:val="28"/>
          <w:szCs w:val="24"/>
        </w:rPr>
      </w:pPr>
      <w:r w:rsidRPr="00314525">
        <w:rPr>
          <w:rFonts w:ascii="Arial" w:hAnsi="Arial" w:cs="Arial"/>
          <w:b/>
          <w:sz w:val="28"/>
          <w:szCs w:val="24"/>
        </w:rPr>
        <w:t>TÍTULO I</w:t>
      </w:r>
    </w:p>
    <w:p w:rsidR="004E7205" w:rsidRPr="00314525" w:rsidRDefault="004E7205" w:rsidP="00314525">
      <w:pPr>
        <w:jc w:val="center"/>
        <w:rPr>
          <w:rFonts w:ascii="Arial" w:hAnsi="Arial" w:cs="Arial"/>
          <w:b/>
          <w:sz w:val="28"/>
          <w:szCs w:val="24"/>
        </w:rPr>
      </w:pPr>
      <w:r w:rsidRPr="00314525">
        <w:rPr>
          <w:rFonts w:ascii="Arial" w:hAnsi="Arial" w:cs="Arial"/>
          <w:b/>
          <w:sz w:val="28"/>
          <w:szCs w:val="24"/>
        </w:rPr>
        <w:t>Objeto de la Ley</w:t>
      </w:r>
    </w:p>
    <w:p w:rsidR="004E7205" w:rsidRPr="00314525" w:rsidRDefault="004E7205" w:rsidP="00314525">
      <w:pPr>
        <w:jc w:val="right"/>
        <w:rPr>
          <w:rFonts w:ascii="Arial" w:hAnsi="Arial" w:cs="Arial"/>
          <w:b/>
          <w:sz w:val="24"/>
          <w:szCs w:val="24"/>
        </w:rPr>
      </w:pPr>
      <w:r w:rsidRPr="00314525">
        <w:rPr>
          <w:rFonts w:ascii="Arial" w:hAnsi="Arial" w:cs="Arial"/>
          <w:b/>
          <w:sz w:val="24"/>
          <w:szCs w:val="24"/>
        </w:rPr>
        <w:t>Objeto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  <w:r w:rsidRPr="00314525">
        <w:rPr>
          <w:rFonts w:ascii="Arial" w:hAnsi="Arial" w:cs="Arial"/>
          <w:sz w:val="24"/>
          <w:szCs w:val="24"/>
        </w:rPr>
        <w:t>Artículo 1°.Esta Ley procura facilitar la buena alimentación y la adquisición de medicinas por parte de los pensionados y jubilados del sector público y privado. La designación de personas en masculino tiene en las disposiciones de esta Ley un sentido genérico, referido siempre por igual a hombres y mujeres.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</w:p>
    <w:p w:rsidR="004E7205" w:rsidRPr="00314525" w:rsidRDefault="004E7205" w:rsidP="00314525">
      <w:pPr>
        <w:jc w:val="center"/>
        <w:rPr>
          <w:rFonts w:ascii="Arial" w:hAnsi="Arial" w:cs="Arial"/>
          <w:b/>
          <w:sz w:val="28"/>
          <w:szCs w:val="24"/>
        </w:rPr>
      </w:pPr>
      <w:r w:rsidRPr="00314525">
        <w:rPr>
          <w:rFonts w:ascii="Arial" w:hAnsi="Arial" w:cs="Arial"/>
          <w:b/>
          <w:sz w:val="28"/>
          <w:szCs w:val="24"/>
        </w:rPr>
        <w:t>TÍTULO II</w:t>
      </w:r>
    </w:p>
    <w:p w:rsidR="004E7205" w:rsidRPr="00314525" w:rsidRDefault="004E7205" w:rsidP="00314525">
      <w:pPr>
        <w:jc w:val="center"/>
        <w:rPr>
          <w:rFonts w:ascii="Arial" w:hAnsi="Arial" w:cs="Arial"/>
          <w:b/>
          <w:sz w:val="28"/>
          <w:szCs w:val="24"/>
        </w:rPr>
      </w:pPr>
      <w:r w:rsidRPr="00314525">
        <w:rPr>
          <w:rFonts w:ascii="Arial" w:hAnsi="Arial" w:cs="Arial"/>
          <w:b/>
          <w:sz w:val="28"/>
          <w:szCs w:val="24"/>
        </w:rPr>
        <w:t>De la protección social de los Jubilados y Pensionados Beneficiarios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  <w:r w:rsidRPr="00314525">
        <w:rPr>
          <w:rFonts w:ascii="Arial" w:hAnsi="Arial" w:cs="Arial"/>
          <w:sz w:val="24"/>
          <w:szCs w:val="24"/>
        </w:rPr>
        <w:t>Artículo 2°.</w:t>
      </w:r>
      <w:r w:rsidR="00F16F99">
        <w:rPr>
          <w:rFonts w:ascii="Arial" w:hAnsi="Arial" w:cs="Arial"/>
          <w:sz w:val="24"/>
          <w:szCs w:val="24"/>
        </w:rPr>
        <w:t xml:space="preserve"> </w:t>
      </w:r>
      <w:r w:rsidRPr="00314525">
        <w:rPr>
          <w:rFonts w:ascii="Arial" w:hAnsi="Arial" w:cs="Arial"/>
          <w:sz w:val="24"/>
          <w:szCs w:val="24"/>
        </w:rPr>
        <w:t>A partir de la fecha de entrada en vigencia de esta Ley, el beneficio de alimentación se extenderá a los pensionados y jubilados del sector público y del sector privado. En el otorgamiento de este beneficio se tendrán en cuenta las reglas siguientes: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  <w:r w:rsidRPr="00314525">
        <w:rPr>
          <w:rFonts w:ascii="Arial" w:hAnsi="Arial" w:cs="Arial"/>
          <w:sz w:val="24"/>
          <w:szCs w:val="24"/>
        </w:rPr>
        <w:t xml:space="preserve">1.Los beneficiarios de una sola pensión o jubilación otorgada por una entidad de trabajo del sector privado, por un ente del sector público o por el Instituto Venezolano de los Seguros Sociales, tendrán derecho a percibir el beneficio </w:t>
      </w:r>
      <w:r w:rsidRPr="00314525">
        <w:rPr>
          <w:rFonts w:ascii="Arial" w:hAnsi="Arial" w:cs="Arial"/>
          <w:sz w:val="24"/>
          <w:szCs w:val="24"/>
        </w:rPr>
        <w:lastRenderedPageBreak/>
        <w:t xml:space="preserve">previsto en esta Ley por cuenta del pagador de la pensión o jubilación, según sea el caso. 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  <w:r w:rsidRPr="00314525">
        <w:rPr>
          <w:rFonts w:ascii="Arial" w:hAnsi="Arial" w:cs="Arial"/>
          <w:sz w:val="24"/>
          <w:szCs w:val="24"/>
        </w:rPr>
        <w:t>2.</w:t>
      </w:r>
      <w:r w:rsidR="00F16F99">
        <w:rPr>
          <w:rFonts w:ascii="Arial" w:hAnsi="Arial" w:cs="Arial"/>
          <w:sz w:val="24"/>
          <w:szCs w:val="24"/>
        </w:rPr>
        <w:t xml:space="preserve"> </w:t>
      </w:r>
      <w:r w:rsidRPr="00314525">
        <w:rPr>
          <w:rFonts w:ascii="Arial" w:hAnsi="Arial" w:cs="Arial"/>
          <w:sz w:val="24"/>
          <w:szCs w:val="24"/>
        </w:rPr>
        <w:t>Los beneficiarios de una pensión o jubilación otorgada por una entidad de trabajo  del  sector  privado,  que  simultáneamente  perciban  una  pensión  o jubilación otorgada por el Instituto Venezolano de los Seguros Sociales, tendrán derecho a percibir el beneficio previsto en esta Ley otorgado únicamente por el Instituto Venezolano de los Seguros Sociales.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  <w:r w:rsidRPr="00314525">
        <w:rPr>
          <w:rFonts w:ascii="Arial" w:hAnsi="Arial" w:cs="Arial"/>
          <w:sz w:val="24"/>
          <w:szCs w:val="24"/>
        </w:rPr>
        <w:t>3.</w:t>
      </w:r>
      <w:r w:rsidR="00F16F99">
        <w:rPr>
          <w:rFonts w:ascii="Arial" w:hAnsi="Arial" w:cs="Arial"/>
          <w:sz w:val="24"/>
          <w:szCs w:val="24"/>
        </w:rPr>
        <w:t xml:space="preserve"> </w:t>
      </w:r>
      <w:r w:rsidRPr="00314525">
        <w:rPr>
          <w:rFonts w:ascii="Arial" w:hAnsi="Arial" w:cs="Arial"/>
          <w:sz w:val="24"/>
          <w:szCs w:val="24"/>
        </w:rPr>
        <w:t>Los beneficiarios de una pensión o jubilación otorgada por una entidad de trabajo  del  sector  privado,  que  simultáneamente  perciban  una  pensión  o jubilación otorgada por una empresa o ente del sector público, tendrán derecho a percibir el beneficio previsto en esta Ley otorgado únicamente por el ente público.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  <w:r w:rsidRPr="00314525">
        <w:rPr>
          <w:rFonts w:ascii="Arial" w:hAnsi="Arial" w:cs="Arial"/>
          <w:sz w:val="24"/>
          <w:szCs w:val="24"/>
        </w:rPr>
        <w:t>4.</w:t>
      </w:r>
      <w:r w:rsidR="00F16F99">
        <w:rPr>
          <w:rFonts w:ascii="Arial" w:hAnsi="Arial" w:cs="Arial"/>
          <w:sz w:val="24"/>
          <w:szCs w:val="24"/>
        </w:rPr>
        <w:t xml:space="preserve"> </w:t>
      </w:r>
      <w:r w:rsidRPr="00314525">
        <w:rPr>
          <w:rFonts w:ascii="Arial" w:hAnsi="Arial" w:cs="Arial"/>
          <w:sz w:val="24"/>
          <w:szCs w:val="24"/>
        </w:rPr>
        <w:t xml:space="preserve">Los beneficiarios de una pensión o jubilación otorgada por una empresa o ente del sector público, que al mismo tiempo perciban una pensión o jubilación otorgada por el Instituto Venezolano de los Seguros Sociales, tendrán derecho a percibir el beneficio previsto en esta Ley otorgado únicamente por el Instituto Venezolano de los Seguros </w:t>
      </w:r>
      <w:r w:rsidR="00314525" w:rsidRPr="00314525">
        <w:rPr>
          <w:rFonts w:ascii="Arial" w:hAnsi="Arial" w:cs="Arial"/>
          <w:sz w:val="24"/>
          <w:szCs w:val="24"/>
        </w:rPr>
        <w:t>Sociales. En</w:t>
      </w:r>
      <w:r w:rsidRPr="00314525">
        <w:rPr>
          <w:rFonts w:ascii="Arial" w:hAnsi="Arial" w:cs="Arial"/>
          <w:sz w:val="24"/>
          <w:szCs w:val="24"/>
        </w:rPr>
        <w:t xml:space="preserve"> todos los casos, quienes sean beneficiarios de dos o más pensiones o jubilaciones recibirán el beneficio de parte de un solo ente, evitando así la </w:t>
      </w:r>
      <w:r w:rsidR="00314525" w:rsidRPr="00314525">
        <w:rPr>
          <w:rFonts w:ascii="Arial" w:hAnsi="Arial" w:cs="Arial"/>
          <w:sz w:val="24"/>
          <w:szCs w:val="24"/>
        </w:rPr>
        <w:t>duplicidad del</w:t>
      </w:r>
      <w:r w:rsidRPr="00314525">
        <w:rPr>
          <w:rFonts w:ascii="Arial" w:hAnsi="Arial" w:cs="Arial"/>
          <w:sz w:val="24"/>
          <w:szCs w:val="24"/>
        </w:rPr>
        <w:t xml:space="preserve"> beneficio.</w:t>
      </w:r>
    </w:p>
    <w:p w:rsidR="004E7205" w:rsidRPr="00314525" w:rsidRDefault="004E7205" w:rsidP="00314525">
      <w:pPr>
        <w:jc w:val="right"/>
        <w:rPr>
          <w:rFonts w:ascii="Arial" w:hAnsi="Arial" w:cs="Arial"/>
          <w:b/>
          <w:sz w:val="24"/>
          <w:szCs w:val="24"/>
        </w:rPr>
      </w:pPr>
      <w:r w:rsidRPr="00314525">
        <w:rPr>
          <w:rFonts w:ascii="Arial" w:hAnsi="Arial" w:cs="Arial"/>
          <w:b/>
          <w:sz w:val="24"/>
          <w:szCs w:val="24"/>
        </w:rPr>
        <w:t>Monto del beneficio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  <w:r w:rsidRPr="00314525">
        <w:rPr>
          <w:rFonts w:ascii="Arial" w:hAnsi="Arial" w:cs="Arial"/>
          <w:sz w:val="24"/>
          <w:szCs w:val="24"/>
        </w:rPr>
        <w:t xml:space="preserve">Artículo 3°. El valor del beneficio que de acuerdo a lo previsto en esta Ley se otorgue a los pensionados y jubilados será equivalente a sesenta y siete unidad tributaria (67 U.T.) mensual. </w:t>
      </w:r>
    </w:p>
    <w:p w:rsidR="004E7205" w:rsidRPr="00314525" w:rsidRDefault="004E7205" w:rsidP="00314525">
      <w:pPr>
        <w:jc w:val="right"/>
        <w:rPr>
          <w:rFonts w:ascii="Arial" w:hAnsi="Arial" w:cs="Arial"/>
          <w:b/>
          <w:sz w:val="24"/>
          <w:szCs w:val="24"/>
        </w:rPr>
      </w:pPr>
      <w:r w:rsidRPr="00314525">
        <w:rPr>
          <w:rFonts w:ascii="Arial" w:hAnsi="Arial" w:cs="Arial"/>
          <w:b/>
          <w:sz w:val="24"/>
          <w:szCs w:val="24"/>
        </w:rPr>
        <w:t>Modalidades y plazo de entrega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  <w:r w:rsidRPr="00314525">
        <w:rPr>
          <w:rFonts w:ascii="Arial" w:hAnsi="Arial" w:cs="Arial"/>
          <w:sz w:val="24"/>
          <w:szCs w:val="24"/>
        </w:rPr>
        <w:t>Artículo 4°.</w:t>
      </w:r>
      <w:r w:rsidR="00F16F99">
        <w:rPr>
          <w:rFonts w:ascii="Arial" w:hAnsi="Arial" w:cs="Arial"/>
          <w:sz w:val="24"/>
          <w:szCs w:val="24"/>
        </w:rPr>
        <w:t xml:space="preserve"> </w:t>
      </w:r>
      <w:r w:rsidRPr="00314525">
        <w:rPr>
          <w:rFonts w:ascii="Arial" w:hAnsi="Arial" w:cs="Arial"/>
          <w:sz w:val="24"/>
          <w:szCs w:val="24"/>
        </w:rPr>
        <w:t>La entrega del beneficio a los pensionados y jubilados se hará mediante cupones, tickets, tarjetas electrónicas, o en dinero en efectivo o su equivalente, a elección del ente pagador. El beneficio se hará efectivo en la misma oportunidad en la que se pague la respectiva pensión o jubilación.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  <w:r w:rsidRPr="00314525">
        <w:rPr>
          <w:rFonts w:ascii="Arial" w:hAnsi="Arial" w:cs="Arial"/>
          <w:sz w:val="24"/>
          <w:szCs w:val="24"/>
        </w:rPr>
        <w:t>Posibilidad de utilizar el beneficio también para la adquisición de medicinas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  <w:r w:rsidRPr="00314525">
        <w:rPr>
          <w:rFonts w:ascii="Arial" w:hAnsi="Arial" w:cs="Arial"/>
          <w:sz w:val="24"/>
          <w:szCs w:val="24"/>
        </w:rPr>
        <w:t xml:space="preserve">Artículo 5°. En los casos en que el beneficio se materialice a través de la entrega de cupones, tickets o tarjetas electrónicas, éstas podrán ser utilizadas no solo para la compra de alimentos y comidas sino también para la compra de medicinas en droguerías, farmacias y establecimientos similares. </w:t>
      </w:r>
    </w:p>
    <w:p w:rsidR="004E7205" w:rsidRDefault="004E7205" w:rsidP="00314525">
      <w:pPr>
        <w:jc w:val="both"/>
        <w:rPr>
          <w:rFonts w:ascii="Arial" w:hAnsi="Arial" w:cs="Arial"/>
          <w:sz w:val="24"/>
          <w:szCs w:val="24"/>
        </w:rPr>
      </w:pPr>
    </w:p>
    <w:p w:rsidR="00F16F99" w:rsidRPr="00314525" w:rsidRDefault="00F16F99" w:rsidP="00314525">
      <w:pPr>
        <w:jc w:val="both"/>
        <w:rPr>
          <w:rFonts w:ascii="Arial" w:hAnsi="Arial" w:cs="Arial"/>
          <w:sz w:val="24"/>
          <w:szCs w:val="24"/>
        </w:rPr>
      </w:pPr>
    </w:p>
    <w:p w:rsidR="004E7205" w:rsidRPr="00F16F99" w:rsidRDefault="004E7205" w:rsidP="00F16F99">
      <w:pPr>
        <w:jc w:val="center"/>
        <w:rPr>
          <w:rFonts w:ascii="Arial" w:hAnsi="Arial" w:cs="Arial"/>
          <w:b/>
          <w:sz w:val="28"/>
          <w:szCs w:val="24"/>
        </w:rPr>
      </w:pPr>
      <w:r w:rsidRPr="00F16F99">
        <w:rPr>
          <w:rFonts w:ascii="Arial" w:hAnsi="Arial" w:cs="Arial"/>
          <w:b/>
          <w:sz w:val="28"/>
          <w:szCs w:val="24"/>
        </w:rPr>
        <w:lastRenderedPageBreak/>
        <w:t>TÍTULO III</w:t>
      </w:r>
    </w:p>
    <w:p w:rsidR="004E7205" w:rsidRPr="00F16F99" w:rsidRDefault="004E7205" w:rsidP="00F16F99">
      <w:pPr>
        <w:jc w:val="center"/>
        <w:rPr>
          <w:rFonts w:ascii="Arial" w:hAnsi="Arial" w:cs="Arial"/>
          <w:b/>
          <w:sz w:val="28"/>
          <w:szCs w:val="24"/>
        </w:rPr>
      </w:pPr>
      <w:r w:rsidRPr="00F16F99">
        <w:rPr>
          <w:rFonts w:ascii="Arial" w:hAnsi="Arial" w:cs="Arial"/>
          <w:b/>
          <w:sz w:val="28"/>
          <w:szCs w:val="24"/>
        </w:rPr>
        <w:t>Bono de medicamentos para los jubilados y pensionados con tratamientos médicos permanentes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</w:p>
    <w:p w:rsidR="004E7205" w:rsidRPr="00F16F99" w:rsidRDefault="004E7205" w:rsidP="00F16F99">
      <w:pPr>
        <w:jc w:val="right"/>
        <w:rPr>
          <w:rFonts w:ascii="Arial" w:hAnsi="Arial" w:cs="Arial"/>
          <w:b/>
          <w:sz w:val="24"/>
          <w:szCs w:val="24"/>
        </w:rPr>
      </w:pPr>
      <w:r w:rsidRPr="00F16F99">
        <w:rPr>
          <w:rFonts w:ascii="Arial" w:hAnsi="Arial" w:cs="Arial"/>
          <w:b/>
          <w:sz w:val="24"/>
          <w:szCs w:val="24"/>
        </w:rPr>
        <w:t>Organismo Ejecutor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  <w:r w:rsidRPr="00314525">
        <w:rPr>
          <w:rFonts w:ascii="Arial" w:hAnsi="Arial" w:cs="Arial"/>
          <w:sz w:val="24"/>
          <w:szCs w:val="24"/>
        </w:rPr>
        <w:t>Artículo</w:t>
      </w:r>
      <w:r w:rsidR="00F16F99">
        <w:rPr>
          <w:rFonts w:ascii="Arial" w:hAnsi="Arial" w:cs="Arial"/>
          <w:sz w:val="24"/>
          <w:szCs w:val="24"/>
        </w:rPr>
        <w:t xml:space="preserve"> </w:t>
      </w:r>
      <w:r w:rsidRPr="00314525">
        <w:rPr>
          <w:rFonts w:ascii="Arial" w:hAnsi="Arial" w:cs="Arial"/>
          <w:sz w:val="24"/>
          <w:szCs w:val="24"/>
        </w:rPr>
        <w:t>6°. El Instituto Venezolano de los Seguros Sociales será el ente del Ejecutivo Nacional encargado de la ejecución de este beneficio.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</w:p>
    <w:p w:rsidR="004E7205" w:rsidRPr="00F16F99" w:rsidRDefault="004E7205" w:rsidP="00F16F99">
      <w:pPr>
        <w:jc w:val="right"/>
        <w:rPr>
          <w:rFonts w:ascii="Arial" w:hAnsi="Arial" w:cs="Arial"/>
          <w:b/>
          <w:sz w:val="24"/>
          <w:szCs w:val="24"/>
        </w:rPr>
      </w:pPr>
      <w:r w:rsidRPr="00F16F99">
        <w:rPr>
          <w:rFonts w:ascii="Arial" w:hAnsi="Arial" w:cs="Arial"/>
          <w:b/>
          <w:sz w:val="24"/>
          <w:szCs w:val="24"/>
        </w:rPr>
        <w:t>De la bonificación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  <w:r w:rsidRPr="00314525">
        <w:rPr>
          <w:rFonts w:ascii="Arial" w:hAnsi="Arial" w:cs="Arial"/>
          <w:sz w:val="24"/>
          <w:szCs w:val="24"/>
        </w:rPr>
        <w:t>Artículo 7. A los efectos del cumplimiento de esta Ley se otorgara esta bonificación de medicamentos, sin ningún tipo de discriminación a todas y todos los jubilados y pensionados, que estén sometidos a tratamientos médicos permanentes y para tal efecto el IVSS, dictara el Reglamento respectivo que determinara los tratamientos médicos permanentes que serán cubiertos con este beneficio y los requisitos para su obtención, Así como, también aquellos que por su difícil acceso al público y elevado costo, tendrán que seguir siendo suministrados por el estado venezolano.</w:t>
      </w:r>
    </w:p>
    <w:p w:rsidR="004E7205" w:rsidRPr="00314525" w:rsidRDefault="004E7205" w:rsidP="00314525">
      <w:pPr>
        <w:jc w:val="both"/>
        <w:rPr>
          <w:rFonts w:ascii="Arial" w:hAnsi="Arial" w:cs="Arial"/>
          <w:sz w:val="24"/>
          <w:szCs w:val="24"/>
        </w:rPr>
      </w:pPr>
    </w:p>
    <w:p w:rsidR="004E7205" w:rsidRPr="00F16F99" w:rsidRDefault="004E7205" w:rsidP="00F16F99">
      <w:pPr>
        <w:jc w:val="center"/>
        <w:rPr>
          <w:rFonts w:ascii="Arial" w:hAnsi="Arial" w:cs="Arial"/>
          <w:b/>
          <w:sz w:val="28"/>
          <w:szCs w:val="24"/>
        </w:rPr>
      </w:pPr>
      <w:r w:rsidRPr="00F16F99">
        <w:rPr>
          <w:rFonts w:ascii="Arial" w:hAnsi="Arial" w:cs="Arial"/>
          <w:b/>
          <w:sz w:val="28"/>
          <w:szCs w:val="24"/>
        </w:rPr>
        <w:t>TÍTULO V</w:t>
      </w:r>
    </w:p>
    <w:p w:rsidR="004E7205" w:rsidRPr="00F16F99" w:rsidRDefault="004E7205" w:rsidP="00F16F99">
      <w:pPr>
        <w:jc w:val="center"/>
        <w:rPr>
          <w:rFonts w:ascii="Arial" w:hAnsi="Arial" w:cs="Arial"/>
          <w:b/>
          <w:sz w:val="28"/>
          <w:szCs w:val="24"/>
        </w:rPr>
      </w:pPr>
      <w:r w:rsidRPr="00F16F99">
        <w:rPr>
          <w:rFonts w:ascii="Arial" w:hAnsi="Arial" w:cs="Arial"/>
          <w:b/>
          <w:sz w:val="28"/>
          <w:szCs w:val="24"/>
        </w:rPr>
        <w:t>Disposiciones Finales</w:t>
      </w:r>
    </w:p>
    <w:p w:rsidR="004E7205" w:rsidRPr="00F16F99" w:rsidRDefault="004E7205" w:rsidP="00F16F99">
      <w:pPr>
        <w:jc w:val="right"/>
        <w:rPr>
          <w:rFonts w:ascii="Arial" w:hAnsi="Arial" w:cs="Arial"/>
          <w:b/>
          <w:sz w:val="24"/>
          <w:szCs w:val="24"/>
        </w:rPr>
      </w:pPr>
      <w:r w:rsidRPr="00F16F99">
        <w:rPr>
          <w:rFonts w:ascii="Arial" w:hAnsi="Arial" w:cs="Arial"/>
          <w:b/>
          <w:sz w:val="24"/>
          <w:szCs w:val="24"/>
        </w:rPr>
        <w:t>UNICA:</w:t>
      </w:r>
    </w:p>
    <w:p w:rsidR="00D770E1" w:rsidRDefault="004E7205" w:rsidP="00314525">
      <w:pPr>
        <w:jc w:val="both"/>
        <w:rPr>
          <w:rFonts w:ascii="Arial" w:hAnsi="Arial" w:cs="Arial"/>
          <w:sz w:val="24"/>
          <w:szCs w:val="24"/>
        </w:rPr>
      </w:pPr>
      <w:r w:rsidRPr="00314525">
        <w:rPr>
          <w:rFonts w:ascii="Arial" w:hAnsi="Arial" w:cs="Arial"/>
          <w:sz w:val="24"/>
          <w:szCs w:val="24"/>
        </w:rPr>
        <w:t xml:space="preserve">Esta Ley entrará en vigencia a partir de su publicación en la Gaceta Oficial de la República Bolivariana de </w:t>
      </w:r>
      <w:r w:rsidR="00314525" w:rsidRPr="00314525">
        <w:rPr>
          <w:rFonts w:ascii="Arial" w:hAnsi="Arial" w:cs="Arial"/>
          <w:sz w:val="24"/>
          <w:szCs w:val="24"/>
        </w:rPr>
        <w:t>Venezuela. Dado</w:t>
      </w:r>
      <w:r w:rsidRPr="00314525">
        <w:rPr>
          <w:rFonts w:ascii="Arial" w:hAnsi="Arial" w:cs="Arial"/>
          <w:sz w:val="24"/>
          <w:szCs w:val="24"/>
        </w:rPr>
        <w:t xml:space="preserve"> en Caracas, a los _______ días del mes de ______ de dos mil dieciséis (2016). Años __° de la Independencia y  ___° de la Federación.</w:t>
      </w:r>
    </w:p>
    <w:p w:rsidR="00F16F99" w:rsidRDefault="00F16F99" w:rsidP="00F16F99">
      <w:pPr>
        <w:jc w:val="right"/>
        <w:rPr>
          <w:rFonts w:ascii="Arial" w:hAnsi="Arial" w:cs="Arial"/>
          <w:sz w:val="24"/>
          <w:szCs w:val="24"/>
        </w:rPr>
      </w:pPr>
    </w:p>
    <w:p w:rsidR="00F16F99" w:rsidRDefault="00F16F99" w:rsidP="00F16F99">
      <w:pPr>
        <w:jc w:val="right"/>
        <w:rPr>
          <w:rFonts w:ascii="Arial" w:hAnsi="Arial" w:cs="Arial"/>
          <w:sz w:val="24"/>
          <w:szCs w:val="24"/>
        </w:rPr>
      </w:pPr>
    </w:p>
    <w:p w:rsidR="00F16F99" w:rsidRDefault="00F16F99" w:rsidP="00F16F99">
      <w:pPr>
        <w:pStyle w:val="NormalWeb"/>
        <w:jc w:val="right"/>
      </w:pPr>
      <w:r>
        <w:t>Transcripción realizada por el Cap. Sahib A. Franco</w:t>
      </w:r>
    </w:p>
    <w:p w:rsidR="00F16F99" w:rsidRDefault="00F16F99" w:rsidP="00F16F99">
      <w:pPr>
        <w:pStyle w:val="NormalWeb"/>
        <w:jc w:val="right"/>
      </w:pPr>
      <w:r>
        <w:t>Solo para fines educativos</w:t>
      </w:r>
    </w:p>
    <w:p w:rsidR="00F16F99" w:rsidRPr="00314525" w:rsidRDefault="00F16F99" w:rsidP="00F16F99">
      <w:pPr>
        <w:jc w:val="right"/>
        <w:rPr>
          <w:rFonts w:ascii="Arial" w:hAnsi="Arial" w:cs="Arial"/>
          <w:sz w:val="24"/>
          <w:szCs w:val="24"/>
        </w:rPr>
      </w:pPr>
    </w:p>
    <w:sectPr w:rsidR="00F16F99" w:rsidRPr="00314525" w:rsidSect="00D77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4E7205"/>
    <w:rsid w:val="00314525"/>
    <w:rsid w:val="004E7205"/>
    <w:rsid w:val="00D770E1"/>
    <w:rsid w:val="00F16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6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1192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pc_franco</dc:creator>
  <cp:lastModifiedBy>pc_franco</cp:lastModifiedBy>
  <cp:revision>1</cp:revision>
  <dcterms:created xsi:type="dcterms:W3CDTF">2016-02-12T10:32:00Z</dcterms:created>
  <dcterms:modified xsi:type="dcterms:W3CDTF">2016-02-12T10:55:00Z</dcterms:modified>
</cp:coreProperties>
</file>