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12 Exit Slip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Special Right Triangles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Score: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Directions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Identify the triangle pattern first. Then find the missing side lengths.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45-45-90 triangle has leg 8. Find the hypotenuse.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8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30-60-90 triangle has short leg 9. Find the long leg and hypotenuse.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8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30-60-90 triangle has hypotenuse 28. Find the short leg and long leg.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Explain how you know whether to use a 45-45-90 pattern or a 30-60-90 pattern.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