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172033"/>
          <w:sz w:val="46"/>
        </w:rPr>
        <w:t>Day 7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Geometry Summer Credit | Quadrilaterals and Coordinate Evidence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120"/>
        <w:gridCol w:w="3120"/>
        <w:gridCol w:w="3120"/>
      </w:tblGrid>
      <w:tr>
        <w:trPr>
          <w:trHeight w:val="500" w:hRule="atLeast"/>
        </w:trPr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Name: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Date:</w:t>
            </w:r>
          </w:p>
        </w:tc>
        <w:tc>
          <w:tcPr>
            <w:tcW w:type="dxa" w:w="31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Score: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9360"/>
      </w:tblGrid>
      <w:tr>
        <w:tc>
          <w:tcPr>
            <w:tcW w:type="dxa" w:w="9360"/>
            <w:vAlign w:val="top"/>
            <w:shd w:fill="EEF7F5"/>
            <w:tcMar>
              <w:top w:w="105" w:type="dxa"/>
              <w:start w:w="115" w:type="dxa"/>
              <w:bottom w:w="105" w:type="dxa"/>
              <w:end w:w="115" w:type="dxa"/>
            </w:tcMar>
          </w:tcPr>
          <w:p>
            <w:r>
              <w:rPr>
                <w:rFonts w:ascii="Arial" w:hAnsi="Arial"/>
                <w:b/>
                <w:color w:val="2563EB"/>
                <w:sz w:val="21"/>
              </w:rPr>
              <w:t>Directions</w:t>
            </w:r>
          </w:p>
          <w:p>
            <w:r>
              <w:rPr>
                <w:rFonts w:ascii="Arial" w:hAnsi="Arial"/>
                <w:b w:val="0"/>
                <w:color w:val="172033"/>
                <w:sz w:val="20"/>
              </w:rPr>
              <w:t>Choose the best answer for multiple-choice items. Show work for short-response items.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In a parallelogram, opposite sides are:</w:t>
              <w:br/>
              <w:t>A perpendicular    B congruent    C always different    D supplementary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2.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always has:</w:t>
              <w:br/>
              <w:t>A four congruent sides    B congruent diagonals    C exactly one pair of parallel sides    D no right angles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3.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rhombus always has:</w:t>
              <w:br/>
              <w:t>A four congruent sides    B four right angles    C congruent diagonals    D exactly one pair of parallel sides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4.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quadrilateral with one pair of parallel sides is at least a:</w:t>
              <w:br/>
              <w:t>A square    B rectangle    C trapezoid    D rhombus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5.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The slope from (2, 1) to (8, 4) is:</w:t>
              <w:br/>
              <w:t>A 2    B 1/2    C -1/2    D 3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6.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parallelogram has consecutive angles x + 15 and 2x. Find x and both angle measures.</w:t>
            </w:r>
          </w:p>
        </w:tc>
      </w:tr>
    </w:tbl>
    <w:p/>
    <w:p>
      <w:r>
        <w:br w:type="page"/>
      </w:r>
    </w:p>
    <w:p>
      <w:pPr>
        <w:spacing w:after="40"/>
      </w:pPr>
      <w:r>
        <w:rPr>
          <w:rFonts w:ascii="Arial" w:hAnsi="Arial"/>
          <w:b/>
          <w:color w:val="172033"/>
          <w:sz w:val="46"/>
        </w:rPr>
        <w:t>Day 7 Quiz</w:t>
      </w:r>
    </w:p>
    <w:p>
      <w:pPr>
        <w:spacing w:after="160"/>
      </w:pPr>
      <w:r>
        <w:rPr>
          <w:rFonts w:ascii="Arial" w:hAnsi="Arial"/>
          <w:color w:val="5B667A"/>
          <w:sz w:val="20"/>
        </w:rPr>
        <w:t>Continued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7.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A rectangle has diagonals 4x - 5 and 31. Find x.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8.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Find the midpoint of diagonal AC if A(-3, 6) and C(5, -2).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86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9.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Use coordinate evidence: A quadrilateral has opposite side slopes 2 and 2, and the other pair has slopes -1/2 and -1/2. What can you conclude?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74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10.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Spiral review: Can 6, 7, and 14 form a triangle? Explain.</w:t>
            </w:r>
          </w:p>
        </w:tc>
      </w:tr>
    </w:tbl>
    <w:p/>
    <w:tbl>
      <w:tblPr>
        <w:tblW w:type="dxa" w:w="9360"/>
        <w:jc w:val="left"/>
        <w:tblLayout w:type="fixed"/>
        <w:tblLook w:firstColumn="1" w:firstRow="1" w:lastColumn="0" w:lastRow="0" w:noHBand="0" w:noVBand="1" w:val="04A0"/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540"/>
        <w:gridCol w:w="8820"/>
      </w:tblGrid>
      <w:tr>
        <w:trPr>
          <w:trHeight w:val="900" w:hRule="atLeast"/>
        </w:trPr>
        <w:tc>
          <w:tcPr>
            <w:tcW w:type="dxa" w:w="540"/>
            <w:vAlign w:val="top"/>
            <w:shd w:fill="F8F9FA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11.</w:t>
            </w:r>
          </w:p>
        </w:tc>
        <w:tc>
          <w:tcPr>
            <w:tcW w:type="dxa" w:w="8820"/>
            <w:vAlign w:val="top"/>
            <w:tcMar>
              <w:top w:w="90" w:type="dxa"/>
              <w:start w:w="115" w:type="dxa"/>
              <w:bottom w:w="90" w:type="dxa"/>
              <w:end w:w="115" w:type="dxa"/>
            </w:tcMar>
          </w:tcPr>
          <w:p>
            <w:pPr>
              <w:spacing w:after="0" w:line="250" w:lineRule="auto"/>
            </w:pPr>
            <w:r>
              <w:rPr>
                <w:rFonts w:ascii="Arial" w:hAnsi="Arial"/>
                <w:color w:val="172033"/>
                <w:sz w:val="20"/>
              </w:rPr>
              <w:t>Error analysis: A student says every rectangle is a square because both have right angles. Correct the statement.</w:t>
            </w:r>
          </w:p>
        </w:tc>
      </w:tr>
    </w:tbl>
    <w:p/>
    <w:sectPr w:rsidR="00FC693F" w:rsidRPr="0006063C" w:rsidSect="00034616">
      <w:pgSz w:w="12240" w:h="15840"/>
      <w:pgMar w:top="922" w:right="1080" w:bottom="92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4" w:lineRule="auto"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