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82489F" w14:textId="54EDF280" w:rsidR="002F0987" w:rsidRPr="002F0987" w:rsidRDefault="002F0987" w:rsidP="003D6FC1">
      <w:pPr>
        <w:spacing w:after="240"/>
        <w:ind w:left="-900" w:right="-900"/>
        <w:rPr>
          <w:rFonts w:ascii="Arial" w:hAnsi="Arial" w:cs="Arial"/>
          <w:iCs/>
        </w:rPr>
      </w:pPr>
      <w:r w:rsidRPr="002F0987">
        <w:rPr>
          <w:rFonts w:ascii="Arial" w:hAnsi="Arial" w:cs="Arial"/>
          <w:iCs/>
        </w:rPr>
        <w:t xml:space="preserve">The transcription factors Hap4 and Swi4 contribute to the regulation of the transcriptional response to cold shock in </w:t>
      </w:r>
      <w:r w:rsidRPr="002F0987">
        <w:rPr>
          <w:rFonts w:ascii="Arial" w:hAnsi="Arial" w:cs="Arial"/>
          <w:i/>
          <w:iCs/>
        </w:rPr>
        <w:t>Saccharomyces cerevisiae</w:t>
      </w:r>
    </w:p>
    <w:p w14:paraId="477CF6C2" w14:textId="2ABBCA6D" w:rsidR="002F0987" w:rsidRDefault="002F0987" w:rsidP="003D6FC1">
      <w:pPr>
        <w:spacing w:after="240"/>
        <w:ind w:left="-900" w:right="-900"/>
        <w:rPr>
          <w:rFonts w:ascii="Arial" w:hAnsi="Arial" w:cs="Arial"/>
          <w:iCs/>
        </w:rPr>
      </w:pPr>
      <w:r w:rsidRPr="002F0987">
        <w:rPr>
          <w:rFonts w:ascii="Arial" w:hAnsi="Arial" w:cs="Arial"/>
          <w:iCs/>
        </w:rPr>
        <w:t>Monica V. Hong*</w:t>
      </w:r>
      <w:r w:rsidRPr="003D6FC1">
        <w:rPr>
          <w:rFonts w:ascii="Arial" w:hAnsi="Arial" w:cs="Arial"/>
          <w:iCs/>
          <w:vertAlign w:val="superscript"/>
        </w:rPr>
        <w:t>1</w:t>
      </w:r>
      <w:r w:rsidRPr="002F0987">
        <w:rPr>
          <w:rFonts w:ascii="Arial" w:hAnsi="Arial" w:cs="Arial"/>
          <w:iCs/>
        </w:rPr>
        <w:t>, Kevin W. Wyllie</w:t>
      </w:r>
      <w:r w:rsidRPr="003D6FC1">
        <w:rPr>
          <w:rFonts w:ascii="Arial" w:hAnsi="Arial" w:cs="Arial"/>
          <w:iCs/>
          <w:vertAlign w:val="superscript"/>
        </w:rPr>
        <w:t>2</w:t>
      </w:r>
      <w:r w:rsidRPr="002F0987">
        <w:rPr>
          <w:rFonts w:ascii="Arial" w:hAnsi="Arial" w:cs="Arial"/>
          <w:iCs/>
        </w:rPr>
        <w:t>, Kevin P. McGee</w:t>
      </w:r>
      <w:r w:rsidRPr="003D6FC1">
        <w:rPr>
          <w:rFonts w:ascii="Arial" w:hAnsi="Arial" w:cs="Arial"/>
          <w:iCs/>
          <w:vertAlign w:val="superscript"/>
        </w:rPr>
        <w:t>1</w:t>
      </w:r>
      <w:r w:rsidRPr="002F0987">
        <w:rPr>
          <w:rFonts w:ascii="Arial" w:hAnsi="Arial" w:cs="Arial"/>
          <w:iCs/>
        </w:rPr>
        <w:t>, Kam D. Dahlquist</w:t>
      </w:r>
      <w:r w:rsidRPr="003D6FC1">
        <w:rPr>
          <w:rFonts w:ascii="Arial" w:hAnsi="Arial" w:cs="Arial"/>
          <w:iCs/>
          <w:vertAlign w:val="superscript"/>
        </w:rPr>
        <w:t>1</w:t>
      </w:r>
    </w:p>
    <w:p w14:paraId="0BB14549" w14:textId="38190F94" w:rsidR="002F0987" w:rsidRPr="002F0987" w:rsidRDefault="002F0987" w:rsidP="003D6FC1">
      <w:pPr>
        <w:spacing w:after="240"/>
        <w:ind w:left="-900" w:right="-900"/>
        <w:rPr>
          <w:rFonts w:ascii="Arial" w:hAnsi="Arial" w:cs="Arial"/>
          <w:iCs/>
        </w:rPr>
      </w:pPr>
      <w:r w:rsidRPr="003D6FC1">
        <w:rPr>
          <w:rFonts w:ascii="Arial" w:hAnsi="Arial" w:cs="Arial"/>
          <w:iCs/>
          <w:vertAlign w:val="superscript"/>
        </w:rPr>
        <w:t>1</w:t>
      </w:r>
      <w:r>
        <w:rPr>
          <w:rFonts w:ascii="Arial" w:hAnsi="Arial" w:cs="Arial"/>
          <w:iCs/>
        </w:rPr>
        <w:t xml:space="preserve">Department of Biology, </w:t>
      </w:r>
      <w:r w:rsidRPr="003D6FC1">
        <w:rPr>
          <w:rFonts w:ascii="Arial" w:hAnsi="Arial" w:cs="Arial"/>
          <w:iCs/>
          <w:vertAlign w:val="superscript"/>
        </w:rPr>
        <w:t>2</w:t>
      </w:r>
      <w:r>
        <w:rPr>
          <w:rFonts w:ascii="Arial" w:hAnsi="Arial" w:cs="Arial"/>
          <w:iCs/>
        </w:rPr>
        <w:t>Department of Chemistry &amp; Biochemistry, Loyola Marymount University, 1 LMU Drive, Los Angeles, CA 90045</w:t>
      </w:r>
    </w:p>
    <w:p w14:paraId="2BEE71BE" w14:textId="2B75E526" w:rsidR="00412D42" w:rsidRDefault="004D2DF3" w:rsidP="003D6FC1">
      <w:pPr>
        <w:spacing w:after="240"/>
        <w:ind w:left="-900" w:right="-900"/>
        <w:rPr>
          <w:rFonts w:ascii="Arial" w:hAnsi="Arial" w:cs="Arial"/>
        </w:rPr>
      </w:pPr>
      <w:r w:rsidRPr="002F0987">
        <w:rPr>
          <w:rFonts w:ascii="Arial" w:hAnsi="Arial" w:cs="Arial"/>
          <w:iCs/>
        </w:rPr>
        <w:t xml:space="preserve">Budding yeast, </w:t>
      </w:r>
      <w:r w:rsidRPr="002F0987">
        <w:rPr>
          <w:rFonts w:ascii="Arial" w:hAnsi="Arial" w:cs="Arial"/>
          <w:i/>
          <w:iCs/>
        </w:rPr>
        <w:t>S. cerevisiae</w:t>
      </w:r>
      <w:r w:rsidR="00E724EF" w:rsidRPr="002F0987">
        <w:rPr>
          <w:rFonts w:ascii="Arial" w:hAnsi="Arial" w:cs="Arial"/>
          <w:i/>
          <w:iCs/>
        </w:rPr>
        <w:t>,</w:t>
      </w:r>
      <w:r w:rsidRPr="002F0987">
        <w:rPr>
          <w:rFonts w:ascii="Arial" w:hAnsi="Arial" w:cs="Arial"/>
          <w:iCs/>
        </w:rPr>
        <w:t xml:space="preserve"> responds to cold shock by changing gene expression. Which transcription factors control this response is unknown. </w:t>
      </w:r>
      <w:r w:rsidR="00E724EF" w:rsidRPr="002F0987">
        <w:rPr>
          <w:rFonts w:ascii="Arial" w:hAnsi="Arial" w:cs="Arial"/>
        </w:rPr>
        <w:t>We screened nine transcription factor deletion str</w:t>
      </w:r>
      <w:r w:rsidR="001A2515" w:rsidRPr="002F0987">
        <w:rPr>
          <w:rFonts w:ascii="Arial" w:hAnsi="Arial" w:cs="Arial"/>
        </w:rPr>
        <w:t>ains for impaired growth at different</w:t>
      </w:r>
      <w:r w:rsidR="00E724EF" w:rsidRPr="002F0987">
        <w:rPr>
          <w:rFonts w:ascii="Arial" w:hAnsi="Arial" w:cs="Arial"/>
        </w:rPr>
        <w:t xml:space="preserve"> temperatures</w:t>
      </w:r>
      <w:r w:rsidR="006F74E0" w:rsidRPr="002F0987">
        <w:rPr>
          <w:rFonts w:ascii="Arial" w:hAnsi="Arial" w:cs="Arial"/>
        </w:rPr>
        <w:t xml:space="preserve"> on solid media</w:t>
      </w:r>
      <w:r w:rsidR="00E724EF" w:rsidRPr="002F0987">
        <w:rPr>
          <w:rFonts w:ascii="Arial" w:hAnsi="Arial" w:cs="Arial"/>
        </w:rPr>
        <w:t xml:space="preserve">, and found that the ∆phd1 and ∆gcr2 strains were impaired for growth at </w:t>
      </w:r>
      <w:r w:rsidR="001A2515" w:rsidRPr="002F0987">
        <w:rPr>
          <w:rFonts w:ascii="Arial" w:hAnsi="Arial" w:cs="Arial"/>
        </w:rPr>
        <w:t>all temperatures (</w:t>
      </w:r>
      <w:r w:rsidRPr="002F0987">
        <w:rPr>
          <w:rFonts w:ascii="Arial" w:hAnsi="Arial" w:cs="Arial"/>
        </w:rPr>
        <w:t>15ᵒC, 20ᵒC, 30ᵒC and 37ᵒC</w:t>
      </w:r>
      <w:r w:rsidR="001A2515" w:rsidRPr="002F0987">
        <w:rPr>
          <w:rFonts w:ascii="Arial" w:hAnsi="Arial" w:cs="Arial"/>
        </w:rPr>
        <w:t>), t</w:t>
      </w:r>
      <w:r w:rsidRPr="002F0987">
        <w:rPr>
          <w:rFonts w:ascii="Arial" w:hAnsi="Arial" w:cs="Arial"/>
        </w:rPr>
        <w:t xml:space="preserve">he ∆nrg1 strain was impaired for growth at </w:t>
      </w:r>
      <w:r w:rsidR="001A2515" w:rsidRPr="002F0987">
        <w:rPr>
          <w:rFonts w:ascii="Arial" w:hAnsi="Arial" w:cs="Arial"/>
        </w:rPr>
        <w:t>warm temperatures (</w:t>
      </w:r>
      <w:r w:rsidRPr="002F0987">
        <w:rPr>
          <w:rFonts w:ascii="Arial" w:hAnsi="Arial" w:cs="Arial"/>
        </w:rPr>
        <w:t>30ᵒC and 37ᵒ</w:t>
      </w:r>
      <w:r w:rsidR="00E724EF" w:rsidRPr="002F0987">
        <w:rPr>
          <w:rFonts w:ascii="Arial" w:hAnsi="Arial" w:cs="Arial"/>
        </w:rPr>
        <w:t>C</w:t>
      </w:r>
      <w:r w:rsidR="001A2515" w:rsidRPr="002F0987">
        <w:rPr>
          <w:rFonts w:ascii="Arial" w:hAnsi="Arial" w:cs="Arial"/>
        </w:rPr>
        <w:t>)</w:t>
      </w:r>
      <w:r w:rsidR="00E724EF" w:rsidRPr="002F0987">
        <w:rPr>
          <w:rFonts w:ascii="Arial" w:hAnsi="Arial" w:cs="Arial"/>
        </w:rPr>
        <w:t xml:space="preserve"> and</w:t>
      </w:r>
      <w:r w:rsidRPr="002F0987">
        <w:rPr>
          <w:rFonts w:ascii="Arial" w:hAnsi="Arial" w:cs="Arial"/>
        </w:rPr>
        <w:t xml:space="preserve"> enhanced for growth at </w:t>
      </w:r>
      <w:r w:rsidR="001A2515" w:rsidRPr="002F0987">
        <w:rPr>
          <w:rFonts w:ascii="Arial" w:hAnsi="Arial" w:cs="Arial"/>
        </w:rPr>
        <w:t>cold temperatures (</w:t>
      </w:r>
      <w:r w:rsidRPr="002F0987">
        <w:rPr>
          <w:rFonts w:ascii="Arial" w:hAnsi="Arial" w:cs="Arial"/>
        </w:rPr>
        <w:t>15ᵒC and 20ᵒC</w:t>
      </w:r>
      <w:r w:rsidR="001A2515" w:rsidRPr="002F0987">
        <w:rPr>
          <w:rFonts w:ascii="Arial" w:hAnsi="Arial" w:cs="Arial"/>
        </w:rPr>
        <w:t>)</w:t>
      </w:r>
      <w:r w:rsidR="00E724EF" w:rsidRPr="002F0987">
        <w:rPr>
          <w:rFonts w:ascii="Arial" w:hAnsi="Arial" w:cs="Arial"/>
        </w:rPr>
        <w:t xml:space="preserve">, </w:t>
      </w:r>
      <w:r w:rsidR="001A2515" w:rsidRPr="002F0987">
        <w:rPr>
          <w:rFonts w:ascii="Arial" w:hAnsi="Arial" w:cs="Arial"/>
        </w:rPr>
        <w:t>and</w:t>
      </w:r>
      <w:r w:rsidR="00E724EF" w:rsidRPr="002F0987">
        <w:rPr>
          <w:rFonts w:ascii="Arial" w:hAnsi="Arial" w:cs="Arial"/>
        </w:rPr>
        <w:t xml:space="preserve"> the ∆ash1</w:t>
      </w:r>
      <w:r w:rsidR="006F74E0" w:rsidRPr="002F0987">
        <w:rPr>
          <w:rFonts w:ascii="Arial" w:hAnsi="Arial" w:cs="Arial"/>
        </w:rPr>
        <w:t>, ∆swi4, and ∆hap4 strain</w:t>
      </w:r>
      <w:r w:rsidR="00436D87" w:rsidRPr="002F0987">
        <w:rPr>
          <w:rFonts w:ascii="Arial" w:hAnsi="Arial" w:cs="Arial"/>
        </w:rPr>
        <w:t>s</w:t>
      </w:r>
      <w:r w:rsidR="006F74E0" w:rsidRPr="002F0987">
        <w:rPr>
          <w:rFonts w:ascii="Arial" w:hAnsi="Arial" w:cs="Arial"/>
        </w:rPr>
        <w:t xml:space="preserve"> were</w:t>
      </w:r>
      <w:r w:rsidR="00E724EF" w:rsidRPr="002F0987">
        <w:rPr>
          <w:rFonts w:ascii="Arial" w:hAnsi="Arial" w:cs="Arial"/>
        </w:rPr>
        <w:t xml:space="preserve"> impaired </w:t>
      </w:r>
      <w:r w:rsidR="001A2515" w:rsidRPr="002F0987">
        <w:rPr>
          <w:rFonts w:ascii="Arial" w:hAnsi="Arial" w:cs="Arial"/>
        </w:rPr>
        <w:t xml:space="preserve">for growth </w:t>
      </w:r>
      <w:r w:rsidR="00E724EF" w:rsidRPr="002F0987">
        <w:rPr>
          <w:rFonts w:ascii="Arial" w:hAnsi="Arial" w:cs="Arial"/>
        </w:rPr>
        <w:t xml:space="preserve">only at cold temperatures.  </w:t>
      </w:r>
      <w:r w:rsidR="007E6306" w:rsidRPr="002F0987">
        <w:rPr>
          <w:rFonts w:ascii="Arial" w:hAnsi="Arial" w:cs="Arial"/>
        </w:rPr>
        <w:t>Liquid cultures of the</w:t>
      </w:r>
      <w:r w:rsidR="006F74E0" w:rsidRPr="002F0987">
        <w:rPr>
          <w:rFonts w:ascii="Arial" w:hAnsi="Arial" w:cs="Arial"/>
        </w:rPr>
        <w:t xml:space="preserve"> </w:t>
      </w:r>
      <w:r w:rsidR="007E6306" w:rsidRPr="002F0987">
        <w:rPr>
          <w:rFonts w:ascii="Arial" w:hAnsi="Arial" w:cs="Arial"/>
        </w:rPr>
        <w:t>∆</w:t>
      </w:r>
      <w:r w:rsidR="006F74E0" w:rsidRPr="002F0987">
        <w:rPr>
          <w:rFonts w:ascii="Arial" w:hAnsi="Arial" w:cs="Arial"/>
        </w:rPr>
        <w:t xml:space="preserve">swi4 and </w:t>
      </w:r>
      <w:r w:rsidR="007E6306" w:rsidRPr="002F0987">
        <w:rPr>
          <w:rFonts w:ascii="Arial" w:hAnsi="Arial" w:cs="Arial"/>
        </w:rPr>
        <w:t>∆</w:t>
      </w:r>
      <w:r w:rsidR="006F74E0" w:rsidRPr="002F0987">
        <w:rPr>
          <w:rFonts w:ascii="Arial" w:hAnsi="Arial" w:cs="Arial"/>
        </w:rPr>
        <w:t>hap4</w:t>
      </w:r>
      <w:r w:rsidR="00461DC2" w:rsidRPr="002F0987">
        <w:rPr>
          <w:rFonts w:ascii="Arial" w:hAnsi="Arial" w:cs="Arial"/>
        </w:rPr>
        <w:t xml:space="preserve"> </w:t>
      </w:r>
      <w:r w:rsidR="007E6306" w:rsidRPr="002F0987">
        <w:rPr>
          <w:rFonts w:ascii="Arial" w:hAnsi="Arial" w:cs="Arial"/>
        </w:rPr>
        <w:t>strains</w:t>
      </w:r>
      <w:r w:rsidR="00461DC2" w:rsidRPr="002F0987">
        <w:rPr>
          <w:rFonts w:ascii="Arial" w:hAnsi="Arial" w:cs="Arial"/>
        </w:rPr>
        <w:t xml:space="preserve"> wer</w:t>
      </w:r>
      <w:r w:rsidR="00113003" w:rsidRPr="002F0987">
        <w:rPr>
          <w:rFonts w:ascii="Arial" w:hAnsi="Arial" w:cs="Arial"/>
        </w:rPr>
        <w:t xml:space="preserve">e </w:t>
      </w:r>
      <w:r w:rsidR="006F74E0" w:rsidRPr="002F0987">
        <w:rPr>
          <w:rFonts w:ascii="Arial" w:hAnsi="Arial" w:cs="Arial"/>
        </w:rPr>
        <w:t xml:space="preserve">then </w:t>
      </w:r>
      <w:r w:rsidR="00113003" w:rsidRPr="002F0987">
        <w:rPr>
          <w:rFonts w:ascii="Arial" w:hAnsi="Arial" w:cs="Arial"/>
        </w:rPr>
        <w:t>subjected to cold shock at 13ᵒC</w:t>
      </w:r>
      <w:r w:rsidR="00461DC2" w:rsidRPr="002F0987">
        <w:rPr>
          <w:rFonts w:ascii="Arial" w:hAnsi="Arial" w:cs="Arial"/>
        </w:rPr>
        <w:t>, followed by recovery at 30</w:t>
      </w:r>
      <w:r w:rsidR="00113003" w:rsidRPr="002F0987">
        <w:rPr>
          <w:rFonts w:ascii="Arial" w:hAnsi="Arial" w:cs="Arial"/>
        </w:rPr>
        <w:t>ᵒC</w:t>
      </w:r>
      <w:r w:rsidR="00461DC2" w:rsidRPr="002F0987">
        <w:rPr>
          <w:rFonts w:ascii="Arial" w:hAnsi="Arial" w:cs="Arial"/>
        </w:rPr>
        <w:t>. Samples were collected before cold shock (t0), after 30 and 60 minutes of cold shock (t30, t60), and after 30 and 60 minut</w:t>
      </w:r>
      <w:r w:rsidR="00022AB5" w:rsidRPr="002F0987">
        <w:rPr>
          <w:rFonts w:ascii="Arial" w:hAnsi="Arial" w:cs="Arial"/>
        </w:rPr>
        <w:t xml:space="preserve">es (t90, t120) of recovery. </w:t>
      </w:r>
      <w:r w:rsidR="00113003" w:rsidRPr="002F0987">
        <w:rPr>
          <w:rFonts w:ascii="Arial" w:hAnsi="Arial" w:cs="Arial"/>
        </w:rPr>
        <w:t xml:space="preserve">DNA microarrays were used to measure </w:t>
      </w:r>
      <w:r w:rsidR="007E6306" w:rsidRPr="002F0987">
        <w:rPr>
          <w:rFonts w:ascii="Arial" w:hAnsi="Arial" w:cs="Arial"/>
        </w:rPr>
        <w:t xml:space="preserve">global changes in </w:t>
      </w:r>
      <w:r w:rsidR="00113003" w:rsidRPr="002F0987">
        <w:rPr>
          <w:rFonts w:ascii="Arial" w:hAnsi="Arial" w:cs="Arial"/>
        </w:rPr>
        <w:t>gene expression for four replicates for each strain.</w:t>
      </w:r>
      <w:r w:rsidR="00461DC2" w:rsidRPr="002F0987">
        <w:rPr>
          <w:rFonts w:ascii="Arial" w:hAnsi="Arial" w:cs="Arial"/>
        </w:rPr>
        <w:t xml:space="preserve"> </w:t>
      </w:r>
      <w:r w:rsidR="00113003" w:rsidRPr="002F0987">
        <w:rPr>
          <w:rFonts w:ascii="Arial" w:hAnsi="Arial" w:cs="Arial"/>
        </w:rPr>
        <w:t xml:space="preserve">An ANOVA test </w:t>
      </w:r>
      <w:r w:rsidRPr="002F0987">
        <w:rPr>
          <w:rFonts w:ascii="Arial" w:hAnsi="Arial" w:cs="Arial"/>
        </w:rPr>
        <w:t xml:space="preserve">showed that 2233 out of 6189 (36%) genes </w:t>
      </w:r>
      <w:r w:rsidR="00412D42" w:rsidRPr="002F0987">
        <w:rPr>
          <w:rFonts w:ascii="Arial" w:hAnsi="Arial" w:cs="Arial"/>
        </w:rPr>
        <w:t xml:space="preserve">had a </w:t>
      </w:r>
      <w:r w:rsidR="0038516D" w:rsidRPr="002F0987">
        <w:rPr>
          <w:rFonts w:ascii="Arial" w:hAnsi="Arial" w:cs="Arial"/>
        </w:rPr>
        <w:t>significant</w:t>
      </w:r>
      <w:r w:rsidR="00412D42" w:rsidRPr="002F0987">
        <w:rPr>
          <w:rFonts w:ascii="Arial" w:hAnsi="Arial" w:cs="Arial"/>
        </w:rPr>
        <w:t xml:space="preserve"> change in gene expression at an adjusted p value &lt; 0.05 for the ∆swi4 strain , while 1749 genes (28%) were significantly changed in the ∆hap4 strain.  Both strains showed patterns of expression where genes were up-regulated during cold shock and down-regulated during recovery or vice versa.</w:t>
      </w:r>
      <w:r w:rsidR="008F7497" w:rsidRPr="002F0987">
        <w:rPr>
          <w:rFonts w:ascii="Arial" w:hAnsi="Arial" w:cs="Arial"/>
        </w:rPr>
        <w:t xml:space="preserve">  Genes showing these patterns of expression belong to the ribosome biogenesis and glycogen metabolic processes</w:t>
      </w:r>
      <w:r w:rsidR="00436D87" w:rsidRPr="002F0987">
        <w:rPr>
          <w:rFonts w:ascii="Arial" w:hAnsi="Arial" w:cs="Arial"/>
        </w:rPr>
        <w:t>,</w:t>
      </w:r>
      <w:r w:rsidR="008F7497" w:rsidRPr="002F0987">
        <w:rPr>
          <w:rFonts w:ascii="Arial" w:hAnsi="Arial" w:cs="Arial"/>
        </w:rPr>
        <w:t xml:space="preserve"> respectively</w:t>
      </w:r>
      <w:r w:rsidR="00CE5273" w:rsidRPr="002F0987">
        <w:rPr>
          <w:rFonts w:ascii="Arial" w:hAnsi="Arial" w:cs="Arial"/>
        </w:rPr>
        <w:t>, processes used by the cell to survive cold shock.</w:t>
      </w:r>
    </w:p>
    <w:p w14:paraId="5ABFFD00" w14:textId="1259C444" w:rsidR="008F62CB" w:rsidRPr="002F0987" w:rsidRDefault="008F62CB" w:rsidP="003D6FC1">
      <w:pPr>
        <w:spacing w:after="240"/>
        <w:ind w:left="-900" w:right="-900"/>
        <w:rPr>
          <w:rFonts w:ascii="Arial" w:hAnsi="Arial" w:cs="Arial"/>
        </w:rPr>
      </w:pPr>
      <w:r>
        <w:rPr>
          <w:rFonts w:ascii="Arial" w:hAnsi="Arial" w:cs="Arial"/>
        </w:rPr>
        <w:t>Keywords: Saccharomyces cerevisiae, cold shock, Hap4, Swi4, DNA microarrays</w:t>
      </w:r>
      <w:bookmarkStart w:id="0" w:name="_GoBack"/>
      <w:bookmarkEnd w:id="0"/>
    </w:p>
    <w:sectPr w:rsidR="008F62CB" w:rsidRPr="002F0987" w:rsidSect="00A34E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DC2"/>
    <w:rsid w:val="00022AB5"/>
    <w:rsid w:val="0009744C"/>
    <w:rsid w:val="00113003"/>
    <w:rsid w:val="001A2515"/>
    <w:rsid w:val="002F0987"/>
    <w:rsid w:val="0038516D"/>
    <w:rsid w:val="003904EF"/>
    <w:rsid w:val="003D6FC1"/>
    <w:rsid w:val="00412D42"/>
    <w:rsid w:val="00420C12"/>
    <w:rsid w:val="004263C2"/>
    <w:rsid w:val="00436D87"/>
    <w:rsid w:val="00461DC2"/>
    <w:rsid w:val="004D2DF3"/>
    <w:rsid w:val="00687160"/>
    <w:rsid w:val="006F74E0"/>
    <w:rsid w:val="007E6306"/>
    <w:rsid w:val="008F62CB"/>
    <w:rsid w:val="008F7497"/>
    <w:rsid w:val="00934DD6"/>
    <w:rsid w:val="00A34E85"/>
    <w:rsid w:val="00AF1609"/>
    <w:rsid w:val="00CE5273"/>
    <w:rsid w:val="00E724EF"/>
    <w:rsid w:val="00FE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EC1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DC2"/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461DC2"/>
    <w:pPr>
      <w:spacing w:before="100" w:beforeAutospacing="1" w:after="100" w:afterAutospacing="1"/>
      <w:outlineLvl w:val="0"/>
    </w:pPr>
    <w:rPr>
      <w:rFonts w:ascii="Times" w:eastAsiaTheme="minorEastAsia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DC2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461DC2"/>
  </w:style>
  <w:style w:type="character" w:styleId="Emphasis">
    <w:name w:val="Emphasis"/>
    <w:basedOn w:val="DefaultParagraphFont"/>
    <w:uiPriority w:val="20"/>
    <w:qFormat/>
    <w:rsid w:val="00461DC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DC2"/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461DC2"/>
    <w:pPr>
      <w:spacing w:before="100" w:beforeAutospacing="1" w:after="100" w:afterAutospacing="1"/>
      <w:outlineLvl w:val="0"/>
    </w:pPr>
    <w:rPr>
      <w:rFonts w:ascii="Times" w:eastAsiaTheme="minorEastAsia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DC2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461DC2"/>
  </w:style>
  <w:style w:type="character" w:styleId="Emphasis">
    <w:name w:val="Emphasis"/>
    <w:basedOn w:val="DefaultParagraphFont"/>
    <w:uiPriority w:val="20"/>
    <w:qFormat/>
    <w:rsid w:val="00461D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8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Wyllie</dc:creator>
  <cp:keywords/>
  <dc:description/>
  <cp:lastModifiedBy>GRNmap</cp:lastModifiedBy>
  <cp:revision>15</cp:revision>
  <dcterms:created xsi:type="dcterms:W3CDTF">2016-02-10T00:21:00Z</dcterms:created>
  <dcterms:modified xsi:type="dcterms:W3CDTF">2017-01-19T23:09:00Z</dcterms:modified>
</cp:coreProperties>
</file>