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36" w:lineRule="exact"/>
      </w:pPr>
      <w:r>
        <w:pict>
          <v:shape id="_x0000_s1026" o:spid="_x0000_s1026" o:spt="202" type="#_x0000_t202" style="position:absolute;left:0pt;margin-left:5pt;margin-top:778.75pt;height:19.75pt;width:138.5pt;mso-position-horizontal-relative:page;mso-position-vertical-relative:page;z-index:-251657216;mso-width-relative:page;mso-height-relative:page;" filled="f" stroked="f" coordsize="21600,21600" o:allowincell="f">
            <v:path/>
            <v:fill on="f" focussize="0,0"/>
            <v:stroke on="f"/>
            <v:imagedata o:title=""/>
            <o:lock v:ext="edit" aspectratio="f"/>
            <v:textbox inset="0mm,0mm,0mm,0mm">
              <w:txbxContent>
                <w:p>
                  <w:pPr>
                    <w:spacing w:before="20" w:line="354" w:lineRule="exact"/>
                    <w:ind w:left="20"/>
                    <w:rPr>
                      <w:rFonts w:ascii="Arial" w:hAnsi="Arial" w:eastAsia="Arial" w:cs="Arial"/>
                      <w:sz w:val="26"/>
                      <w:szCs w:val="26"/>
                    </w:rPr>
                  </w:pPr>
                </w:p>
              </w:txbxContent>
            </v:textbox>
          </v:shape>
        </w:pict>
      </w:r>
    </w:p>
    <w:p>
      <w:pPr>
        <w:spacing w:line="136" w:lineRule="exact"/>
        <w:sectPr>
          <w:headerReference r:id="rId5" w:type="default"/>
          <w:footerReference r:id="rId6" w:type="default"/>
          <w:pgSz w:w="11910" w:h="16840"/>
          <w:pgMar w:top="1" w:right="295" w:bottom="1" w:left="90" w:header="0" w:footer="0" w:gutter="0"/>
          <w:cols w:equalWidth="0" w:num="1">
            <w:col w:w="11525"/>
          </w:cols>
        </w:sectPr>
      </w:pPr>
    </w:p>
    <w:p>
      <w:pPr>
        <w:pStyle w:val="2"/>
        <w:spacing w:before="107" w:line="208" w:lineRule="auto"/>
        <w:ind w:left="1597"/>
        <w:rPr>
          <w:sz w:val="50"/>
          <w:szCs w:val="50"/>
        </w:rPr>
      </w:pPr>
      <w:r>
        <w:rPr>
          <w:b/>
          <w:bCs/>
          <w:sz w:val="50"/>
          <w:szCs w:val="50"/>
        </w:rPr>
        <w:t>Guo Xinqi</w:t>
      </w:r>
    </w:p>
    <w:p>
      <w:pPr>
        <w:pStyle w:val="2"/>
        <w:spacing w:before="1" w:line="220" w:lineRule="auto"/>
        <w:ind w:left="1559"/>
        <w:rPr>
          <w:sz w:val="26"/>
          <w:szCs w:val="26"/>
        </w:rPr>
      </w:pPr>
      <w:r>
        <w:rPr>
          <w:sz w:val="26"/>
          <w:szCs w:val="26"/>
        </w:rPr>
        <w:t>Male test engineer</w:t>
      </w:r>
    </w:p>
    <w:p>
      <w:pPr>
        <w:pStyle w:val="2"/>
        <w:spacing w:before="2" w:line="205" w:lineRule="auto"/>
        <w:ind w:left="1269"/>
        <w:rPr>
          <w:sz w:val="26"/>
          <w:szCs w:val="26"/>
        </w:rPr>
      </w:pPr>
      <w:r>
        <w:rPr>
          <w:sz w:val="26"/>
          <w:szCs w:val="26"/>
        </w:rPr>
        <w:t>Mobile phone: 15545723169</w:t>
      </w:r>
    </w:p>
    <w:p>
      <w:pPr>
        <w:pStyle w:val="2"/>
        <w:spacing w:line="223" w:lineRule="auto"/>
        <w:ind w:left="1259"/>
        <w:rPr>
          <w:sz w:val="26"/>
          <w:szCs w:val="26"/>
        </w:rPr>
      </w:pPr>
      <w:r>
        <w:rPr>
          <w:sz w:val="26"/>
          <w:szCs w:val="26"/>
        </w:rPr>
        <w:t>Wechat: 15545723169</w:t>
      </w:r>
    </w:p>
    <w:p>
      <w:pPr>
        <w:pStyle w:val="2"/>
        <w:spacing w:before="99" w:line="218" w:lineRule="auto"/>
        <w:ind w:left="383"/>
        <w:rPr>
          <w:sz w:val="26"/>
          <w:szCs w:val="26"/>
        </w:rPr>
      </w:pPr>
      <w:r>
        <w:drawing>
          <wp:anchor distT="0" distB="0" distL="0" distR="0" simplePos="0" relativeHeight="251660288" behindDoc="0" locked="0" layoutInCell="1" allowOverlap="1">
            <wp:simplePos x="0" y="0"/>
            <wp:positionH relativeFrom="column">
              <wp:posOffset>0</wp:posOffset>
            </wp:positionH>
            <wp:positionV relativeFrom="paragraph">
              <wp:posOffset>219075</wp:posOffset>
            </wp:positionV>
            <wp:extent cx="2959100" cy="8255"/>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959040" cy="8255"/>
                    </a:xfrm>
                    <a:prstGeom prst="rect">
                      <a:avLst/>
                    </a:prstGeom>
                  </pic:spPr>
                </pic:pic>
              </a:graphicData>
            </a:graphic>
          </wp:anchor>
        </w:drawing>
      </w:r>
      <w:r>
        <w:rPr>
          <w:spacing w:val="26"/>
          <w:w w:val="0"/>
          <w:sz w:val="26"/>
          <w:szCs w:val="26"/>
        </w:rPr>
        <w:t>Email: 2264712072@qq.com</w:t>
      </w:r>
    </w:p>
    <w:p>
      <w:pPr>
        <w:pStyle w:val="2"/>
        <w:spacing w:before="153" w:line="222" w:lineRule="auto"/>
        <w:ind w:left="33"/>
        <w:rPr>
          <w:sz w:val="26"/>
          <w:szCs w:val="26"/>
        </w:rPr>
      </w:pPr>
      <w:r>
        <w:rPr>
          <w:b/>
          <w:bCs/>
          <w:spacing w:val="20"/>
          <w:sz w:val="26"/>
          <w:szCs w:val="26"/>
        </w:rPr>
        <w:t>education experience</w:t>
      </w:r>
    </w:p>
    <w:p>
      <w:pPr>
        <w:pStyle w:val="2"/>
        <w:spacing w:before="21" w:line="208" w:lineRule="auto"/>
        <w:ind w:left="30"/>
        <w:rPr>
          <w:sz w:val="26"/>
          <w:szCs w:val="26"/>
        </w:rPr>
      </w:pPr>
      <w:r>
        <w:rPr>
          <w:w w:val="0"/>
          <w:sz w:val="26"/>
          <w:szCs w:val="26"/>
        </w:rPr>
        <w:t>Graduate student: Harbin Normal University</w:t>
      </w:r>
    </w:p>
    <w:p>
      <w:pPr>
        <w:pStyle w:val="2"/>
        <w:spacing w:line="223" w:lineRule="auto"/>
        <w:ind w:left="30"/>
        <w:rPr>
          <w:sz w:val="26"/>
          <w:szCs w:val="26"/>
        </w:rPr>
      </w:pPr>
      <w:r>
        <w:rPr>
          <w:sz w:val="26"/>
          <w:szCs w:val="26"/>
        </w:rPr>
        <w:t>Time: 2019-2023</w:t>
      </w:r>
    </w:p>
    <w:p>
      <w:pPr>
        <w:pStyle w:val="2"/>
        <w:spacing w:before="15" w:line="219" w:lineRule="auto"/>
        <w:ind w:left="30"/>
        <w:rPr>
          <w:sz w:val="26"/>
          <w:szCs w:val="26"/>
        </w:rPr>
      </w:pPr>
      <w:r>
        <w:rPr>
          <w:w w:val="0"/>
          <w:sz w:val="26"/>
          <w:szCs w:val="26"/>
        </w:rPr>
        <w:t>Major: Software Engineering</w:t>
      </w:r>
    </w:p>
    <w:p>
      <w:pPr>
        <w:pStyle w:val="2"/>
        <w:spacing w:before="1" w:line="220" w:lineRule="auto"/>
        <w:ind w:left="30"/>
        <w:rPr>
          <w:sz w:val="26"/>
          <w:szCs w:val="26"/>
        </w:rPr>
      </w:pPr>
      <w:r>
        <w:rPr>
          <w:w w:val="0"/>
          <w:sz w:val="26"/>
          <w:szCs w:val="26"/>
        </w:rPr>
        <w:t>Undergraduate degree: Northeast Agricultural University</w:t>
      </w:r>
    </w:p>
    <w:p>
      <w:pPr>
        <w:pStyle w:val="2"/>
        <w:spacing w:before="21" w:line="219" w:lineRule="auto"/>
        <w:ind w:left="30"/>
        <w:rPr>
          <w:sz w:val="26"/>
          <w:szCs w:val="26"/>
        </w:rPr>
      </w:pPr>
      <w:r>
        <w:rPr>
          <w:sz w:val="26"/>
          <w:szCs w:val="26"/>
        </w:rPr>
        <w:t>Time: 2013-2018</w:t>
      </w:r>
    </w:p>
    <w:p>
      <w:pPr>
        <w:pStyle w:val="2"/>
        <w:spacing w:before="1" w:line="181" w:lineRule="auto"/>
        <w:ind w:left="30"/>
        <w:rPr>
          <w:sz w:val="26"/>
          <w:szCs w:val="26"/>
        </w:rPr>
      </w:pPr>
      <w:r>
        <w:rPr>
          <w:spacing w:val="41"/>
          <w:sz w:val="26"/>
          <w:szCs w:val="26"/>
        </w:rPr>
        <w:t>Major: Agriculture and Forestry Economic Management major</w:t>
      </w:r>
    </w:p>
    <w:tbl>
      <w:tblPr>
        <w:tblStyle w:val="5"/>
        <w:tblW w:w="4567" w:type="dxa"/>
        <w:tblInd w:w="12"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456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472" w:hRule="atLeast"/>
        </w:trPr>
        <w:tc>
          <w:tcPr>
            <w:tcW w:w="4567" w:type="dxa"/>
            <w:tcBorders>
              <w:top w:val="single" w:color="000000" w:sz="4" w:space="0"/>
              <w:bottom w:val="single" w:color="000000" w:sz="4" w:space="0"/>
            </w:tcBorders>
            <w:vAlign w:val="top"/>
          </w:tcPr>
          <w:p>
            <w:pPr>
              <w:pStyle w:val="6"/>
              <w:spacing w:before="260" w:line="222" w:lineRule="auto"/>
              <w:ind w:left="20"/>
              <w:rPr>
                <w:sz w:val="26"/>
                <w:szCs w:val="26"/>
              </w:rPr>
            </w:pPr>
            <w:r>
              <w:rPr>
                <w:b/>
                <w:bCs/>
                <w:spacing w:val="27"/>
                <w:sz w:val="26"/>
                <w:szCs w:val="26"/>
              </w:rPr>
              <w:t>work experience</w:t>
            </w:r>
          </w:p>
          <w:p>
            <w:pPr>
              <w:pStyle w:val="6"/>
              <w:spacing w:before="17" w:line="219" w:lineRule="auto"/>
              <w:ind w:left="17"/>
              <w:rPr>
                <w:sz w:val="26"/>
                <w:szCs w:val="26"/>
              </w:rPr>
            </w:pPr>
            <w:r>
              <w:rPr>
                <w:sz w:val="26"/>
                <w:szCs w:val="26"/>
              </w:rPr>
              <w:t>2022.9-To far</w:t>
            </w:r>
          </w:p>
          <w:p>
            <w:pPr>
              <w:pStyle w:val="6"/>
              <w:spacing w:before="1" w:line="216" w:lineRule="auto"/>
              <w:ind w:left="17" w:right="666"/>
            </w:pPr>
            <w:r>
              <w:rPr>
                <w:sz w:val="26"/>
                <w:szCs w:val="26"/>
              </w:rPr>
              <w:t>Baidu Online Network Technology (Beijing) Co., Ltd. Position: Test engineer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973" w:hRule="atLeast"/>
        </w:trPr>
        <w:tc>
          <w:tcPr>
            <w:tcW w:w="4567" w:type="dxa"/>
            <w:tcBorders>
              <w:top w:val="single" w:color="000000" w:sz="4" w:space="0"/>
              <w:bottom w:val="single" w:color="000000" w:sz="4" w:space="0"/>
            </w:tcBorders>
            <w:vAlign w:val="top"/>
          </w:tcPr>
          <w:p>
            <w:pPr>
              <w:pStyle w:val="6"/>
              <w:spacing w:before="239" w:line="207" w:lineRule="auto"/>
              <w:ind w:left="20"/>
              <w:rPr>
                <w:sz w:val="26"/>
                <w:szCs w:val="26"/>
              </w:rPr>
            </w:pPr>
            <w:r>
              <w:rPr>
                <w:b/>
                <w:bCs/>
                <w:sz w:val="26"/>
                <w:szCs w:val="26"/>
              </w:rPr>
              <w:t>technical ability</w:t>
            </w:r>
          </w:p>
          <w:p>
            <w:pPr>
              <w:pStyle w:val="6"/>
              <w:spacing w:before="1" w:line="212" w:lineRule="auto"/>
              <w:ind w:left="17"/>
            </w:pPr>
            <w:r>
              <w:t>Have a certain document writing ability, to be able to complete the test plan, test</w:t>
            </w:r>
          </w:p>
          <w:p>
            <w:pPr>
              <w:pStyle w:val="6"/>
              <w:spacing w:before="66" w:line="210" w:lineRule="auto"/>
              <w:ind w:left="17"/>
            </w:pPr>
            <w:r>
              <w:t>Preparation of test documents, such as test reports</w:t>
            </w:r>
          </w:p>
          <w:p>
            <w:pPr>
              <w:pStyle w:val="6"/>
              <w:ind w:left="17" w:right="122"/>
            </w:pPr>
            <w:r>
              <w:t>Proficient to analyze the system, confirm test requirements and write test cases</w:t>
            </w:r>
          </w:p>
          <w:p>
            <w:pPr>
              <w:pStyle w:val="6"/>
              <w:spacing w:before="6" w:line="221" w:lineRule="auto"/>
              <w:ind w:left="17"/>
            </w:pPr>
            <w:r>
              <w:t>Can independently build the test environment and maintain test environment</w:t>
            </w:r>
          </w:p>
          <w:p>
            <w:pPr>
              <w:pStyle w:val="6"/>
              <w:spacing w:before="27" w:line="232" w:lineRule="auto"/>
              <w:ind w:left="17" w:right="151"/>
            </w:pPr>
            <w:r>
              <w:t>Proficient in scenario distribution, error speculation method, boundary value method, equivalence class division method and other test methods</w:t>
            </w:r>
          </w:p>
          <w:p>
            <w:pPr>
              <w:pStyle w:val="6"/>
              <w:spacing w:before="4" w:line="212" w:lineRule="auto"/>
              <w:ind w:left="17"/>
            </w:pPr>
            <w:r>
              <w:t>Proficient in using the Python language, including the data model, and the built-in functions</w:t>
            </w:r>
          </w:p>
          <w:p>
            <w:pPr>
              <w:pStyle w:val="6"/>
              <w:spacing w:before="49" w:line="192" w:lineRule="auto"/>
              <w:ind w:left="17"/>
            </w:pPr>
            <w:r>
              <w:t>Number, common anomalies, method calls, etc</w:t>
            </w:r>
          </w:p>
          <w:p>
            <w:pPr>
              <w:pStyle w:val="6"/>
              <w:spacing w:line="250" w:lineRule="auto"/>
              <w:ind w:left="17" w:right="462"/>
            </w:pPr>
            <w:r>
              <w:rPr>
                <w:rFonts w:ascii="宋体" w:hAnsi="宋体" w:eastAsia="宋体" w:cs="宋体"/>
              </w:rPr>
              <w:t>Proficient in using software test tools such as: jmeter, fiddler, charles, appium, chrome developer tools</w:t>
            </w:r>
          </w:p>
          <w:p>
            <w:pPr>
              <w:pStyle w:val="6"/>
              <w:spacing w:before="19" w:line="237" w:lineRule="auto"/>
              <w:ind w:left="17" w:right="247"/>
            </w:pPr>
            <w:r>
              <w:t>Proficient in using the development tool database connection tool Navicat, proficient in using xshell and Mobaxterm tools</w:t>
            </w:r>
          </w:p>
          <w:p>
            <w:pPr>
              <w:pStyle w:val="6"/>
              <w:spacing w:before="1" w:line="233" w:lineRule="auto"/>
              <w:ind w:left="17" w:right="46"/>
            </w:pPr>
            <w:r>
              <w:t>Proficient in using MySQL, addition, deletion, association query, aggregation functions, etc., to understand database transactions and indexes</w:t>
            </w:r>
          </w:p>
          <w:p>
            <w:pPr>
              <w:pStyle w:val="6"/>
              <w:spacing w:before="4" w:line="236" w:lineRule="auto"/>
              <w:ind w:left="17"/>
            </w:pPr>
            <w:r>
              <w:rPr>
                <w:rFonts w:ascii="Arial" w:hAnsi="Arial" w:eastAsia="Arial" w:cs="Arial"/>
              </w:rPr>
              <w:t>Proficient in the common commands of adb and linux</w:t>
            </w:r>
          </w:p>
          <w:p>
            <w:pPr>
              <w:pStyle w:val="6"/>
              <w:spacing w:before="1" w:line="239" w:lineRule="auto"/>
              <w:ind w:left="17" w:right="131"/>
            </w:pPr>
            <w:r>
              <w:rPr>
                <w:rFonts w:ascii="Arial" w:hAnsi="Arial" w:eastAsia="Arial" w:cs="Arial"/>
              </w:rPr>
              <w:t>Proficient in using the automated test tools selenium, appium, able to independently write test scripts, use unittest to perform use cases and HTMLTestRunner to generate test reports, and understand the execution principle of the automated framework</w:t>
            </w:r>
          </w:p>
          <w:p>
            <w:pPr>
              <w:pStyle w:val="6"/>
              <w:spacing w:before="41" w:line="219" w:lineRule="auto"/>
              <w:ind w:left="17" w:right="42"/>
              <w:rPr>
                <w:rFonts w:ascii="Arial" w:hAnsi="Arial" w:eastAsia="Arial" w:cs="Arial"/>
              </w:rPr>
            </w:pPr>
            <w:r>
              <w:t>Master the automation framework development model of POM, and understand the product internal technical architecture Hadoop, MapReduce, and HDFS</w:t>
            </w:r>
          </w:p>
          <w:p>
            <w:pPr>
              <w:pStyle w:val="6"/>
              <w:spacing w:before="27" w:line="212" w:lineRule="auto"/>
              <w:ind w:left="17"/>
            </w:pPr>
            <w:r>
              <w:t>Proficient in the App special testing process</w:t>
            </w:r>
          </w:p>
          <w:p>
            <w:pPr>
              <w:pStyle w:val="6"/>
              <w:spacing w:before="28" w:line="236" w:lineRule="auto"/>
              <w:ind w:left="17" w:right="487"/>
            </w:pPr>
            <w:r>
              <w:rPr>
                <w:rFonts w:ascii="宋体" w:hAnsi="宋体" w:eastAsia="宋体" w:cs="宋体"/>
              </w:rPr>
              <w:t>Understand the seven-layer model of OSI, understand TCP, IP, HTTP, FTP protocol, as well as the common HTTP status codes</w:t>
            </w:r>
          </w:p>
          <w:p>
            <w:pPr>
              <w:pStyle w:val="6"/>
              <w:spacing w:before="166" w:line="186" w:lineRule="auto"/>
              <w:ind w:left="20"/>
              <w:rPr>
                <w:sz w:val="26"/>
                <w:szCs w:val="26"/>
              </w:rPr>
            </w:pPr>
            <w:r>
              <w:rPr>
                <w:b/>
                <w:bCs/>
                <w:sz w:val="26"/>
                <w:szCs w:val="26"/>
              </w:rPr>
              <w:t>special column</w:t>
            </w:r>
          </w:p>
          <w:p>
            <w:pPr>
              <w:spacing w:line="331" w:lineRule="exact"/>
              <w:ind w:left="17"/>
              <w:rPr>
                <w:rFonts w:ascii="Arial" w:hAnsi="Arial" w:eastAsia="Arial" w:cs="Arial"/>
                <w:sz w:val="26"/>
                <w:szCs w:val="26"/>
              </w:rPr>
            </w:pPr>
            <w:r>
              <w:fldChar w:fldCharType="begin"/>
            </w:r>
            <w:r>
              <w:instrText xml:space="preserve"> HYPERLINK "https://www.zhihu.com/people/guo" </w:instrText>
            </w:r>
            <w:r>
              <w:fldChar w:fldCharType="separate"/>
            </w:r>
            <w:r>
              <w:rPr>
                <w:rFonts w:ascii="Arial" w:hAnsi="Arial" w:eastAsia="Arial" w:cs="Arial"/>
                <w:position w:val="3"/>
                <w:sz w:val="26"/>
                <w:szCs w:val="26"/>
              </w:rPr>
              <w:t>https://www.zhihu.co m/people/guo</w:t>
            </w:r>
            <w:r>
              <w:rPr>
                <w:rFonts w:ascii="Arial" w:hAnsi="Arial" w:eastAsia="Arial" w:cs="Arial"/>
                <w:position w:val="3"/>
                <w:sz w:val="26"/>
                <w:szCs w:val="26"/>
              </w:rPr>
              <w:fldChar w:fldCharType="end"/>
            </w:r>
            <w:r>
              <w:rPr>
                <w:rFonts w:ascii="Arial" w:hAnsi="Arial" w:eastAsia="Arial" w:cs="Arial"/>
                <w:position w:val="3"/>
                <w:sz w:val="26"/>
                <w:szCs w:val="26"/>
              </w:rPr>
              <w:t>-</w:t>
            </w:r>
          </w:p>
          <w:p>
            <w:pPr>
              <w:spacing w:before="1" w:line="236" w:lineRule="auto"/>
              <w:ind w:left="17"/>
              <w:rPr>
                <w:rFonts w:ascii="Arial" w:hAnsi="Arial" w:eastAsia="Arial" w:cs="Arial"/>
                <w:sz w:val="26"/>
                <w:szCs w:val="26"/>
              </w:rPr>
            </w:pPr>
            <w:r>
              <w:rPr>
                <w:rFonts w:ascii="Arial" w:hAnsi="Arial" w:eastAsia="Arial" w:cs="Arial"/>
                <w:sz w:val="26"/>
                <w:szCs w:val="26"/>
              </w:rPr>
              <w:t>xin-qi-90/columns</w:t>
            </w:r>
          </w:p>
          <w:p>
            <w:pPr>
              <w:pStyle w:val="6"/>
              <w:spacing w:before="1" w:line="175" w:lineRule="auto"/>
              <w:ind w:left="17"/>
              <w:rPr>
                <w:sz w:val="33"/>
                <w:szCs w:val="33"/>
              </w:rPr>
            </w:pPr>
            <w:r>
              <w:rPr>
                <w:rFonts w:ascii="Times New Roman" w:hAnsi="Times New Roman" w:eastAsia="Times New Roman" w:cs="Times New Roman"/>
                <w:b/>
                <w:bCs/>
                <w:w w:val="98"/>
                <w:sz w:val="33"/>
                <w:szCs w:val="33"/>
              </w:rPr>
              <w:t>github Home page</w:t>
            </w:r>
          </w:p>
          <w:p>
            <w:pPr>
              <w:spacing w:line="320" w:lineRule="exact"/>
              <w:ind w:left="17"/>
              <w:rPr>
                <w:rFonts w:ascii="Arial" w:hAnsi="Arial" w:eastAsia="Arial" w:cs="Arial"/>
                <w:sz w:val="26"/>
                <w:szCs w:val="26"/>
              </w:rPr>
            </w:pPr>
            <w:r>
              <w:fldChar w:fldCharType="begin"/>
            </w:r>
            <w:r>
              <w:instrText xml:space="preserve"> HYPERLINK "https://github.com/cazser" </w:instrText>
            </w:r>
            <w:r>
              <w:fldChar w:fldCharType="separate"/>
            </w:r>
            <w:r>
              <w:rPr>
                <w:rFonts w:ascii="Arial" w:hAnsi="Arial" w:eastAsia="Arial" w:cs="Arial"/>
                <w:position w:val="3"/>
                <w:sz w:val="26"/>
                <w:szCs w:val="26"/>
              </w:rPr>
              <w:t>https://github.com/cazser</w:t>
            </w:r>
            <w:r>
              <w:rPr>
                <w:rFonts w:ascii="Arial" w:hAnsi="Arial" w:eastAsia="Arial" w:cs="Arial"/>
                <w:position w:val="3"/>
                <w:sz w:val="26"/>
                <w:szCs w:val="26"/>
              </w:rPr>
              <w:fldChar w:fldCharType="end"/>
            </w:r>
          </w:p>
          <w:p>
            <w:pPr>
              <w:pStyle w:val="6"/>
              <w:spacing w:line="194" w:lineRule="auto"/>
              <w:ind w:left="17"/>
              <w:rPr>
                <w:sz w:val="33"/>
                <w:szCs w:val="33"/>
              </w:rPr>
            </w:pPr>
            <w:r>
              <w:rPr>
                <w:rFonts w:ascii="Times New Roman" w:hAnsi="Times New Roman" w:eastAsia="Times New Roman" w:cs="Times New Roman"/>
                <w:b/>
                <w:bCs/>
                <w:sz w:val="33"/>
                <w:szCs w:val="33"/>
              </w:rPr>
              <w:t>gitee principal sheet</w:t>
            </w:r>
          </w:p>
          <w:p>
            <w:pPr>
              <w:spacing w:before="215" w:line="60" w:lineRule="exact"/>
              <w:rPr>
                <w:rFonts w:hint="eastAsia" w:ascii="Arial" w:hAnsi="Arial" w:eastAsia="宋体" w:cs="Arial"/>
                <w:sz w:val="26"/>
                <w:szCs w:val="26"/>
                <w:lang w:val="en-US" w:eastAsia="zh-CN"/>
              </w:rPr>
            </w:pPr>
            <w:r>
              <w:rPr>
                <w:rFonts w:ascii="Arial" w:hAnsi="Arial" w:eastAsia="Arial" w:cs="Arial"/>
                <w:position w:val="4"/>
                <w:sz w:val="26"/>
                <w:szCs w:val="26"/>
              </w:rPr>
              <w:t>https://gitee com/cazse</w:t>
            </w:r>
            <w:r>
              <w:rPr>
                <w:rFonts w:hint="eastAsia" w:eastAsia="宋体" w:cs="Arial"/>
                <w:position w:val="4"/>
                <w:sz w:val="26"/>
                <w:szCs w:val="26"/>
                <w:lang w:val="en-US" w:eastAsia="zh-CN"/>
              </w:rPr>
              <w:t>r</w:t>
            </w:r>
          </w:p>
        </w:tc>
      </w:tr>
    </w:tbl>
    <w:p>
      <w:pPr>
        <w:rPr>
          <w:rFonts w:ascii="Arial"/>
          <w:sz w:val="21"/>
        </w:rPr>
      </w:pPr>
    </w:p>
    <w:p>
      <w:pPr>
        <w:spacing w:line="14" w:lineRule="auto"/>
        <w:rPr>
          <w:rFonts w:ascii="Arial"/>
          <w:sz w:val="2"/>
        </w:rPr>
      </w:pPr>
      <w:r>
        <w:rPr>
          <w:rFonts w:ascii="Arial" w:hAnsi="Arial" w:eastAsia="Arial" w:cs="Arial"/>
          <w:sz w:val="2"/>
          <w:szCs w:val="2"/>
        </w:rPr>
        <w:br w:type="column"/>
      </w:r>
    </w:p>
    <w:p>
      <w:pPr>
        <w:pStyle w:val="2"/>
        <w:spacing w:before="99" w:line="222" w:lineRule="auto"/>
        <w:rPr>
          <w:sz w:val="42"/>
          <w:szCs w:val="42"/>
        </w:rPr>
      </w:pPr>
      <w:r>
        <w:rPr>
          <w:b/>
          <w:bCs/>
          <w:sz w:val="42"/>
          <w:szCs w:val="42"/>
        </w:rPr>
        <w:t>Projects that I were involved in during the work period</w:t>
      </w:r>
    </w:p>
    <w:p>
      <w:pPr>
        <w:pStyle w:val="2"/>
        <w:spacing w:before="131" w:line="227" w:lineRule="auto"/>
        <w:ind w:left="133"/>
        <w:rPr>
          <w:sz w:val="26"/>
          <w:szCs w:val="26"/>
        </w:rPr>
      </w:pPr>
      <w:r>
        <w:rPr>
          <w:sz w:val="26"/>
          <w:szCs w:val="26"/>
        </w:rPr>
        <w:t>2023.01-So far, Baidu network disk system</w:t>
      </w:r>
    </w:p>
    <w:p>
      <w:pPr>
        <w:pStyle w:val="2"/>
        <w:spacing w:line="221" w:lineRule="auto"/>
        <w:ind w:left="136"/>
      </w:pPr>
      <w:r>
        <w:rPr>
          <w:b/>
          <w:bCs/>
        </w:rPr>
        <w:t>item description:</w:t>
      </w:r>
    </w:p>
    <w:p>
      <w:pPr>
        <w:pStyle w:val="2"/>
        <w:spacing w:before="29" w:line="234" w:lineRule="auto"/>
        <w:ind w:left="133"/>
      </w:pPr>
      <w:r>
        <w:t>Baidu web disk is a file management system based on cloud storage, and its main functions include file upload, download, sharing, collection, backup, membership services and other functions. Support- -key backup, one-click sharing, second transmission, users can upload their files to the cloud for real-time, cross-device access, can bring users a better experience. In addition, Baidu web disk also has a large capacity, high security, support for multi-platform characteristics.</w:t>
      </w:r>
    </w:p>
    <w:p>
      <w:pPr>
        <w:pStyle w:val="2"/>
        <w:spacing w:before="23" w:line="201" w:lineRule="auto"/>
        <w:ind w:left="136"/>
      </w:pPr>
      <w:r>
        <w:rPr>
          <w:b/>
          <w:bCs/>
        </w:rPr>
        <w:t>Project architecture:</w:t>
      </w:r>
    </w:p>
    <w:p>
      <w:pPr>
        <w:pStyle w:val="2"/>
        <w:spacing w:line="202" w:lineRule="auto"/>
        <w:ind w:left="136"/>
      </w:pPr>
      <w:r>
        <w:rPr>
          <w:b/>
          <w:bCs/>
          <w:w w:val="0"/>
        </w:rPr>
        <w:t>Baidu web disk system belongs to the distributed system architecture,</w:t>
      </w:r>
    </w:p>
    <w:p>
      <w:pPr>
        <w:pStyle w:val="2"/>
        <w:spacing w:line="299" w:lineRule="exact"/>
        <w:ind w:left="133"/>
        <w:rPr>
          <w:rFonts w:ascii="Arial" w:hAnsi="Arial" w:eastAsia="Arial" w:cs="Arial"/>
        </w:rPr>
      </w:pPr>
      <w:r>
        <w:rPr>
          <w:position w:val="2"/>
        </w:rPr>
        <w:t>1. System deployment is respectively: Weblogic mysql</w:t>
      </w:r>
    </w:p>
    <w:p>
      <w:pPr>
        <w:pStyle w:val="2"/>
        <w:spacing w:before="18" w:line="212" w:lineRule="auto"/>
        <w:ind w:left="402" w:right="201" w:hanging="269"/>
        <w:rPr>
          <w:sz w:val="26"/>
          <w:szCs w:val="26"/>
        </w:rPr>
      </w:pPr>
      <w:r>
        <w:t>2. Big data services are: Hadoop (solve the increasing bottleneck of file storage and data volume)</w:t>
      </w:r>
    </w:p>
    <w:p>
      <w:pPr>
        <w:pStyle w:val="2"/>
        <w:spacing w:before="1" w:line="243" w:lineRule="auto"/>
        <w:ind w:left="403" w:right="214" w:hanging="270"/>
      </w:pPr>
      <w:r>
        <w:t>3.Hbase (Non-relational database, suitable for hadoo p this distributed computing framework, processing large amounts of data.)</w:t>
      </w:r>
    </w:p>
    <w:p>
      <w:pPr>
        <w:pStyle w:val="2"/>
        <w:spacing w:before="9" w:line="234" w:lineRule="auto"/>
        <w:ind w:left="403" w:right="346" w:hanging="270"/>
      </w:pPr>
      <w:r>
        <w:t>4.MapReduce framework (distributed computing problem, programming model): There are two methods Map, method and Reduce method.</w:t>
      </w:r>
    </w:p>
    <w:p>
      <w:pPr>
        <w:pStyle w:val="2"/>
        <w:spacing w:before="42" w:line="217" w:lineRule="auto"/>
        <w:ind w:left="133"/>
      </w:pPr>
      <w:r>
        <w:t>5.Map: Each file is processed by a separate machine.</w:t>
      </w:r>
    </w:p>
    <w:p>
      <w:pPr>
        <w:pStyle w:val="2"/>
        <w:spacing w:before="16" w:line="222" w:lineRule="auto"/>
        <w:ind w:left="133"/>
      </w:pPr>
      <w:r>
        <w:t>6.Reduce: Summarize the calculation results of each machine to get the final results.</w:t>
      </w:r>
    </w:p>
    <w:p>
      <w:pPr>
        <w:pStyle w:val="2"/>
        <w:spacing w:before="3" w:line="209" w:lineRule="auto"/>
        <w:ind w:left="136"/>
      </w:pPr>
      <w:r>
        <w:rPr>
          <w:b/>
          <w:bCs/>
        </w:rPr>
        <w:t>job content:</w:t>
      </w:r>
    </w:p>
    <w:p>
      <w:pPr>
        <w:pStyle w:val="2"/>
        <w:spacing w:before="1" w:line="212" w:lineRule="auto"/>
        <w:ind w:left="136"/>
      </w:pPr>
      <w:r>
        <w:rPr>
          <w:b/>
          <w:bCs/>
        </w:rPr>
        <w:t>(I) Functional test:</w:t>
      </w:r>
    </w:p>
    <w:p>
      <w:pPr>
        <w:pStyle w:val="2"/>
        <w:spacing w:before="4" w:line="235" w:lineRule="auto"/>
        <w:ind w:left="403" w:right="124" w:hanging="270"/>
      </w:pPr>
      <w:r>
        <w:t>1. Early is responsible for planning the scope of testing, test schedule, test risk prevention, clear test organization relationship, test type, test through the criteria and form the final test plan, of, after the file upload, sharing, backup three modules requirements analysis, demand review, use case development, use case review, prepare test data.</w:t>
      </w:r>
    </w:p>
    <w:p>
      <w:pPr>
        <w:pStyle w:val="2"/>
        <w:spacing w:before="67" w:line="227" w:lineRule="auto"/>
        <w:ind w:left="403" w:right="254" w:hanging="270"/>
      </w:pPr>
      <w:r>
        <w:t>2. Interim execution cases, collect the bugs generated by the test process, locate and analyze the types and causes of bugs, develop and do a good job of docking, and track the status of bugs for regression test.</w:t>
      </w:r>
    </w:p>
    <w:p>
      <w:pPr>
        <w:pStyle w:val="2"/>
        <w:spacing w:before="7" w:line="221" w:lineRule="auto"/>
        <w:ind w:left="403" w:right="167" w:hanging="270"/>
      </w:pPr>
      <w:r>
        <w:t>3. Analyze the test results in the later stage, generate the test conclusions according to the passing criteria, write the test report, and finally file the test files.</w:t>
      </w:r>
    </w:p>
    <w:p>
      <w:pPr>
        <w:pStyle w:val="2"/>
        <w:spacing w:before="1" w:line="220" w:lineRule="auto"/>
        <w:ind w:left="256"/>
      </w:pPr>
      <w:r>
        <w:rPr>
          <w:b/>
          <w:bCs/>
        </w:rPr>
        <w:t>(II) Interface test:</w:t>
      </w:r>
    </w:p>
    <w:p>
      <w:pPr>
        <w:pStyle w:val="2"/>
        <w:spacing w:before="20" w:line="225" w:lineRule="auto"/>
        <w:ind w:left="403" w:right="184" w:hanging="270"/>
      </w:pPr>
      <w:r>
        <w:t>1. Division the scope of interface test, build the test environment, prepare interface documents and develop test cases in the test case for use case design, consider the scenario method, boundary value method, data exception, parameter abnormality and security, and store the use case data in the csv file.</w:t>
      </w:r>
    </w:p>
    <w:p>
      <w:pPr>
        <w:pStyle w:val="2"/>
        <w:spacing w:before="24" w:line="300" w:lineRule="exact"/>
        <w:ind w:left="133"/>
      </w:pPr>
      <w:r>
        <w:rPr>
          <w:position w:val="2"/>
        </w:rPr>
        <w:t>2. Use jmeter to develop test scripts, add http requests, configure url, requesting party</w:t>
      </w:r>
    </w:p>
    <w:p>
      <w:pPr>
        <w:pStyle w:val="2"/>
        <w:spacing w:before="34" w:line="229" w:lineRule="auto"/>
        <w:ind w:left="403" w:right="27"/>
      </w:pPr>
      <w:r>
        <w:t xml:space="preserve"> Formula, encoding format, request parameters, add response assertion, view result tree, add cookie manager, regular expression extraction, cvs data set config and other components for script enhancement, configure csv file path, encoding format, variable reference name, ignore the first line, etc. After executed, collect and use the fiddle r grab package localization to analyze bugs, commit</w:t>
      </w:r>
    </w:p>
    <w:p>
      <w:pPr>
        <w:pStyle w:val="2"/>
        <w:spacing w:before="27" w:line="191" w:lineRule="auto"/>
        <w:ind w:left="403"/>
      </w:pPr>
      <w:r>
        <w:t xml:space="preserve"> The bugs fix the development and constantly follow up with the status of the bugs.</w:t>
      </w:r>
    </w:p>
    <w:p>
      <w:pPr>
        <w:pStyle w:val="2"/>
        <w:spacing w:before="2" w:line="245" w:lineRule="auto"/>
        <w:ind w:left="403" w:right="401" w:hanging="270"/>
      </w:pPr>
      <w:r>
        <w:t>3. In the later stage, the regression test is mainly conducted on bugs. After all the tests are passed, the tests are summarized, and the test reports are prepared and archived.</w:t>
      </w:r>
    </w:p>
    <w:p>
      <w:pPr>
        <w:pStyle w:val="2"/>
        <w:spacing w:before="35" w:line="199" w:lineRule="auto"/>
        <w:ind w:left="133"/>
      </w:pPr>
      <w:r>
        <w:t>4. Solve the technical problems and business problems encountered by other testers</w:t>
      </w:r>
    </w:p>
    <w:p>
      <w:pPr>
        <w:pStyle w:val="2"/>
        <w:spacing w:before="1" w:line="220" w:lineRule="auto"/>
        <w:ind w:left="136"/>
      </w:pPr>
      <w:r>
        <w:rPr>
          <w:b/>
          <w:bCs/>
        </w:rPr>
        <w:t>(III) Automatic test:</w:t>
      </w:r>
    </w:p>
    <w:p>
      <w:pPr>
        <w:pStyle w:val="2"/>
        <w:spacing w:before="12" w:line="234" w:lineRule="auto"/>
        <w:ind w:left="403" w:right="84" w:hanging="270"/>
      </w:pPr>
      <w:r>
        <w:t>1. The early division of the scope of automated testing, with a large number of repeated operation, a large number of data processing as the basis of automation (file upload, share), set up test environment, determine we use hardware equipment, software environment, server environment configuration, clear use selenium automation test framework for automatic processing, and ready to automation test needs data.</w:t>
      </w:r>
    </w:p>
    <w:p>
      <w:pPr>
        <w:pStyle w:val="2"/>
        <w:spacing w:before="25" w:line="201" w:lineRule="auto"/>
        <w:ind w:left="133"/>
      </w:pPr>
      <w:r>
        <w:rPr>
          <w:rFonts w:ascii="宋体" w:hAnsi="宋体" w:eastAsia="宋体" w:cs="宋体"/>
        </w:rPr>
        <w:t>2. Develop automation scripts to import selenium webdriver, ddt modules</w:t>
      </w:r>
    </w:p>
    <w:p>
      <w:pPr>
        <w:pStyle w:val="2"/>
        <w:spacing w:before="1" w:line="247" w:lineRule="auto"/>
        <w:ind w:left="403" w:right="139"/>
      </w:pPr>
      <w:r>
        <w:t>unittest Framework, time module, etc., according to the pom idea of the framework of hierarchical development, after the script development to execute our test script, and collect the test results, and the generated bugs for positioning analysis, and finally submitted to the development for repair.</w:t>
      </w:r>
    </w:p>
    <w:p>
      <w:pPr>
        <w:pStyle w:val="2"/>
        <w:spacing w:before="26" w:line="232" w:lineRule="auto"/>
        <w:ind w:left="402" w:right="231" w:hanging="269"/>
      </w:pPr>
      <w:r>
        <w:t>3. In the later stage, I was responsible for following up bugs, docking with the development, conducting regression test of bugs, and writing the final test report and test archiving. At the same time to protect our script</w:t>
      </w:r>
    </w:p>
    <w:p>
      <w:pPr>
        <w:pStyle w:val="2"/>
        <w:spacing w:before="8" w:line="219" w:lineRule="auto"/>
        <w:ind w:left="133" w:right="404" w:firstLine="269"/>
      </w:pPr>
      <w:r>
        <w:t>Stay, constantly improve the script and enhance the script for subsequent iterative testing of software versions.4. Assist other testers to solve the problems encountered during the script development process.</w:t>
      </w:r>
    </w:p>
    <w:p>
      <w:pPr>
        <w:spacing w:line="219" w:lineRule="auto"/>
        <w:sectPr>
          <w:type w:val="continuous"/>
          <w:pgSz w:w="11910" w:h="16840"/>
          <w:pgMar w:top="1" w:right="295" w:bottom="1" w:left="90" w:header="0" w:footer="0" w:gutter="0"/>
          <w:cols w:equalWidth="0" w:num="2">
            <w:col w:w="4787" w:space="100"/>
            <w:col w:w="6639"/>
          </w:cols>
        </w:sectPr>
      </w:pPr>
    </w:p>
    <w:p>
      <w:pPr>
        <w:pStyle w:val="2"/>
        <w:spacing w:line="222" w:lineRule="auto"/>
        <w:ind w:left="3313"/>
        <w:rPr>
          <w:sz w:val="20"/>
          <w:szCs w:val="20"/>
        </w:rPr>
      </w:pPr>
      <w:r>
        <w:rPr>
          <w:spacing w:val="9"/>
          <w:sz w:val="20"/>
          <w:szCs w:val="20"/>
        </w:rPr>
        <w:t>5. Participate in the company's technical training and technical assessment</w:t>
      </w:r>
    </w:p>
    <w:p>
      <w:pPr>
        <w:spacing w:line="298" w:lineRule="auto"/>
        <w:rPr>
          <w:rFonts w:ascii="Arial"/>
          <w:sz w:val="21"/>
        </w:rPr>
      </w:pPr>
    </w:p>
    <w:p>
      <w:pPr>
        <w:pStyle w:val="2"/>
        <w:spacing w:before="65" w:line="222" w:lineRule="auto"/>
        <w:ind w:left="3316"/>
        <w:outlineLvl w:val="0"/>
        <w:rPr>
          <w:sz w:val="20"/>
          <w:szCs w:val="20"/>
        </w:rPr>
      </w:pPr>
      <w:r>
        <w:rPr>
          <w:rFonts w:ascii="宋体" w:hAnsi="宋体" w:eastAsia="宋体" w:cs="宋体"/>
          <w:b/>
          <w:bCs/>
          <w:sz w:val="20"/>
          <w:szCs w:val="20"/>
        </w:rPr>
        <w:t>2022.09-2023.01 Baidu Library</w:t>
      </w:r>
    </w:p>
    <w:p>
      <w:pPr>
        <w:pStyle w:val="2"/>
        <w:spacing w:before="49" w:line="222" w:lineRule="auto"/>
        <w:ind w:left="3316"/>
        <w:rPr>
          <w:sz w:val="20"/>
          <w:szCs w:val="20"/>
        </w:rPr>
      </w:pPr>
      <w:r>
        <w:rPr>
          <w:b/>
          <w:bCs/>
          <w:sz w:val="20"/>
          <w:szCs w:val="20"/>
        </w:rPr>
        <w:t>item description:</w:t>
      </w:r>
    </w:p>
    <w:p>
      <w:pPr>
        <w:pStyle w:val="2"/>
        <w:spacing w:before="35" w:line="249" w:lineRule="auto"/>
        <w:ind w:left="3313"/>
        <w:rPr>
          <w:sz w:val="20"/>
          <w:szCs w:val="20"/>
        </w:rPr>
      </w:pPr>
      <w:r>
        <w:rPr>
          <w:spacing w:val="9"/>
          <w:sz w:val="20"/>
          <w:szCs w:val="20"/>
        </w:rPr>
        <w:t xml:space="preserve"> Baidu Library is a platform released by Baidu for netizens to share documents online. Documents are uploaded by Baidu users and released after review by Baidu. Documents include teaching materials, examination question bank, professional materials, official document writing, legal documents and other fields of materials, users can read online, documents upload, collection, download, format conversion and other operations, but also support points system, membership system, so that users can enjoy more rights and interests. Based on baidu technology background, Baidu Library also has a large number of users,</w:t>
      </w:r>
    </w:p>
    <w:p>
      <w:pPr>
        <w:pStyle w:val="2"/>
        <w:spacing w:before="57" w:line="221" w:lineRule="auto"/>
        <w:ind w:left="3313"/>
        <w:rPr>
          <w:sz w:val="20"/>
          <w:szCs w:val="20"/>
        </w:rPr>
      </w:pPr>
      <w:r>
        <w:rPr>
          <w:spacing w:val="6"/>
          <w:sz w:val="20"/>
          <w:szCs w:val="20"/>
        </w:rPr>
        <w:t>Abundant resources, simple operation, accurate search characteristics.</w:t>
      </w:r>
    </w:p>
    <w:p>
      <w:pPr>
        <w:pStyle w:val="2"/>
        <w:spacing w:before="78" w:line="222" w:lineRule="auto"/>
        <w:ind w:left="3316"/>
        <w:rPr>
          <w:sz w:val="20"/>
          <w:szCs w:val="20"/>
        </w:rPr>
      </w:pPr>
      <w:r>
        <w:rPr>
          <w:b/>
          <w:bCs/>
          <w:sz w:val="20"/>
          <w:szCs w:val="20"/>
        </w:rPr>
        <w:t>Project architecture:</w:t>
      </w:r>
    </w:p>
    <w:p>
      <w:pPr>
        <w:pStyle w:val="2"/>
        <w:spacing w:before="33" w:line="236" w:lineRule="auto"/>
        <w:ind w:left="3313" w:right="201"/>
        <w:rPr>
          <w:sz w:val="20"/>
          <w:szCs w:val="20"/>
        </w:rPr>
      </w:pPr>
      <w:r>
        <w:rPr>
          <w:spacing w:val="10"/>
          <w:sz w:val="20"/>
          <w:szCs w:val="20"/>
        </w:rPr>
        <w:t xml:space="preserve"> Baidu Library system adopts php + mysql technology architecture system, the bottom layer uses thinkphp framework, and takes Baidu Library template style as the basic style.</w:t>
      </w:r>
      <w:r>
        <w:rPr>
          <w:spacing w:val="9"/>
          <w:sz w:val="20"/>
          <w:szCs w:val="20"/>
        </w:rPr>
        <w:t xml:space="preserve"> The architecture of the entire system is based on the</w:t>
      </w:r>
    </w:p>
    <w:p>
      <w:pPr>
        <w:pStyle w:val="2"/>
        <w:spacing w:before="36" w:line="254" w:lineRule="auto"/>
        <w:ind w:left="3313" w:right="128"/>
        <w:rPr>
          <w:sz w:val="20"/>
          <w:szCs w:val="20"/>
        </w:rPr>
      </w:pPr>
      <w:r>
        <w:rPr>
          <w:spacing w:val="12"/>
          <w:sz w:val="20"/>
          <w:szCs w:val="20"/>
        </w:rPr>
        <w:t>Technical architecture system of MySQL + PHP, in which MySQL is a relational database management system.</w:t>
      </w:r>
      <w:r>
        <w:rPr>
          <w:spacing w:val="10"/>
          <w:sz w:val="20"/>
          <w:szCs w:val="20"/>
        </w:rPr>
        <w:t>thinkphp is an MVC, schema-based PHP development framework, which provides a range of tools and methods for developers to develop Web applications more efficiently.</w:t>
      </w:r>
    </w:p>
    <w:p>
      <w:pPr>
        <w:pStyle w:val="2"/>
        <w:spacing w:before="81" w:line="222" w:lineRule="auto"/>
        <w:ind w:left="3313"/>
        <w:rPr>
          <w:sz w:val="20"/>
          <w:szCs w:val="20"/>
        </w:rPr>
      </w:pPr>
      <w:r>
        <w:rPr>
          <w:spacing w:val="8"/>
          <w:sz w:val="20"/>
          <w:szCs w:val="20"/>
        </w:rPr>
        <w:t>1. Distributed file storage technology</w:t>
      </w:r>
    </w:p>
    <w:p>
      <w:pPr>
        <w:pStyle w:val="2"/>
        <w:spacing w:before="40" w:line="222" w:lineRule="auto"/>
        <w:ind w:left="3313"/>
        <w:rPr>
          <w:sz w:val="20"/>
          <w:szCs w:val="20"/>
        </w:rPr>
      </w:pPr>
      <w:r>
        <w:rPr>
          <w:spacing w:val="8"/>
          <w:sz w:val="20"/>
          <w:szCs w:val="20"/>
        </w:rPr>
        <w:t>2. Search engine technology</w:t>
      </w:r>
    </w:p>
    <w:p>
      <w:pPr>
        <w:pStyle w:val="2"/>
        <w:spacing w:before="51" w:line="222" w:lineRule="auto"/>
        <w:ind w:left="3313"/>
        <w:rPr>
          <w:sz w:val="20"/>
          <w:szCs w:val="20"/>
        </w:rPr>
      </w:pPr>
      <w:r>
        <w:rPr>
          <w:spacing w:val="11"/>
          <w:sz w:val="20"/>
          <w:szCs w:val="20"/>
        </w:rPr>
        <w:t>3. Content security technology</w:t>
      </w:r>
    </w:p>
    <w:p>
      <w:pPr>
        <w:pStyle w:val="2"/>
        <w:spacing w:before="29" w:line="222" w:lineRule="auto"/>
        <w:ind w:left="3313"/>
        <w:rPr>
          <w:sz w:val="20"/>
          <w:szCs w:val="20"/>
        </w:rPr>
      </w:pPr>
      <w:r>
        <w:rPr>
          <w:spacing w:val="9"/>
          <w:sz w:val="20"/>
          <w:szCs w:val="20"/>
        </w:rPr>
        <w:t>4. Big data processing technology</w:t>
      </w:r>
    </w:p>
    <w:p>
      <w:pPr>
        <w:pStyle w:val="2"/>
        <w:spacing w:before="59" w:line="267" w:lineRule="exact"/>
        <w:ind w:left="3313"/>
        <w:rPr>
          <w:sz w:val="20"/>
          <w:szCs w:val="20"/>
        </w:rPr>
      </w:pPr>
      <w:r>
        <w:rPr>
          <w:spacing w:val="11"/>
          <w:position w:val="4"/>
          <w:sz w:val="20"/>
          <w:szCs w:val="20"/>
        </w:rPr>
        <w:t>5. Cloud computing technology</w:t>
      </w:r>
    </w:p>
    <w:p>
      <w:pPr>
        <w:pStyle w:val="2"/>
        <w:spacing w:before="1" w:line="221" w:lineRule="auto"/>
        <w:ind w:left="3316"/>
        <w:rPr>
          <w:sz w:val="20"/>
          <w:szCs w:val="20"/>
        </w:rPr>
      </w:pPr>
      <w:r>
        <w:rPr>
          <w:b/>
          <w:bCs/>
          <w:spacing w:val="5"/>
          <w:sz w:val="20"/>
          <w:szCs w:val="20"/>
        </w:rPr>
        <w:t>job content:</w:t>
      </w:r>
    </w:p>
    <w:p>
      <w:pPr>
        <w:pStyle w:val="2"/>
        <w:spacing w:before="19" w:line="221" w:lineRule="auto"/>
        <w:ind w:left="3316"/>
        <w:rPr>
          <w:sz w:val="20"/>
          <w:szCs w:val="20"/>
        </w:rPr>
      </w:pPr>
      <w:r>
        <w:rPr>
          <w:b/>
          <w:bCs/>
          <w:sz w:val="20"/>
          <w:szCs w:val="20"/>
        </w:rPr>
        <w:t>(I) Functional test:</w:t>
      </w:r>
    </w:p>
    <w:p>
      <w:pPr>
        <w:pStyle w:val="2"/>
        <w:spacing w:before="24" w:line="246" w:lineRule="auto"/>
        <w:ind w:left="3603" w:right="149" w:hanging="290"/>
        <w:rPr>
          <w:sz w:val="20"/>
          <w:szCs w:val="20"/>
        </w:rPr>
      </w:pPr>
      <w:r>
        <w:rPr>
          <w:spacing w:val="10"/>
          <w:sz w:val="20"/>
          <w:szCs w:val="20"/>
        </w:rPr>
        <w:t>1. Mainly responsible for the functional test of the three modules of Baidu Library file upload, file collection and format conversion. First, determine the test requirements for the responsible modules, and organize the group requirements review.</w:t>
      </w:r>
    </w:p>
    <w:p>
      <w:pPr>
        <w:pStyle w:val="2"/>
        <w:spacing w:before="41" w:line="245" w:lineRule="auto"/>
        <w:ind w:left="3603" w:right="223" w:hanging="290"/>
        <w:rPr>
          <w:sz w:val="20"/>
          <w:szCs w:val="20"/>
        </w:rPr>
      </w:pPr>
      <w:r>
        <w:rPr>
          <w:spacing w:val="10"/>
          <w:sz w:val="20"/>
          <w:szCs w:val="20"/>
        </w:rPr>
        <w:t>2. Design the test cases according to the scenario method, equivalence class, boundary value, etc., and then conduct the in-group review of the test cases, and improve the test cases.</w:t>
      </w:r>
    </w:p>
    <w:p>
      <w:pPr>
        <w:pStyle w:val="2"/>
        <w:spacing w:before="28" w:line="255" w:lineRule="auto"/>
        <w:ind w:left="3603" w:right="172" w:hanging="290"/>
        <w:rPr>
          <w:sz w:val="20"/>
          <w:szCs w:val="20"/>
        </w:rPr>
      </w:pPr>
      <w:r>
        <w:rPr>
          <w:spacing w:val="10"/>
          <w:sz w:val="20"/>
          <w:szCs w:val="20"/>
        </w:rPr>
        <w:t>3. Execute use cases, analyze and locate the bug, and submit the bug to the development, assist the developer to fix the bug, then regression test the system, and finally write the test report and archive the test after the test passes.</w:t>
      </w:r>
    </w:p>
    <w:p>
      <w:pPr>
        <w:pStyle w:val="2"/>
        <w:spacing w:before="61" w:line="210" w:lineRule="auto"/>
        <w:ind w:left="3313"/>
        <w:rPr>
          <w:sz w:val="20"/>
          <w:szCs w:val="20"/>
        </w:rPr>
      </w:pPr>
      <w:r>
        <w:rPr>
          <w:spacing w:val="9"/>
          <w:sz w:val="20"/>
          <w:szCs w:val="20"/>
        </w:rPr>
        <w:t>4. Responsible for the business training of other testing personnel, and cooperate with the final quality acceptance work.</w:t>
      </w:r>
    </w:p>
    <w:p>
      <w:pPr>
        <w:pStyle w:val="2"/>
        <w:spacing w:before="1" w:line="220" w:lineRule="auto"/>
        <w:ind w:left="3316"/>
        <w:rPr>
          <w:sz w:val="20"/>
          <w:szCs w:val="20"/>
        </w:rPr>
      </w:pPr>
      <w:r>
        <w:rPr>
          <w:b/>
          <w:bCs/>
          <w:sz w:val="20"/>
          <w:szCs w:val="20"/>
        </w:rPr>
        <w:t>(II) Performance test:</w:t>
      </w:r>
    </w:p>
    <w:p>
      <w:pPr>
        <w:pStyle w:val="2"/>
        <w:spacing w:before="26" w:line="245" w:lineRule="auto"/>
        <w:ind w:left="3603" w:right="138" w:hanging="290"/>
        <w:rPr>
          <w:sz w:val="20"/>
          <w:szCs w:val="20"/>
        </w:rPr>
      </w:pPr>
      <w:r>
        <w:rPr>
          <w:spacing w:val="8"/>
          <w:sz w:val="20"/>
          <w:szCs w:val="20"/>
        </w:rPr>
        <w:t>1. I am mainly responsible for the two modules of Baidu Library upload and document conversion. For example, for file uploading, we need to determine performance metrics including the maximum number of concurrent users, tps, response time, cpu, memory, and disk usage</w:t>
      </w:r>
    </w:p>
    <w:p>
      <w:pPr>
        <w:pStyle w:val="2"/>
        <w:spacing w:before="62" w:line="245" w:lineRule="auto"/>
        <w:ind w:left="3603" w:right="258" w:hanging="290"/>
        <w:rPr>
          <w:sz w:val="20"/>
          <w:szCs w:val="20"/>
        </w:rPr>
      </w:pPr>
      <w:r>
        <w:rPr>
          <w:spacing w:val="9"/>
          <w:sz w:val="20"/>
          <w:szCs w:val="20"/>
        </w:rPr>
        <w:t>2. Design the single transaction benchmark scenario, single transaction load scenario, mixed scene and stability scenario, and then the client will prepare 3-5 load machines to do the distributed load and build test tools</w:t>
      </w:r>
    </w:p>
    <w:p>
      <w:pPr>
        <w:pStyle w:val="2"/>
        <w:spacing w:before="22" w:line="273" w:lineRule="exact"/>
        <w:ind w:left="3603"/>
        <w:rPr>
          <w:rFonts w:ascii="宋体" w:hAnsi="宋体" w:eastAsia="宋体" w:cs="宋体"/>
          <w:sz w:val="20"/>
          <w:szCs w:val="20"/>
        </w:rPr>
      </w:pPr>
      <w:r>
        <w:rPr>
          <w:rFonts w:ascii="Arial" w:hAnsi="Arial" w:eastAsia="Arial" w:cs="Arial"/>
          <w:position w:val="2"/>
          <w:sz w:val="20"/>
          <w:szCs w:val="20"/>
        </w:rPr>
        <w:t>Jmeter, monitoring tool spotlight, and jmeter dependent java environment jdk.</w:t>
      </w:r>
    </w:p>
    <w:p>
      <w:pPr>
        <w:pStyle w:val="2"/>
        <w:spacing w:before="25" w:line="213" w:lineRule="auto"/>
        <w:ind w:left="3313"/>
        <w:rPr>
          <w:sz w:val="20"/>
          <w:szCs w:val="20"/>
        </w:rPr>
      </w:pPr>
      <w:r>
        <w:rPr>
          <w:spacing w:val="5"/>
          <w:sz w:val="20"/>
          <w:szCs w:val="20"/>
        </w:rPr>
        <w:t>3. Design test cases for four scenarios in the two transactions, and then prepare the script in</w:t>
      </w:r>
    </w:p>
    <w:p>
      <w:pPr>
        <w:pStyle w:val="2"/>
        <w:spacing w:before="59" w:line="255" w:lineRule="auto"/>
        <w:ind w:left="3603" w:right="151"/>
        <w:rPr>
          <w:sz w:val="20"/>
          <w:szCs w:val="20"/>
        </w:rPr>
      </w:pPr>
      <w:r>
        <w:rPr>
          <w:spacing w:val="10"/>
          <w:sz w:val="20"/>
          <w:szCs w:val="20"/>
        </w:rPr>
        <w:t>jmeter Add thread group configuration request information, add http request, response assertions and view the result tree, after successful debugging, add synchronization timer, pmc, tps components and aggregation report for enhancement.</w:t>
      </w:r>
    </w:p>
    <w:p>
      <w:pPr>
        <w:pStyle w:val="2"/>
        <w:spacing w:before="56" w:line="243" w:lineRule="auto"/>
        <w:ind w:left="3603" w:right="406" w:hanging="290"/>
        <w:rPr>
          <w:sz w:val="20"/>
          <w:szCs w:val="20"/>
        </w:rPr>
      </w:pPr>
      <w:r>
        <w:rPr>
          <w:spacing w:val="12"/>
          <w:sz w:val="20"/>
          <w:szCs w:val="20"/>
        </w:rPr>
        <w:t>4. Next, submit the bug according to the results of the component analysis indicators such as jmeter aggregation report, and then submit the performance tuning and regression test.</w:t>
      </w:r>
    </w:p>
    <w:p>
      <w:pPr>
        <w:pStyle w:val="2"/>
        <w:spacing w:before="19"/>
        <w:ind w:left="3603" w:right="341" w:hanging="290"/>
        <w:rPr>
          <w:sz w:val="20"/>
          <w:szCs w:val="20"/>
        </w:rPr>
      </w:pPr>
      <w:r>
        <w:rPr>
          <w:spacing w:val="10"/>
          <w:sz w:val="20"/>
          <w:szCs w:val="20"/>
        </w:rPr>
        <w:t>5. In the later stage, conduct a pre-release for acceptance after the regression test, and test it on the pre-release environment. Later, write the test report, publish it and release it to the official online environment, and conduct the test return</w:t>
      </w:r>
    </w:p>
    <w:p>
      <w:pPr>
        <w:pStyle w:val="2"/>
        <w:spacing w:before="68" w:line="224" w:lineRule="auto"/>
        <w:ind w:left="3606"/>
        <w:rPr>
          <w:sz w:val="20"/>
          <w:szCs w:val="20"/>
        </w:rPr>
      </w:pPr>
      <w:bookmarkStart w:id="0" w:name="_GoBack"/>
      <w:bookmarkEnd w:id="0"/>
      <w:r>
        <w:rPr>
          <w:b/>
          <w:bCs/>
          <w:sz w:val="20"/>
          <w:szCs w:val="20"/>
        </w:rPr>
        <w:t>File.</w:t>
      </w:r>
    </w:p>
    <w:sectPr>
      <w:pgSz w:w="11910" w:h="16840"/>
      <w:pgMar w:top="58" w:right="271" w:bottom="400" w:left="1786"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NTEyM2RhMWM5NjhlNTQ5N2I3YWI1MmYyN2VhMDU3Y2IifQ=="/>
  </w:docVars>
  <w:rsids>
    <w:rsidRoot w:val="00000000"/>
    <w:rsid w:val="689F69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黑体" w:hAnsi="黑体" w:eastAsia="黑体" w:cs="黑体"/>
      <w:sz w:val="22"/>
      <w:szCs w:val="22"/>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黑体" w:hAnsi="黑体" w:eastAsia="黑体" w:cs="黑体"/>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2023-12-11T09:50:00Z</dcterms:created>
  <dc:creator>Kingsoft-PDF</dc:creator>
  <cp:lastModifiedBy>路虎一针见血</cp:lastModifiedBy>
  <dcterms:modified xsi:type="dcterms:W3CDTF">2023-12-19T07:53:57Z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2023-12-11T09:50:39Z</vt:filetime>
  </property>
  <property fmtid="{D5CDD505-2E9C-101B-9397-08002B2CF9AE}" pid="4" name="UsrData">
    <vt:lpwstr>65766aeb72a3fa001fb91aacwl</vt:lpwstr>
  </property>
  <property fmtid="{D5CDD505-2E9C-101B-9397-08002B2CF9AE}" pid="5" name="KSOProductBuildVer">
    <vt:lpwstr>2052-12.1.0.15990</vt:lpwstr>
  </property>
  <property fmtid="{D5CDD505-2E9C-101B-9397-08002B2CF9AE}" pid="6" name="ICV">
    <vt:lpwstr>8A628299A7B94781B5FCC6471AA11C08_12</vt:lpwstr>
  </property>
</Properties>
</file>