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mscast-erp-research-appendix"/>
    <w:p>
      <w:pPr>
        <w:pStyle w:val="Heading1"/>
      </w:pPr>
      <w:r>
        <w:t xml:space="preserve">MSCAST ERP: Research Appendix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16 Sep 2026.</w:t>
      </w:r>
      <w:r>
        <w:t xml:space="preserve"> </w:t>
      </w:r>
      <w:r>
        <w:rPr>
          <w:bCs/>
          <w:b/>
        </w:rPr>
        <w:t xml:space="preserve">Companion to:</w:t>
      </w:r>
      <w:r>
        <w:t xml:space="preserve"> </w:t>
      </w:r>
      <w:r>
        <w:rPr>
          <w:iCs/>
          <w:i/>
        </w:rPr>
        <w:t xml:space="preserve">MSCAST ERP: Options Assessment &amp; Phased Build Plan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the data was gathered:</w:t>
      </w:r>
    </w:p>
    <w:p>
      <w:pPr>
        <w:numPr>
          <w:ilvl w:val="0"/>
          <w:numId w:val="1001"/>
        </w:numPr>
        <w:pStyle w:val="Compact"/>
      </w:pPr>
      <w:r>
        <w:t xml:space="preserve">Release tags, dates, licences and module lists were read from the Git repositories themselves (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/ shallow fetch).</w:t>
      </w:r>
    </w:p>
    <w:p>
      <w:pPr>
        <w:numPr>
          <w:ilvl w:val="0"/>
          <w:numId w:val="1001"/>
        </w:numPr>
        <w:pStyle w:val="Compact"/>
      </w:pPr>
      <w:r>
        <w:t xml:space="preserve">Star counts come from GitHub pages and are approximate.</w:t>
      </w:r>
    </w:p>
    <w:p>
      <w:pPr>
        <w:numPr>
          <w:ilvl w:val="0"/>
          <w:numId w:val="1001"/>
        </w:numPr>
        <w:pStyle w:val="Compact"/>
      </w:pPr>
      <w:r>
        <w:t xml:space="preserve">Anything marked</w:t>
      </w:r>
      <w:r>
        <w:t xml:space="preserve"> </w:t>
      </w:r>
      <w:r>
        <w:rPr>
          <w:iCs/>
          <w:i/>
        </w:rPr>
        <w:t xml:space="preserve">(unverified)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(sec)</w:t>
      </w:r>
      <w:r>
        <w:t xml:space="preserve"> </w:t>
      </w:r>
      <w:r>
        <w:t xml:space="preserve">(secondary source) should be re-checked before any commitment.</w:t>
      </w:r>
    </w:p>
    <w:p>
      <w:r>
        <w:pict>
          <v:rect style="width:0;height:1.5pt" o:hralign="center" o:hrstd="t" o:hr="t"/>
        </w:pict>
      </w:r>
    </w:p>
    <w:bookmarkStart w:id="21" w:name="a-full-open-source-erp-suites"/>
    <w:p>
      <w:pPr>
        <w:pStyle w:val="Heading2"/>
      </w:pPr>
      <w:r>
        <w:t xml:space="preserve">A. Full open-source ERP suites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release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frappe/erpnext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v16.35.0 (15 Sep 2026); v15.121.3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 (Frappe framework 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JS, MariaDB 11.8, Redis; v16 needs Python 3.14, Node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odoo/odoo</w:t>
            </w:r>
            <w:r>
              <w:t xml:space="preserve"> </w:t>
            </w:r>
            <w:r>
              <w:t xml:space="preserve">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 branch, 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LGPL-3 (Enterprise is proprietary)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JS,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OCA/l10n-india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 12.0–19.0,</w:t>
            </w:r>
            <w:r>
              <w:t xml:space="preserve"> </w:t>
            </w:r>
            <w:r>
              <w:rPr>
                <w:bCs/>
                <w:b/>
              </w:rPr>
              <w:t xml:space="preserve">contain no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add-ons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24.0.1 (6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release-13 branch (10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17, OSGi,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OFBiz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release24.09.07 (5 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17, Groovy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(mirror)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8.0.8 (15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Axelor Open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v9.1.7 (3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Java/Spring,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AureusERP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v1.6.0 (27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8.3, Laravel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(crbnos)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tags; 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 + clause restricting internal production use unless modifications are open-sourced;</w:t>
            </w:r>
            <w:r>
              <w:t xml:space="preserve"> </w:t>
            </w:r>
            <w:r>
              <w:rPr>
                <w:rStyle w:val="VerbatimChar"/>
              </w:rPr>
              <w:t xml:space="preserve">packages/ee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Supabase, Redis, 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qcadoo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3.1.20 (11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9.18.1 (30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add-on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/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Flectra (last tag 2021), Openbravo CE (ended 2020), ADempiere (last tag Dec 2023), xTuple PostBooks (discontinued, unverified)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Start w:id="20" w:name="fit-for-mscast"/>
    <w:p>
      <w:pPr>
        <w:pStyle w:val="Heading3"/>
      </w:pPr>
      <w:r>
        <w:t xml:space="preserve">Fit for MSCAST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India GST / e-invoice / e-way bill / 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/ project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, via India Compliance (GSTR-1, IMS, 2A/2B reconciliation, e-invoice / e-way bill via NIC; paid API credits)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Yes:</w:t>
            </w:r>
            <w:r>
              <w:t xml:space="preserve"> </w:t>
            </w:r>
            <w:r>
              <w:t xml:space="preserve">Frappe HR + frappe/india-payroll (EPF ECR, ESI, PT, LWF, 24Q, Form 16; young)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Good: Projects, BOM Creator, subcontracting, QI,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in →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login, Calendar, Contacts, Drive picker built in; Drive backup via offsite_backups (v16)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GST, e-invoice, e-way bill modules free but use paid IAP credits;</w:t>
            </w:r>
            <w:r>
              <w:t xml:space="preserve"> </w:t>
            </w:r>
            <w:r>
              <w:rPr>
                <w:bCs/>
                <w:b/>
              </w:rPr>
              <w:t xml:space="preserve">GSTR filing is Enterprise-only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MRP/Projects in CE; PLM, Quality, work orders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PLM or OdooPLM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login, Gmail, Calendar in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GST slabs; e-invoice module 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Tryton / metasfresh / OFBiz / AureusERP / Carbon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Medium–weak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Odoo modules absent from Community 19.0 source:</w:t>
      </w:r>
      <w:r>
        <w:t xml:space="preserve"> </w:t>
      </w:r>
      <w:r>
        <w:rPr>
          <w:rStyle w:val="VerbatimChar"/>
        </w:rPr>
        <w:t xml:space="preserve">account_accountant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l10n_in_hr_payroll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mrp_plm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mrp_workorder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Implementer ecosystem:</w:t>
      </w:r>
    </w:p>
    <w:p>
      <w:pPr>
        <w:numPr>
          <w:ilvl w:val="0"/>
          <w:numId w:val="1002"/>
        </w:numPr>
        <w:pStyle w:val="Compact"/>
      </w:pPr>
      <w:r>
        <w:t xml:space="preserve">Frappe partners: 73 in India, including Indictrans (Pune, Gold) and Hybrowlabs (Pune office).</w:t>
      </w:r>
    </w:p>
    <w:p>
      <w:pPr>
        <w:numPr>
          <w:ilvl w:val="0"/>
          <w:numId w:val="1002"/>
        </w:numPr>
        <w:pStyle w:val="Compact"/>
      </w:pPr>
      <w:r>
        <w:t xml:space="preserve">Odoo partners: 173 in India, e.g. Pragmatic Techsoft (Pune).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7892774ea549df5097bdcecd268493e3868c410"/>
    <w:p>
      <w:pPr>
        <w:pStyle w:val="Heading2"/>
      </w:pPr>
      <w:r>
        <w:t xml:space="preserve">B. Frappe ecosystem: coverage of MSCAST needs</w:t>
      </w:r>
    </w:p>
    <w:bookmarkStart w:id="22" w:name="base-and-india-apps"/>
    <w:p>
      <w:pPr>
        <w:pStyle w:val="Heading3"/>
      </w:pPr>
      <w:r>
        <w:t xml:space="preserve">Base and India apps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v15/v16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GST, e-invoice, e-way bill, GSTR, audit trail, job-work challans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resilient-tech/india-compliance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v16.9.0 / v15.31.4 (1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(paid API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Tax Withholding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HR, leave, attendance, expenses, payroll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frappe/hrms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v16.18.1 (9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for Indian statutory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statutory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frappe/india-payroll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v16.0.4 (8 Sep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v16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but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v0.3.0 (Oct 2025),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v3.13.2 (5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v1.84.0 (15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shridarpatil/frappe_whatsapp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v1.0.11; master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(Meta Cloud API, charged per message)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frappe/offsite_backups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 branch (Aug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(Drive, Dropbox, S3)</w:t>
            </w:r>
          </w:p>
        </w:tc>
      </w:tr>
    </w:tbl>
    <w:bookmarkEnd w:id="22"/>
    <w:bookmarkStart w:id="23" w:name="google-workspace"/>
    <w:p>
      <w:pPr>
        <w:pStyle w:val="Heading3"/>
      </w:pPr>
      <w:r>
        <w:t xml:space="preserve">Google Workspace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 in with Google:</w:t>
      </w:r>
      <w:r>
        <w:t xml:space="preserve"> </w:t>
      </w:r>
      <w:r>
        <w:t xml:space="preserve">Social Login Key, built 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Calendar and Contacts sync:</w:t>
      </w:r>
      <w:r>
        <w:t xml:space="preserve"> </w:t>
      </w:r>
      <w:r>
        <w:t xml:space="preserve">built 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Google Drive file picker in attachments:</w:t>
      </w:r>
      <w:r>
        <w:t xml:space="preserve"> </w:t>
      </w:r>
      <w:r>
        <w:t xml:space="preserve">built 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Gmail:</w:t>
      </w:r>
      <w:r>
        <w:t xml:space="preserve"> </w:t>
      </w:r>
      <w:r>
        <w:t xml:space="preserve">works as an ERPNext email account.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Drive backups:</w:t>
      </w:r>
      <w:r>
        <w:t xml:space="preserve"> </w:t>
      </w:r>
      <w:r>
        <w:t xml:space="preserve">built in on v15; on v16 they need the offsite_backups app.</w:t>
      </w:r>
    </w:p>
    <w:bookmarkEnd w:id="23"/>
    <w:bookmarkStart w:id="24" w:name="mscast-specific-scope"/>
    <w:p>
      <w:pPr>
        <w:pStyle w:val="Heading3"/>
      </w:pPr>
      <w:r>
        <w:t xml:space="preserve">MSCAST-specific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upload &amp;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 + version log (field changes only). No open-source Frappe PLM app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no-code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ECR/ECN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+ BOM Update Tool + BOM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doc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forms and print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Bought-out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groups, MR from BOM, Procurement Tracker, Project-wise Stock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&amp; man-hours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Timesheet, Activity Type/Cost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cost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 → Project costing; cost centres/dimensions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kick-off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Template +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line delivery dates,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ERPNext/India Compliance ("retention" in code = stock samples)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 (postings need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portal, assignments,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Techno-commercial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"Supplier Quotation Comparison" report,</w:t>
            </w:r>
            <w:r>
              <w:t xml:space="preserve"> </w:t>
            </w:r>
            <w:r>
              <w:rPr>
                <w:bCs/>
                <w:b/>
              </w:rPr>
              <w:t xml:space="preserve">price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dispatch memo / delivery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Note, Shipment, e-way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Free-issue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Subcontracting Supplied Items; Customer Provided Items; v16 Subcontracting Inward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Inspection Template, Quality Procedure/Goal/Review/NC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Python code is needed:</w:t>
      </w:r>
    </w:p>
    <w:p>
      <w:pPr>
        <w:numPr>
          <w:ilvl w:val="0"/>
          <w:numId w:val="1004"/>
        </w:numPr>
        <w:pStyle w:val="Compact"/>
      </w:pPr>
      <w:r>
        <w:t xml:space="preserve">automatic retention accounting postings</w:t>
      </w:r>
    </w:p>
    <w:p>
      <w:pPr>
        <w:numPr>
          <w:ilvl w:val="0"/>
          <w:numId w:val="1004"/>
        </w:numPr>
        <w:pStyle w:val="Compact"/>
      </w:pPr>
      <w:r>
        <w:t xml:space="preserve">automatic BOM/work-order replacement from an ECN</w:t>
      </w:r>
    </w:p>
    <w:p>
      <w:pPr>
        <w:numPr>
          <w:ilvl w:val="0"/>
          <w:numId w:val="1004"/>
        </w:numPr>
        <w:pStyle w:val="Compact"/>
      </w:pPr>
      <w:r>
        <w:t xml:space="preserve">CAD/PDM integration</w:t>
      </w:r>
    </w:p>
    <w:p>
      <w:pPr>
        <w:numPr>
          <w:ilvl w:val="0"/>
          <w:numId w:val="1004"/>
        </w:numPr>
        <w:pStyle w:val="Compact"/>
      </w:pPr>
      <w:r>
        <w:t xml:space="preserve">custom web portals</w:t>
      </w:r>
    </w:p>
    <w:p>
      <w:pPr>
        <w:numPr>
          <w:ilvl w:val="0"/>
          <w:numId w:val="1004"/>
        </w:numPr>
        <w:pStyle w:val="Compact"/>
      </w:pPr>
      <w:r>
        <w:t xml:space="preserve">changes to core document behaviour</w:t>
      </w:r>
    </w:p>
    <w:p>
      <w:pPr>
        <w:pStyle w:val="FirstParagraph"/>
      </w:pPr>
      <w:r>
        <w:rPr>
          <w:bCs/>
          <w:b/>
        </w:rPr>
        <w:t xml:space="preserve">Everything else can be built with no-code tools, then exported into the custom app.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-alternative-strategies-beyond-frappe"/>
    <w:p>
      <w:pPr>
        <w:pStyle w:val="Heading2"/>
      </w:pPr>
      <w:r>
        <w:t xml:space="preserve">C. Alternative strategies beyond Frappe</w:t>
      </w:r>
    </w:p>
    <w:bookmarkStart w:id="26" w:name="c1-odoo-community-19--oca"/>
    <w:p>
      <w:pPr>
        <w:pStyle w:val="Heading3"/>
      </w:pPr>
      <w:r>
        <w:t xml:space="preserve">C1. Odoo Community 19 + OCA</w:t>
      </w:r>
    </w:p>
    <w:p>
      <w:pPr>
        <w:pStyle w:val="FirstParagraph"/>
      </w:pPr>
      <w:r>
        <w:rPr>
          <w:bCs/>
          <w:b/>
        </w:rPr>
        <w:t xml:space="preserve">India localisation in Community: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Included:</w:t>
      </w:r>
      <w:r>
        <w:t xml:space="preserve"> </w:t>
      </w:r>
      <w:r>
        <w:rPr>
          <w:rStyle w:val="VerbatimChar"/>
        </w:rPr>
        <w:t xml:space="preserve">l10n_in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l10n_in_edi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l10n_in_ewaybill_irn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l10n_in_purchase_stock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l10n_in_sale_stock</w:t>
      </w:r>
      <w:r>
        <w:t xml:space="preserve">. E-invoice and e-way bill use paid in-app-purchase (IAP) credits.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included:</w:t>
      </w:r>
      <w:r>
        <w:t xml:space="preserve"> </w:t>
      </w:r>
      <w:r>
        <w:t xml:space="preserve">GSTR reports and Indian payroll.</w:t>
      </w:r>
    </w:p>
    <w:p>
      <w:pPr>
        <w:pStyle w:val="FirstParagraph"/>
      </w:pPr>
      <w:r>
        <w:rPr>
          <w:bCs/>
          <w:b/>
        </w:rPr>
        <w:t xml:space="preserve">OCA modules on 19.0 that fill Enterprise gaps: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Accounting:</w:t>
      </w:r>
      <w:r>
        <w:t xml:space="preserve"> </w:t>
      </w:r>
      <w:r>
        <w:rPr>
          <w:rStyle w:val="VerbatimChar"/>
        </w:rPr>
        <w:t xml:space="preserve">account_financial_report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mis_builder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account_asset_management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account_reconcile_oca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account_budget_oca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Documents and quality:</w:t>
      </w:r>
      <w:r>
        <w:t xml:space="preserve"> </w:t>
      </w:r>
      <w:r>
        <w:rPr>
          <w:rStyle w:val="VerbatimChar"/>
        </w:rPr>
        <w:t xml:space="preserve">dms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quality_control_oca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Purchasing:</w:t>
      </w:r>
      <w:r>
        <w:t xml:space="preserve"> </w:t>
      </w:r>
      <w:r>
        <w:rPr>
          <w:rStyle w:val="VerbatimChar"/>
        </w:rPr>
        <w:t xml:space="preserve">purchase_request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Manufacturing:</w:t>
      </w:r>
      <w:r>
        <w:t xml:space="preserve"> </w:t>
      </w:r>
      <w:r>
        <w:rPr>
          <w:rStyle w:val="VerbatimChar"/>
        </w:rPr>
        <w:t xml:space="preserve">mrp_multi_level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Projects:</w:t>
      </w:r>
      <w:r>
        <w:t xml:space="preserve"> </w:t>
      </w:r>
      <w:r>
        <w:rPr>
          <w:rStyle w:val="VerbatimChar"/>
        </w:rPr>
        <w:t xml:space="preserve">project_timeline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 management:</w:t>
      </w:r>
      <w:r>
        <w:t xml:space="preserve"> </w:t>
      </w:r>
      <w:r>
        <w:rPr>
          <w:rStyle w:val="VerbatimChar"/>
        </w:rPr>
        <w:t xml:space="preserve">mgmtsystem_*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PLM:</w:t>
      </w:r>
      <w:r>
        <w:t xml:space="preserve"> </w:t>
      </w:r>
      <w:r>
        <w:t xml:space="preserve">OdooPLM (third-party, 19.0 branch updated Sep 2026)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Maturity:</w:t>
      </w:r>
      <w:r>
        <w:t xml:space="preserve"> </w:t>
      </w:r>
      <w:r>
        <w:t xml:space="preserve">many of these are Beta.</w:t>
      </w:r>
    </w:p>
    <w:p>
      <w:pPr>
        <w:pStyle w:val="FirstParagraph"/>
      </w:pPr>
      <w:r>
        <w:rPr>
          <w:bCs/>
          <w:b/>
        </w:rPr>
        <w:t xml:space="preserve">Enterprise pricing (sec):</w:t>
      </w:r>
      <w:r>
        <w:t xml:space="preserve"> </w:t>
      </w:r>
      <w:r>
        <w:t xml:space="preserve">Standard ≈ ₹725 per user per month; Custom (Studio/API/on-premise) ≈ ₹1,150 per user per month. Official prices: $31.10 and $61 per user per month.</w:t>
      </w:r>
    </w:p>
    <w:p>
      <w:pPr>
        <w:pStyle w:val="BodyText"/>
      </w:pPr>
      <w:r>
        <w:rPr>
          <w:bCs/>
          <w:b/>
        </w:rPr>
        <w:t xml:space="preserve">3-year estimates:</w:t>
      </w:r>
    </w:p>
    <w:p>
      <w:pPr>
        <w:numPr>
          <w:ilvl w:val="0"/>
          <w:numId w:val="1007"/>
        </w:numPr>
        <w:pStyle w:val="Compact"/>
      </w:pPr>
      <w:r>
        <w:t xml:space="preserve">Community: ₹6–13 L cash.</w:t>
      </w:r>
    </w:p>
    <w:p>
      <w:pPr>
        <w:numPr>
          <w:ilvl w:val="0"/>
          <w:numId w:val="1007"/>
        </w:numPr>
        <w:pStyle w:val="Compact"/>
      </w:pPr>
      <w:r>
        <w:t xml:space="preserve">Enterprise: ₹8–15 L at 10 users.</w:t>
      </w:r>
    </w:p>
    <w:p>
      <w:pPr>
        <w:pStyle w:val="FirstParagraph"/>
      </w:pPr>
      <w:r>
        <w:rPr>
          <w:bCs/>
          <w:b/>
        </w:rPr>
        <w:t xml:space="preserve">Risks:</w:t>
      </w:r>
    </w:p>
    <w:p>
      <w:pPr>
        <w:numPr>
          <w:ilvl w:val="0"/>
          <w:numId w:val="1008"/>
        </w:numPr>
        <w:pStyle w:val="Compact"/>
      </w:pPr>
      <w:r>
        <w:t xml:space="preserve">A new major version every year, and OCA modules lag behind it.</w:t>
      </w:r>
    </w:p>
    <w:p>
      <w:pPr>
        <w:numPr>
          <w:ilvl w:val="0"/>
          <w:numId w:val="1008"/>
        </w:numPr>
        <w:pStyle w:val="Compact"/>
      </w:pPr>
      <w:r>
        <w:t xml:space="preserve">GST returns and payroll still sit outside the system.</w:t>
      </w:r>
    </w:p>
    <w:bookmarkEnd w:id="26"/>
    <w:bookmarkStart w:id="27" w:name="Xb088a17da9164027ef8e28865a9798b66a8d03b"/>
    <w:p>
      <w:pPr>
        <w:pStyle w:val="Heading3"/>
      </w:pPr>
      <w:r>
        <w:t xml:space="preserve">C2. Best-of-breed open-source stack + Tally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(release, licence)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 / BOM / purchasing /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InvenTree 1.5.4 (9 Sep 2026, 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v2.40.2 (AGPL) · EspoCRM 10.0.8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/ time /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OpenProject 17.8.0 (GPL-3; SSO paid) · Kimai 2.67.0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Drawings /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Mayan EDMS 4.12.1 (GPL-2, versioning + workflows)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TallyPrime: Silver ₹22,500 lifetime or ₹8,100/yr; Gold ₹67,500 or ₹24,300/yr (+GST). XML/JSON/ODBC integration. Akaunting is unsuitable (BSL licence, 2-user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Snipe-IT v8.7.2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Horilla 2.1.7 (LGPL, Indian) · Zoho Payroll (free up to 10 employees per official page, re-check)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14–22 weeks.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3-year cost:</w:t>
      </w:r>
      <w:r>
        <w:t xml:space="preserve"> </w:t>
      </w:r>
      <w:r>
        <w:t xml:space="preserve">₹2.5–4 L cash, or ₹11–20 L if the developer's time is counted.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needs ~8 vCPU and 16–24 GB RAM.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Main weaknesses:</w:t>
      </w:r>
      <w:r>
        <w:t xml:space="preserve"> </w:t>
      </w:r>
      <w:r>
        <w:t xml:space="preserve">no single project P&amp;L, 6 separate upgrade paths, and reconciliation errors between systems.</w:t>
      </w:r>
    </w:p>
    <w:bookmarkEnd w:id="27"/>
    <w:bookmarkStart w:id="28" w:name="c3-low-code--appsheet--tally"/>
    <w:p>
      <w:pPr>
        <w:pStyle w:val="Heading3"/>
      </w:pPr>
      <w:r>
        <w:t xml:space="preserve">C3. Low-code / AppSheet + Tally</w:t>
      </w:r>
    </w:p>
    <w:p>
      <w:pPr>
        <w:pStyle w:val="FirstParagraph"/>
      </w:pPr>
      <w:r>
        <w:rPr>
          <w:bCs/>
          <w:b/>
        </w:rPr>
        <w:t xml:space="preserve">Tools checked:</w:t>
      </w:r>
    </w:p>
    <w:p>
      <w:pPr>
        <w:numPr>
          <w:ilvl w:val="0"/>
          <w:numId w:val="1010"/>
        </w:numPr>
        <w:pStyle w:val="Compact"/>
      </w:pPr>
      <w:r>
        <w:t xml:space="preserve">NocoDB 2026.09.0: moved to a Sustainable Use License in Jan 2026</w:t>
      </w:r>
    </w:p>
    <w:p>
      <w:pPr>
        <w:numPr>
          <w:ilvl w:val="0"/>
          <w:numId w:val="1010"/>
        </w:numPr>
        <w:pStyle w:val="Compact"/>
      </w:pPr>
      <w:r>
        <w:t xml:space="preserve">Baserow 2.3.4 (MIT core)</w:t>
      </w:r>
    </w:p>
    <w:p>
      <w:pPr>
        <w:numPr>
          <w:ilvl w:val="0"/>
          <w:numId w:val="1010"/>
        </w:numPr>
        <w:pStyle w:val="Compact"/>
      </w:pPr>
      <w:r>
        <w:t xml:space="preserve">Appsmith v2.4 (Apache-2)</w:t>
      </w:r>
    </w:p>
    <w:p>
      <w:pPr>
        <w:numPr>
          <w:ilvl w:val="0"/>
          <w:numId w:val="1010"/>
        </w:numPr>
        <w:pStyle w:val="Compact"/>
      </w:pPr>
      <w:r>
        <w:t xml:space="preserve">Budibase v3.45</w:t>
      </w:r>
    </w:p>
    <w:p>
      <w:pPr>
        <w:numPr>
          <w:ilvl w:val="0"/>
          <w:numId w:val="1010"/>
        </w:numPr>
        <w:pStyle w:val="Compact"/>
      </w:pPr>
      <w:r>
        <w:t xml:space="preserve">ToolJet 3.20 (AGPL)</w:t>
      </w:r>
    </w:p>
    <w:p>
      <w:pPr>
        <w:numPr>
          <w:ilvl w:val="0"/>
          <w:numId w:val="1010"/>
        </w:numPr>
        <w:pStyle w:val="Compact"/>
      </w:pPr>
      <w:r>
        <w:t xml:space="preserve">Directus v12.3.1 (source-available licence)</w:t>
      </w:r>
    </w:p>
    <w:p>
      <w:pPr>
        <w:numPr>
          <w:ilvl w:val="0"/>
          <w:numId w:val="1010"/>
        </w:numPr>
        <w:pStyle w:val="Compact"/>
      </w:pPr>
      <w:r>
        <w:t xml:space="preserve">Google AppSheet Core: included in Workspace Business Starter, Standard and Plus</w:t>
      </w:r>
    </w:p>
    <w:p>
      <w:pPr>
        <w:pStyle w:val="FirstParagraph"/>
      </w:pPr>
      <w:r>
        <w:rPr>
          <w:bCs/>
          <w:b/>
        </w:rPr>
        <w:t xml:space="preserve">Assessment: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Good for:</w:t>
      </w:r>
      <w:r>
        <w:t xml:space="preserve"> </w:t>
      </w:r>
      <w:r>
        <w:t xml:space="preserve">trackers such as a drawing register, inspections or a retention follow-up list.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 suitable for:</w:t>
      </w:r>
      <w:r>
        <w:t xml:space="preserve"> </w:t>
      </w:r>
      <w:r>
        <w:t xml:space="preserve">accounting, stock valuation, or the legally required audit trail.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3-year cost:</w:t>
      </w:r>
      <w:r>
        <w:t xml:space="preserve"> </w:t>
      </w:r>
      <w:r>
        <w:t xml:space="preserve">₹1–3 L cash.</w:t>
      </w:r>
    </w:p>
    <w:bookmarkEnd w:id="28"/>
    <w:bookmarkStart w:id="29" w:name="X9eced927d3c4dfaae603d84c4d84c2dd244ed42"/>
    <w:p>
      <w:pPr>
        <w:pStyle w:val="Heading3"/>
      </w:pPr>
      <w:r>
        <w:t xml:space="preserve">C4. Custom build (Next.js + Postgres) and Carbon</w:t>
      </w:r>
    </w:p>
    <w:p>
      <w:pPr>
        <w:pStyle w:val="FirstParagraph"/>
      </w:pPr>
      <w:r>
        <w:rPr>
          <w:bCs/>
          <w:b/>
        </w:rPr>
        <w:t xml:space="preserve">Custom build: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26–52 weeks for the operational layer alone.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Compliance:</w:t>
      </w:r>
      <w:r>
        <w:t xml:space="preserve"> </w:t>
      </w:r>
      <w:r>
        <w:t xml:space="preserve">GST and e-invoice would need a GST Suvidha Provider API (ClearTax, Masters India, IRIS, Sandbox, WhiteBooks), and payroll would have to be bought 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Main risks:</w:t>
      </w:r>
      <w:r>
        <w:t xml:space="preserve"> </w:t>
      </w:r>
      <w:r>
        <w:t xml:space="preserve">key-person dependency and audit-trail compliance.</w:t>
      </w:r>
    </w:p>
    <w:p>
      <w:pPr>
        <w:pStyle w:val="FirstParagraph"/>
      </w:pPr>
      <w:r>
        <w:rPr>
          <w:bCs/>
          <w:b/>
        </w:rPr>
        <w:t xml:space="preserve">Carbon: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strong on MES, QMS and BOM.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Blockers:</w:t>
      </w:r>
      <w:r>
        <w:t xml:space="preserve"> </w:t>
      </w:r>
      <w:r>
        <w:t xml:space="preserve">no GST support, licence restriction on internal production use, and complex self-hosting.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cloud plans at $40–100 per user per month.</w:t>
      </w:r>
    </w:p>
    <w:bookmarkEnd w:id="29"/>
    <w:bookmarkStart w:id="30" w:name="X5ae23e56a15c022eb0313053dcfa6d16d6ae37c"/>
    <w:p>
      <w:pPr>
        <w:pStyle w:val="Heading3"/>
      </w:pPr>
      <w:r>
        <w:t xml:space="preserve">C5. Commercial SaaS benchmarks (India, excl. GST)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Zoho One:</w:t>
      </w:r>
    </w:p>
    <w:p>
      <w:pPr>
        <w:numPr>
          <w:ilvl w:val="1"/>
          <w:numId w:val="1015"/>
        </w:numPr>
        <w:pStyle w:val="Compact"/>
      </w:pPr>
      <w:r>
        <w:t xml:space="preserve">All-employee plan ₹1,500 per employee per month, ≈₹1.8 L/yr for 10 staff (sec).</w:t>
      </w:r>
    </w:p>
    <w:p>
      <w:pPr>
        <w:numPr>
          <w:ilvl w:val="1"/>
          <w:numId w:val="1015"/>
        </w:numPr>
        <w:pStyle w:val="Compact"/>
      </w:pPr>
      <w:r>
        <w:t xml:space="preserve">Separate apps: Books Premium ₹2,999/month (official).</w:t>
      </w:r>
    </w:p>
    <w:p>
      <w:pPr>
        <w:numPr>
          <w:ilvl w:val="1"/>
          <w:numId w:val="1015"/>
        </w:numPr>
        <w:pStyle w:val="Compact"/>
      </w:pPr>
      <w:r>
        <w:t xml:space="preserve">Engineer-to-order (ETO) fit is weak.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SAP Business One:</w:t>
      </w:r>
    </w:p>
    <w:p>
      <w:pPr>
        <w:numPr>
          <w:ilvl w:val="1"/>
          <w:numId w:val="1016"/>
        </w:numPr>
        <w:pStyle w:val="Compact"/>
      </w:pPr>
      <w:r>
        <w:t xml:space="preserve">Licences ₹67k–1.6 L per user, plus implementation ₹3–5 L (sec).</w:t>
      </w:r>
    </w:p>
    <w:p>
      <w:pPr>
        <w:numPr>
          <w:ilvl w:val="1"/>
          <w:numId w:val="1016"/>
        </w:numPr>
        <w:pStyle w:val="Compact"/>
      </w:pPr>
      <w:r>
        <w:t xml:space="preserve">3-year cost ≈ ₹20–25 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Marg ERP:</w:t>
      </w:r>
      <w:r>
        <w:t xml:space="preserve"> </w:t>
      </w:r>
      <w:r>
        <w:t xml:space="preserve">built for pharma and distribution, not ETO.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-gemini-automation-research"/>
    <w:p>
      <w:pPr>
        <w:pStyle w:val="Heading2"/>
      </w:pPr>
      <w:r>
        <w:t xml:space="preserve">D. Gemini automation research</w:t>
      </w:r>
    </w:p>
    <w:bookmarkStart w:id="32" w:name="d1-frappeerpnext-ai-apps-on-github"/>
    <w:p>
      <w:pPr>
        <w:pStyle w:val="Heading3"/>
      </w:pPr>
      <w:r>
        <w:t xml:space="preserve">D1. Frappe/ERPNext AI apps on GitHub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v15/v16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buildswithpaul/Frappe_Assistant_Core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v2.5.0 (Jun 2026); v3 beta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MCP clients; v3 chat multi-provider (needs FAC Cloud 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server: 24 tools, OAuth, role-aware, audit log,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frappe/mcp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OAuth2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to build MCP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ERPGulf/changAI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questions → SQL/ORM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wphamman/erpocr_integration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(2.5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Invoice/delivery note → draft PI/PR/PO with review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kainotomo/invoice2erpnext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(vendor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→ PI (sends data to a third party)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erpnextai/next_ai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helpers:</w:t>
            </w:r>
            <w:r>
              <w:t xml:space="preserve"> </w:t>
            </w:r>
            <w:r>
              <w:rPr>
                <w:bCs/>
                <w:b/>
              </w:rPr>
              <w:t xml:space="preserve">not usable</w:t>
            </w:r>
          </w:p>
        </w:tc>
      </w:tr>
    </w:tbl>
    <w:p>
      <w:pPr>
        <w:pStyle w:val="BodyText"/>
      </w:pPr>
      <w:r>
        <w:t xml:space="preserve">ERPNext v16 has no official AI engine. The AI projects Frappe showed at Frappeverse 2026 were demos only.</w:t>
      </w:r>
    </w:p>
    <w:bookmarkEnd w:id="32"/>
    <w:bookmarkStart w:id="33" w:name="X67ad090a2442541b0022a2980555d79ed78f316"/>
    <w:p>
      <w:pPr>
        <w:pStyle w:val="Heading3"/>
      </w:pPr>
      <w:r>
        <w:t xml:space="preserve">D2. Gemini platform facts (verify at build time)</w:t>
      </w:r>
    </w:p>
    <w:p>
      <w:pPr>
        <w:pStyle w:val="FirstParagraph"/>
      </w:pPr>
      <w:r>
        <w:rPr>
          <w:bCs/>
          <w:b/>
        </w:rPr>
        <w:t xml:space="preserve">Models:</w:t>
      </w:r>
    </w:p>
    <w:p>
      <w:pPr>
        <w:numPr>
          <w:ilvl w:val="0"/>
          <w:numId w:val="1017"/>
        </w:numPr>
        <w:pStyle w:val="Compact"/>
      </w:pPr>
      <w:r>
        <w:t xml:space="preserve">Stable models include Gemini 3.8/3.7/3.6/3.5 Flash, 3.5 Flash-Lite, and 2.5 Flash/Pro.</w:t>
      </w:r>
    </w:p>
    <w:p>
      <w:pPr>
        <w:numPr>
          <w:ilvl w:val="0"/>
          <w:numId w:val="1017"/>
        </w:numPr>
        <w:pStyle w:val="Compact"/>
      </w:pPr>
      <w:r>
        <w:t xml:space="preserve">3.1 Pro is in preview.</w:t>
      </w:r>
    </w:p>
    <w:p>
      <w:pPr>
        <w:numPr>
          <w:ilvl w:val="0"/>
          <w:numId w:val="1017"/>
        </w:numPr>
        <w:pStyle w:val="Compact"/>
      </w:pPr>
      <w:r>
        <w:t xml:space="preserve">Vertex AI has been renamed</w:t>
      </w:r>
      <w:r>
        <w:t xml:space="preserve"> </w:t>
      </w:r>
      <w:r>
        <w:rPr>
          <w:bCs/>
          <w:b/>
        </w:rPr>
        <w:t xml:space="preserve">Gemini Enterprise Agent Platform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Paid API prices, per 1M tokens:</w:t>
      </w:r>
    </w:p>
    <w:p>
      <w:pPr>
        <w:numPr>
          <w:ilvl w:val="0"/>
          <w:numId w:val="1018"/>
        </w:numPr>
        <w:pStyle w:val="Compact"/>
      </w:pPr>
      <w:r>
        <w:t xml:space="preserve">3.5 Flash: $1.50 input / $9.00 output.</w:t>
      </w:r>
    </w:p>
    <w:p>
      <w:pPr>
        <w:numPr>
          <w:ilvl w:val="0"/>
          <w:numId w:val="1018"/>
        </w:numPr>
        <w:pStyle w:val="Compact"/>
      </w:pPr>
      <w:r>
        <w:t xml:space="preserve">2.5 Flash: $0.30 input / $2.50 output.</w:t>
      </w:r>
    </w:p>
    <w:p>
      <w:pPr>
        <w:numPr>
          <w:ilvl w:val="0"/>
          <w:numId w:val="1018"/>
        </w:numPr>
        <w:pStyle w:val="Compact"/>
      </w:pPr>
      <w:r>
        <w:t xml:space="preserve">3.8 Flash: $0.75 / $3.75, doubling on 1 Jan 2027.</w:t>
      </w:r>
    </w:p>
    <w:p>
      <w:pPr>
        <w:numPr>
          <w:ilvl w:val="0"/>
          <w:numId w:val="1018"/>
        </w:numPr>
        <w:pStyle w:val="Compact"/>
      </w:pPr>
      <w:r>
        <w:t xml:space="preserve">Regional (non-global) Vertex endpoints cost about 10% more.</w:t>
      </w:r>
    </w:p>
    <w:p>
      <w:pPr>
        <w:numPr>
          <w:ilvl w:val="0"/>
          <w:numId w:val="1018"/>
        </w:numPr>
        <w:pStyle w:val="Compact"/>
      </w:pPr>
      <w:r>
        <w:t xml:space="preserve">Batch requests cost 50% less.</w:t>
      </w:r>
    </w:p>
    <w:p>
      <w:pPr>
        <w:pStyle w:val="FirstParagraph"/>
      </w:pPr>
      <w:r>
        <w:rPr>
          <w:bCs/>
          <w:b/>
        </w:rPr>
        <w:t xml:space="preserve">Data handling:</w:t>
      </w:r>
    </w:p>
    <w:p>
      <w:pPr>
        <w:numPr>
          <w:ilvl w:val="0"/>
          <w:numId w:val="1019"/>
        </w:numPr>
        <w:pStyle w:val="Compact"/>
      </w:pPr>
      <w:r>
        <w:t xml:space="preserve">The free tier may use your content for training and human review.</w:t>
      </w:r>
      <w:r>
        <w:t xml:space="preserve"> </w:t>
      </w:r>
      <w:r>
        <w:rPr>
          <w:bCs/>
          <w:b/>
        </w:rPr>
        <w:t xml:space="preserve">Never send ERP data to the free tier.</w:t>
      </w:r>
    </w:p>
    <w:p>
      <w:pPr>
        <w:numPr>
          <w:ilvl w:val="0"/>
          <w:numId w:val="1019"/>
        </w:numPr>
        <w:pStyle w:val="Compact"/>
      </w:pPr>
      <w:r>
        <w:t xml:space="preserve">The paid tier does not train on your data.</w:t>
      </w:r>
    </w:p>
    <w:p>
      <w:pPr>
        <w:numPr>
          <w:ilvl w:val="0"/>
          <w:numId w:val="1019"/>
        </w:numPr>
        <w:pStyle w:val="Compact"/>
      </w:pPr>
      <w:r>
        <w:t xml:space="preserve">Zero data retention is possible.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India data residency (asia-south1, Mumbai)</w:t>
      </w:r>
      <w:r>
        <w:t xml:space="preserve"> </w:t>
      </w:r>
      <w:r>
        <w:t xml:space="preserve">covers only Gemini 3.5 Flash, 2.5 Flash and text-embedding-005.</w:t>
      </w:r>
    </w:p>
    <w:p>
      <w:pPr>
        <w:pStyle w:val="FirstParagraph"/>
      </w:pPr>
      <w:r>
        <w:rPr>
          <w:bCs/>
          <w:b/>
        </w:rPr>
        <w:t xml:space="preserve">Google Workspace options: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Workspace Studio</w:t>
      </w:r>
      <w:r>
        <w:t xml:space="preserve"> </w:t>
      </w:r>
      <w:r>
        <w:t xml:space="preserve">(formerly Flows): GA March 2026. No-code Gemini agents across Gmail, Chat, Drive and Sheets; usage limits enforced from 1 Oct 2026.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Apps Script + Vertex AI:</w:t>
      </w:r>
      <w:r>
        <w:t xml:space="preserve"> </w:t>
      </w:r>
      <w:r>
        <w:t xml:space="preserve">an advanced service for connecting the two.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AppSheet + Gemini:</w:t>
      </w:r>
      <w:r>
        <w:t xml:space="preserve"> </w:t>
      </w:r>
      <w:r>
        <w:t xml:space="preserve">needs an Enterprise Plus licence.</w:t>
      </w:r>
    </w:p>
    <w:bookmarkEnd w:id="33"/>
    <w:bookmarkStart w:id="34" w:name="d3-workflow-orchestration-tools"/>
    <w:p>
      <w:pPr>
        <w:pStyle w:val="Heading3"/>
      </w:pPr>
      <w:r>
        <w:t xml:space="preserve">D3. Workflow orchestration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Use License: internal business use OK, not 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Gemini + Vertex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node / HTTP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Frappe side:</w:t>
      </w:r>
    </w:p>
    <w:p>
      <w:pPr>
        <w:numPr>
          <w:ilvl w:val="0"/>
          <w:numId w:val="1021"/>
        </w:numPr>
        <w:pStyle w:val="Compact"/>
      </w:pPr>
      <w:r>
        <w:t xml:space="preserve">Webhooks with HMAC-SHA256 signature.</w:t>
      </w:r>
    </w:p>
    <w:p>
      <w:pPr>
        <w:numPr>
          <w:ilvl w:val="0"/>
          <w:numId w:val="1021"/>
        </w:numPr>
        <w:pStyle w:val="Compact"/>
      </w:pPr>
      <w:r>
        <w:t xml:space="preserve">REST API at</w:t>
      </w:r>
      <w:r>
        <w:t xml:space="preserve"> </w:t>
      </w:r>
      <w:r>
        <w:rPr>
          <w:rStyle w:val="VerbatimChar"/>
        </w:rPr>
        <w:t xml:space="preserve">/api/resource/{doctype}</w:t>
      </w:r>
      <w:r>
        <w:t xml:space="preserve"> </w:t>
      </w:r>
      <w:r>
        <w:t xml:space="preserve">with token or OAuth.</w:t>
      </w:r>
    </w:p>
    <w:p>
      <w:pPr>
        <w:numPr>
          <w:ilvl w:val="0"/>
          <w:numId w:val="1021"/>
        </w:numPr>
        <w:pStyle w:val="Compact"/>
      </w:pPr>
      <w:r>
        <w:t xml:space="preserve">Use a create-only integration user so the AI can never submit documents.</w:t>
      </w:r>
    </w:p>
    <w:bookmarkEnd w:id="34"/>
    <w:bookmarkStart w:id="35" w:name="d4-use-cases-controls-and-cost"/>
    <w:p>
      <w:pPr>
        <w:pStyle w:val="Heading3"/>
      </w:pPr>
      <w:r>
        <w:t xml:space="preserve">D4. Use cases, controls and cost</w:t>
      </w:r>
    </w:p>
    <w:p>
      <w:pPr>
        <w:numPr>
          <w:ilvl w:val="0"/>
          <w:numId w:val="1022"/>
        </w:numPr>
        <w:pStyle w:val="Compact"/>
      </w:pPr>
      <w:r>
        <w:t xml:space="preserve">See §7 of the plan for flows A1–A7.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about $0.02 per 5-page document on 3.5 Flash via regional Vertex (estimate).</w:t>
      </w:r>
    </w:p>
    <w:p>
      <w:pPr>
        <w:pStyle w:val="FirstParagraph"/>
      </w:pPr>
      <w:r>
        <w:rPr>
          <w:bCs/>
          <w:b/>
        </w:rPr>
        <w:t xml:space="preserve">Controls:</w:t>
      </w:r>
    </w:p>
    <w:p>
      <w:pPr>
        <w:numPr>
          <w:ilvl w:val="0"/>
          <w:numId w:val="1023"/>
        </w:numPr>
        <w:pStyle w:val="Compact"/>
      </w:pPr>
      <w:r>
        <w:t xml:space="preserve">Schema-constrained output.</w:t>
      </w:r>
    </w:p>
    <w:p>
      <w:pPr>
        <w:numPr>
          <w:ilvl w:val="0"/>
          <w:numId w:val="1023"/>
        </w:numPr>
        <w:pStyle w:val="Compact"/>
      </w:pPr>
      <w:r>
        <w:t xml:space="preserve">Totals and tax recomputed in code.</w:t>
      </w:r>
    </w:p>
    <w:p>
      <w:pPr>
        <w:numPr>
          <w:ilvl w:val="0"/>
          <w:numId w:val="1023"/>
        </w:numPr>
        <w:pStyle w:val="Compact"/>
      </w:pPr>
      <w:r>
        <w:t xml:space="preserve">Match extracted values against master data only.</w:t>
      </w:r>
    </w:p>
    <w:p>
      <w:pPr>
        <w:numPr>
          <w:ilvl w:val="0"/>
          <w:numId w:val="1023"/>
        </w:numPr>
        <w:pStyle w:val="Compact"/>
      </w:pPr>
      <w:r>
        <w:t xml:space="preserve">Confidence thresholds.</w:t>
      </w:r>
    </w:p>
    <w:p>
      <w:pPr>
        <w:numPr>
          <w:ilvl w:val="0"/>
          <w:numId w:val="1023"/>
        </w:numPr>
        <w:pStyle w:val="Compact"/>
      </w:pPr>
      <w:r>
        <w:t xml:space="preserve">Never auto-submit.</w:t>
      </w:r>
    </w:p>
    <w:p>
      <w:pPr>
        <w:numPr>
          <w:ilvl w:val="0"/>
          <w:numId w:val="1023"/>
        </w:numPr>
        <w:pStyle w:val="Compact"/>
      </w:pPr>
      <w:r>
        <w:t xml:space="preserve">Attach the source file.</w:t>
      </w:r>
    </w:p>
    <w:p>
      <w:pPr>
        <w:numPr>
          <w:ilvl w:val="0"/>
          <w:numId w:val="1023"/>
        </w:numPr>
        <w:pStyle w:val="Compact"/>
      </w:pPr>
      <w:r>
        <w:t xml:space="preserve">Test on about 50 historical documents per flow.</w:t>
      </w:r>
    </w:p>
    <w:p>
      <w:pPr>
        <w:numPr>
          <w:ilvl w:val="0"/>
          <w:numId w:val="1023"/>
        </w:numPr>
        <w:pStyle w:val="Compact"/>
      </w:pPr>
      <w:r>
        <w:t xml:space="preserve">Budgets and alerts.</w:t>
      </w:r>
    </w:p>
    <w:p>
      <w:pPr>
        <w:numPr>
          <w:ilvl w:val="0"/>
          <w:numId w:val="1023"/>
        </w:numPr>
        <w:pStyle w:val="Compact"/>
      </w:pPr>
      <w:r>
        <w:t xml:space="preserve">Treat email and PDF content as untrusted (prompt injection).</w:t>
      </w:r>
    </w:p>
    <w:p>
      <w:pPr>
        <w:pStyle w:val="FirstParagraph"/>
      </w:pPr>
      <w:r>
        <w:rPr>
          <w:bCs/>
          <w:b/>
        </w:rPr>
        <w:t xml:space="preserve">DPDP Act compliance:</w:t>
      </w:r>
    </w:p>
    <w:p>
      <w:pPr>
        <w:numPr>
          <w:ilvl w:val="0"/>
          <w:numId w:val="1024"/>
        </w:numPr>
        <w:pStyle w:val="Compact"/>
      </w:pPr>
      <w:r>
        <w:t xml:space="preserve">The DPDP Rules were notified 14 Nov 2025.</w:t>
      </w:r>
    </w:p>
    <w:p>
      <w:pPr>
        <w:numPr>
          <w:ilvl w:val="0"/>
          <w:numId w:val="1024"/>
        </w:numPr>
        <w:pStyle w:val="Compact"/>
      </w:pPr>
      <w:r>
        <w:t xml:space="preserve">Main obligations apply from about May 2027. A proposal to shorten this is not notified; confirm with counsel.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111" w:name="e-consolidated-sources"/>
    <w:p>
      <w:pPr>
        <w:pStyle w:val="Heading2"/>
      </w:pPr>
      <w:r>
        <w:t xml:space="preserve">E. Consolidated sources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ERPNext / Frappe:</w:t>
      </w:r>
    </w:p>
    <w:p>
      <w:pPr>
        <w:numPr>
          <w:ilvl w:val="1"/>
          <w:numId w:val="1026"/>
        </w:numPr>
        <w:pStyle w:val="Compact"/>
      </w:pPr>
      <w:r>
        <w:t xml:space="preserve">Repos:</w:t>
      </w:r>
      <w:r>
        <w:t xml:space="preserve"> </w:t>
      </w:r>
      <w:hyperlink r:id="rId37">
        <w:r>
          <w:rPr>
            <w:rStyle w:val="Hyperlink"/>
          </w:rPr>
          <w:t xml:space="preserve">https://github.com/frappe/erpnext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https://github.com/frappe/frappe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https://github.com/frappe/hrms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https://github.com/frappe/india-payroll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https://github.com/frappe/offsite_backups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https://github.com/frappe/drive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https://github.com/frappe/insights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https://github.com/frappe/crm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https://github.com/frappe/helpdesk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https://github.com/frappe/raven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https://github.com/frappe/mcp</w:t>
        </w:r>
      </w:hyperlink>
    </w:p>
    <w:p>
      <w:pPr>
        <w:numPr>
          <w:ilvl w:val="1"/>
          <w:numId w:val="1026"/>
        </w:numPr>
        <w:pStyle w:val="Compact"/>
      </w:pPr>
      <w:r>
        <w:t xml:space="preserve">India Compliance:</w:t>
      </w:r>
      <w:r>
        <w:t xml:space="preserve"> </w:t>
      </w:r>
      <w:hyperlink r:id="rId48">
        <w:r>
          <w:rPr>
            <w:rStyle w:val="Hyperlink"/>
          </w:rPr>
          <w:t xml:space="preserve">https://github.com/resilient-tech/india-compliance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https://docs.indiacompliance.app/docs/getting-started/india_compliance_account</w:t>
        </w:r>
      </w:hyperlink>
    </w:p>
    <w:p>
      <w:pPr>
        <w:numPr>
          <w:ilvl w:val="1"/>
          <w:numId w:val="1026"/>
        </w:numPr>
        <w:pStyle w:val="Compact"/>
      </w:pPr>
      <w:r>
        <w:t xml:space="preserve">Docs:</w:t>
      </w:r>
      <w:r>
        <w:t xml:space="preserve"> </w:t>
      </w:r>
      <w:hyperlink r:id="rId50">
        <w:r>
          <w:rPr>
            <w:rStyle w:val="Hyperlink"/>
          </w:rPr>
          <w:t xml:space="preserve">https://docs.frappe.io/framework/user/en/installation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https://github.com/frappe/frappe/wiki/Migrating-to-version-16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https://docs.frappe.io/framework/user/en/guides/integration/social_login_key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https://docs.frappe.io/framework/user/en/guides/integration/webhooks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https://docs.frappe.io/framework/user/en/api/rest</w:t>
        </w:r>
      </w:hyperlink>
    </w:p>
    <w:p>
      <w:pPr>
        <w:numPr>
          <w:ilvl w:val="1"/>
          <w:numId w:val="1026"/>
        </w:numPr>
        <w:pStyle w:val="Compact"/>
      </w:pPr>
      <w:r>
        <w:t xml:space="preserve">Forum:</w:t>
      </w:r>
      <w:r>
        <w:t xml:space="preserve"> </w:t>
      </w:r>
      <w:hyperlink r:id="rId55">
        <w:r>
          <w:rPr>
            <w:rStyle w:val="Hyperlink"/>
          </w:rPr>
          <w:t xml:space="preserve">https://discuss.frappe.io/t/retention-money/127161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https://discuss.frappe.io/t/item-revisioning/162669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Hyperlink"/>
          </w:rPr>
          <w:t xml:space="preserve">https://discuss.frappe.io/t/e-invoice-with-india-compliance-pricing/145343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https://discuss.frappe.io/t/hardware-requirements-for-frappe-erpnext-setup/134991</w:t>
        </w:r>
      </w:hyperlink>
    </w:p>
    <w:p>
      <w:pPr>
        <w:numPr>
          <w:ilvl w:val="1"/>
          <w:numId w:val="1026"/>
        </w:numPr>
        <w:pStyle w:val="Compact"/>
      </w:pPr>
      <w:r>
        <w:t xml:space="preserve">Partners and hosting:</w:t>
      </w:r>
      <w:r>
        <w:t xml:space="preserve"> </w:t>
      </w:r>
      <w:hyperlink r:id="rId59">
        <w:r>
          <w:rPr>
            <w:rStyle w:val="Hyperlink"/>
          </w:rPr>
          <w:t xml:space="preserve">https://frappe.io/partners/regions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https://frappe.io/cloud/sites</w:t>
        </w:r>
      </w:hyperlink>
    </w:p>
    <w:p>
      <w:pPr>
        <w:numPr>
          <w:ilvl w:val="1"/>
          <w:numId w:val="1026"/>
        </w:numPr>
        <w:pStyle w:val="Compact"/>
      </w:pPr>
      <w:r>
        <w:t xml:space="preserve">Community apps:</w:t>
      </w:r>
      <w:r>
        <w:t xml:space="preserve"> </w:t>
      </w:r>
      <w:hyperlink r:id="rId61">
        <w:r>
          <w:rPr>
            <w:rStyle w:val="Hyperlink"/>
          </w:rPr>
          <w:t xml:space="preserve">https://github.com/gavindsouza/awesome-frappe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https://github.com/shridarpatil/frappe_whatsapp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Odoo:</w:t>
      </w:r>
      <w:r>
        <w:t xml:space="preserve"> </w:t>
      </w:r>
      <w:hyperlink r:id="rId63">
        <w:r>
          <w:rPr>
            <w:rStyle w:val="Hyperlink"/>
          </w:rPr>
          <w:t xml:space="preserve">https://github.com/odoo/odoo</w:t>
        </w:r>
      </w:hyperlink>
      <w:r>
        <w:t xml:space="preserve"> </w:t>
      </w:r>
      <w:r>
        <w:t xml:space="preserve">·</w:t>
      </w:r>
      <w:r>
        <w:t xml:space="preserve"> </w:t>
      </w:r>
      <w:hyperlink r:id="rId64">
        <w:r>
          <w:rPr>
            <w:rStyle w:val="Hyperlink"/>
          </w:rPr>
          <w:t xml:space="preserve">https://github.com/OCA/l10n-india</w:t>
        </w:r>
      </w:hyperlink>
      <w:r>
        <w:t xml:space="preserve"> </w:t>
      </w:r>
      <w:r>
        <w:t xml:space="preserve">·</w:t>
      </w:r>
      <w:r>
        <w:t xml:space="preserve"> </w:t>
      </w:r>
      <w:hyperlink r:id="rId65">
        <w:r>
          <w:rPr>
            <w:rStyle w:val="Hyperlink"/>
          </w:rPr>
          <w:t xml:space="preserve">https://github.com/OCA/payroll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https://github.com/OCA/manufacture</w:t>
        </w:r>
      </w:hyperlink>
      <w:r>
        <w:t xml:space="preserve"> </w:t>
      </w:r>
      <w:r>
        <w:t xml:space="preserve">·</w:t>
      </w:r>
      <w:r>
        <w:t xml:space="preserve"> </w:t>
      </w:r>
      <w:hyperlink r:id="rId67">
        <w:r>
          <w:rPr>
            <w:rStyle w:val="Hyperlink"/>
          </w:rPr>
          <w:t xml:space="preserve">https://github.com/OCA/dms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https://github.com/OmniaGit/odooplm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https://www.odoo.com/page/editions</w:t>
        </w:r>
      </w:hyperlink>
      <w:r>
        <w:t xml:space="preserve"> </w:t>
      </w:r>
      <w:r>
        <w:t xml:space="preserve">·</w:t>
      </w:r>
      <w:r>
        <w:t xml:space="preserve"> </w:t>
      </w:r>
      <w:hyperlink r:id="rId70">
        <w:r>
          <w:rPr>
            <w:rStyle w:val="Hyperlink"/>
          </w:rPr>
          <w:t xml:space="preserve">https://www.odoo.com/pricing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71">
        <w:r>
          <w:rPr>
            <w:rStyle w:val="Hyperlink"/>
          </w:rPr>
          <w:t xml:space="preserve">https://www.odoo.com/documentation/19.0/applications/finance/fiscal_localizations/india.html</w:t>
        </w:r>
      </w:hyperlink>
      <w:r>
        <w:t xml:space="preserve"> </w:t>
      </w:r>
      <w:r>
        <w:t xml:space="preserve">·</w:t>
      </w:r>
      <w:r>
        <w:t xml:space="preserve"> </w:t>
      </w:r>
      <w:hyperlink r:id="rId72">
        <w:r>
          <w:rPr>
            <w:rStyle w:val="Hyperlink"/>
          </w:rPr>
          <w:t xml:space="preserve">https://www.odoo.com/documentation/19.0/administration/on_premise/deploy.html</w:t>
        </w:r>
      </w:hyperlink>
      <w:r>
        <w:t xml:space="preserve"> </w:t>
      </w:r>
      <w:r>
        <w:t xml:space="preserve">·</w:t>
      </w:r>
      <w:r>
        <w:t xml:space="preserve"> </w:t>
      </w:r>
      <w:hyperlink r:id="rId73">
        <w:r>
          <w:rPr>
            <w:rStyle w:val="Hyperlink"/>
          </w:rPr>
          <w:t xml:space="preserve">https://oec.sh/odoo-pricing/india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Other ERPs:</w:t>
      </w:r>
      <w:r>
        <w:t xml:space="preserve"> </w:t>
      </w:r>
      <w:hyperlink r:id="rId74">
        <w:r>
          <w:rPr>
            <w:rStyle w:val="Hyperlink"/>
          </w:rPr>
          <w:t xml:space="preserve">https://github.com/Dolibarr/dolibarr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https://github.com/idempiere/idempiere</w:t>
        </w:r>
      </w:hyperlink>
      <w:r>
        <w:t xml:space="preserve"> </w:t>
      </w:r>
      <w:r>
        <w:t xml:space="preserve">·</w:t>
      </w:r>
      <w:r>
        <w:t xml:space="preserve"> </w:t>
      </w:r>
      <w:hyperlink r:id="rId76">
        <w:r>
          <w:rPr>
            <w:rStyle w:val="Hyperlink"/>
          </w:rPr>
          <w:t xml:space="preserve">https://github.com/apache/ofbiz-framework</w:t>
        </w:r>
      </w:hyperlink>
      <w:r>
        <w:t xml:space="preserve"> </w:t>
      </w:r>
      <w:r>
        <w:t xml:space="preserve">·</w:t>
      </w:r>
      <w:r>
        <w:t xml:space="preserve"> </w:t>
      </w:r>
      <w:hyperlink r:id="rId77">
        <w:r>
          <w:rPr>
            <w:rStyle w:val="Hyperlink"/>
          </w:rPr>
          <w:t xml:space="preserve">https://github.com/tryton/tryton</w:t>
        </w:r>
      </w:hyperlink>
      <w:r>
        <w:t xml:space="preserve"> </w:t>
      </w:r>
      <w:r>
        <w:t xml:space="preserve">·</w:t>
      </w:r>
      <w:r>
        <w:t xml:space="preserve"> </w:t>
      </w:r>
      <w:hyperlink r:id="rId78">
        <w:r>
          <w:rPr>
            <w:rStyle w:val="Hyperlink"/>
          </w:rPr>
          <w:t xml:space="preserve">https://github.com/axelor/axelor-open-suite</w:t>
        </w:r>
      </w:hyperlink>
      <w:r>
        <w:t xml:space="preserve"> </w:t>
      </w:r>
      <w:r>
        <w:t xml:space="preserve">·</w:t>
      </w:r>
      <w:r>
        <w:t xml:space="preserve"> </w:t>
      </w:r>
      <w:hyperlink r:id="rId79">
        <w:r>
          <w:rPr>
            <w:rStyle w:val="Hyperlink"/>
          </w:rPr>
          <w:t xml:space="preserve">https://github.com/metasfresh/metasfresh</w:t>
        </w:r>
      </w:hyperlink>
      <w:r>
        <w:t xml:space="preserve"> </w:t>
      </w:r>
      <w:r>
        <w:t xml:space="preserve">·</w:t>
      </w:r>
      <w:r>
        <w:t xml:space="preserve"> </w:t>
      </w:r>
      <w:hyperlink r:id="rId80">
        <w:r>
          <w:rPr>
            <w:rStyle w:val="Hyperlink"/>
          </w:rPr>
          <w:t xml:space="preserve">https://github.com/aureuserp/aureuserp</w:t>
        </w:r>
      </w:hyperlink>
      <w:r>
        <w:t xml:space="preserve"> </w:t>
      </w:r>
      <w:r>
        <w:t xml:space="preserve">·</w:t>
      </w:r>
      <w:r>
        <w:t xml:space="preserve"> </w:t>
      </w:r>
      <w:hyperlink r:id="rId81">
        <w:r>
          <w:rPr>
            <w:rStyle w:val="Hyperlink"/>
          </w:rPr>
          <w:t xml:space="preserve">https://github.com/crbnos/carbon</w:t>
        </w:r>
      </w:hyperlink>
      <w:r>
        <w:t xml:space="preserve"> </w:t>
      </w:r>
      <w:r>
        <w:t xml:space="preserve">·</w:t>
      </w:r>
      <w:r>
        <w:t xml:space="preserve"> </w:t>
      </w:r>
      <w:hyperlink r:id="rId82">
        <w:r>
          <w:rPr>
            <w:rStyle w:val="Hyperlink"/>
          </w:rPr>
          <w:t xml:space="preserve">https://github.com/qcadoo/mes</w:t>
        </w:r>
      </w:hyperlink>
      <w:r>
        <w:t xml:space="preserve"> </w:t>
      </w:r>
      <w:r>
        <w:t xml:space="preserve">·</w:t>
      </w:r>
      <w:r>
        <w:t xml:space="preserve"> </w:t>
      </w:r>
      <w:hyperlink r:id="rId83">
        <w:r>
          <w:rPr>
            <w:rStyle w:val="Hyperlink"/>
          </w:rPr>
          <w:t xml:space="preserve">https://github.com/frePPLe/frepple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Composable stack and low-code:</w:t>
      </w:r>
      <w:r>
        <w:t xml:space="preserve"> </w:t>
      </w:r>
      <w:hyperlink r:id="rId84">
        <w:r>
          <w:rPr>
            <w:rStyle w:val="Hyperlink"/>
          </w:rPr>
          <w:t xml:space="preserve">https://github.com/inventree/InvenTree</w:t>
        </w:r>
      </w:hyperlink>
      <w:r>
        <w:t xml:space="preserve"> </w:t>
      </w:r>
      <w:r>
        <w:t xml:space="preserve">·</w:t>
      </w:r>
      <w:r>
        <w:t xml:space="preserve"> </w:t>
      </w:r>
      <w:hyperlink r:id="rId85">
        <w:r>
          <w:rPr>
            <w:rStyle w:val="Hyperlink"/>
          </w:rPr>
          <w:t xml:space="preserve">https://github.com/twentyhq/twenty</w:t>
        </w:r>
      </w:hyperlink>
      <w:r>
        <w:t xml:space="preserve"> </w:t>
      </w:r>
      <w:r>
        <w:t xml:space="preserve">·</w:t>
      </w:r>
      <w:r>
        <w:t xml:space="preserve"> </w:t>
      </w:r>
      <w:hyperlink r:id="rId86">
        <w:r>
          <w:rPr>
            <w:rStyle w:val="Hyperlink"/>
          </w:rPr>
          <w:t xml:space="preserve">https://github.com/opf/openproject</w:t>
        </w:r>
      </w:hyperlink>
      <w:r>
        <w:t xml:space="preserve"> </w:t>
      </w:r>
      <w:r>
        <w:t xml:space="preserve">·</w:t>
      </w:r>
      <w:r>
        <w:t xml:space="preserve"> </w:t>
      </w:r>
      <w:hyperlink r:id="rId87">
        <w:r>
          <w:rPr>
            <w:rStyle w:val="Hyperlink"/>
          </w:rPr>
          <w:t xml:space="preserve">https://gitlab.com/mayan-edms/mayan-edms</w:t>
        </w:r>
      </w:hyperlink>
      <w:r>
        <w:t xml:space="preserve"> </w:t>
      </w:r>
      <w:r>
        <w:t xml:space="preserve">·</w:t>
      </w:r>
      <w:r>
        <w:t xml:space="preserve"> </w:t>
      </w:r>
      <w:hyperlink r:id="rId88">
        <w:r>
          <w:rPr>
            <w:rStyle w:val="Hyperlink"/>
          </w:rPr>
          <w:t xml:space="preserve">https://github.com/nocodb/nocodb</w:t>
        </w:r>
      </w:hyperlink>
      <w:r>
        <w:t xml:space="preserve"> </w:t>
      </w:r>
      <w:r>
        <w:t xml:space="preserve">·</w:t>
      </w:r>
      <w:r>
        <w:t xml:space="preserve"> </w:t>
      </w:r>
      <w:hyperlink r:id="rId89">
        <w:r>
          <w:rPr>
            <w:rStyle w:val="Hyperlink"/>
          </w:rPr>
          <w:t xml:space="preserve">https://github.com/appsmithorg/appsmith</w:t>
        </w:r>
      </w:hyperlink>
      <w:r>
        <w:t xml:space="preserve"> </w:t>
      </w:r>
      <w:r>
        <w:t xml:space="preserve">·</w:t>
      </w:r>
      <w:r>
        <w:t xml:space="preserve"> </w:t>
      </w:r>
      <w:hyperlink r:id="rId90">
        <w:r>
          <w:rPr>
            <w:rStyle w:val="Hyperlink"/>
          </w:rPr>
          <w:t xml:space="preserve">https://github.com/ToolJet/ToolJet</w:t>
        </w:r>
      </w:hyperlink>
      <w:r>
        <w:t xml:space="preserve"> </w:t>
      </w:r>
      <w:r>
        <w:t xml:space="preserve">·</w:t>
      </w:r>
      <w:r>
        <w:t xml:space="preserve"> </w:t>
      </w:r>
      <w:hyperlink r:id="rId91">
        <w:r>
          <w:rPr>
            <w:rStyle w:val="Hyperlink"/>
          </w:rPr>
          <w:t xml:space="preserve">https://support.google.com/appsheet/answer/10105400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Commercial SaaS and Indian compliance:</w:t>
      </w:r>
      <w:r>
        <w:t xml:space="preserve"> </w:t>
      </w:r>
      <w:hyperlink r:id="rId92">
        <w:r>
          <w:rPr>
            <w:rStyle w:val="Hyperlink"/>
          </w:rPr>
          <w:t xml:space="preserve">https://tallysolutions.com/buy-tally/</w:t>
        </w:r>
      </w:hyperlink>
      <w:r>
        <w:t xml:space="preserve"> </w:t>
      </w:r>
      <w:r>
        <w:t xml:space="preserve">·</w:t>
      </w:r>
      <w:r>
        <w:t xml:space="preserve"> </w:t>
      </w:r>
      <w:hyperlink r:id="rId93">
        <w:r>
          <w:rPr>
            <w:rStyle w:val="Hyperlink"/>
          </w:rPr>
          <w:t xml:space="preserve">https://help.tallysolutions.com/integration-methods-and-technologies/</w:t>
        </w:r>
      </w:hyperlink>
      <w:r>
        <w:t xml:space="preserve"> </w:t>
      </w:r>
      <w:r>
        <w:t xml:space="preserve">·</w:t>
      </w:r>
      <w:r>
        <w:t xml:space="preserve"> </w:t>
      </w:r>
      <w:hyperlink r:id="rId94">
        <w:r>
          <w:rPr>
            <w:rStyle w:val="Hyperlink"/>
          </w:rPr>
          <w:t xml:space="preserve">https://www.zoho.com/in/books/pricing/</w:t>
        </w:r>
      </w:hyperlink>
      <w:r>
        <w:t xml:space="preserve"> </w:t>
      </w:r>
      <w:r>
        <w:t xml:space="preserve">·</w:t>
      </w:r>
      <w:r>
        <w:t xml:space="preserve"> </w:t>
      </w:r>
      <w:hyperlink r:id="rId95">
        <w:r>
          <w:rPr>
            <w:rStyle w:val="Hyperlink"/>
          </w:rPr>
          <w:t xml:space="preserve">https://www.zoho.com/in/payroll/pricing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https://www.cogniscient.in/sap-business-one-price-in-india-a-detailed-breakdown-of-sap-b1-cost-2026/</w:t>
        </w:r>
      </w:hyperlink>
      <w:r>
        <w:t xml:space="preserve"> </w:t>
      </w:r>
      <w:r>
        <w:t xml:space="preserve">·</w:t>
      </w:r>
      <w:r>
        <w:t xml:space="preserve"> </w:t>
      </w:r>
      <w:hyperlink r:id="rId97">
        <w:r>
          <w:rPr>
            <w:rStyle w:val="Hyperlink"/>
          </w:rPr>
          <w:t xml:space="preserve">https://www.india-briefing.com/news/india-mandates-audit-trail-compliance-for-all-companies-explainer-key-obligations-34837.html/</w:t>
        </w:r>
      </w:hyperlink>
      <w:r>
        <w:t xml:space="preserve"> </w:t>
      </w:r>
      <w:r>
        <w:t xml:space="preserve">·</w:t>
      </w:r>
      <w:r>
        <w:t xml:space="preserve"> </w:t>
      </w:r>
      <w:hyperlink r:id="rId98">
        <w:r>
          <w:rPr>
            <w:rStyle w:val="Hyperlink"/>
          </w:rPr>
          <w:t xml:space="preserve">https://www.gimbooks.com/blog/5-crore-e-invoice-turnover-rule-2026/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Gemini and automation:</w:t>
      </w:r>
      <w:r>
        <w:t xml:space="preserve"> </w:t>
      </w:r>
      <w:hyperlink r:id="rId99">
        <w:r>
          <w:rPr>
            <w:rStyle w:val="Hyperlink"/>
          </w:rPr>
          <w:t xml:space="preserve">https://ai.google.dev/gemini-api/docs/models</w:t>
        </w:r>
      </w:hyperlink>
      <w:r>
        <w:t xml:space="preserve"> </w:t>
      </w:r>
      <w:r>
        <w:t xml:space="preserve">·</w:t>
      </w:r>
      <w:r>
        <w:t xml:space="preserve"> </w:t>
      </w:r>
      <w:hyperlink r:id="rId100">
        <w:r>
          <w:rPr>
            <w:rStyle w:val="Hyperlink"/>
          </w:rPr>
          <w:t xml:space="preserve">https://ai.google.dev/gemini-api/docs/pricing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101">
        <w:r>
          <w:rPr>
            <w:rStyle w:val="Hyperlink"/>
          </w:rPr>
          <w:t xml:space="preserve">https://ai.google.dev/gemini-api/docs/zdr</w:t>
        </w:r>
      </w:hyperlink>
      <w:r>
        <w:t xml:space="preserve"> </w:t>
      </w:r>
      <w:r>
        <w:t xml:space="preserve">·</w:t>
      </w:r>
      <w:r>
        <w:t xml:space="preserve"> </w:t>
      </w:r>
      <w:hyperlink r:id="rId102">
        <w:r>
          <w:rPr>
            <w:rStyle w:val="Hyperlink"/>
          </w:rPr>
          <w:t xml:space="preserve">https://docs.cloud.google.com/gemini-enterprise-agent-platform/resources/data-residency</w:t>
        </w:r>
      </w:hyperlink>
      <w:r>
        <w:t xml:space="preserve"> </w:t>
      </w:r>
      <w:r>
        <w:t xml:space="preserve">·</w:t>
      </w:r>
      <w:r>
        <w:t xml:space="preserve"> </w:t>
      </w:r>
      <w:hyperlink r:id="rId103">
        <w:r>
          <w:rPr>
            <w:rStyle w:val="Hyperlink"/>
          </w:rPr>
          <w:t xml:space="preserve">https://workspace.google.com/studio/</w:t>
        </w:r>
      </w:hyperlink>
      <w:r>
        <w:t xml:space="preserve"> </w:t>
      </w:r>
      <w:r>
        <w:t xml:space="preserve">·</w:t>
      </w:r>
      <w:r>
        <w:t xml:space="preserve"> </w:t>
      </w:r>
      <w:hyperlink r:id="rId104">
        <w:r>
          <w:rPr>
            <w:rStyle w:val="Hyperlink"/>
          </w:rPr>
          <w:t xml:space="preserve">https://developers.google.com/apps-script/advanced/vertex-ai</w:t>
        </w:r>
      </w:hyperlink>
      <w:r>
        <w:t xml:space="preserve"> </w:t>
      </w:r>
      <w:r>
        <w:t xml:space="preserve">·</w:t>
      </w:r>
      <w:r>
        <w:t xml:space="preserve"> </w:t>
      </w:r>
      <w:hyperlink r:id="rId105">
        <w:r>
          <w:rPr>
            <w:rStyle w:val="Hyperlink"/>
          </w:rPr>
          <w:t xml:space="preserve">https://github.com/n8n-io/n8n/blob/master/LICENSE.md</w:t>
        </w:r>
      </w:hyperlink>
      <w:r>
        <w:t xml:space="preserve"> </w:t>
      </w:r>
      <w:r>
        <w:t xml:space="preserve">·</w:t>
      </w:r>
      <w:r>
        <w:t xml:space="preserve"> </w:t>
      </w:r>
      <w:hyperlink r:id="rId106">
        <w:r>
          <w:rPr>
            <w:rStyle w:val="Hyperlink"/>
          </w:rPr>
          <w:t xml:space="preserve">https://docs.n8n.io/integrations/builtin/app-nodes/n8n-nodes-base.erpnext/</w:t>
        </w:r>
      </w:hyperlink>
      <w:r>
        <w:t xml:space="preserve"> </w:t>
      </w:r>
      <w:r>
        <w:t xml:space="preserve">·</w:t>
      </w:r>
      <w:r>
        <w:t xml:space="preserve"> </w:t>
      </w:r>
      <w:hyperlink r:id="rId107">
        <w:r>
          <w:rPr>
            <w:rStyle w:val="Hyperlink"/>
          </w:rPr>
          <w:t xml:space="preserve">https://github.com/buildswithpaul/Frappe_Assistant_Core</w:t>
        </w:r>
      </w:hyperlink>
      <w:r>
        <w:t xml:space="preserve"> </w:t>
      </w:r>
      <w:r>
        <w:t xml:space="preserve">·</w:t>
      </w:r>
      <w:r>
        <w:t xml:space="preserve"> </w:t>
      </w:r>
      <w:hyperlink r:id="rId108">
        <w:r>
          <w:rPr>
            <w:rStyle w:val="Hyperlink"/>
          </w:rPr>
          <w:t xml:space="preserve">https://github.com/ERPGulf/changAI</w:t>
        </w:r>
      </w:hyperlink>
      <w:r>
        <w:t xml:space="preserve"> </w:t>
      </w:r>
      <w:r>
        <w:t xml:space="preserve">·</w:t>
      </w:r>
      <w:r>
        <w:t xml:space="preserve"> </w:t>
      </w:r>
      <w:hyperlink r:id="rId109">
        <w:r>
          <w:rPr>
            <w:rStyle w:val="Hyperlink"/>
          </w:rPr>
          <w:t xml:space="preserve">https://github.com/wphamman/erpocr_integration</w:t>
        </w:r>
      </w:hyperlink>
      <w:r>
        <w:t xml:space="preserve"> </w:t>
      </w:r>
      <w:r>
        <w:t xml:space="preserve">·</w:t>
      </w:r>
      <w:r>
        <w:t xml:space="preserve"> </w:t>
      </w:r>
      <w:hyperlink r:id="rId110">
        <w:r>
          <w:rPr>
            <w:rStyle w:val="Hyperlink"/>
          </w:rPr>
          <w:t xml:space="preserve">https://www.amsshardul.com/insight/enforcement-of-the-dpdp-act-and-notification-of-the-dpdp-rules/</w:t>
        </w:r>
      </w:hyperlink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9" Target="https://ai.google.dev/gemini-api/docs/models" TargetMode="External" /><Relationship Type="http://schemas.openxmlformats.org/officeDocument/2006/relationships/hyperlink" Id="rId100" Target="https://ai.google.dev/gemini-api/docs/pricing" TargetMode="External" /><Relationship Type="http://schemas.openxmlformats.org/officeDocument/2006/relationships/hyperlink" Id="rId101" Target="https://ai.google.dev/gemini-api/docs/zdr" TargetMode="External" /><Relationship Type="http://schemas.openxmlformats.org/officeDocument/2006/relationships/hyperlink" Id="rId104" Target="https://developers.google.com/apps-script/advanced/vertex-ai" TargetMode="External" /><Relationship Type="http://schemas.openxmlformats.org/officeDocument/2006/relationships/hyperlink" Id="rId57" Target="https://discuss.frappe.io/t/e-invoice-with-india-compliance-pricing/145343" TargetMode="External" /><Relationship Type="http://schemas.openxmlformats.org/officeDocument/2006/relationships/hyperlink" Id="rId58" Target="https://discuss.frappe.io/t/hardware-requirements-for-frappe-erpnext-setup/134991" TargetMode="External" /><Relationship Type="http://schemas.openxmlformats.org/officeDocument/2006/relationships/hyperlink" Id="rId56" Target="https://discuss.frappe.io/t/item-revisioning/162669" TargetMode="External" /><Relationship Type="http://schemas.openxmlformats.org/officeDocument/2006/relationships/hyperlink" Id="rId55" Target="https://discuss.frappe.io/t/retention-money/127161" TargetMode="External" /><Relationship Type="http://schemas.openxmlformats.org/officeDocument/2006/relationships/hyperlink" Id="rId102" Target="https://docs.cloud.google.com/gemini-enterprise-agent-platform/resources/data-residency" TargetMode="External" /><Relationship Type="http://schemas.openxmlformats.org/officeDocument/2006/relationships/hyperlink" Id="rId54" Target="https://docs.frappe.io/framework/user/en/api/rest" TargetMode="External" /><Relationship Type="http://schemas.openxmlformats.org/officeDocument/2006/relationships/hyperlink" Id="rId52" Target="https://docs.frappe.io/framework/user/en/guides/integration/social_login_key" TargetMode="External" /><Relationship Type="http://schemas.openxmlformats.org/officeDocument/2006/relationships/hyperlink" Id="rId53" Target="https://docs.frappe.io/framework/user/en/guides/integration/webhooks" TargetMode="External" /><Relationship Type="http://schemas.openxmlformats.org/officeDocument/2006/relationships/hyperlink" Id="rId50" Target="https://docs.frappe.io/framework/user/en/installation" TargetMode="External" /><Relationship Type="http://schemas.openxmlformats.org/officeDocument/2006/relationships/hyperlink" Id="rId49" Target="https://docs.indiacompliance.app/docs/getting-started/india_compliance_account" TargetMode="External" /><Relationship Type="http://schemas.openxmlformats.org/officeDocument/2006/relationships/hyperlink" Id="rId106" Target="https://docs.n8n.io/integrations/builtin/app-nodes/n8n-nodes-base.erpnext/" TargetMode="External" /><Relationship Type="http://schemas.openxmlformats.org/officeDocument/2006/relationships/hyperlink" Id="rId60" Target="https://frappe.io/cloud/sites" TargetMode="External" /><Relationship Type="http://schemas.openxmlformats.org/officeDocument/2006/relationships/hyperlink" Id="rId59" Target="https://frappe.io/partners/regions" TargetMode="External" /><Relationship Type="http://schemas.openxmlformats.org/officeDocument/2006/relationships/hyperlink" Id="rId74" Target="https://github.com/Dolibarr/dolibarr" TargetMode="External" /><Relationship Type="http://schemas.openxmlformats.org/officeDocument/2006/relationships/hyperlink" Id="rId108" Target="https://github.com/ERPGulf/changAI" TargetMode="External" /><Relationship Type="http://schemas.openxmlformats.org/officeDocument/2006/relationships/hyperlink" Id="rId67" Target="https://github.com/OCA/dms" TargetMode="External" /><Relationship Type="http://schemas.openxmlformats.org/officeDocument/2006/relationships/hyperlink" Id="rId64" Target="https://github.com/OCA/l10n-india" TargetMode="External" /><Relationship Type="http://schemas.openxmlformats.org/officeDocument/2006/relationships/hyperlink" Id="rId66" Target="https://github.com/OCA/manufacture" TargetMode="External" /><Relationship Type="http://schemas.openxmlformats.org/officeDocument/2006/relationships/hyperlink" Id="rId65" Target="https://github.com/OCA/payroll" TargetMode="External" /><Relationship Type="http://schemas.openxmlformats.org/officeDocument/2006/relationships/hyperlink" Id="rId68" Target="https://github.com/OmniaGit/odooplm" TargetMode="External" /><Relationship Type="http://schemas.openxmlformats.org/officeDocument/2006/relationships/hyperlink" Id="rId90" Target="https://github.com/ToolJet/ToolJet" TargetMode="External" /><Relationship Type="http://schemas.openxmlformats.org/officeDocument/2006/relationships/hyperlink" Id="rId76" Target="https://github.com/apache/ofbiz-framework" TargetMode="External" /><Relationship Type="http://schemas.openxmlformats.org/officeDocument/2006/relationships/hyperlink" Id="rId89" Target="https://github.com/appsmithorg/appsmith" TargetMode="External" /><Relationship Type="http://schemas.openxmlformats.org/officeDocument/2006/relationships/hyperlink" Id="rId80" Target="https://github.com/aureuserp/aureuserp" TargetMode="External" /><Relationship Type="http://schemas.openxmlformats.org/officeDocument/2006/relationships/hyperlink" Id="rId78" Target="https://github.com/axelor/axelor-open-suite" TargetMode="External" /><Relationship Type="http://schemas.openxmlformats.org/officeDocument/2006/relationships/hyperlink" Id="rId107" Target="https://github.com/buildswithpaul/Frappe_Assistant_Core" TargetMode="External" /><Relationship Type="http://schemas.openxmlformats.org/officeDocument/2006/relationships/hyperlink" Id="rId81" Target="https://github.com/crbnos/carbon" TargetMode="External" /><Relationship Type="http://schemas.openxmlformats.org/officeDocument/2006/relationships/hyperlink" Id="rId44" Target="https://github.com/frappe/crm" TargetMode="External" /><Relationship Type="http://schemas.openxmlformats.org/officeDocument/2006/relationships/hyperlink" Id="rId42" Target="https://github.com/frappe/drive" TargetMode="External" /><Relationship Type="http://schemas.openxmlformats.org/officeDocument/2006/relationships/hyperlink" Id="rId37" Target="https://github.com/frappe/erpnext" TargetMode="External" /><Relationship Type="http://schemas.openxmlformats.org/officeDocument/2006/relationships/hyperlink" Id="rId38" Target="https://github.com/frappe/frappe" TargetMode="External" /><Relationship Type="http://schemas.openxmlformats.org/officeDocument/2006/relationships/hyperlink" Id="rId51" Target="https://github.com/frappe/frappe/wiki/Migrating-to-version-16" TargetMode="External" /><Relationship Type="http://schemas.openxmlformats.org/officeDocument/2006/relationships/hyperlink" Id="rId45" Target="https://github.com/frappe/helpdesk" TargetMode="External" /><Relationship Type="http://schemas.openxmlformats.org/officeDocument/2006/relationships/hyperlink" Id="rId39" Target="https://github.com/frappe/hrms" TargetMode="External" /><Relationship Type="http://schemas.openxmlformats.org/officeDocument/2006/relationships/hyperlink" Id="rId40" Target="https://github.com/frappe/india-payroll" TargetMode="External" /><Relationship Type="http://schemas.openxmlformats.org/officeDocument/2006/relationships/hyperlink" Id="rId43" Target="https://github.com/frappe/insights" TargetMode="External" /><Relationship Type="http://schemas.openxmlformats.org/officeDocument/2006/relationships/hyperlink" Id="rId47" Target="https://github.com/frappe/mcp" TargetMode="External" /><Relationship Type="http://schemas.openxmlformats.org/officeDocument/2006/relationships/hyperlink" Id="rId41" Target="https://github.com/frappe/offsite_backups" TargetMode="External" /><Relationship Type="http://schemas.openxmlformats.org/officeDocument/2006/relationships/hyperlink" Id="rId46" Target="https://github.com/frappe/raven" TargetMode="External" /><Relationship Type="http://schemas.openxmlformats.org/officeDocument/2006/relationships/hyperlink" Id="rId83" Target="https://github.com/frePPLe/frepple" TargetMode="External" /><Relationship Type="http://schemas.openxmlformats.org/officeDocument/2006/relationships/hyperlink" Id="rId61" Target="https://github.com/gavindsouza/awesome-frappe" TargetMode="External" /><Relationship Type="http://schemas.openxmlformats.org/officeDocument/2006/relationships/hyperlink" Id="rId75" Target="https://github.com/idempiere/idempiere" TargetMode="External" /><Relationship Type="http://schemas.openxmlformats.org/officeDocument/2006/relationships/hyperlink" Id="rId84" Target="https://github.com/inventree/InvenTree" TargetMode="External" /><Relationship Type="http://schemas.openxmlformats.org/officeDocument/2006/relationships/hyperlink" Id="rId79" Target="https://github.com/metasfresh/metasfresh" TargetMode="External" /><Relationship Type="http://schemas.openxmlformats.org/officeDocument/2006/relationships/hyperlink" Id="rId105" Target="https://github.com/n8n-io/n8n/blob/master/LICENSE.md" TargetMode="External" /><Relationship Type="http://schemas.openxmlformats.org/officeDocument/2006/relationships/hyperlink" Id="rId88" Target="https://github.com/nocodb/nocodb" TargetMode="External" /><Relationship Type="http://schemas.openxmlformats.org/officeDocument/2006/relationships/hyperlink" Id="rId63" Target="https://github.com/odoo/odoo" TargetMode="External" /><Relationship Type="http://schemas.openxmlformats.org/officeDocument/2006/relationships/hyperlink" Id="rId86" Target="https://github.com/opf/openproject" TargetMode="External" /><Relationship Type="http://schemas.openxmlformats.org/officeDocument/2006/relationships/hyperlink" Id="rId82" Target="https://github.com/qcadoo/mes" TargetMode="External" /><Relationship Type="http://schemas.openxmlformats.org/officeDocument/2006/relationships/hyperlink" Id="rId48" Target="https://github.com/resilient-tech/india-compliance" TargetMode="External" /><Relationship Type="http://schemas.openxmlformats.org/officeDocument/2006/relationships/hyperlink" Id="rId62" Target="https://github.com/shridarpatil/frappe_whatsapp" TargetMode="External" /><Relationship Type="http://schemas.openxmlformats.org/officeDocument/2006/relationships/hyperlink" Id="rId77" Target="https://github.com/tryton/tryton" TargetMode="External" /><Relationship Type="http://schemas.openxmlformats.org/officeDocument/2006/relationships/hyperlink" Id="rId85" Target="https://github.com/twentyhq/twenty" TargetMode="External" /><Relationship Type="http://schemas.openxmlformats.org/officeDocument/2006/relationships/hyperlink" Id="rId109" Target="https://github.com/wphamman/erpocr_integration" TargetMode="External" /><Relationship Type="http://schemas.openxmlformats.org/officeDocument/2006/relationships/hyperlink" Id="rId87" Target="https://gitlab.com/mayan-edms/mayan-edms" TargetMode="External" /><Relationship Type="http://schemas.openxmlformats.org/officeDocument/2006/relationships/hyperlink" Id="rId93" Target="https://help.tallysolutions.com/integration-methods-and-technologies/" TargetMode="External" /><Relationship Type="http://schemas.openxmlformats.org/officeDocument/2006/relationships/hyperlink" Id="rId73" Target="https://oec.sh/odoo-pricing/india" TargetMode="External" /><Relationship Type="http://schemas.openxmlformats.org/officeDocument/2006/relationships/hyperlink" Id="rId91" Target="https://support.google.com/appsheet/answer/10105400" TargetMode="External" /><Relationship Type="http://schemas.openxmlformats.org/officeDocument/2006/relationships/hyperlink" Id="rId92" Target="https://tallysolutions.com/buy-tally/" TargetMode="External" /><Relationship Type="http://schemas.openxmlformats.org/officeDocument/2006/relationships/hyperlink" Id="rId103" Target="https://workspace.google.com/studio/" TargetMode="External" /><Relationship Type="http://schemas.openxmlformats.org/officeDocument/2006/relationships/hyperlink" Id="rId110" Target="https://www.amsshardul.com/insight/enforcement-of-the-dpdp-act-and-notification-of-the-dpdp-rules/" TargetMode="External" /><Relationship Type="http://schemas.openxmlformats.org/officeDocument/2006/relationships/hyperlink" Id="rId96" Target="https://www.cogniscient.in/sap-business-one-price-in-india-a-detailed-breakdown-of-sap-b1-cost-2026/" TargetMode="External" /><Relationship Type="http://schemas.openxmlformats.org/officeDocument/2006/relationships/hyperlink" Id="rId98" Target="https://www.gimbooks.com/blog/5-crore-e-invoice-turnover-rule-2026/" TargetMode="External" /><Relationship Type="http://schemas.openxmlformats.org/officeDocument/2006/relationships/hyperlink" Id="rId97" Target="https://www.india-briefing.com/news/india-mandates-audit-trail-compliance-for-all-companies-explainer-key-obligations-34837.html/" TargetMode="External" /><Relationship Type="http://schemas.openxmlformats.org/officeDocument/2006/relationships/hyperlink" Id="rId72" Target="https://www.odoo.com/documentation/19.0/administration/on_premise/deploy.html" TargetMode="External" /><Relationship Type="http://schemas.openxmlformats.org/officeDocument/2006/relationships/hyperlink" Id="rId71" Target="https://www.odoo.com/documentation/19.0/applications/finance/fiscal_localizations/india.html" TargetMode="External" /><Relationship Type="http://schemas.openxmlformats.org/officeDocument/2006/relationships/hyperlink" Id="rId69" Target="https://www.odoo.com/page/editions" TargetMode="External" /><Relationship Type="http://schemas.openxmlformats.org/officeDocument/2006/relationships/hyperlink" Id="rId70" Target="https://www.odoo.com/pricing" TargetMode="External" /><Relationship Type="http://schemas.openxmlformats.org/officeDocument/2006/relationships/hyperlink" Id="rId94" Target="https://www.zoho.com/in/books/pricing/" TargetMode="External" /><Relationship Type="http://schemas.openxmlformats.org/officeDocument/2006/relationships/hyperlink" Id="rId95" Target="https://www.zoho.com/in/payroll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ai.google.dev/gemini-api/docs/models" TargetMode="External" /><Relationship Type="http://schemas.openxmlformats.org/officeDocument/2006/relationships/hyperlink" Id="rId100" Target="https://ai.google.dev/gemini-api/docs/pricing" TargetMode="External" /><Relationship Type="http://schemas.openxmlformats.org/officeDocument/2006/relationships/hyperlink" Id="rId101" Target="https://ai.google.dev/gemini-api/docs/zdr" TargetMode="External" /><Relationship Type="http://schemas.openxmlformats.org/officeDocument/2006/relationships/hyperlink" Id="rId104" Target="https://developers.google.com/apps-script/advanced/vertex-ai" TargetMode="External" /><Relationship Type="http://schemas.openxmlformats.org/officeDocument/2006/relationships/hyperlink" Id="rId57" Target="https://discuss.frappe.io/t/e-invoice-with-india-compliance-pricing/145343" TargetMode="External" /><Relationship Type="http://schemas.openxmlformats.org/officeDocument/2006/relationships/hyperlink" Id="rId58" Target="https://discuss.frappe.io/t/hardware-requirements-for-frappe-erpnext-setup/134991" TargetMode="External" /><Relationship Type="http://schemas.openxmlformats.org/officeDocument/2006/relationships/hyperlink" Id="rId56" Target="https://discuss.frappe.io/t/item-revisioning/162669" TargetMode="External" /><Relationship Type="http://schemas.openxmlformats.org/officeDocument/2006/relationships/hyperlink" Id="rId55" Target="https://discuss.frappe.io/t/retention-money/127161" TargetMode="External" /><Relationship Type="http://schemas.openxmlformats.org/officeDocument/2006/relationships/hyperlink" Id="rId102" Target="https://docs.cloud.google.com/gemini-enterprise-agent-platform/resources/data-residency" TargetMode="External" /><Relationship Type="http://schemas.openxmlformats.org/officeDocument/2006/relationships/hyperlink" Id="rId54" Target="https://docs.frappe.io/framework/user/en/api/rest" TargetMode="External" /><Relationship Type="http://schemas.openxmlformats.org/officeDocument/2006/relationships/hyperlink" Id="rId52" Target="https://docs.frappe.io/framework/user/en/guides/integration/social_login_key" TargetMode="External" /><Relationship Type="http://schemas.openxmlformats.org/officeDocument/2006/relationships/hyperlink" Id="rId53" Target="https://docs.frappe.io/framework/user/en/guides/integration/webhooks" TargetMode="External" /><Relationship Type="http://schemas.openxmlformats.org/officeDocument/2006/relationships/hyperlink" Id="rId50" Target="https://docs.frappe.io/framework/user/en/installation" TargetMode="External" /><Relationship Type="http://schemas.openxmlformats.org/officeDocument/2006/relationships/hyperlink" Id="rId49" Target="https://docs.indiacompliance.app/docs/getting-started/india_compliance_account" TargetMode="External" /><Relationship Type="http://schemas.openxmlformats.org/officeDocument/2006/relationships/hyperlink" Id="rId106" Target="https://docs.n8n.io/integrations/builtin/app-nodes/n8n-nodes-base.erpnext/" TargetMode="External" /><Relationship Type="http://schemas.openxmlformats.org/officeDocument/2006/relationships/hyperlink" Id="rId60" Target="https://frappe.io/cloud/sites" TargetMode="External" /><Relationship Type="http://schemas.openxmlformats.org/officeDocument/2006/relationships/hyperlink" Id="rId59" Target="https://frappe.io/partners/regions" TargetMode="External" /><Relationship Type="http://schemas.openxmlformats.org/officeDocument/2006/relationships/hyperlink" Id="rId74" Target="https://github.com/Dolibarr/dolibarr" TargetMode="External" /><Relationship Type="http://schemas.openxmlformats.org/officeDocument/2006/relationships/hyperlink" Id="rId108" Target="https://github.com/ERPGulf/changAI" TargetMode="External" /><Relationship Type="http://schemas.openxmlformats.org/officeDocument/2006/relationships/hyperlink" Id="rId67" Target="https://github.com/OCA/dms" TargetMode="External" /><Relationship Type="http://schemas.openxmlformats.org/officeDocument/2006/relationships/hyperlink" Id="rId64" Target="https://github.com/OCA/l10n-india" TargetMode="External" /><Relationship Type="http://schemas.openxmlformats.org/officeDocument/2006/relationships/hyperlink" Id="rId66" Target="https://github.com/OCA/manufacture" TargetMode="External" /><Relationship Type="http://schemas.openxmlformats.org/officeDocument/2006/relationships/hyperlink" Id="rId65" Target="https://github.com/OCA/payroll" TargetMode="External" /><Relationship Type="http://schemas.openxmlformats.org/officeDocument/2006/relationships/hyperlink" Id="rId68" Target="https://github.com/OmniaGit/odooplm" TargetMode="External" /><Relationship Type="http://schemas.openxmlformats.org/officeDocument/2006/relationships/hyperlink" Id="rId90" Target="https://github.com/ToolJet/ToolJet" TargetMode="External" /><Relationship Type="http://schemas.openxmlformats.org/officeDocument/2006/relationships/hyperlink" Id="rId76" Target="https://github.com/apache/ofbiz-framework" TargetMode="External" /><Relationship Type="http://schemas.openxmlformats.org/officeDocument/2006/relationships/hyperlink" Id="rId89" Target="https://github.com/appsmithorg/appsmith" TargetMode="External" /><Relationship Type="http://schemas.openxmlformats.org/officeDocument/2006/relationships/hyperlink" Id="rId80" Target="https://github.com/aureuserp/aureuserp" TargetMode="External" /><Relationship Type="http://schemas.openxmlformats.org/officeDocument/2006/relationships/hyperlink" Id="rId78" Target="https://github.com/axelor/axelor-open-suite" TargetMode="External" /><Relationship Type="http://schemas.openxmlformats.org/officeDocument/2006/relationships/hyperlink" Id="rId107" Target="https://github.com/buildswithpaul/Frappe_Assistant_Core" TargetMode="External" /><Relationship Type="http://schemas.openxmlformats.org/officeDocument/2006/relationships/hyperlink" Id="rId81" Target="https://github.com/crbnos/carbon" TargetMode="External" /><Relationship Type="http://schemas.openxmlformats.org/officeDocument/2006/relationships/hyperlink" Id="rId44" Target="https://github.com/frappe/crm" TargetMode="External" /><Relationship Type="http://schemas.openxmlformats.org/officeDocument/2006/relationships/hyperlink" Id="rId42" Target="https://github.com/frappe/drive" TargetMode="External" /><Relationship Type="http://schemas.openxmlformats.org/officeDocument/2006/relationships/hyperlink" Id="rId37" Target="https://github.com/frappe/erpnext" TargetMode="External" /><Relationship Type="http://schemas.openxmlformats.org/officeDocument/2006/relationships/hyperlink" Id="rId38" Target="https://github.com/frappe/frappe" TargetMode="External" /><Relationship Type="http://schemas.openxmlformats.org/officeDocument/2006/relationships/hyperlink" Id="rId51" Target="https://github.com/frappe/frappe/wiki/Migrating-to-version-16" TargetMode="External" /><Relationship Type="http://schemas.openxmlformats.org/officeDocument/2006/relationships/hyperlink" Id="rId45" Target="https://github.com/frappe/helpdesk" TargetMode="External" /><Relationship Type="http://schemas.openxmlformats.org/officeDocument/2006/relationships/hyperlink" Id="rId39" Target="https://github.com/frappe/hrms" TargetMode="External" /><Relationship Type="http://schemas.openxmlformats.org/officeDocument/2006/relationships/hyperlink" Id="rId40" Target="https://github.com/frappe/india-payroll" TargetMode="External" /><Relationship Type="http://schemas.openxmlformats.org/officeDocument/2006/relationships/hyperlink" Id="rId43" Target="https://github.com/frappe/insights" TargetMode="External" /><Relationship Type="http://schemas.openxmlformats.org/officeDocument/2006/relationships/hyperlink" Id="rId47" Target="https://github.com/frappe/mcp" TargetMode="External" /><Relationship Type="http://schemas.openxmlformats.org/officeDocument/2006/relationships/hyperlink" Id="rId41" Target="https://github.com/frappe/offsite_backups" TargetMode="External" /><Relationship Type="http://schemas.openxmlformats.org/officeDocument/2006/relationships/hyperlink" Id="rId46" Target="https://github.com/frappe/raven" TargetMode="External" /><Relationship Type="http://schemas.openxmlformats.org/officeDocument/2006/relationships/hyperlink" Id="rId83" Target="https://github.com/frePPLe/frepple" TargetMode="External" /><Relationship Type="http://schemas.openxmlformats.org/officeDocument/2006/relationships/hyperlink" Id="rId61" Target="https://github.com/gavindsouza/awesome-frappe" TargetMode="External" /><Relationship Type="http://schemas.openxmlformats.org/officeDocument/2006/relationships/hyperlink" Id="rId75" Target="https://github.com/idempiere/idempiere" TargetMode="External" /><Relationship Type="http://schemas.openxmlformats.org/officeDocument/2006/relationships/hyperlink" Id="rId84" Target="https://github.com/inventree/InvenTree" TargetMode="External" /><Relationship Type="http://schemas.openxmlformats.org/officeDocument/2006/relationships/hyperlink" Id="rId79" Target="https://github.com/metasfresh/metasfresh" TargetMode="External" /><Relationship Type="http://schemas.openxmlformats.org/officeDocument/2006/relationships/hyperlink" Id="rId105" Target="https://github.com/n8n-io/n8n/blob/master/LICENSE.md" TargetMode="External" /><Relationship Type="http://schemas.openxmlformats.org/officeDocument/2006/relationships/hyperlink" Id="rId88" Target="https://github.com/nocodb/nocodb" TargetMode="External" /><Relationship Type="http://schemas.openxmlformats.org/officeDocument/2006/relationships/hyperlink" Id="rId63" Target="https://github.com/odoo/odoo" TargetMode="External" /><Relationship Type="http://schemas.openxmlformats.org/officeDocument/2006/relationships/hyperlink" Id="rId86" Target="https://github.com/opf/openproject" TargetMode="External" /><Relationship Type="http://schemas.openxmlformats.org/officeDocument/2006/relationships/hyperlink" Id="rId82" Target="https://github.com/qcadoo/mes" TargetMode="External" /><Relationship Type="http://schemas.openxmlformats.org/officeDocument/2006/relationships/hyperlink" Id="rId48" Target="https://github.com/resilient-tech/india-compliance" TargetMode="External" /><Relationship Type="http://schemas.openxmlformats.org/officeDocument/2006/relationships/hyperlink" Id="rId62" Target="https://github.com/shridarpatil/frappe_whatsapp" TargetMode="External" /><Relationship Type="http://schemas.openxmlformats.org/officeDocument/2006/relationships/hyperlink" Id="rId77" Target="https://github.com/tryton/tryton" TargetMode="External" /><Relationship Type="http://schemas.openxmlformats.org/officeDocument/2006/relationships/hyperlink" Id="rId85" Target="https://github.com/twentyhq/twenty" TargetMode="External" /><Relationship Type="http://schemas.openxmlformats.org/officeDocument/2006/relationships/hyperlink" Id="rId109" Target="https://github.com/wphamman/erpocr_integration" TargetMode="External" /><Relationship Type="http://schemas.openxmlformats.org/officeDocument/2006/relationships/hyperlink" Id="rId87" Target="https://gitlab.com/mayan-edms/mayan-edms" TargetMode="External" /><Relationship Type="http://schemas.openxmlformats.org/officeDocument/2006/relationships/hyperlink" Id="rId93" Target="https://help.tallysolutions.com/integration-methods-and-technologies/" TargetMode="External" /><Relationship Type="http://schemas.openxmlformats.org/officeDocument/2006/relationships/hyperlink" Id="rId73" Target="https://oec.sh/odoo-pricing/india" TargetMode="External" /><Relationship Type="http://schemas.openxmlformats.org/officeDocument/2006/relationships/hyperlink" Id="rId91" Target="https://support.google.com/appsheet/answer/10105400" TargetMode="External" /><Relationship Type="http://schemas.openxmlformats.org/officeDocument/2006/relationships/hyperlink" Id="rId92" Target="https://tallysolutions.com/buy-tally/" TargetMode="External" /><Relationship Type="http://schemas.openxmlformats.org/officeDocument/2006/relationships/hyperlink" Id="rId103" Target="https://workspace.google.com/studio/" TargetMode="External" /><Relationship Type="http://schemas.openxmlformats.org/officeDocument/2006/relationships/hyperlink" Id="rId110" Target="https://www.amsshardul.com/insight/enforcement-of-the-dpdp-act-and-notification-of-the-dpdp-rules/" TargetMode="External" /><Relationship Type="http://schemas.openxmlformats.org/officeDocument/2006/relationships/hyperlink" Id="rId96" Target="https://www.cogniscient.in/sap-business-one-price-in-india-a-detailed-breakdown-of-sap-b1-cost-2026/" TargetMode="External" /><Relationship Type="http://schemas.openxmlformats.org/officeDocument/2006/relationships/hyperlink" Id="rId98" Target="https://www.gimbooks.com/blog/5-crore-e-invoice-turnover-rule-2026/" TargetMode="External" /><Relationship Type="http://schemas.openxmlformats.org/officeDocument/2006/relationships/hyperlink" Id="rId97" Target="https://www.india-briefing.com/news/india-mandates-audit-trail-compliance-for-all-companies-explainer-key-obligations-34837.html/" TargetMode="External" /><Relationship Type="http://schemas.openxmlformats.org/officeDocument/2006/relationships/hyperlink" Id="rId72" Target="https://www.odoo.com/documentation/19.0/administration/on_premise/deploy.html" TargetMode="External" /><Relationship Type="http://schemas.openxmlformats.org/officeDocument/2006/relationships/hyperlink" Id="rId71" Target="https://www.odoo.com/documentation/19.0/applications/finance/fiscal_localizations/india.html" TargetMode="External" /><Relationship Type="http://schemas.openxmlformats.org/officeDocument/2006/relationships/hyperlink" Id="rId69" Target="https://www.odoo.com/page/editions" TargetMode="External" /><Relationship Type="http://schemas.openxmlformats.org/officeDocument/2006/relationships/hyperlink" Id="rId70" Target="https://www.odoo.com/pricing" TargetMode="External" /><Relationship Type="http://schemas.openxmlformats.org/officeDocument/2006/relationships/hyperlink" Id="rId94" Target="https://www.zoho.com/in/books/pricing/" TargetMode="External" /><Relationship Type="http://schemas.openxmlformats.org/officeDocument/2006/relationships/hyperlink" Id="rId95" Target="https://www.zoho.com/in/payroll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2026-09-16T03:20:14Z</dcterms:created>
  <dcterms:modified xsi:type="dcterms:W3CDTF">2026-09-16T03:20:14Z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