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4D2101" w14:textId="77777777" w:rsidR="00453FEE" w:rsidRDefault="00453FEE"/>
    <w:p w14:paraId="4E5ED5C2" w14:textId="458C78DF" w:rsidR="00135A65" w:rsidRPr="004C5824" w:rsidRDefault="00135A65" w:rsidP="000466A2">
      <w:pPr>
        <w:pStyle w:val="Title"/>
        <w:jc w:val="center"/>
        <w:rPr>
          <w:b/>
          <w:bCs/>
          <w:sz w:val="28"/>
          <w:szCs w:val="28"/>
        </w:rPr>
      </w:pPr>
      <w:r w:rsidRPr="004C5824">
        <w:rPr>
          <w:b/>
          <w:bCs/>
          <w:sz w:val="28"/>
          <w:szCs w:val="28"/>
        </w:rPr>
        <w:t>Big Mountain Resort</w:t>
      </w:r>
      <w:r w:rsidR="000466A2" w:rsidRPr="004C5824">
        <w:rPr>
          <w:b/>
          <w:bCs/>
          <w:sz w:val="28"/>
          <w:szCs w:val="28"/>
        </w:rPr>
        <w:t xml:space="preserve">: </w:t>
      </w:r>
      <w:r w:rsidRPr="004C5824">
        <w:rPr>
          <w:b/>
          <w:bCs/>
          <w:sz w:val="28"/>
          <w:szCs w:val="28"/>
        </w:rPr>
        <w:t>Optimal Ticket Pricing Data Analysis</w:t>
      </w:r>
    </w:p>
    <w:p w14:paraId="29FA7C81" w14:textId="29C04152" w:rsidR="00135A65" w:rsidRDefault="00C21B89" w:rsidP="00135A65">
      <w:pPr>
        <w:pStyle w:val="Heading1"/>
        <w:rPr>
          <w:rFonts w:eastAsia="Times New Roman"/>
        </w:rPr>
      </w:pPr>
      <w:r>
        <w:rPr>
          <w:rFonts w:eastAsia="Times New Roman"/>
        </w:rPr>
        <w:t>Introduction</w:t>
      </w:r>
    </w:p>
    <w:p w14:paraId="08C72081" w14:textId="100E9FEC" w:rsidR="00953E53" w:rsidRPr="0029781E" w:rsidRDefault="00C21B89" w:rsidP="00953E53">
      <w:pPr>
        <w:rPr>
          <w:rFonts w:cstheme="minorHAnsi"/>
          <w:shd w:val="clear" w:color="auto" w:fill="FFFFFF"/>
        </w:rPr>
      </w:pPr>
      <w:r w:rsidRPr="00953E53">
        <w:rPr>
          <w:rFonts w:cstheme="minorHAnsi"/>
        </w:rPr>
        <w:t xml:space="preserve">This report presents the findings of the ticket pricing analysis for Big Mountain Resort. </w:t>
      </w:r>
      <w:r w:rsidR="0029781E" w:rsidRPr="00953E53">
        <w:rPr>
          <w:rFonts w:cstheme="minorHAnsi"/>
          <w:color w:val="000000"/>
          <w:shd w:val="clear" w:color="auto" w:fill="FFFFFF"/>
        </w:rPr>
        <w:t>Th</w:t>
      </w:r>
      <w:r w:rsidR="004C5824">
        <w:rPr>
          <w:rFonts w:cstheme="minorHAnsi"/>
          <w:color w:val="000000"/>
          <w:shd w:val="clear" w:color="auto" w:fill="FFFFFF"/>
        </w:rPr>
        <w:t xml:space="preserve">e resulting </w:t>
      </w:r>
      <w:r w:rsidR="0029781E" w:rsidRPr="00953E53">
        <w:rPr>
          <w:rFonts w:cstheme="minorHAnsi"/>
          <w:color w:val="000000"/>
          <w:shd w:val="clear" w:color="auto" w:fill="FFFFFF"/>
        </w:rPr>
        <w:t>model will be used to provide guidance for Big Mountain's pricing and future facility investment plans.</w:t>
      </w:r>
    </w:p>
    <w:p w14:paraId="09872401" w14:textId="2AE6349A" w:rsidR="00135A65" w:rsidRDefault="00135A65" w:rsidP="00135A65">
      <w:pPr>
        <w:pStyle w:val="Heading1"/>
        <w:rPr>
          <w:rFonts w:eastAsia="Times New Roman"/>
        </w:rPr>
      </w:pPr>
      <w:r w:rsidRPr="00135A65">
        <w:rPr>
          <w:rFonts w:eastAsia="Times New Roman"/>
        </w:rPr>
        <w:t xml:space="preserve">Data </w:t>
      </w:r>
      <w:r w:rsidR="009B2AF2">
        <w:rPr>
          <w:rFonts w:eastAsia="Times New Roman"/>
        </w:rPr>
        <w:t>Overview and Data Wrangling</w:t>
      </w:r>
    </w:p>
    <w:p w14:paraId="1F178228" w14:textId="21E3F42E" w:rsidR="00BC6C53" w:rsidRPr="002520E8" w:rsidRDefault="002520E8" w:rsidP="002520E8">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Data for over 330 resorts around the United States was provided</w:t>
      </w:r>
      <w:r w:rsidR="00F9130C">
        <w:rPr>
          <w:rFonts w:ascii="Helvetica" w:hAnsi="Helvetica" w:cs="Helvetica"/>
          <w:color w:val="000000"/>
          <w:sz w:val="21"/>
          <w:szCs w:val="21"/>
          <w:shd w:val="clear" w:color="auto" w:fill="FFFFFF"/>
        </w:rPr>
        <w:t xml:space="preserve">. </w:t>
      </w:r>
      <w:r>
        <w:rPr>
          <w:rFonts w:ascii="Helvetica" w:hAnsi="Helvetica" w:cs="Helvetica"/>
          <w:color w:val="000000"/>
          <w:sz w:val="21"/>
          <w:szCs w:val="21"/>
          <w:shd w:val="clear" w:color="auto" w:fill="FFFFFF"/>
        </w:rPr>
        <w:t xml:space="preserve">An analysis of the data determined that </w:t>
      </w:r>
      <w:r w:rsidR="00BC6C53" w:rsidRPr="002520E8">
        <w:rPr>
          <w:rFonts w:ascii="Helvetica" w:hAnsi="Helvetica" w:cs="Helvetica"/>
          <w:color w:val="000000"/>
          <w:sz w:val="21"/>
          <w:szCs w:val="21"/>
          <w:shd w:val="clear" w:color="auto" w:fill="FFFFFF"/>
        </w:rPr>
        <w:t xml:space="preserve">Montana resorts are in the bottom half of ticket prices and there is little </w:t>
      </w:r>
      <w:r w:rsidR="00F40D65" w:rsidRPr="002520E8">
        <w:rPr>
          <w:rFonts w:ascii="Helvetica" w:hAnsi="Helvetica" w:cs="Helvetica"/>
          <w:color w:val="000000"/>
          <w:sz w:val="21"/>
          <w:szCs w:val="21"/>
          <w:shd w:val="clear" w:color="auto" w:fill="FFFFFF"/>
        </w:rPr>
        <w:t>variability</w:t>
      </w:r>
      <w:r w:rsidR="00BC6C53" w:rsidRPr="002520E8">
        <w:rPr>
          <w:rFonts w:ascii="Helvetica" w:hAnsi="Helvetica" w:cs="Helvetica"/>
          <w:color w:val="000000"/>
          <w:sz w:val="21"/>
          <w:szCs w:val="21"/>
          <w:shd w:val="clear" w:color="auto" w:fill="FFFFFF"/>
        </w:rPr>
        <w:t xml:space="preserve"> in Montana between weekday and weekend ticket prices.</w:t>
      </w:r>
      <w:r w:rsidR="009B2AF2" w:rsidRPr="002520E8">
        <w:rPr>
          <w:rFonts w:ascii="Helvetica" w:hAnsi="Helvetica" w:cs="Helvetica"/>
          <w:color w:val="000000"/>
          <w:sz w:val="21"/>
          <w:szCs w:val="21"/>
          <w:shd w:val="clear" w:color="auto" w:fill="FFFFFF"/>
        </w:rPr>
        <w:t xml:space="preserve"> </w:t>
      </w:r>
      <w:r w:rsidR="007077D0" w:rsidRPr="002520E8">
        <w:rPr>
          <w:rFonts w:ascii="Helvetica" w:hAnsi="Helvetica" w:cs="Helvetica"/>
          <w:color w:val="000000"/>
          <w:sz w:val="21"/>
          <w:szCs w:val="21"/>
          <w:shd w:val="clear" w:color="auto" w:fill="FFFFFF"/>
        </w:rPr>
        <w:t>Weekend</w:t>
      </w:r>
      <w:r w:rsidR="009B2AF2" w:rsidRPr="002520E8">
        <w:rPr>
          <w:rFonts w:ascii="Helvetica" w:hAnsi="Helvetica" w:cs="Helvetica"/>
          <w:color w:val="000000"/>
          <w:sz w:val="21"/>
          <w:szCs w:val="21"/>
          <w:shd w:val="clear" w:color="auto" w:fill="FFFFFF"/>
        </w:rPr>
        <w:t xml:space="preserve"> prices </w:t>
      </w:r>
      <w:r w:rsidR="007077D0" w:rsidRPr="002520E8">
        <w:rPr>
          <w:rFonts w:ascii="Helvetica" w:hAnsi="Helvetica" w:cs="Helvetica"/>
          <w:color w:val="000000"/>
          <w:sz w:val="21"/>
          <w:szCs w:val="21"/>
          <w:shd w:val="clear" w:color="auto" w:fill="FFFFFF"/>
        </w:rPr>
        <w:t xml:space="preserve">also </w:t>
      </w:r>
      <w:r w:rsidR="009B2AF2" w:rsidRPr="002520E8">
        <w:rPr>
          <w:rFonts w:ascii="Helvetica" w:hAnsi="Helvetica" w:cs="Helvetica"/>
          <w:color w:val="000000"/>
          <w:sz w:val="21"/>
          <w:szCs w:val="21"/>
          <w:shd w:val="clear" w:color="auto" w:fill="FFFFFF"/>
        </w:rPr>
        <w:t xml:space="preserve">had </w:t>
      </w:r>
      <w:proofErr w:type="gramStart"/>
      <w:r w:rsidR="009B2AF2" w:rsidRPr="002520E8">
        <w:rPr>
          <w:rFonts w:ascii="Helvetica" w:hAnsi="Helvetica" w:cs="Helvetica"/>
          <w:color w:val="000000"/>
          <w:sz w:val="21"/>
          <w:szCs w:val="21"/>
          <w:shd w:val="clear" w:color="auto" w:fill="FFFFFF"/>
        </w:rPr>
        <w:t>less</w:t>
      </w:r>
      <w:proofErr w:type="gramEnd"/>
      <w:r w:rsidR="009B2AF2" w:rsidRPr="002520E8">
        <w:rPr>
          <w:rFonts w:ascii="Helvetica" w:hAnsi="Helvetica" w:cs="Helvetica"/>
          <w:color w:val="000000"/>
          <w:sz w:val="21"/>
          <w:szCs w:val="21"/>
          <w:shd w:val="clear" w:color="auto" w:fill="FFFFFF"/>
        </w:rPr>
        <w:t xml:space="preserve"> missing </w:t>
      </w:r>
      <w:proofErr w:type="gramStart"/>
      <w:r w:rsidR="009B2AF2" w:rsidRPr="002520E8">
        <w:rPr>
          <w:rFonts w:ascii="Helvetica" w:hAnsi="Helvetica" w:cs="Helvetica"/>
          <w:color w:val="000000"/>
          <w:sz w:val="21"/>
          <w:szCs w:val="21"/>
          <w:shd w:val="clear" w:color="auto" w:fill="FFFFFF"/>
        </w:rPr>
        <w:t>values</w:t>
      </w:r>
      <w:proofErr w:type="gramEnd"/>
      <w:r w:rsidR="009B2AF2" w:rsidRPr="002520E8">
        <w:rPr>
          <w:rFonts w:ascii="Helvetica" w:hAnsi="Helvetica" w:cs="Helvetica"/>
          <w:color w:val="000000"/>
          <w:sz w:val="21"/>
          <w:szCs w:val="21"/>
          <w:shd w:val="clear" w:color="auto" w:fill="FFFFFF"/>
        </w:rPr>
        <w:t xml:space="preserve">, </w:t>
      </w:r>
      <w:r w:rsidR="007077D0" w:rsidRPr="002520E8">
        <w:rPr>
          <w:rFonts w:ascii="Helvetica" w:hAnsi="Helvetica" w:cs="Helvetica"/>
          <w:color w:val="000000"/>
          <w:sz w:val="21"/>
          <w:szCs w:val="21"/>
          <w:shd w:val="clear" w:color="auto" w:fill="FFFFFF"/>
        </w:rPr>
        <w:t xml:space="preserve">so </w:t>
      </w:r>
      <w:r w:rsidR="009832FF">
        <w:rPr>
          <w:rFonts w:ascii="Helvetica" w:hAnsi="Helvetica" w:cs="Helvetica"/>
          <w:color w:val="000000"/>
          <w:sz w:val="21"/>
          <w:szCs w:val="21"/>
          <w:shd w:val="clear" w:color="auto" w:fill="FFFFFF"/>
        </w:rPr>
        <w:t xml:space="preserve">the analysis focused on </w:t>
      </w:r>
      <w:r w:rsidR="007077D0" w:rsidRPr="002520E8">
        <w:rPr>
          <w:rFonts w:ascii="Helvetica" w:hAnsi="Helvetica" w:cs="Helvetica"/>
          <w:color w:val="000000"/>
          <w:sz w:val="21"/>
          <w:szCs w:val="21"/>
          <w:shd w:val="clear" w:color="auto" w:fill="FFFFFF"/>
        </w:rPr>
        <w:t>weekday prices</w:t>
      </w:r>
      <w:r w:rsidR="009B2AF2" w:rsidRPr="002520E8">
        <w:rPr>
          <w:rFonts w:ascii="Helvetica" w:hAnsi="Helvetica" w:cs="Helvetica"/>
          <w:color w:val="000000"/>
          <w:sz w:val="21"/>
          <w:szCs w:val="21"/>
          <w:shd w:val="clear" w:color="auto" w:fill="FFFFFF"/>
        </w:rPr>
        <w:t>.</w:t>
      </w:r>
    </w:p>
    <w:p w14:paraId="207CE440" w14:textId="253392D7" w:rsidR="00135A65" w:rsidRDefault="00135A65" w:rsidP="00135A65">
      <w:pPr>
        <w:pStyle w:val="Heading1"/>
        <w:rPr>
          <w:rFonts w:eastAsia="Times New Roman"/>
        </w:rPr>
      </w:pPr>
      <w:r w:rsidRPr="00135A65">
        <w:rPr>
          <w:rFonts w:eastAsia="Times New Roman"/>
        </w:rPr>
        <w:t>Exploratory data Analysis</w:t>
      </w:r>
      <w:r w:rsidR="007077D0">
        <w:rPr>
          <w:rFonts w:eastAsia="Times New Roman"/>
        </w:rPr>
        <w:t xml:space="preserve"> (EDA)</w:t>
      </w:r>
    </w:p>
    <w:p w14:paraId="7E1513E6" w14:textId="006679C9" w:rsidR="00E16D76" w:rsidRDefault="0087032C" w:rsidP="0087032C">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 xml:space="preserve">EDA was performed at the state level to look for potential relationships between state and ticket price. While no clear pattern emerged, some interesting relationships were uncovered in the numerical features. </w:t>
      </w:r>
    </w:p>
    <w:p w14:paraId="37FEB3A3" w14:textId="67091A72" w:rsidR="00B75F07" w:rsidRPr="00565103" w:rsidRDefault="0087032C" w:rsidP="00565103">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 xml:space="preserve">A Principal Component Analysis (PCA) was performed to determine which features to focus on. </w:t>
      </w:r>
      <w:r w:rsidR="00E35E61">
        <w:rPr>
          <w:rFonts w:ascii="Helvetica" w:hAnsi="Helvetica" w:cs="Helvetica"/>
          <w:color w:val="000000"/>
          <w:sz w:val="21"/>
          <w:szCs w:val="21"/>
          <w:shd w:val="clear" w:color="auto" w:fill="FFFFFF"/>
        </w:rPr>
        <w:t>The first two components</w:t>
      </w:r>
      <w:r w:rsidR="00E35E61">
        <w:rPr>
          <w:rFonts w:ascii="Helvetica" w:hAnsi="Helvetica" w:cs="Helvetica"/>
          <w:color w:val="000000"/>
          <w:sz w:val="21"/>
          <w:szCs w:val="21"/>
          <w:shd w:val="clear" w:color="auto" w:fill="FFFFFF"/>
        </w:rPr>
        <w:t xml:space="preserve"> of the PCA</w:t>
      </w:r>
      <w:r w:rsidR="00E35E61">
        <w:rPr>
          <w:rFonts w:ascii="Helvetica" w:hAnsi="Helvetica" w:cs="Helvetica"/>
          <w:color w:val="000000"/>
          <w:sz w:val="21"/>
          <w:szCs w:val="21"/>
          <w:shd w:val="clear" w:color="auto" w:fill="FFFFFF"/>
        </w:rPr>
        <w:t xml:space="preserve"> seem to account for over 75% of the variance, and the first four for over 95%.</w:t>
      </w:r>
      <w:r w:rsidR="00565103">
        <w:rPr>
          <w:rFonts w:ascii="Helvetica" w:hAnsi="Helvetica" w:cs="Helvetica"/>
          <w:color w:val="000000"/>
          <w:sz w:val="21"/>
          <w:szCs w:val="21"/>
          <w:shd w:val="clear" w:color="auto" w:fill="FFFFFF"/>
        </w:rPr>
        <w:t xml:space="preserve"> </w:t>
      </w:r>
      <w:r w:rsidR="00B75F07" w:rsidRPr="00B75F07">
        <w:rPr>
          <w:rFonts w:ascii="Helvetica" w:eastAsia="Times New Roman" w:hAnsi="Helvetica" w:cs="Helvetica"/>
          <w:color w:val="000000"/>
          <w:kern w:val="0"/>
          <w:sz w:val="21"/>
          <w:szCs w:val="21"/>
          <w14:ligatures w14:val="none"/>
        </w:rPr>
        <w:t xml:space="preserve">A scatter plot of the first two PCA components (by state), with point size scaled by average price was studied. No pattern was evident between </w:t>
      </w:r>
      <w:proofErr w:type="gramStart"/>
      <w:r w:rsidR="00B75F07" w:rsidRPr="00B75F07">
        <w:rPr>
          <w:rFonts w:ascii="Helvetica" w:eastAsia="Times New Roman" w:hAnsi="Helvetica" w:cs="Helvetica"/>
          <w:color w:val="000000"/>
          <w:kern w:val="0"/>
          <w:sz w:val="21"/>
          <w:szCs w:val="21"/>
          <w14:ligatures w14:val="none"/>
        </w:rPr>
        <w:t>state</w:t>
      </w:r>
      <w:proofErr w:type="gramEnd"/>
      <w:r w:rsidR="00B75F07" w:rsidRPr="00B75F07">
        <w:rPr>
          <w:rFonts w:ascii="Helvetica" w:eastAsia="Times New Roman" w:hAnsi="Helvetica" w:cs="Helvetica"/>
          <w:color w:val="000000"/>
          <w:kern w:val="0"/>
          <w:sz w:val="21"/>
          <w:szCs w:val="21"/>
          <w14:ligatures w14:val="none"/>
        </w:rPr>
        <w:t xml:space="preserve"> and average price.</w:t>
      </w:r>
      <w:r w:rsidR="00B75F07">
        <w:rPr>
          <w:rFonts w:ascii="Helvetica" w:eastAsia="Times New Roman" w:hAnsi="Helvetica" w:cs="Helvetica"/>
          <w:color w:val="000000"/>
          <w:kern w:val="0"/>
          <w:sz w:val="21"/>
          <w:szCs w:val="21"/>
          <w14:ligatures w14:val="none"/>
        </w:rPr>
        <w:t xml:space="preserve"> </w:t>
      </w:r>
    </w:p>
    <w:p w14:paraId="34D64747" w14:textId="5F264CE9" w:rsidR="00B75F07" w:rsidRDefault="00B75F07" w:rsidP="00B75F07">
      <w:pPr>
        <w:shd w:val="clear" w:color="auto" w:fill="FFFFFF"/>
        <w:spacing w:before="100" w:beforeAutospacing="1" w:after="100" w:afterAutospacing="1" w:line="240" w:lineRule="auto"/>
        <w:rPr>
          <w:rFonts w:ascii="Helvetica" w:eastAsia="Times New Roman" w:hAnsi="Helvetica" w:cs="Helvetica"/>
          <w:color w:val="000000"/>
          <w:kern w:val="0"/>
          <w:sz w:val="21"/>
          <w:szCs w:val="21"/>
          <w14:ligatures w14:val="none"/>
        </w:rPr>
      </w:pPr>
      <w:r>
        <w:rPr>
          <w:rFonts w:ascii="Helvetica" w:hAnsi="Helvetica" w:cs="Helvetica"/>
          <w:noProof/>
          <w:color w:val="000000"/>
          <w:sz w:val="21"/>
          <w:szCs w:val="21"/>
        </w:rPr>
        <w:drawing>
          <wp:inline distT="0" distB="0" distL="0" distR="0" wp14:anchorId="070B8560" wp14:editId="19B0A637">
            <wp:extent cx="4756994" cy="3975852"/>
            <wp:effectExtent l="0" t="0" r="5715" b="5715"/>
            <wp:docPr id="1359272833" name="Picture 3" descr="A screen shot of a graph&#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9272833" name="Picture 3" descr="A screen shot of a graph&#10;&#10;Description automatically generated with low confiden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42055" cy="4046945"/>
                    </a:xfrm>
                    <a:prstGeom prst="rect">
                      <a:avLst/>
                    </a:prstGeom>
                    <a:noFill/>
                    <a:ln>
                      <a:noFill/>
                    </a:ln>
                  </pic:spPr>
                </pic:pic>
              </a:graphicData>
            </a:graphic>
          </wp:inline>
        </w:drawing>
      </w:r>
    </w:p>
    <w:p w14:paraId="15BA4FE0" w14:textId="3327A097" w:rsidR="0004195D" w:rsidRDefault="00B75F07" w:rsidP="004C5824">
      <w:pPr>
        <w:shd w:val="clear" w:color="auto" w:fill="FFFFFF"/>
        <w:spacing w:before="100" w:beforeAutospacing="1" w:after="100" w:afterAutospacing="1" w:line="240" w:lineRule="auto"/>
        <w:rPr>
          <w:rFonts w:ascii="Helvetica" w:eastAsia="Times New Roman" w:hAnsi="Helvetica" w:cs="Helvetica"/>
          <w:color w:val="000000"/>
          <w:kern w:val="0"/>
          <w:sz w:val="21"/>
          <w:szCs w:val="21"/>
          <w14:ligatures w14:val="none"/>
        </w:rPr>
      </w:pPr>
      <w:r>
        <w:rPr>
          <w:rFonts w:ascii="Helvetica" w:hAnsi="Helvetica" w:cs="Helvetica"/>
          <w:color w:val="000000"/>
          <w:sz w:val="21"/>
          <w:szCs w:val="21"/>
          <w:shd w:val="clear" w:color="auto" w:fill="FFFFFF"/>
        </w:rPr>
        <w:lastRenderedPageBreak/>
        <w:t>Both a feature correlation heatmap and a set of scatter plots for each feature vs ticket price were analyzed. These show several features that have a high positive correlation with ticket price</w:t>
      </w:r>
      <w:proofErr w:type="gramStart"/>
      <w:r w:rsidRPr="00B75F07">
        <w:rPr>
          <w:rFonts w:ascii="Helvetica" w:hAnsi="Helvetica" w:cs="Helvetica"/>
          <w:color w:val="000000"/>
          <w:sz w:val="21"/>
          <w:szCs w:val="21"/>
          <w:shd w:val="clear" w:color="auto" w:fill="FFFFFF"/>
        </w:rPr>
        <w:t xml:space="preserve"> T</w:t>
      </w:r>
      <w:r w:rsidR="0087032C" w:rsidRPr="00B75F07">
        <w:rPr>
          <w:rFonts w:ascii="Helvetica" w:hAnsi="Helvetica" w:cs="Helvetica"/>
          <w:color w:val="000000"/>
          <w:sz w:val="21"/>
          <w:szCs w:val="21"/>
          <w:shd w:val="clear" w:color="auto" w:fill="FFFFFF"/>
        </w:rPr>
        <w:t>he</w:t>
      </w:r>
      <w:proofErr w:type="gramEnd"/>
      <w:r w:rsidR="0087032C" w:rsidRPr="00B75F07">
        <w:rPr>
          <w:rFonts w:ascii="Helvetica" w:hAnsi="Helvetica" w:cs="Helvetica"/>
          <w:color w:val="000000"/>
          <w:sz w:val="21"/>
          <w:szCs w:val="21"/>
          <w:shd w:val="clear" w:color="auto" w:fill="FFFFFF"/>
        </w:rPr>
        <w:t xml:space="preserve"> initial target features for modeling were</w:t>
      </w:r>
      <w:r w:rsidR="00B4352F" w:rsidRPr="00B75F07">
        <w:rPr>
          <w:rFonts w:ascii="Helvetica" w:hAnsi="Helvetica" w:cs="Helvetica"/>
          <w:color w:val="000000"/>
          <w:sz w:val="21"/>
          <w:szCs w:val="21"/>
          <w:shd w:val="clear" w:color="auto" w:fill="FFFFFF"/>
        </w:rPr>
        <w:t xml:space="preserve"> determined to be</w:t>
      </w:r>
      <w:r w:rsidR="004C5824">
        <w:rPr>
          <w:rFonts w:ascii="Helvetica" w:hAnsi="Helvetica" w:cs="Helvetica"/>
          <w:color w:val="000000"/>
          <w:sz w:val="21"/>
          <w:szCs w:val="21"/>
          <w:shd w:val="clear" w:color="auto" w:fill="FFFFFF"/>
        </w:rPr>
        <w:t xml:space="preserve"> </w:t>
      </w:r>
      <w:r w:rsidR="001411C1">
        <w:rPr>
          <w:rFonts w:ascii="Helvetica" w:eastAsia="Times New Roman" w:hAnsi="Helvetica" w:cs="Helvetica"/>
          <w:color w:val="000000"/>
          <w:kern w:val="0"/>
          <w:sz w:val="21"/>
          <w:szCs w:val="21"/>
          <w14:ligatures w14:val="none"/>
        </w:rPr>
        <w:t>r</w:t>
      </w:r>
      <w:r w:rsidR="0087032C" w:rsidRPr="0087032C">
        <w:rPr>
          <w:rFonts w:ascii="Helvetica" w:eastAsia="Times New Roman" w:hAnsi="Helvetica" w:cs="Helvetica"/>
          <w:color w:val="000000"/>
          <w:kern w:val="0"/>
          <w:sz w:val="21"/>
          <w:szCs w:val="21"/>
          <w14:ligatures w14:val="none"/>
        </w:rPr>
        <w:t>esort_night_skiing_state_ratio</w:t>
      </w:r>
      <w:r w:rsidR="004C5824">
        <w:rPr>
          <w:rFonts w:ascii="Helvetica" w:eastAsia="Times New Roman" w:hAnsi="Helvetica" w:cs="Helvetica"/>
          <w:color w:val="000000"/>
          <w:kern w:val="0"/>
          <w:sz w:val="21"/>
          <w:szCs w:val="21"/>
          <w14:ligatures w14:val="none"/>
        </w:rPr>
        <w:t xml:space="preserve">, </w:t>
      </w:r>
      <w:r w:rsidR="00E947A3">
        <w:rPr>
          <w:rFonts w:ascii="Helvetica" w:eastAsia="Times New Roman" w:hAnsi="Helvetica" w:cs="Helvetica"/>
          <w:color w:val="000000"/>
          <w:kern w:val="0"/>
          <w:sz w:val="21"/>
          <w:szCs w:val="21"/>
          <w14:ligatures w14:val="none"/>
        </w:rPr>
        <w:t>R</w:t>
      </w:r>
      <w:r w:rsidR="0087032C" w:rsidRPr="0087032C">
        <w:rPr>
          <w:rFonts w:ascii="Helvetica" w:eastAsia="Times New Roman" w:hAnsi="Helvetica" w:cs="Helvetica"/>
          <w:color w:val="000000"/>
          <w:kern w:val="0"/>
          <w:sz w:val="21"/>
          <w:szCs w:val="21"/>
          <w14:ligatures w14:val="none"/>
        </w:rPr>
        <w:t>uns</w:t>
      </w:r>
      <w:r w:rsidR="004C5824">
        <w:rPr>
          <w:rFonts w:ascii="Helvetica" w:eastAsia="Times New Roman" w:hAnsi="Helvetica" w:cs="Helvetica"/>
          <w:color w:val="000000"/>
          <w:kern w:val="0"/>
          <w:sz w:val="21"/>
          <w:szCs w:val="21"/>
          <w14:ligatures w14:val="none"/>
        </w:rPr>
        <w:t xml:space="preserve">, </w:t>
      </w:r>
      <w:r w:rsidR="001411C1">
        <w:rPr>
          <w:rFonts w:ascii="Helvetica" w:eastAsia="Times New Roman" w:hAnsi="Helvetica" w:cs="Helvetica"/>
          <w:color w:val="000000"/>
          <w:kern w:val="0"/>
          <w:sz w:val="21"/>
          <w:szCs w:val="21"/>
          <w14:ligatures w14:val="none"/>
        </w:rPr>
        <w:t>t</w:t>
      </w:r>
      <w:r w:rsidR="0087032C" w:rsidRPr="0087032C">
        <w:rPr>
          <w:rFonts w:ascii="Helvetica" w:eastAsia="Times New Roman" w:hAnsi="Helvetica" w:cs="Helvetica"/>
          <w:color w:val="000000"/>
          <w:kern w:val="0"/>
          <w:sz w:val="21"/>
          <w:szCs w:val="21"/>
          <w14:ligatures w14:val="none"/>
        </w:rPr>
        <w:t>otal_chairs</w:t>
      </w:r>
      <w:r w:rsidR="004C5824">
        <w:rPr>
          <w:rFonts w:ascii="Helvetica" w:eastAsia="Times New Roman" w:hAnsi="Helvetica" w:cs="Helvetica"/>
          <w:color w:val="000000"/>
          <w:kern w:val="0"/>
          <w:sz w:val="21"/>
          <w:szCs w:val="21"/>
          <w14:ligatures w14:val="none"/>
        </w:rPr>
        <w:t xml:space="preserve">, </w:t>
      </w:r>
      <w:r w:rsidR="0038320B">
        <w:rPr>
          <w:rFonts w:ascii="Helvetica" w:eastAsia="Times New Roman" w:hAnsi="Helvetica" w:cs="Helvetica"/>
          <w:color w:val="000000"/>
          <w:kern w:val="0"/>
          <w:sz w:val="21"/>
          <w:szCs w:val="21"/>
          <w14:ligatures w14:val="none"/>
        </w:rPr>
        <w:t>v</w:t>
      </w:r>
      <w:r w:rsidR="0087032C" w:rsidRPr="0087032C">
        <w:rPr>
          <w:rFonts w:ascii="Helvetica" w:eastAsia="Times New Roman" w:hAnsi="Helvetica" w:cs="Helvetica"/>
          <w:color w:val="000000"/>
          <w:kern w:val="0"/>
          <w:sz w:val="21"/>
          <w:szCs w:val="21"/>
          <w14:ligatures w14:val="none"/>
        </w:rPr>
        <w:t>ertical_drop</w:t>
      </w:r>
      <w:r w:rsidR="004C5824">
        <w:rPr>
          <w:rFonts w:ascii="Helvetica" w:eastAsia="Times New Roman" w:hAnsi="Helvetica" w:cs="Helvetica"/>
          <w:color w:val="000000"/>
          <w:kern w:val="0"/>
          <w:sz w:val="21"/>
          <w:szCs w:val="21"/>
          <w14:ligatures w14:val="none"/>
        </w:rPr>
        <w:t xml:space="preserve">, and </w:t>
      </w:r>
      <w:r w:rsidR="0087032C" w:rsidRPr="0087032C">
        <w:rPr>
          <w:rFonts w:ascii="Helvetica" w:eastAsia="Times New Roman" w:hAnsi="Helvetica" w:cs="Helvetica"/>
          <w:color w:val="000000"/>
          <w:kern w:val="0"/>
          <w:sz w:val="21"/>
          <w:szCs w:val="21"/>
          <w14:ligatures w14:val="none"/>
        </w:rPr>
        <w:t>fastQuads</w:t>
      </w:r>
      <w:r w:rsidR="004C5824">
        <w:rPr>
          <w:rFonts w:ascii="Helvetica" w:eastAsia="Times New Roman" w:hAnsi="Helvetica" w:cs="Helvetica"/>
          <w:color w:val="000000"/>
          <w:kern w:val="0"/>
          <w:sz w:val="21"/>
          <w:szCs w:val="21"/>
          <w14:ligatures w14:val="none"/>
        </w:rPr>
        <w:t>.</w:t>
      </w:r>
    </w:p>
    <w:p w14:paraId="0FD129BB" w14:textId="3BB16039" w:rsidR="00B75F07" w:rsidRPr="00B75F07" w:rsidRDefault="00E35E61" w:rsidP="00B75F07">
      <w:pPr>
        <w:shd w:val="clear" w:color="auto" w:fill="FFFFFF"/>
        <w:spacing w:before="100" w:beforeAutospacing="1" w:after="100" w:afterAutospacing="1" w:line="240" w:lineRule="auto"/>
        <w:rPr>
          <w:rFonts w:ascii="Helvetica" w:eastAsia="Times New Roman" w:hAnsi="Helvetica" w:cs="Helvetica"/>
          <w:color w:val="000000"/>
          <w:kern w:val="0"/>
          <w:sz w:val="21"/>
          <w:szCs w:val="21"/>
          <w14:ligatures w14:val="none"/>
        </w:rPr>
      </w:pPr>
      <w:r>
        <w:rPr>
          <w:rFonts w:ascii="Helvetica" w:hAnsi="Helvetica" w:cs="Helvetica"/>
          <w:noProof/>
          <w:color w:val="000000"/>
          <w:sz w:val="21"/>
          <w:szCs w:val="21"/>
        </w:rPr>
        <w:drawing>
          <wp:inline distT="0" distB="0" distL="0" distR="0" wp14:anchorId="39883585" wp14:editId="59A50A19">
            <wp:extent cx="5375403" cy="2948432"/>
            <wp:effectExtent l="0" t="0" r="0" b="4445"/>
            <wp:docPr id="1593387690" name="Picture 7" descr="A picture containing text, diagram,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3387690" name="Picture 7" descr="A picture containing text, diagram, screensho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88215" cy="2955459"/>
                    </a:xfrm>
                    <a:prstGeom prst="rect">
                      <a:avLst/>
                    </a:prstGeom>
                    <a:noFill/>
                    <a:ln>
                      <a:noFill/>
                    </a:ln>
                  </pic:spPr>
                </pic:pic>
              </a:graphicData>
            </a:graphic>
          </wp:inline>
        </w:drawing>
      </w:r>
    </w:p>
    <w:p w14:paraId="724D3354" w14:textId="26332A32" w:rsidR="00135A65" w:rsidRDefault="002520E8" w:rsidP="00135A65">
      <w:pPr>
        <w:pStyle w:val="Heading1"/>
        <w:rPr>
          <w:rFonts w:eastAsia="Times New Roman"/>
        </w:rPr>
      </w:pPr>
      <w:r>
        <w:rPr>
          <w:rFonts w:eastAsia="Times New Roman"/>
        </w:rPr>
        <w:t>Model Preprocessing and Feature Engineering</w:t>
      </w:r>
    </w:p>
    <w:p w14:paraId="39581AF6" w14:textId="7844C5A6" w:rsidR="00B4352F" w:rsidRDefault="00334638" w:rsidP="002520E8">
      <w:pPr>
        <w:shd w:val="clear" w:color="auto" w:fill="FFFFFF"/>
        <w:spacing w:before="240" w:after="0" w:line="240" w:lineRule="auto"/>
        <w:rPr>
          <w:rFonts w:ascii="Helvetica" w:eastAsia="Times New Roman" w:hAnsi="Helvetica" w:cs="Helvetica"/>
          <w:color w:val="000000"/>
          <w:kern w:val="0"/>
          <w:sz w:val="21"/>
          <w:szCs w:val="21"/>
          <w14:ligatures w14:val="none"/>
        </w:rPr>
      </w:pPr>
      <w:r>
        <w:rPr>
          <w:rFonts w:ascii="Helvetica" w:eastAsia="Times New Roman" w:hAnsi="Helvetica" w:cs="Helvetica"/>
          <w:color w:val="000000"/>
          <w:kern w:val="0"/>
          <w:sz w:val="21"/>
          <w:szCs w:val="21"/>
          <w14:ligatures w14:val="none"/>
        </w:rPr>
        <w:t xml:space="preserve">Model </w:t>
      </w:r>
      <w:r w:rsidR="00E947A3">
        <w:rPr>
          <w:rFonts w:ascii="Helvetica" w:eastAsia="Times New Roman" w:hAnsi="Helvetica" w:cs="Helvetica"/>
          <w:color w:val="000000"/>
          <w:kern w:val="0"/>
          <w:sz w:val="21"/>
          <w:szCs w:val="21"/>
          <w14:ligatures w14:val="none"/>
        </w:rPr>
        <w:t>preprocessing</w:t>
      </w:r>
      <w:r>
        <w:rPr>
          <w:rFonts w:ascii="Helvetica" w:eastAsia="Times New Roman" w:hAnsi="Helvetica" w:cs="Helvetica"/>
          <w:color w:val="000000"/>
          <w:kern w:val="0"/>
          <w:sz w:val="21"/>
          <w:szCs w:val="21"/>
          <w14:ligatures w14:val="none"/>
        </w:rPr>
        <w:t xml:space="preserve"> was conducted using </w:t>
      </w:r>
      <w:r w:rsidRPr="00334638">
        <w:rPr>
          <w:rFonts w:ascii="Helvetica" w:eastAsia="Times New Roman" w:hAnsi="Helvetica" w:cs="Helvetica"/>
          <w:color w:val="000000"/>
          <w:kern w:val="0"/>
          <w:sz w:val="21"/>
          <w:szCs w:val="21"/>
          <w14:ligatures w14:val="none"/>
        </w:rPr>
        <w:t>average price to gain a baseline</w:t>
      </w:r>
      <w:r w:rsidR="002520E8">
        <w:rPr>
          <w:rFonts w:ascii="Helvetica" w:eastAsia="Times New Roman" w:hAnsi="Helvetica" w:cs="Helvetica"/>
          <w:color w:val="000000"/>
          <w:kern w:val="0"/>
          <w:sz w:val="21"/>
          <w:szCs w:val="21"/>
          <w14:ligatures w14:val="none"/>
        </w:rPr>
        <w:t xml:space="preserve">, </w:t>
      </w:r>
      <w:r w:rsidRPr="00334638">
        <w:rPr>
          <w:rFonts w:ascii="Helvetica" w:eastAsia="Times New Roman" w:hAnsi="Helvetica" w:cs="Helvetica"/>
          <w:color w:val="000000"/>
          <w:kern w:val="0"/>
          <w:sz w:val="21"/>
          <w:szCs w:val="21"/>
          <w14:ligatures w14:val="none"/>
        </w:rPr>
        <w:t>a linear regression model</w:t>
      </w:r>
      <w:r w:rsidR="002520E8">
        <w:rPr>
          <w:rFonts w:ascii="Helvetica" w:eastAsia="Times New Roman" w:hAnsi="Helvetica" w:cs="Helvetica"/>
          <w:color w:val="000000"/>
          <w:kern w:val="0"/>
          <w:sz w:val="21"/>
          <w:szCs w:val="21"/>
          <w14:ligatures w14:val="none"/>
        </w:rPr>
        <w:t xml:space="preserve">, and </w:t>
      </w:r>
      <w:r w:rsidRPr="00334638">
        <w:rPr>
          <w:rFonts w:ascii="Helvetica" w:eastAsia="Times New Roman" w:hAnsi="Helvetica" w:cs="Helvetica"/>
          <w:color w:val="000000"/>
          <w:kern w:val="0"/>
          <w:sz w:val="21"/>
          <w:szCs w:val="21"/>
          <w14:ligatures w14:val="none"/>
        </w:rPr>
        <w:t>a random forest regressor model</w:t>
      </w:r>
      <w:r w:rsidR="002520E8">
        <w:rPr>
          <w:rFonts w:ascii="Helvetica" w:eastAsia="Times New Roman" w:hAnsi="Helvetica" w:cs="Helvetica"/>
          <w:color w:val="000000"/>
          <w:kern w:val="0"/>
          <w:sz w:val="21"/>
          <w:szCs w:val="21"/>
          <w14:ligatures w14:val="none"/>
        </w:rPr>
        <w:t xml:space="preserve">. </w:t>
      </w:r>
      <w:r w:rsidRPr="00334638">
        <w:rPr>
          <w:rFonts w:ascii="Helvetica" w:eastAsia="Times New Roman" w:hAnsi="Helvetica" w:cs="Helvetica"/>
          <w:color w:val="000000"/>
          <w:kern w:val="0"/>
          <w:sz w:val="21"/>
          <w:szCs w:val="21"/>
          <w14:ligatures w14:val="none"/>
        </w:rPr>
        <w:t>Preprocessing was limited to imputing missing data points</w:t>
      </w:r>
      <w:r w:rsidR="002520E8">
        <w:rPr>
          <w:rFonts w:ascii="Helvetica" w:eastAsia="Times New Roman" w:hAnsi="Helvetica" w:cs="Helvetica"/>
          <w:color w:val="000000"/>
          <w:kern w:val="0"/>
          <w:sz w:val="21"/>
          <w:szCs w:val="21"/>
          <w14:ligatures w14:val="none"/>
        </w:rPr>
        <w:t xml:space="preserve"> (with both the median and mean)</w:t>
      </w:r>
      <w:r w:rsidRPr="00334638">
        <w:rPr>
          <w:rFonts w:ascii="Helvetica" w:eastAsia="Times New Roman" w:hAnsi="Helvetica" w:cs="Helvetica"/>
          <w:color w:val="000000"/>
          <w:kern w:val="0"/>
          <w:sz w:val="21"/>
          <w:szCs w:val="21"/>
          <w14:ligatures w14:val="none"/>
        </w:rPr>
        <w:t xml:space="preserve"> and scaling features</w:t>
      </w:r>
      <w:r w:rsidR="002520E8">
        <w:rPr>
          <w:rFonts w:ascii="Helvetica" w:eastAsia="Times New Roman" w:hAnsi="Helvetica" w:cs="Helvetica"/>
          <w:color w:val="000000"/>
          <w:kern w:val="0"/>
          <w:sz w:val="21"/>
          <w:szCs w:val="21"/>
          <w14:ligatures w14:val="none"/>
        </w:rPr>
        <w:t xml:space="preserve"> to zero mean and unit variance.</w:t>
      </w:r>
    </w:p>
    <w:p w14:paraId="09F5D13A" w14:textId="07C45283" w:rsidR="0038320B" w:rsidRDefault="0038320B" w:rsidP="0038320B">
      <w:pPr>
        <w:shd w:val="clear" w:color="auto" w:fill="FFFFFF"/>
        <w:spacing w:before="100" w:beforeAutospacing="1" w:after="100" w:afterAutospacing="1" w:line="240" w:lineRule="auto"/>
        <w:rPr>
          <w:rFonts w:ascii="Helvetica" w:eastAsia="Times New Roman" w:hAnsi="Helvetica" w:cs="Helvetica"/>
          <w:color w:val="000000"/>
          <w:kern w:val="0"/>
          <w:sz w:val="21"/>
          <w:szCs w:val="21"/>
          <w14:ligatures w14:val="none"/>
        </w:rPr>
      </w:pPr>
      <w:r>
        <w:rPr>
          <w:rFonts w:ascii="Helvetica" w:eastAsia="Times New Roman" w:hAnsi="Helvetica" w:cs="Helvetica"/>
          <w:color w:val="000000"/>
          <w:kern w:val="0"/>
          <w:sz w:val="21"/>
          <w:szCs w:val="21"/>
          <w14:ligatures w14:val="none"/>
        </w:rPr>
        <w:t xml:space="preserve">Both Random Forest and Linear Regression found the same top </w:t>
      </w:r>
      <w:r w:rsidR="001411C1">
        <w:rPr>
          <w:rFonts w:ascii="Helvetica" w:eastAsia="Times New Roman" w:hAnsi="Helvetica" w:cs="Helvetica"/>
          <w:color w:val="000000"/>
          <w:kern w:val="0"/>
          <w:sz w:val="21"/>
          <w:szCs w:val="21"/>
          <w14:ligatures w14:val="none"/>
        </w:rPr>
        <w:t>four</w:t>
      </w:r>
      <w:r>
        <w:rPr>
          <w:rFonts w:ascii="Helvetica" w:eastAsia="Times New Roman" w:hAnsi="Helvetica" w:cs="Helvetica"/>
          <w:color w:val="000000"/>
          <w:kern w:val="0"/>
          <w:sz w:val="21"/>
          <w:szCs w:val="21"/>
          <w14:ligatures w14:val="none"/>
        </w:rPr>
        <w:t xml:space="preserve"> features</w:t>
      </w:r>
      <w:r w:rsidR="009832FF">
        <w:rPr>
          <w:rFonts w:ascii="Helvetica" w:eastAsia="Times New Roman" w:hAnsi="Helvetica" w:cs="Helvetica"/>
          <w:color w:val="000000"/>
          <w:kern w:val="0"/>
          <w:sz w:val="21"/>
          <w:szCs w:val="21"/>
          <w14:ligatures w14:val="none"/>
        </w:rPr>
        <w:t xml:space="preserve"> (fastQuads, runs, snow making_ac, vertical_drop)</w:t>
      </w:r>
      <w:r w:rsidR="00143D35">
        <w:rPr>
          <w:rFonts w:ascii="Helvetica" w:eastAsia="Times New Roman" w:hAnsi="Helvetica" w:cs="Helvetica"/>
          <w:color w:val="000000"/>
          <w:kern w:val="0"/>
          <w:sz w:val="21"/>
          <w:szCs w:val="21"/>
          <w14:ligatures w14:val="none"/>
        </w:rPr>
        <w:t xml:space="preserve"> These are in line with the initial target features</w:t>
      </w:r>
      <w:r w:rsidR="001411C1">
        <w:rPr>
          <w:rFonts w:ascii="Helvetica" w:eastAsia="Times New Roman" w:hAnsi="Helvetica" w:cs="Helvetica"/>
          <w:color w:val="000000"/>
          <w:kern w:val="0"/>
          <w:sz w:val="21"/>
          <w:szCs w:val="21"/>
          <w14:ligatures w14:val="none"/>
        </w:rPr>
        <w:t>.</w:t>
      </w:r>
    </w:p>
    <w:p w14:paraId="30E6681A" w14:textId="47D6637E" w:rsidR="00C22091" w:rsidRPr="0038320B" w:rsidRDefault="00C22091" w:rsidP="00C22091">
      <w:pPr>
        <w:shd w:val="clear" w:color="auto" w:fill="FFFFFF"/>
        <w:spacing w:before="100" w:beforeAutospacing="1" w:after="100" w:afterAutospacing="1" w:line="240" w:lineRule="auto"/>
        <w:rPr>
          <w:rFonts w:ascii="Helvetica" w:eastAsia="Times New Roman" w:hAnsi="Helvetica" w:cs="Helvetica"/>
          <w:color w:val="000000"/>
          <w:kern w:val="0"/>
          <w:sz w:val="21"/>
          <w:szCs w:val="21"/>
          <w14:ligatures w14:val="none"/>
        </w:rPr>
      </w:pPr>
      <w:r>
        <w:rPr>
          <w:rFonts w:ascii="Helvetica" w:eastAsia="Times New Roman" w:hAnsi="Helvetica" w:cs="Helvetica"/>
          <w:color w:val="000000"/>
          <w:kern w:val="0"/>
          <w:sz w:val="21"/>
          <w:szCs w:val="21"/>
          <w14:ligatures w14:val="none"/>
        </w:rPr>
        <w:t>The Average Price was calculated to be $64 with a Mean Average Error of $19.</w:t>
      </w:r>
    </w:p>
    <w:tbl>
      <w:tblPr>
        <w:tblStyle w:val="TableGrid"/>
        <w:tblW w:w="7170" w:type="dxa"/>
        <w:tblLook w:val="04A0" w:firstRow="1" w:lastRow="0" w:firstColumn="1" w:lastColumn="0" w:noHBand="0" w:noVBand="1"/>
      </w:tblPr>
      <w:tblGrid>
        <w:gridCol w:w="2971"/>
        <w:gridCol w:w="976"/>
        <w:gridCol w:w="976"/>
        <w:gridCol w:w="2247"/>
      </w:tblGrid>
      <w:tr w:rsidR="00DD4052" w14:paraId="120E2482" w14:textId="77777777" w:rsidTr="002520E8">
        <w:tc>
          <w:tcPr>
            <w:tcW w:w="2971" w:type="dxa"/>
          </w:tcPr>
          <w:p w14:paraId="6842CD43" w14:textId="77777777" w:rsidR="00DD4052" w:rsidRDefault="00DD4052" w:rsidP="0038320B">
            <w:pPr>
              <w:spacing w:before="100" w:beforeAutospacing="1" w:after="100" w:afterAutospacing="1"/>
              <w:rPr>
                <w:rFonts w:ascii="Helvetica" w:eastAsia="Times New Roman" w:hAnsi="Helvetica" w:cs="Helvetica"/>
                <w:color w:val="000000"/>
                <w:kern w:val="0"/>
                <w:sz w:val="21"/>
                <w:szCs w:val="21"/>
                <w14:ligatures w14:val="none"/>
              </w:rPr>
            </w:pPr>
          </w:p>
        </w:tc>
        <w:tc>
          <w:tcPr>
            <w:tcW w:w="976" w:type="dxa"/>
          </w:tcPr>
          <w:p w14:paraId="65C96B90" w14:textId="1560EF6E" w:rsidR="00DD4052" w:rsidRPr="00C871AA" w:rsidRDefault="00DD4052" w:rsidP="0038320B">
            <w:pPr>
              <w:spacing w:before="100" w:beforeAutospacing="1" w:after="100" w:afterAutospacing="1"/>
              <w:rPr>
                <w:rFonts w:ascii="Helvetica" w:eastAsia="Times New Roman" w:hAnsi="Helvetica" w:cs="Helvetica"/>
                <w:b/>
                <w:bCs/>
                <w:color w:val="000000"/>
                <w:kern w:val="0"/>
                <w:sz w:val="21"/>
                <w:szCs w:val="21"/>
                <w14:ligatures w14:val="none"/>
              </w:rPr>
            </w:pPr>
            <w:r w:rsidRPr="00C871AA">
              <w:rPr>
                <w:rFonts w:ascii="Helvetica" w:eastAsia="Times New Roman" w:hAnsi="Helvetica" w:cs="Helvetica"/>
                <w:b/>
                <w:bCs/>
                <w:color w:val="000000"/>
                <w:kern w:val="0"/>
                <w:sz w:val="21"/>
                <w:szCs w:val="21"/>
                <w14:ligatures w14:val="none"/>
              </w:rPr>
              <w:t xml:space="preserve"> MAE</w:t>
            </w:r>
          </w:p>
        </w:tc>
        <w:tc>
          <w:tcPr>
            <w:tcW w:w="976" w:type="dxa"/>
          </w:tcPr>
          <w:p w14:paraId="7B30668D" w14:textId="088839CB" w:rsidR="00DD4052" w:rsidRPr="00C871AA" w:rsidRDefault="00DD4052" w:rsidP="0038320B">
            <w:pPr>
              <w:spacing w:before="100" w:beforeAutospacing="1" w:after="100" w:afterAutospacing="1"/>
              <w:rPr>
                <w:rFonts w:ascii="Helvetica" w:eastAsia="Times New Roman" w:hAnsi="Helvetica" w:cs="Helvetica"/>
                <w:b/>
                <w:bCs/>
                <w:color w:val="000000"/>
                <w:kern w:val="0"/>
                <w:sz w:val="21"/>
                <w:szCs w:val="21"/>
                <w14:ligatures w14:val="none"/>
              </w:rPr>
            </w:pPr>
            <w:r w:rsidRPr="00C871AA">
              <w:rPr>
                <w:rFonts w:ascii="Helvetica" w:eastAsia="Times New Roman" w:hAnsi="Helvetica" w:cs="Helvetica"/>
                <w:b/>
                <w:bCs/>
                <w:color w:val="000000"/>
                <w:kern w:val="0"/>
                <w:sz w:val="21"/>
                <w:szCs w:val="21"/>
                <w14:ligatures w14:val="none"/>
              </w:rPr>
              <w:t>Mean</w:t>
            </w:r>
          </w:p>
        </w:tc>
        <w:tc>
          <w:tcPr>
            <w:tcW w:w="2247" w:type="dxa"/>
          </w:tcPr>
          <w:p w14:paraId="0ADB1700" w14:textId="2A51ED0C" w:rsidR="00DD4052" w:rsidRPr="00C871AA" w:rsidRDefault="00DD4052" w:rsidP="0038320B">
            <w:pPr>
              <w:spacing w:before="100" w:beforeAutospacing="1" w:after="100" w:afterAutospacing="1"/>
              <w:rPr>
                <w:rFonts w:ascii="Helvetica" w:eastAsia="Times New Roman" w:hAnsi="Helvetica" w:cs="Helvetica"/>
                <w:b/>
                <w:bCs/>
                <w:color w:val="000000"/>
                <w:kern w:val="0"/>
                <w:sz w:val="21"/>
                <w:szCs w:val="21"/>
                <w14:ligatures w14:val="none"/>
              </w:rPr>
            </w:pPr>
            <w:r w:rsidRPr="00C871AA">
              <w:rPr>
                <w:rFonts w:ascii="Helvetica" w:eastAsia="Times New Roman" w:hAnsi="Helvetica" w:cs="Helvetica"/>
                <w:b/>
                <w:bCs/>
                <w:color w:val="000000"/>
                <w:kern w:val="0"/>
                <w:sz w:val="21"/>
                <w:szCs w:val="21"/>
                <w14:ligatures w14:val="none"/>
              </w:rPr>
              <w:t>Standard Deviation</w:t>
            </w:r>
          </w:p>
        </w:tc>
      </w:tr>
      <w:tr w:rsidR="00DD4052" w14:paraId="71CB612E" w14:textId="77777777" w:rsidTr="002520E8">
        <w:tc>
          <w:tcPr>
            <w:tcW w:w="2971" w:type="dxa"/>
          </w:tcPr>
          <w:p w14:paraId="7EF65844" w14:textId="763E1CE3" w:rsidR="00DD4052" w:rsidRPr="00C871AA" w:rsidRDefault="00DD4052" w:rsidP="0038320B">
            <w:pPr>
              <w:spacing w:before="100" w:beforeAutospacing="1" w:after="100" w:afterAutospacing="1"/>
              <w:rPr>
                <w:rFonts w:ascii="Helvetica" w:eastAsia="Times New Roman" w:hAnsi="Helvetica" w:cs="Helvetica"/>
                <w:b/>
                <w:bCs/>
                <w:color w:val="000000"/>
                <w:kern w:val="0"/>
                <w:sz w:val="21"/>
                <w:szCs w:val="21"/>
                <w14:ligatures w14:val="none"/>
              </w:rPr>
            </w:pPr>
            <w:r w:rsidRPr="00C871AA">
              <w:rPr>
                <w:rFonts w:ascii="Helvetica" w:eastAsia="Times New Roman" w:hAnsi="Helvetica" w:cs="Helvetica"/>
                <w:b/>
                <w:bCs/>
                <w:color w:val="000000"/>
                <w:kern w:val="0"/>
                <w:sz w:val="21"/>
                <w:szCs w:val="21"/>
                <w14:ligatures w14:val="none"/>
              </w:rPr>
              <w:t>Linear Regression</w:t>
            </w:r>
          </w:p>
        </w:tc>
        <w:tc>
          <w:tcPr>
            <w:tcW w:w="976" w:type="dxa"/>
          </w:tcPr>
          <w:p w14:paraId="4BA51499" w14:textId="72DFDFF1" w:rsidR="00DD4052" w:rsidRDefault="00DD4052" w:rsidP="0038320B">
            <w:pPr>
              <w:spacing w:before="100" w:beforeAutospacing="1" w:after="100" w:afterAutospacing="1"/>
              <w:rPr>
                <w:rFonts w:ascii="Helvetica" w:eastAsia="Times New Roman" w:hAnsi="Helvetica" w:cs="Helvetica"/>
                <w:color w:val="000000"/>
                <w:kern w:val="0"/>
                <w:sz w:val="21"/>
                <w:szCs w:val="21"/>
                <w14:ligatures w14:val="none"/>
              </w:rPr>
            </w:pPr>
            <w:r>
              <w:rPr>
                <w:rFonts w:ascii="Helvetica" w:eastAsia="Times New Roman" w:hAnsi="Helvetica" w:cs="Helvetica"/>
                <w:color w:val="000000"/>
                <w:kern w:val="0"/>
                <w:sz w:val="21"/>
                <w:szCs w:val="21"/>
                <w14:ligatures w14:val="none"/>
              </w:rPr>
              <w:t>$11.80</w:t>
            </w:r>
          </w:p>
        </w:tc>
        <w:tc>
          <w:tcPr>
            <w:tcW w:w="976" w:type="dxa"/>
          </w:tcPr>
          <w:p w14:paraId="17142101" w14:textId="2710B318" w:rsidR="00DD4052" w:rsidRDefault="00DD4052" w:rsidP="0038320B">
            <w:pPr>
              <w:spacing w:before="100" w:beforeAutospacing="1" w:after="100" w:afterAutospacing="1"/>
              <w:rPr>
                <w:rFonts w:ascii="Helvetica" w:eastAsia="Times New Roman" w:hAnsi="Helvetica" w:cs="Helvetica"/>
                <w:color w:val="000000"/>
                <w:kern w:val="0"/>
                <w:sz w:val="21"/>
                <w:szCs w:val="21"/>
                <w14:ligatures w14:val="none"/>
              </w:rPr>
            </w:pPr>
            <w:r>
              <w:rPr>
                <w:rFonts w:ascii="Helvetica" w:eastAsia="Times New Roman" w:hAnsi="Helvetica" w:cs="Helvetica"/>
                <w:color w:val="000000"/>
                <w:kern w:val="0"/>
                <w:sz w:val="21"/>
                <w:szCs w:val="21"/>
                <w14:ligatures w14:val="none"/>
              </w:rPr>
              <w:t>$10.50</w:t>
            </w:r>
          </w:p>
        </w:tc>
        <w:tc>
          <w:tcPr>
            <w:tcW w:w="2247" w:type="dxa"/>
          </w:tcPr>
          <w:p w14:paraId="7A42DAA8" w14:textId="6C4FE3D8" w:rsidR="00DD4052" w:rsidRDefault="00DD4052" w:rsidP="0038320B">
            <w:pPr>
              <w:spacing w:before="100" w:beforeAutospacing="1" w:after="100" w:afterAutospacing="1"/>
              <w:rPr>
                <w:rFonts w:ascii="Helvetica" w:eastAsia="Times New Roman" w:hAnsi="Helvetica" w:cs="Helvetica"/>
                <w:color w:val="000000"/>
                <w:kern w:val="0"/>
                <w:sz w:val="21"/>
                <w:szCs w:val="21"/>
                <w14:ligatures w14:val="none"/>
              </w:rPr>
            </w:pPr>
            <w:r>
              <w:rPr>
                <w:rFonts w:ascii="Helvetica" w:eastAsia="Times New Roman" w:hAnsi="Helvetica" w:cs="Helvetica"/>
                <w:color w:val="000000"/>
                <w:kern w:val="0"/>
                <w:sz w:val="21"/>
                <w:szCs w:val="21"/>
                <w14:ligatures w14:val="none"/>
              </w:rPr>
              <w:t>$1.62</w:t>
            </w:r>
          </w:p>
        </w:tc>
      </w:tr>
      <w:tr w:rsidR="00DD4052" w14:paraId="6BAB22B0" w14:textId="77777777" w:rsidTr="002520E8">
        <w:tc>
          <w:tcPr>
            <w:tcW w:w="2971" w:type="dxa"/>
          </w:tcPr>
          <w:p w14:paraId="225C0F2F" w14:textId="1BD9B321" w:rsidR="00DD4052" w:rsidRPr="00C871AA" w:rsidRDefault="00DD4052" w:rsidP="0038320B">
            <w:pPr>
              <w:spacing w:before="100" w:beforeAutospacing="1" w:after="100" w:afterAutospacing="1"/>
              <w:rPr>
                <w:rFonts w:ascii="Helvetica" w:eastAsia="Times New Roman" w:hAnsi="Helvetica" w:cs="Helvetica"/>
                <w:b/>
                <w:bCs/>
                <w:color w:val="000000"/>
                <w:kern w:val="0"/>
                <w:sz w:val="21"/>
                <w:szCs w:val="21"/>
                <w14:ligatures w14:val="none"/>
              </w:rPr>
            </w:pPr>
            <w:r w:rsidRPr="00C871AA">
              <w:rPr>
                <w:rFonts w:ascii="Helvetica" w:eastAsia="Times New Roman" w:hAnsi="Helvetica" w:cs="Helvetica"/>
                <w:b/>
                <w:bCs/>
                <w:color w:val="000000"/>
                <w:kern w:val="0"/>
                <w:sz w:val="21"/>
                <w:szCs w:val="21"/>
                <w14:ligatures w14:val="none"/>
              </w:rPr>
              <w:t>Random Forest</w:t>
            </w:r>
            <w:r w:rsidR="002520E8">
              <w:rPr>
                <w:rFonts w:ascii="Helvetica" w:eastAsia="Times New Roman" w:hAnsi="Helvetica" w:cs="Helvetica"/>
                <w:b/>
                <w:bCs/>
                <w:color w:val="000000"/>
                <w:kern w:val="0"/>
                <w:sz w:val="21"/>
                <w:szCs w:val="21"/>
                <w14:ligatures w14:val="none"/>
              </w:rPr>
              <w:t xml:space="preserve"> Regressor</w:t>
            </w:r>
          </w:p>
        </w:tc>
        <w:tc>
          <w:tcPr>
            <w:tcW w:w="976" w:type="dxa"/>
          </w:tcPr>
          <w:p w14:paraId="40BF4016" w14:textId="2CBDC671" w:rsidR="00DD4052" w:rsidRDefault="00DD4052" w:rsidP="0038320B">
            <w:pPr>
              <w:spacing w:before="100" w:beforeAutospacing="1" w:after="100" w:afterAutospacing="1"/>
              <w:rPr>
                <w:rFonts w:ascii="Helvetica" w:eastAsia="Times New Roman" w:hAnsi="Helvetica" w:cs="Helvetica"/>
                <w:color w:val="000000"/>
                <w:kern w:val="0"/>
                <w:sz w:val="21"/>
                <w:szCs w:val="21"/>
                <w14:ligatures w14:val="none"/>
              </w:rPr>
            </w:pPr>
            <w:r>
              <w:rPr>
                <w:rFonts w:ascii="Helvetica" w:eastAsia="Times New Roman" w:hAnsi="Helvetica" w:cs="Helvetica"/>
                <w:color w:val="000000"/>
                <w:kern w:val="0"/>
                <w:sz w:val="21"/>
                <w:szCs w:val="21"/>
                <w14:ligatures w14:val="none"/>
              </w:rPr>
              <w:t>$9.54</w:t>
            </w:r>
          </w:p>
        </w:tc>
        <w:tc>
          <w:tcPr>
            <w:tcW w:w="976" w:type="dxa"/>
          </w:tcPr>
          <w:p w14:paraId="040A66CF" w14:textId="785D41EA" w:rsidR="00DD4052" w:rsidRDefault="00DD4052" w:rsidP="0038320B">
            <w:pPr>
              <w:spacing w:before="100" w:beforeAutospacing="1" w:after="100" w:afterAutospacing="1"/>
              <w:rPr>
                <w:rFonts w:ascii="Helvetica" w:eastAsia="Times New Roman" w:hAnsi="Helvetica" w:cs="Helvetica"/>
                <w:color w:val="000000"/>
                <w:kern w:val="0"/>
                <w:sz w:val="21"/>
                <w:szCs w:val="21"/>
                <w14:ligatures w14:val="none"/>
              </w:rPr>
            </w:pPr>
            <w:r>
              <w:rPr>
                <w:rFonts w:ascii="Helvetica" w:eastAsia="Times New Roman" w:hAnsi="Helvetica" w:cs="Helvetica"/>
                <w:color w:val="000000"/>
                <w:kern w:val="0"/>
                <w:sz w:val="21"/>
                <w:szCs w:val="21"/>
                <w14:ligatures w14:val="none"/>
              </w:rPr>
              <w:t>$9.64</w:t>
            </w:r>
          </w:p>
        </w:tc>
        <w:tc>
          <w:tcPr>
            <w:tcW w:w="2247" w:type="dxa"/>
          </w:tcPr>
          <w:p w14:paraId="1E16CC5F" w14:textId="2D74A179" w:rsidR="00DD4052" w:rsidRDefault="00DD4052" w:rsidP="0038320B">
            <w:pPr>
              <w:spacing w:before="100" w:beforeAutospacing="1" w:after="100" w:afterAutospacing="1"/>
              <w:rPr>
                <w:rFonts w:ascii="Helvetica" w:eastAsia="Times New Roman" w:hAnsi="Helvetica" w:cs="Helvetica"/>
                <w:color w:val="000000"/>
                <w:kern w:val="0"/>
                <w:sz w:val="21"/>
                <w:szCs w:val="21"/>
                <w14:ligatures w14:val="none"/>
              </w:rPr>
            </w:pPr>
            <w:r>
              <w:rPr>
                <w:rFonts w:ascii="Helvetica" w:eastAsia="Times New Roman" w:hAnsi="Helvetica" w:cs="Helvetica"/>
                <w:color w:val="000000"/>
                <w:kern w:val="0"/>
                <w:sz w:val="21"/>
                <w:szCs w:val="21"/>
                <w14:ligatures w14:val="none"/>
              </w:rPr>
              <w:t>$1.35</w:t>
            </w:r>
          </w:p>
        </w:tc>
      </w:tr>
    </w:tbl>
    <w:p w14:paraId="5BDFEC36" w14:textId="13A7F393" w:rsidR="0038320B" w:rsidRPr="002520E8" w:rsidRDefault="0038320B" w:rsidP="002520E8">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The </w:t>
      </w:r>
      <w:r>
        <w:rPr>
          <w:rFonts w:ascii="Helvetica" w:hAnsi="Helvetica" w:cs="Helvetica"/>
          <w:color w:val="000000"/>
          <w:sz w:val="21"/>
          <w:szCs w:val="21"/>
        </w:rPr>
        <w:t>R</w:t>
      </w:r>
      <w:r>
        <w:rPr>
          <w:rFonts w:ascii="Helvetica" w:hAnsi="Helvetica" w:cs="Helvetica"/>
          <w:color w:val="000000"/>
          <w:sz w:val="21"/>
          <w:szCs w:val="21"/>
        </w:rPr>
        <w:t xml:space="preserve">andom </w:t>
      </w:r>
      <w:r>
        <w:rPr>
          <w:rFonts w:ascii="Helvetica" w:hAnsi="Helvetica" w:cs="Helvetica"/>
          <w:color w:val="000000"/>
          <w:sz w:val="21"/>
          <w:szCs w:val="21"/>
        </w:rPr>
        <w:t>F</w:t>
      </w:r>
      <w:r>
        <w:rPr>
          <w:rFonts w:ascii="Helvetica" w:hAnsi="Helvetica" w:cs="Helvetica"/>
          <w:color w:val="000000"/>
          <w:sz w:val="21"/>
          <w:szCs w:val="21"/>
        </w:rPr>
        <w:t xml:space="preserve">orest </w:t>
      </w:r>
      <w:r w:rsidR="002520E8">
        <w:rPr>
          <w:rFonts w:ascii="Helvetica" w:hAnsi="Helvetica" w:cs="Helvetica"/>
          <w:color w:val="000000"/>
          <w:sz w:val="21"/>
          <w:szCs w:val="21"/>
        </w:rPr>
        <w:t>Regressor was chosen as it</w:t>
      </w:r>
      <w:r>
        <w:rPr>
          <w:rFonts w:ascii="Helvetica" w:hAnsi="Helvetica" w:cs="Helvetica"/>
          <w:color w:val="000000"/>
          <w:sz w:val="21"/>
          <w:szCs w:val="21"/>
        </w:rPr>
        <w:t xml:space="preserve"> has a lower cross-validation MAE </w:t>
      </w:r>
      <w:proofErr w:type="gramStart"/>
      <w:r>
        <w:rPr>
          <w:rFonts w:ascii="Helvetica" w:hAnsi="Helvetica" w:cs="Helvetica"/>
          <w:color w:val="000000"/>
          <w:sz w:val="21"/>
          <w:szCs w:val="21"/>
        </w:rPr>
        <w:t>by</w:t>
      </w:r>
      <w:proofErr w:type="gramEnd"/>
      <w:r>
        <w:rPr>
          <w:rFonts w:ascii="Helvetica" w:hAnsi="Helvetica" w:cs="Helvetica"/>
          <w:color w:val="000000"/>
          <w:sz w:val="21"/>
          <w:szCs w:val="21"/>
        </w:rPr>
        <w:t xml:space="preserve"> almost $1</w:t>
      </w:r>
      <w:r w:rsidR="002520E8">
        <w:rPr>
          <w:rFonts w:ascii="Helvetica" w:hAnsi="Helvetica" w:cs="Helvetica"/>
          <w:color w:val="000000"/>
          <w:sz w:val="21"/>
          <w:szCs w:val="21"/>
        </w:rPr>
        <w:t xml:space="preserve"> and </w:t>
      </w:r>
      <w:r>
        <w:rPr>
          <w:rFonts w:ascii="Helvetica" w:hAnsi="Helvetica" w:cs="Helvetica"/>
          <w:color w:val="000000"/>
          <w:sz w:val="21"/>
          <w:szCs w:val="21"/>
        </w:rPr>
        <w:t xml:space="preserve">exhibits less variability. </w:t>
      </w:r>
    </w:p>
    <w:p w14:paraId="617E87A3" w14:textId="119E310D" w:rsidR="00C22CCA" w:rsidRDefault="002520E8" w:rsidP="00135A65">
      <w:pPr>
        <w:pStyle w:val="Heading1"/>
        <w:rPr>
          <w:rFonts w:eastAsia="Times New Roman"/>
        </w:rPr>
      </w:pPr>
      <w:r>
        <w:rPr>
          <w:rFonts w:eastAsia="Times New Roman"/>
        </w:rPr>
        <w:t xml:space="preserve">Model Results and </w:t>
      </w:r>
      <w:r w:rsidR="009832FF">
        <w:rPr>
          <w:rFonts w:eastAsia="Times New Roman"/>
        </w:rPr>
        <w:t>Price Recommendation</w:t>
      </w:r>
      <w:r w:rsidR="001411C1">
        <w:rPr>
          <w:rFonts w:eastAsia="Times New Roman"/>
        </w:rPr>
        <w:t>s</w:t>
      </w:r>
    </w:p>
    <w:p w14:paraId="1D7A9E6D" w14:textId="015F59D5" w:rsidR="00A612D5" w:rsidRDefault="005B787C" w:rsidP="002520E8">
      <w:pPr>
        <w:shd w:val="clear" w:color="auto" w:fill="FFFFFF"/>
        <w:spacing w:before="240" w:after="0" w:line="240" w:lineRule="auto"/>
        <w:rPr>
          <w:rFonts w:ascii="Helvetica" w:eastAsia="Times New Roman" w:hAnsi="Helvetica" w:cs="Helvetica"/>
          <w:color w:val="000000"/>
          <w:kern w:val="0"/>
          <w:sz w:val="21"/>
          <w:szCs w:val="21"/>
          <w14:ligatures w14:val="none"/>
        </w:rPr>
      </w:pPr>
      <w:r w:rsidRPr="005B787C">
        <w:rPr>
          <w:rFonts w:ascii="Helvetica" w:eastAsia="Times New Roman" w:hAnsi="Helvetica" w:cs="Helvetica"/>
          <w:color w:val="000000"/>
          <w:kern w:val="0"/>
          <w:sz w:val="21"/>
          <w:szCs w:val="21"/>
          <w14:ligatures w14:val="none"/>
        </w:rPr>
        <w:t xml:space="preserve">Big Mountain Resort currently charges $81 for an Adult Weekend Ticket. The Random Forest Regression </w:t>
      </w:r>
      <w:proofErr w:type="gramStart"/>
      <w:r w:rsidRPr="005B787C">
        <w:rPr>
          <w:rFonts w:ascii="Helvetica" w:eastAsia="Times New Roman" w:hAnsi="Helvetica" w:cs="Helvetica"/>
          <w:color w:val="000000"/>
          <w:kern w:val="0"/>
          <w:sz w:val="21"/>
          <w:szCs w:val="21"/>
          <w14:ligatures w14:val="none"/>
        </w:rPr>
        <w:t>modeled</w:t>
      </w:r>
      <w:proofErr w:type="gramEnd"/>
      <w:r w:rsidRPr="005B787C">
        <w:rPr>
          <w:rFonts w:ascii="Helvetica" w:eastAsia="Times New Roman" w:hAnsi="Helvetica" w:cs="Helvetica"/>
          <w:color w:val="000000"/>
          <w:kern w:val="0"/>
          <w:sz w:val="21"/>
          <w:szCs w:val="21"/>
          <w14:ligatures w14:val="none"/>
        </w:rPr>
        <w:t xml:space="preserve"> price is $99.99</w:t>
      </w:r>
      <w:r w:rsidR="009832FF">
        <w:rPr>
          <w:rFonts w:ascii="Helvetica" w:eastAsia="Times New Roman" w:hAnsi="Helvetica" w:cs="Helvetica"/>
          <w:color w:val="000000"/>
          <w:kern w:val="0"/>
          <w:sz w:val="21"/>
          <w:szCs w:val="21"/>
          <w14:ligatures w14:val="none"/>
        </w:rPr>
        <w:t xml:space="preserve">, an increase of almost 25%. </w:t>
      </w:r>
      <w:r w:rsidR="009832FF">
        <w:rPr>
          <w:rFonts w:ascii="Helvetica" w:eastAsia="Times New Roman" w:hAnsi="Helvetica" w:cs="Helvetica"/>
          <w:color w:val="000000"/>
          <w:kern w:val="0"/>
          <w:sz w:val="21"/>
          <w:szCs w:val="21"/>
          <w14:ligatures w14:val="none"/>
        </w:rPr>
        <w:t>An i</w:t>
      </w:r>
      <w:r w:rsidR="009832FF" w:rsidRPr="005B787C">
        <w:rPr>
          <w:rFonts w:ascii="Helvetica" w:eastAsia="Times New Roman" w:hAnsi="Helvetica" w:cs="Helvetica"/>
          <w:color w:val="000000"/>
          <w:kern w:val="0"/>
          <w:sz w:val="21"/>
          <w:szCs w:val="21"/>
          <w14:ligatures w14:val="none"/>
        </w:rPr>
        <w:t>ncrease of this size would not go unnoticed by customers and would require a marketing strategy</w:t>
      </w:r>
      <w:r w:rsidR="009832FF">
        <w:rPr>
          <w:rFonts w:ascii="Helvetica" w:eastAsia="Times New Roman" w:hAnsi="Helvetica" w:cs="Helvetica"/>
          <w:color w:val="000000"/>
          <w:kern w:val="0"/>
          <w:sz w:val="21"/>
          <w:szCs w:val="21"/>
          <w14:ligatures w14:val="none"/>
        </w:rPr>
        <w:t>.</w:t>
      </w:r>
      <w:r w:rsidR="004C5824">
        <w:rPr>
          <w:rFonts w:ascii="Helvetica" w:eastAsia="Times New Roman" w:hAnsi="Helvetica" w:cs="Helvetica"/>
          <w:color w:val="000000"/>
          <w:kern w:val="0"/>
          <w:sz w:val="21"/>
          <w:szCs w:val="21"/>
          <w14:ligatures w14:val="none"/>
        </w:rPr>
        <w:t xml:space="preserve"> </w:t>
      </w:r>
      <w:r w:rsidR="00A612D5">
        <w:rPr>
          <w:rFonts w:ascii="Helvetica" w:eastAsia="Times New Roman" w:hAnsi="Helvetica" w:cs="Helvetica"/>
          <w:color w:val="000000"/>
          <w:kern w:val="0"/>
          <w:sz w:val="21"/>
          <w:szCs w:val="21"/>
          <w14:ligatures w14:val="none"/>
        </w:rPr>
        <w:t>Note that the model supports raising ticket prices by $0.81 for the new chairlift that was recently added.</w:t>
      </w:r>
    </w:p>
    <w:p w14:paraId="7E401C9B" w14:textId="7C91B4C2" w:rsidR="004720E1" w:rsidRDefault="004720E1" w:rsidP="002520E8">
      <w:pPr>
        <w:shd w:val="clear" w:color="auto" w:fill="FFFFFF"/>
        <w:spacing w:before="240" w:after="0" w:line="240" w:lineRule="auto"/>
        <w:rPr>
          <w:rFonts w:ascii="Helvetica" w:eastAsia="Times New Roman" w:hAnsi="Helvetica" w:cs="Helvetica"/>
          <w:color w:val="000000"/>
          <w:kern w:val="0"/>
          <w:sz w:val="21"/>
          <w:szCs w:val="21"/>
          <w14:ligatures w14:val="none"/>
        </w:rPr>
      </w:pPr>
      <w:r>
        <w:rPr>
          <w:rFonts w:ascii="Helvetica" w:eastAsia="Times New Roman" w:hAnsi="Helvetica" w:cs="Helvetica"/>
          <w:color w:val="000000"/>
          <w:kern w:val="0"/>
          <w:sz w:val="21"/>
          <w:szCs w:val="21"/>
          <w14:ligatures w14:val="none"/>
        </w:rPr>
        <w:lastRenderedPageBreak/>
        <w:t>Ticket price was also modeled under the shortlisted business options for increasing revenues and decreasing operating costs. Only two were found to be viable:</w:t>
      </w:r>
    </w:p>
    <w:p w14:paraId="665FAC32" w14:textId="0C6EA874" w:rsidR="004720E1" w:rsidRDefault="004720E1" w:rsidP="004720E1">
      <w:pPr>
        <w:pStyle w:val="ListParagraph"/>
        <w:numPr>
          <w:ilvl w:val="0"/>
          <w:numId w:val="24"/>
        </w:numPr>
        <w:shd w:val="clear" w:color="auto" w:fill="FFFFFF"/>
        <w:spacing w:before="240" w:after="0" w:line="240" w:lineRule="auto"/>
        <w:rPr>
          <w:rFonts w:ascii="Helvetica" w:eastAsia="Times New Roman" w:hAnsi="Helvetica" w:cs="Helvetica"/>
          <w:color w:val="000000"/>
          <w:kern w:val="0"/>
          <w:sz w:val="21"/>
          <w:szCs w:val="21"/>
          <w14:ligatures w14:val="none"/>
        </w:rPr>
      </w:pPr>
      <w:r>
        <w:rPr>
          <w:rFonts w:ascii="Helvetica" w:eastAsia="Times New Roman" w:hAnsi="Helvetica" w:cs="Helvetica"/>
          <w:color w:val="000000"/>
          <w:kern w:val="0"/>
          <w:sz w:val="21"/>
          <w:szCs w:val="21"/>
          <w14:ligatures w14:val="none"/>
        </w:rPr>
        <w:t xml:space="preserve">Permanently </w:t>
      </w:r>
      <w:proofErr w:type="gramStart"/>
      <w:r>
        <w:rPr>
          <w:rFonts w:ascii="Helvetica" w:eastAsia="Times New Roman" w:hAnsi="Helvetica" w:cs="Helvetica"/>
          <w:color w:val="000000"/>
          <w:kern w:val="0"/>
          <w:sz w:val="21"/>
          <w:szCs w:val="21"/>
          <w14:ligatures w14:val="none"/>
        </w:rPr>
        <w:t>closing up</w:t>
      </w:r>
      <w:proofErr w:type="gramEnd"/>
      <w:r>
        <w:rPr>
          <w:rFonts w:ascii="Helvetica" w:eastAsia="Times New Roman" w:hAnsi="Helvetica" w:cs="Helvetica"/>
          <w:color w:val="000000"/>
          <w:kern w:val="0"/>
          <w:sz w:val="21"/>
          <w:szCs w:val="21"/>
          <w14:ligatures w14:val="none"/>
        </w:rPr>
        <w:t xml:space="preserve"> to 5 of the least used runs – closing down anymore would lead to a large drop in revenue.</w:t>
      </w:r>
    </w:p>
    <w:p w14:paraId="2EB8E520" w14:textId="45694408" w:rsidR="00143D35" w:rsidRPr="00A612D5" w:rsidRDefault="004720E1" w:rsidP="002520E8">
      <w:pPr>
        <w:pStyle w:val="ListParagraph"/>
        <w:numPr>
          <w:ilvl w:val="0"/>
          <w:numId w:val="24"/>
        </w:numPr>
        <w:shd w:val="clear" w:color="auto" w:fill="FFFFFF"/>
        <w:spacing w:before="240" w:after="0" w:line="240" w:lineRule="auto"/>
        <w:rPr>
          <w:rFonts w:ascii="Helvetica" w:eastAsia="Times New Roman" w:hAnsi="Helvetica" w:cs="Helvetica"/>
          <w:color w:val="000000"/>
          <w:kern w:val="0"/>
          <w:sz w:val="21"/>
          <w:szCs w:val="21"/>
          <w14:ligatures w14:val="none"/>
        </w:rPr>
      </w:pPr>
      <w:r>
        <w:rPr>
          <w:rFonts w:ascii="Helvetica" w:eastAsia="Times New Roman" w:hAnsi="Helvetica" w:cs="Helvetica"/>
          <w:color w:val="000000"/>
          <w:kern w:val="0"/>
          <w:sz w:val="21"/>
          <w:szCs w:val="21"/>
          <w14:ligatures w14:val="none"/>
        </w:rPr>
        <w:t>Increasing the vertical drop by 150 ft – th</w:t>
      </w:r>
      <w:r w:rsidR="004C5824">
        <w:rPr>
          <w:rFonts w:ascii="Helvetica" w:eastAsia="Times New Roman" w:hAnsi="Helvetica" w:cs="Helvetica"/>
          <w:color w:val="000000"/>
          <w:kern w:val="0"/>
          <w:sz w:val="21"/>
          <w:szCs w:val="21"/>
          <w14:ligatures w14:val="none"/>
        </w:rPr>
        <w:t>e model</w:t>
      </w:r>
      <w:r>
        <w:rPr>
          <w:rFonts w:ascii="Helvetica" w:eastAsia="Times New Roman" w:hAnsi="Helvetica" w:cs="Helvetica"/>
          <w:color w:val="000000"/>
          <w:kern w:val="0"/>
          <w:sz w:val="21"/>
          <w:szCs w:val="21"/>
          <w14:ligatures w14:val="none"/>
        </w:rPr>
        <w:t xml:space="preserve"> supports raising the ticket price by </w:t>
      </w:r>
      <w:proofErr w:type="gramStart"/>
      <w:r>
        <w:rPr>
          <w:rFonts w:ascii="Helvetica" w:eastAsia="Times New Roman" w:hAnsi="Helvetica" w:cs="Helvetica"/>
          <w:color w:val="000000"/>
          <w:kern w:val="0"/>
          <w:sz w:val="21"/>
          <w:szCs w:val="21"/>
          <w14:ligatures w14:val="none"/>
        </w:rPr>
        <w:t>$0.81</w:t>
      </w:r>
      <w:proofErr w:type="gramEnd"/>
    </w:p>
    <w:p w14:paraId="5905A979" w14:textId="6F727CF5" w:rsidR="00135A65" w:rsidRDefault="00135A65" w:rsidP="00135A65">
      <w:pPr>
        <w:pStyle w:val="Heading1"/>
        <w:rPr>
          <w:rFonts w:eastAsia="Times New Roman"/>
        </w:rPr>
      </w:pPr>
      <w:r w:rsidRPr="00135A65">
        <w:rPr>
          <w:rFonts w:eastAsia="Times New Roman"/>
        </w:rPr>
        <w:t>Conclusion</w:t>
      </w:r>
      <w:r>
        <w:rPr>
          <w:rFonts w:eastAsia="Times New Roman"/>
        </w:rPr>
        <w:t xml:space="preserve"> and </w:t>
      </w:r>
      <w:r w:rsidRPr="00135A65">
        <w:rPr>
          <w:rFonts w:eastAsia="Times New Roman"/>
        </w:rPr>
        <w:t>Future scope of work</w:t>
      </w:r>
    </w:p>
    <w:p w14:paraId="7B357812" w14:textId="1977E5F0" w:rsidR="005B787C" w:rsidRPr="005B787C" w:rsidRDefault="005B787C" w:rsidP="00C84F45">
      <w:pPr>
        <w:shd w:val="clear" w:color="auto" w:fill="FFFFFF"/>
        <w:spacing w:after="0" w:line="240" w:lineRule="auto"/>
        <w:rPr>
          <w:rFonts w:ascii="Helvetica" w:eastAsia="Times New Roman" w:hAnsi="Helvetica" w:cs="Helvetica"/>
          <w:color w:val="000000"/>
          <w:kern w:val="0"/>
          <w:sz w:val="21"/>
          <w:szCs w:val="21"/>
          <w14:ligatures w14:val="none"/>
        </w:rPr>
      </w:pPr>
      <w:r w:rsidRPr="005B787C">
        <w:rPr>
          <w:rFonts w:ascii="Helvetica" w:eastAsia="Times New Roman" w:hAnsi="Helvetica" w:cs="Helvetica"/>
          <w:color w:val="000000"/>
          <w:kern w:val="0"/>
          <w:sz w:val="21"/>
          <w:szCs w:val="21"/>
          <w14:ligatures w14:val="none"/>
        </w:rPr>
        <w:t xml:space="preserve">This model serves as a good basis for </w:t>
      </w:r>
      <w:r w:rsidR="00C84F45" w:rsidRPr="005B787C">
        <w:rPr>
          <w:rFonts w:ascii="Helvetica" w:eastAsia="Times New Roman" w:hAnsi="Helvetica" w:cs="Helvetica"/>
          <w:color w:val="000000"/>
          <w:kern w:val="0"/>
          <w:sz w:val="21"/>
          <w:szCs w:val="21"/>
          <w14:ligatures w14:val="none"/>
        </w:rPr>
        <w:t>further</w:t>
      </w:r>
      <w:r w:rsidRPr="005B787C">
        <w:rPr>
          <w:rFonts w:ascii="Helvetica" w:eastAsia="Times New Roman" w:hAnsi="Helvetica" w:cs="Helvetica"/>
          <w:color w:val="000000"/>
          <w:kern w:val="0"/>
          <w:sz w:val="21"/>
          <w:szCs w:val="21"/>
          <w14:ligatures w14:val="none"/>
        </w:rPr>
        <w:t xml:space="preserve"> work on ticket prices. If desired, it could be expanded to include operating costs and other revenue streams. </w:t>
      </w:r>
      <w:r w:rsidR="00C84F45">
        <w:rPr>
          <w:rFonts w:ascii="Helvetica" w:eastAsia="Times New Roman" w:hAnsi="Helvetica" w:cs="Helvetica"/>
          <w:color w:val="000000"/>
          <w:kern w:val="0"/>
          <w:sz w:val="21"/>
          <w:szCs w:val="21"/>
          <w14:ligatures w14:val="none"/>
        </w:rPr>
        <w:t>A</w:t>
      </w:r>
      <w:r w:rsidRPr="005B787C">
        <w:rPr>
          <w:rFonts w:ascii="Helvetica" w:eastAsia="Times New Roman" w:hAnsi="Helvetica" w:cs="Helvetica"/>
          <w:color w:val="000000"/>
          <w:kern w:val="0"/>
          <w:sz w:val="21"/>
          <w:szCs w:val="21"/>
          <w14:ligatures w14:val="none"/>
        </w:rPr>
        <w:t>dditional information could help us build a more robust model</w:t>
      </w:r>
      <w:r w:rsidR="004C5824">
        <w:rPr>
          <w:rFonts w:ascii="Helvetica" w:eastAsia="Times New Roman" w:hAnsi="Helvetica" w:cs="Helvetica"/>
          <w:color w:val="000000"/>
          <w:kern w:val="0"/>
          <w:sz w:val="21"/>
          <w:szCs w:val="21"/>
          <w14:ligatures w14:val="none"/>
        </w:rPr>
        <w:t>.</w:t>
      </w:r>
    </w:p>
    <w:p w14:paraId="4D4C4772" w14:textId="77777777" w:rsidR="005B787C" w:rsidRPr="005B787C" w:rsidRDefault="005B787C" w:rsidP="005B787C">
      <w:pPr>
        <w:shd w:val="clear" w:color="auto" w:fill="FFFFFF"/>
        <w:spacing w:before="240" w:after="0" w:line="240" w:lineRule="auto"/>
        <w:rPr>
          <w:rFonts w:ascii="Helvetica" w:eastAsia="Times New Roman" w:hAnsi="Helvetica" w:cs="Helvetica"/>
          <w:color w:val="000000"/>
          <w:kern w:val="0"/>
          <w:sz w:val="21"/>
          <w:szCs w:val="21"/>
          <w14:ligatures w14:val="none"/>
        </w:rPr>
      </w:pPr>
      <w:r w:rsidRPr="005B787C">
        <w:rPr>
          <w:rFonts w:ascii="Helvetica" w:eastAsia="Times New Roman" w:hAnsi="Helvetica" w:cs="Helvetica"/>
          <w:color w:val="000000"/>
          <w:kern w:val="0"/>
          <w:sz w:val="21"/>
          <w:szCs w:val="21"/>
          <w14:ligatures w14:val="none"/>
        </w:rPr>
        <w:t>This model could be made available to business analysts through a simple app that would allow users to enter different scenarios and add/remove rows of data to see the impact on ticket prices. The modeling team would not be required unless the feature set changed.</w:t>
      </w:r>
    </w:p>
    <w:p w14:paraId="2C94C8BA" w14:textId="77777777" w:rsidR="005B787C" w:rsidRPr="005B787C" w:rsidRDefault="005B787C" w:rsidP="005B787C"/>
    <w:sectPr w:rsidR="005B787C" w:rsidRPr="005B78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F0B94"/>
    <w:multiLevelType w:val="multilevel"/>
    <w:tmpl w:val="B4083DB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064B8E"/>
    <w:multiLevelType w:val="multilevel"/>
    <w:tmpl w:val="8564E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C606F64"/>
    <w:multiLevelType w:val="multilevel"/>
    <w:tmpl w:val="2EF0F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C804126"/>
    <w:multiLevelType w:val="multilevel"/>
    <w:tmpl w:val="8564E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0164F46"/>
    <w:multiLevelType w:val="hybridMultilevel"/>
    <w:tmpl w:val="DDEE96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231188"/>
    <w:multiLevelType w:val="multilevel"/>
    <w:tmpl w:val="7FD6D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1B3D89"/>
    <w:multiLevelType w:val="multilevel"/>
    <w:tmpl w:val="8564E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D3242E1"/>
    <w:multiLevelType w:val="multilevel"/>
    <w:tmpl w:val="CD8C03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016A7A"/>
    <w:multiLevelType w:val="multilevel"/>
    <w:tmpl w:val="45647D1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206337"/>
    <w:multiLevelType w:val="multilevel"/>
    <w:tmpl w:val="E77AB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A2F7718"/>
    <w:multiLevelType w:val="hybridMultilevel"/>
    <w:tmpl w:val="66CAEA3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EB50D53"/>
    <w:multiLevelType w:val="multilevel"/>
    <w:tmpl w:val="B72A57F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9AB259A"/>
    <w:multiLevelType w:val="multilevel"/>
    <w:tmpl w:val="6FB6F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AD240E1"/>
    <w:multiLevelType w:val="multilevel"/>
    <w:tmpl w:val="6C00B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D220CAA"/>
    <w:multiLevelType w:val="multilevel"/>
    <w:tmpl w:val="355C9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0AA0B1D"/>
    <w:multiLevelType w:val="multilevel"/>
    <w:tmpl w:val="FFD2B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36E781E"/>
    <w:multiLevelType w:val="multilevel"/>
    <w:tmpl w:val="F350C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C8A761E"/>
    <w:multiLevelType w:val="multilevel"/>
    <w:tmpl w:val="8564E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0F557AB"/>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9" w15:restartNumberingAfterBreak="0">
    <w:nsid w:val="62005DDA"/>
    <w:multiLevelType w:val="multilevel"/>
    <w:tmpl w:val="8564E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4880899"/>
    <w:multiLevelType w:val="multilevel"/>
    <w:tmpl w:val="01E65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E9D4A4A"/>
    <w:multiLevelType w:val="multilevel"/>
    <w:tmpl w:val="8564E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FA7171D"/>
    <w:multiLevelType w:val="multilevel"/>
    <w:tmpl w:val="CE8ED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8B80958"/>
    <w:multiLevelType w:val="multilevel"/>
    <w:tmpl w:val="4BC42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130972703">
    <w:abstractNumId w:val="7"/>
  </w:num>
  <w:num w:numId="2" w16cid:durableId="984049851">
    <w:abstractNumId w:val="5"/>
  </w:num>
  <w:num w:numId="3" w16cid:durableId="202375278">
    <w:abstractNumId w:val="14"/>
  </w:num>
  <w:num w:numId="4" w16cid:durableId="369694079">
    <w:abstractNumId w:val="18"/>
  </w:num>
  <w:num w:numId="5" w16cid:durableId="1056854375">
    <w:abstractNumId w:val="4"/>
  </w:num>
  <w:num w:numId="6" w16cid:durableId="912081961">
    <w:abstractNumId w:val="13"/>
  </w:num>
  <w:num w:numId="7" w16cid:durableId="1808627236">
    <w:abstractNumId w:val="8"/>
  </w:num>
  <w:num w:numId="8" w16cid:durableId="282615502">
    <w:abstractNumId w:val="0"/>
  </w:num>
  <w:num w:numId="9" w16cid:durableId="68886061">
    <w:abstractNumId w:val="9"/>
  </w:num>
  <w:num w:numId="10" w16cid:durableId="524638514">
    <w:abstractNumId w:val="12"/>
  </w:num>
  <w:num w:numId="11" w16cid:durableId="1817916198">
    <w:abstractNumId w:val="16"/>
  </w:num>
  <w:num w:numId="12" w16cid:durableId="113450324">
    <w:abstractNumId w:val="2"/>
  </w:num>
  <w:num w:numId="13" w16cid:durableId="2131704659">
    <w:abstractNumId w:val="23"/>
  </w:num>
  <w:num w:numId="14" w16cid:durableId="798456416">
    <w:abstractNumId w:val="20"/>
  </w:num>
  <w:num w:numId="15" w16cid:durableId="2131826329">
    <w:abstractNumId w:val="15"/>
  </w:num>
  <w:num w:numId="16" w16cid:durableId="346567749">
    <w:abstractNumId w:val="22"/>
  </w:num>
  <w:num w:numId="17" w16cid:durableId="849299921">
    <w:abstractNumId w:val="21"/>
  </w:num>
  <w:num w:numId="18" w16cid:durableId="643465124">
    <w:abstractNumId w:val="17"/>
  </w:num>
  <w:num w:numId="19" w16cid:durableId="32465640">
    <w:abstractNumId w:val="3"/>
  </w:num>
  <w:num w:numId="20" w16cid:durableId="473915504">
    <w:abstractNumId w:val="11"/>
  </w:num>
  <w:num w:numId="21" w16cid:durableId="84347033">
    <w:abstractNumId w:val="6"/>
  </w:num>
  <w:num w:numId="22" w16cid:durableId="1945919847">
    <w:abstractNumId w:val="19"/>
  </w:num>
  <w:num w:numId="23" w16cid:durableId="590697308">
    <w:abstractNumId w:val="10"/>
  </w:num>
  <w:num w:numId="24" w16cid:durableId="3538484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6973"/>
    <w:rsid w:val="0004195D"/>
    <w:rsid w:val="000466A2"/>
    <w:rsid w:val="000612E1"/>
    <w:rsid w:val="00135A65"/>
    <w:rsid w:val="001411C1"/>
    <w:rsid w:val="00143D35"/>
    <w:rsid w:val="002520E8"/>
    <w:rsid w:val="0029781E"/>
    <w:rsid w:val="002E03C8"/>
    <w:rsid w:val="00334638"/>
    <w:rsid w:val="00372EC9"/>
    <w:rsid w:val="0038320B"/>
    <w:rsid w:val="00453FEE"/>
    <w:rsid w:val="004720E1"/>
    <w:rsid w:val="004C5824"/>
    <w:rsid w:val="00565103"/>
    <w:rsid w:val="005A7407"/>
    <w:rsid w:val="005B787C"/>
    <w:rsid w:val="00665DEB"/>
    <w:rsid w:val="007077D0"/>
    <w:rsid w:val="007B5A91"/>
    <w:rsid w:val="0087032C"/>
    <w:rsid w:val="00953E53"/>
    <w:rsid w:val="009832FF"/>
    <w:rsid w:val="009B2AF2"/>
    <w:rsid w:val="00A612D5"/>
    <w:rsid w:val="00B4352F"/>
    <w:rsid w:val="00B75F07"/>
    <w:rsid w:val="00BC6C53"/>
    <w:rsid w:val="00BD6973"/>
    <w:rsid w:val="00C21B89"/>
    <w:rsid w:val="00C22091"/>
    <w:rsid w:val="00C22CCA"/>
    <w:rsid w:val="00C84F45"/>
    <w:rsid w:val="00C871AA"/>
    <w:rsid w:val="00DD4052"/>
    <w:rsid w:val="00E16D76"/>
    <w:rsid w:val="00E35E61"/>
    <w:rsid w:val="00E947A3"/>
    <w:rsid w:val="00F14610"/>
    <w:rsid w:val="00F21DC4"/>
    <w:rsid w:val="00F40D65"/>
    <w:rsid w:val="00F9130C"/>
    <w:rsid w:val="00FE50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62950"/>
  <w15:chartTrackingRefBased/>
  <w15:docId w15:val="{5AC0AF0D-C0F9-485B-B869-B0E2D10E65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5A65"/>
  </w:style>
  <w:style w:type="paragraph" w:styleId="Heading1">
    <w:name w:val="heading 1"/>
    <w:basedOn w:val="Normal"/>
    <w:next w:val="Normal"/>
    <w:link w:val="Heading1Char"/>
    <w:uiPriority w:val="9"/>
    <w:qFormat/>
    <w:rsid w:val="00135A65"/>
    <w:pPr>
      <w:keepNext/>
      <w:keepLines/>
      <w:numPr>
        <w:numId w:val="4"/>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135A65"/>
    <w:pPr>
      <w:keepNext/>
      <w:keepLines/>
      <w:numPr>
        <w:ilvl w:val="1"/>
        <w:numId w:val="4"/>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135A65"/>
    <w:pPr>
      <w:keepNext/>
      <w:keepLines/>
      <w:numPr>
        <w:ilvl w:val="2"/>
        <w:numId w:val="4"/>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135A65"/>
    <w:pPr>
      <w:keepNext/>
      <w:keepLines/>
      <w:numPr>
        <w:ilvl w:val="3"/>
        <w:numId w:val="4"/>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135A65"/>
    <w:pPr>
      <w:keepNext/>
      <w:keepLines/>
      <w:numPr>
        <w:ilvl w:val="4"/>
        <w:numId w:val="4"/>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135A65"/>
    <w:pPr>
      <w:keepNext/>
      <w:keepLines/>
      <w:numPr>
        <w:ilvl w:val="5"/>
        <w:numId w:val="4"/>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135A65"/>
    <w:pPr>
      <w:keepNext/>
      <w:keepLines/>
      <w:numPr>
        <w:ilvl w:val="6"/>
        <w:numId w:val="4"/>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135A65"/>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35A65"/>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35A6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1Char">
    <w:name w:val="Heading 1 Char"/>
    <w:basedOn w:val="DefaultParagraphFont"/>
    <w:link w:val="Heading1"/>
    <w:uiPriority w:val="9"/>
    <w:rsid w:val="00135A6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135A6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135A65"/>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135A65"/>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135A65"/>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135A65"/>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135A65"/>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135A6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35A65"/>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rsid w:val="00135A6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5A65"/>
    <w:rPr>
      <w:rFonts w:asciiTheme="majorHAnsi" w:eastAsiaTheme="majorEastAsia" w:hAnsiTheme="majorHAnsi" w:cstheme="majorBidi"/>
      <w:spacing w:val="-10"/>
      <w:kern w:val="28"/>
      <w:sz w:val="56"/>
      <w:szCs w:val="56"/>
    </w:rPr>
  </w:style>
  <w:style w:type="character" w:styleId="Emphasis">
    <w:name w:val="Emphasis"/>
    <w:basedOn w:val="DefaultParagraphFont"/>
    <w:uiPriority w:val="20"/>
    <w:qFormat/>
    <w:rsid w:val="00953E53"/>
    <w:rPr>
      <w:i/>
      <w:iCs/>
    </w:rPr>
  </w:style>
  <w:style w:type="paragraph" w:styleId="ListParagraph">
    <w:name w:val="List Paragraph"/>
    <w:basedOn w:val="Normal"/>
    <w:uiPriority w:val="34"/>
    <w:qFormat/>
    <w:rsid w:val="00BC6C53"/>
    <w:pPr>
      <w:ind w:left="720"/>
      <w:contextualSpacing/>
    </w:pPr>
  </w:style>
  <w:style w:type="table" w:styleId="TableGrid">
    <w:name w:val="Table Grid"/>
    <w:basedOn w:val="TableNormal"/>
    <w:uiPriority w:val="39"/>
    <w:rsid w:val="003346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259558">
      <w:bodyDiv w:val="1"/>
      <w:marLeft w:val="0"/>
      <w:marRight w:val="0"/>
      <w:marTop w:val="0"/>
      <w:marBottom w:val="0"/>
      <w:divBdr>
        <w:top w:val="none" w:sz="0" w:space="0" w:color="auto"/>
        <w:left w:val="none" w:sz="0" w:space="0" w:color="auto"/>
        <w:bottom w:val="none" w:sz="0" w:space="0" w:color="auto"/>
        <w:right w:val="none" w:sz="0" w:space="0" w:color="auto"/>
      </w:divBdr>
    </w:div>
    <w:div w:id="177888496">
      <w:bodyDiv w:val="1"/>
      <w:marLeft w:val="0"/>
      <w:marRight w:val="0"/>
      <w:marTop w:val="0"/>
      <w:marBottom w:val="0"/>
      <w:divBdr>
        <w:top w:val="none" w:sz="0" w:space="0" w:color="auto"/>
        <w:left w:val="none" w:sz="0" w:space="0" w:color="auto"/>
        <w:bottom w:val="none" w:sz="0" w:space="0" w:color="auto"/>
        <w:right w:val="none" w:sz="0" w:space="0" w:color="auto"/>
      </w:divBdr>
    </w:div>
    <w:div w:id="287204228">
      <w:bodyDiv w:val="1"/>
      <w:marLeft w:val="0"/>
      <w:marRight w:val="0"/>
      <w:marTop w:val="0"/>
      <w:marBottom w:val="0"/>
      <w:divBdr>
        <w:top w:val="none" w:sz="0" w:space="0" w:color="auto"/>
        <w:left w:val="none" w:sz="0" w:space="0" w:color="auto"/>
        <w:bottom w:val="none" w:sz="0" w:space="0" w:color="auto"/>
        <w:right w:val="none" w:sz="0" w:space="0" w:color="auto"/>
      </w:divBdr>
    </w:div>
    <w:div w:id="782456211">
      <w:bodyDiv w:val="1"/>
      <w:marLeft w:val="0"/>
      <w:marRight w:val="0"/>
      <w:marTop w:val="0"/>
      <w:marBottom w:val="0"/>
      <w:divBdr>
        <w:top w:val="none" w:sz="0" w:space="0" w:color="auto"/>
        <w:left w:val="none" w:sz="0" w:space="0" w:color="auto"/>
        <w:bottom w:val="none" w:sz="0" w:space="0" w:color="auto"/>
        <w:right w:val="none" w:sz="0" w:space="0" w:color="auto"/>
      </w:divBdr>
      <w:divsChild>
        <w:div w:id="17511622">
          <w:marLeft w:val="-5"/>
          <w:marRight w:val="0"/>
          <w:marTop w:val="0"/>
          <w:marBottom w:val="0"/>
          <w:divBdr>
            <w:top w:val="none" w:sz="0" w:space="0" w:color="auto"/>
            <w:left w:val="none" w:sz="0" w:space="0" w:color="auto"/>
            <w:bottom w:val="none" w:sz="0" w:space="0" w:color="auto"/>
            <w:right w:val="none" w:sz="0" w:space="0" w:color="auto"/>
          </w:divBdr>
        </w:div>
      </w:divsChild>
    </w:div>
    <w:div w:id="1134062096">
      <w:bodyDiv w:val="1"/>
      <w:marLeft w:val="0"/>
      <w:marRight w:val="0"/>
      <w:marTop w:val="0"/>
      <w:marBottom w:val="0"/>
      <w:divBdr>
        <w:top w:val="none" w:sz="0" w:space="0" w:color="auto"/>
        <w:left w:val="none" w:sz="0" w:space="0" w:color="auto"/>
        <w:bottom w:val="none" w:sz="0" w:space="0" w:color="auto"/>
        <w:right w:val="none" w:sz="0" w:space="0" w:color="auto"/>
      </w:divBdr>
    </w:div>
    <w:div w:id="1165324159">
      <w:bodyDiv w:val="1"/>
      <w:marLeft w:val="0"/>
      <w:marRight w:val="0"/>
      <w:marTop w:val="0"/>
      <w:marBottom w:val="0"/>
      <w:divBdr>
        <w:top w:val="none" w:sz="0" w:space="0" w:color="auto"/>
        <w:left w:val="none" w:sz="0" w:space="0" w:color="auto"/>
        <w:bottom w:val="none" w:sz="0" w:space="0" w:color="auto"/>
        <w:right w:val="none" w:sz="0" w:space="0" w:color="auto"/>
      </w:divBdr>
    </w:div>
    <w:div w:id="1171530792">
      <w:bodyDiv w:val="1"/>
      <w:marLeft w:val="0"/>
      <w:marRight w:val="0"/>
      <w:marTop w:val="0"/>
      <w:marBottom w:val="0"/>
      <w:divBdr>
        <w:top w:val="none" w:sz="0" w:space="0" w:color="auto"/>
        <w:left w:val="none" w:sz="0" w:space="0" w:color="auto"/>
        <w:bottom w:val="none" w:sz="0" w:space="0" w:color="auto"/>
        <w:right w:val="none" w:sz="0" w:space="0" w:color="auto"/>
      </w:divBdr>
    </w:div>
    <w:div w:id="1280450608">
      <w:bodyDiv w:val="1"/>
      <w:marLeft w:val="0"/>
      <w:marRight w:val="0"/>
      <w:marTop w:val="0"/>
      <w:marBottom w:val="0"/>
      <w:divBdr>
        <w:top w:val="none" w:sz="0" w:space="0" w:color="auto"/>
        <w:left w:val="none" w:sz="0" w:space="0" w:color="auto"/>
        <w:bottom w:val="none" w:sz="0" w:space="0" w:color="auto"/>
        <w:right w:val="none" w:sz="0" w:space="0" w:color="auto"/>
      </w:divBdr>
    </w:div>
    <w:div w:id="1577086132">
      <w:bodyDiv w:val="1"/>
      <w:marLeft w:val="0"/>
      <w:marRight w:val="0"/>
      <w:marTop w:val="0"/>
      <w:marBottom w:val="0"/>
      <w:divBdr>
        <w:top w:val="none" w:sz="0" w:space="0" w:color="auto"/>
        <w:left w:val="none" w:sz="0" w:space="0" w:color="auto"/>
        <w:bottom w:val="none" w:sz="0" w:space="0" w:color="auto"/>
        <w:right w:val="none" w:sz="0" w:space="0" w:color="auto"/>
      </w:divBdr>
    </w:div>
    <w:div w:id="1719818496">
      <w:bodyDiv w:val="1"/>
      <w:marLeft w:val="0"/>
      <w:marRight w:val="0"/>
      <w:marTop w:val="0"/>
      <w:marBottom w:val="0"/>
      <w:divBdr>
        <w:top w:val="none" w:sz="0" w:space="0" w:color="auto"/>
        <w:left w:val="none" w:sz="0" w:space="0" w:color="auto"/>
        <w:bottom w:val="none" w:sz="0" w:space="0" w:color="auto"/>
        <w:right w:val="none" w:sz="0" w:space="0" w:color="auto"/>
      </w:divBdr>
    </w:div>
    <w:div w:id="1737971898">
      <w:bodyDiv w:val="1"/>
      <w:marLeft w:val="0"/>
      <w:marRight w:val="0"/>
      <w:marTop w:val="0"/>
      <w:marBottom w:val="0"/>
      <w:divBdr>
        <w:top w:val="none" w:sz="0" w:space="0" w:color="auto"/>
        <w:left w:val="none" w:sz="0" w:space="0" w:color="auto"/>
        <w:bottom w:val="none" w:sz="0" w:space="0" w:color="auto"/>
        <w:right w:val="none" w:sz="0" w:space="0" w:color="auto"/>
      </w:divBdr>
    </w:div>
    <w:div w:id="1748074377">
      <w:bodyDiv w:val="1"/>
      <w:marLeft w:val="0"/>
      <w:marRight w:val="0"/>
      <w:marTop w:val="0"/>
      <w:marBottom w:val="0"/>
      <w:divBdr>
        <w:top w:val="none" w:sz="0" w:space="0" w:color="auto"/>
        <w:left w:val="none" w:sz="0" w:space="0" w:color="auto"/>
        <w:bottom w:val="none" w:sz="0" w:space="0" w:color="auto"/>
        <w:right w:val="none" w:sz="0" w:space="0" w:color="auto"/>
      </w:divBdr>
    </w:div>
    <w:div w:id="1844198326">
      <w:bodyDiv w:val="1"/>
      <w:marLeft w:val="0"/>
      <w:marRight w:val="0"/>
      <w:marTop w:val="0"/>
      <w:marBottom w:val="0"/>
      <w:divBdr>
        <w:top w:val="none" w:sz="0" w:space="0" w:color="auto"/>
        <w:left w:val="none" w:sz="0" w:space="0" w:color="auto"/>
        <w:bottom w:val="none" w:sz="0" w:space="0" w:color="auto"/>
        <w:right w:val="none" w:sz="0" w:space="0" w:color="auto"/>
      </w:divBdr>
    </w:div>
    <w:div w:id="1923102385">
      <w:bodyDiv w:val="1"/>
      <w:marLeft w:val="0"/>
      <w:marRight w:val="0"/>
      <w:marTop w:val="0"/>
      <w:marBottom w:val="0"/>
      <w:divBdr>
        <w:top w:val="none" w:sz="0" w:space="0" w:color="auto"/>
        <w:left w:val="none" w:sz="0" w:space="0" w:color="auto"/>
        <w:bottom w:val="none" w:sz="0" w:space="0" w:color="auto"/>
        <w:right w:val="none" w:sz="0" w:space="0" w:color="auto"/>
      </w:divBdr>
    </w:div>
    <w:div w:id="2093424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203</TotalTime>
  <Pages>3</Pages>
  <Words>554</Words>
  <Characters>3158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 Blum</dc:creator>
  <cp:keywords/>
  <dc:description/>
  <cp:lastModifiedBy>Carol Blum</cp:lastModifiedBy>
  <cp:revision>31</cp:revision>
  <dcterms:created xsi:type="dcterms:W3CDTF">2023-05-25T16:22:00Z</dcterms:created>
  <dcterms:modified xsi:type="dcterms:W3CDTF">2023-05-27T17:09:00Z</dcterms:modified>
</cp:coreProperties>
</file>