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136" w:rsidRDefault="001B24B8">
      <w:r>
        <w:t>Notes – GABT</w:t>
      </w:r>
    </w:p>
    <w:p w:rsidR="00BD0D0E" w:rsidRDefault="00BD0D0E"/>
    <w:p w:rsidR="00BD0D0E" w:rsidRDefault="00BD0D0E" w:rsidP="00BD0D0E">
      <w:pPr>
        <w:pStyle w:val="ListParagraph"/>
        <w:numPr>
          <w:ilvl w:val="0"/>
          <w:numId w:val="1"/>
        </w:numPr>
      </w:pPr>
      <w:r>
        <w:t>Synthetic data</w:t>
      </w:r>
    </w:p>
    <w:p w:rsidR="00BD0D0E" w:rsidRDefault="00BD0D0E" w:rsidP="00BD0D0E">
      <w:pPr>
        <w:pStyle w:val="ListParagraph"/>
        <w:numPr>
          <w:ilvl w:val="0"/>
          <w:numId w:val="1"/>
        </w:numPr>
      </w:pPr>
      <w:r>
        <w:t>md vs vix</w:t>
      </w:r>
    </w:p>
    <w:p w:rsidR="00BD0D0E" w:rsidRDefault="00BD0D0E" w:rsidP="00BD0D0E">
      <w:pPr>
        <w:pStyle w:val="ListParagraph"/>
        <w:numPr>
          <w:ilvl w:val="0"/>
          <w:numId w:val="1"/>
        </w:numPr>
      </w:pPr>
      <w:r>
        <w:t>statistical analysis</w:t>
      </w:r>
    </w:p>
    <w:p w:rsidR="00BD0D0E" w:rsidRDefault="00BD0D0E" w:rsidP="00BD0D0E">
      <w:pPr>
        <w:pStyle w:val="ListParagraph"/>
        <w:numPr>
          <w:ilvl w:val="1"/>
          <w:numId w:val="1"/>
        </w:numPr>
      </w:pPr>
      <w:r>
        <w:t>conditional density</w:t>
      </w:r>
    </w:p>
    <w:p w:rsidR="00BD0D0E" w:rsidRDefault="00BD0D0E" w:rsidP="00BD0D0E">
      <w:pPr>
        <w:pStyle w:val="ListParagraph"/>
        <w:numPr>
          <w:ilvl w:val="1"/>
          <w:numId w:val="1"/>
        </w:numPr>
      </w:pPr>
      <w:r>
        <w:t>regression</w:t>
      </w:r>
    </w:p>
    <w:p w:rsidR="00BD0D0E" w:rsidRDefault="00BD0D0E" w:rsidP="00BD0D0E">
      <w:pPr>
        <w:pStyle w:val="ListParagraph"/>
        <w:numPr>
          <w:ilvl w:val="1"/>
          <w:numId w:val="1"/>
        </w:numPr>
      </w:pPr>
      <w:r>
        <w:t>significance tests</w:t>
      </w:r>
    </w:p>
    <w:p w:rsidR="00274ED0" w:rsidRPr="00274ED0" w:rsidRDefault="00274ED0" w:rsidP="00BD0D0E">
      <w:pPr>
        <w:pStyle w:val="ListParagraph"/>
        <w:numPr>
          <w:ilvl w:val="1"/>
          <w:numId w:val="1"/>
        </w:numPr>
        <w:rPr>
          <w:lang w:val="en-US"/>
        </w:rPr>
      </w:pPr>
      <w:r w:rsidRPr="00274ED0">
        <w:rPr>
          <w:lang w:val="en-US"/>
        </w:rPr>
        <w:t>accuracy based on in-sample bbq</w:t>
      </w:r>
    </w:p>
    <w:p w:rsidR="00274ED0" w:rsidRPr="00274ED0" w:rsidRDefault="00274ED0" w:rsidP="00274ED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compare raw bbt vs bbtsv (smoothing should improve accuracy)</w:t>
      </w:r>
    </w:p>
    <w:p w:rsidR="00BD0D0E" w:rsidRDefault="00BD0D0E" w:rsidP="00BD0D0E">
      <w:pPr>
        <w:pStyle w:val="ListParagraph"/>
        <w:numPr>
          <w:ilvl w:val="0"/>
          <w:numId w:val="1"/>
        </w:numPr>
      </w:pPr>
      <w:r>
        <w:t>economic analysis</w:t>
      </w:r>
    </w:p>
    <w:p w:rsidR="001833F9" w:rsidRDefault="00BD0D0E" w:rsidP="001833F9">
      <w:pPr>
        <w:pStyle w:val="ListParagraph"/>
        <w:numPr>
          <w:ilvl w:val="1"/>
          <w:numId w:val="1"/>
        </w:numPr>
      </w:pPr>
      <w:r>
        <w:t>trading strategy</w:t>
      </w:r>
    </w:p>
    <w:p w:rsidR="001833F9" w:rsidRDefault="001833F9" w:rsidP="001833F9"/>
    <w:p w:rsidR="00C53FB8" w:rsidRDefault="001833F9" w:rsidP="001833F9">
      <w:pPr>
        <w:rPr>
          <w:lang w:val="en-US"/>
        </w:rPr>
      </w:pPr>
      <w:r w:rsidRPr="00BE1DA6">
        <w:rPr>
          <w:lang w:val="en-US"/>
        </w:rPr>
        <w:t>idea: use Goyal Welch 2008 data</w:t>
      </w:r>
      <w:r w:rsidR="00BE1DA6" w:rsidRPr="00BE1DA6">
        <w:rPr>
          <w:lang w:val="en-US"/>
        </w:rPr>
        <w:t xml:space="preserve">. </w:t>
      </w:r>
    </w:p>
    <w:p w:rsidR="00C53FB8" w:rsidRDefault="00BE1DA6" w:rsidP="001833F9">
      <w:pPr>
        <w:rPr>
          <w:lang w:val="en-US"/>
        </w:rPr>
      </w:pPr>
      <w:r>
        <w:rPr>
          <w:lang w:val="en-US"/>
        </w:rPr>
        <w:t xml:space="preserve">See also </w:t>
      </w:r>
    </w:p>
    <w:p w:rsidR="00BE1DA6" w:rsidRDefault="00BE1DA6" w:rsidP="001833F9">
      <w:pPr>
        <w:rPr>
          <w:lang w:val="en-US"/>
        </w:rPr>
      </w:pPr>
      <w:hyperlink r:id="rId5" w:history="1">
        <w:r w:rsidRPr="00127B5F">
          <w:rPr>
            <w:rStyle w:val="Hyperlink"/>
            <w:lang w:val="en-US"/>
          </w:rPr>
          <w:t>http://www.wsir.org/</w:t>
        </w:r>
      </w:hyperlink>
      <w:r w:rsidR="00C53FB8">
        <w:rPr>
          <w:lang w:val="en-US"/>
        </w:rPr>
        <w:t xml:space="preserve"> (deadline for paper submission 2023: Nov 2022)</w:t>
      </w:r>
      <w:bookmarkStart w:id="0" w:name="_GoBack"/>
      <w:bookmarkEnd w:id="0"/>
    </w:p>
    <w:p w:rsidR="00C53FB8" w:rsidRDefault="00C53FB8" w:rsidP="001833F9">
      <w:pPr>
        <w:rPr>
          <w:lang w:val="en-US"/>
        </w:rPr>
      </w:pPr>
      <w:hyperlink r:id="rId6" w:history="1">
        <w:r w:rsidRPr="00127B5F">
          <w:rPr>
            <w:rStyle w:val="Hyperlink"/>
            <w:lang w:val="en-US"/>
          </w:rPr>
          <w:t>https://sites.google.com/view/agoyal145/?redirpath=/</w:t>
        </w:r>
      </w:hyperlink>
    </w:p>
    <w:p w:rsidR="00C53FB8" w:rsidRDefault="00C53FB8" w:rsidP="001833F9">
      <w:pPr>
        <w:rPr>
          <w:lang w:val="en-US"/>
        </w:rPr>
      </w:pPr>
    </w:p>
    <w:p w:rsidR="00BE1DA6" w:rsidRPr="00BE1DA6" w:rsidRDefault="00BE1DA6" w:rsidP="001833F9">
      <w:pPr>
        <w:rPr>
          <w:lang w:val="en-US"/>
        </w:rPr>
      </w:pPr>
    </w:p>
    <w:p w:rsidR="001B24B8" w:rsidRPr="00BE1DA6" w:rsidRDefault="001B24B8">
      <w:pPr>
        <w:rPr>
          <w:lang w:val="en-US"/>
        </w:rPr>
      </w:pPr>
    </w:p>
    <w:sectPr w:rsidR="001B24B8" w:rsidRPr="00BE1D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D157B"/>
    <w:multiLevelType w:val="hybridMultilevel"/>
    <w:tmpl w:val="0F68800E"/>
    <w:lvl w:ilvl="0" w:tplc="92320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B8"/>
    <w:rsid w:val="001833F9"/>
    <w:rsid w:val="001B24B8"/>
    <w:rsid w:val="00274ED0"/>
    <w:rsid w:val="00871136"/>
    <w:rsid w:val="00B202C5"/>
    <w:rsid w:val="00BD0D0E"/>
    <w:rsid w:val="00BE1DA6"/>
    <w:rsid w:val="00C53FB8"/>
    <w:rsid w:val="00F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7572E7"/>
  <w15:chartTrackingRefBased/>
  <w15:docId w15:val="{7C9FDFD0-44BE-4191-BDBA-B75D5DA3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1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agoyal145/?redirpath=/" TargetMode="External"/><Relationship Id="rId5" Type="http://schemas.openxmlformats.org/officeDocument/2006/relationships/hyperlink" Target="http://www.wsi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Bachelard Cyril</dc:creator>
  <cp:keywords/>
  <dc:description/>
  <cp:lastModifiedBy>Bachelard Cyril Admin</cp:lastModifiedBy>
  <cp:revision>6</cp:revision>
  <dcterms:created xsi:type="dcterms:W3CDTF">2021-04-28T10:12:00Z</dcterms:created>
  <dcterms:modified xsi:type="dcterms:W3CDTF">2022-02-27T10:30:00Z</dcterms:modified>
</cp:coreProperties>
</file>