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C11751" w14:textId="77777777" w:rsidR="001642BF" w:rsidRPr="00683376" w:rsidRDefault="00F4030F" w:rsidP="00683376">
      <w:pPr>
        <w:pStyle w:val="Heading1"/>
      </w:pPr>
      <w:r w:rsidRPr="00683376">
        <w:t>GAM</w:t>
      </w:r>
      <w:r w:rsidR="007E6BCC" w:rsidRPr="00683376">
        <w:t xml:space="preserve"> </w:t>
      </w:r>
      <w:r w:rsidRPr="00683376">
        <w:t>495</w:t>
      </w:r>
      <w:r w:rsidR="007E6BCC" w:rsidRPr="00683376">
        <w:t xml:space="preserve"> </w:t>
      </w:r>
      <w:r w:rsidRPr="00683376">
        <w:t>Course Artifact Metadata Sheet</w:t>
      </w:r>
    </w:p>
    <w:p w14:paraId="35A83B45" w14:textId="77777777" w:rsidR="001642BF" w:rsidRDefault="001642BF"/>
    <w:p w14:paraId="11F68C6D" w14:textId="77777777" w:rsidR="001642BF" w:rsidRDefault="007E6BCC">
      <w:r>
        <w:rPr>
          <w:rFonts w:ascii="Calibri" w:eastAsia="Calibri" w:hAnsi="Calibri" w:cs="Calibri"/>
          <w:b/>
          <w:sz w:val="28"/>
          <w:szCs w:val="28"/>
        </w:rPr>
        <w:t>Part I:</w:t>
      </w:r>
      <w:r w:rsidR="00F4030F">
        <w:rPr>
          <w:rFonts w:ascii="Calibri" w:eastAsia="Calibri" w:hAnsi="Calibri" w:cs="Calibri"/>
          <w:b/>
          <w:sz w:val="28"/>
          <w:szCs w:val="28"/>
        </w:rPr>
        <w:t xml:space="preserve"> Original Artifact</w:t>
      </w:r>
    </w:p>
    <w:p w14:paraId="3A75FA94" w14:textId="77777777" w:rsidR="001642BF" w:rsidRDefault="001642BF"/>
    <w:tbl>
      <w:tblPr>
        <w:tblStyle w:val="a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2"/>
        <w:gridCol w:w="2158"/>
        <w:gridCol w:w="2158"/>
        <w:gridCol w:w="2158"/>
      </w:tblGrid>
      <w:tr w:rsidR="001642BF" w14:paraId="7AA87729" w14:textId="77777777">
        <w:tc>
          <w:tcPr>
            <w:tcW w:w="2382" w:type="dxa"/>
            <w:shd w:val="clear" w:color="auto" w:fill="FDEADA"/>
          </w:tcPr>
          <w:p w14:paraId="5B1AD675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Artifact Name:</w:t>
            </w:r>
          </w:p>
        </w:tc>
        <w:tc>
          <w:tcPr>
            <w:tcW w:w="6474" w:type="dxa"/>
            <w:gridSpan w:val="3"/>
          </w:tcPr>
          <w:p w14:paraId="2FA2266A" w14:textId="29FCE433" w:rsidR="001642BF" w:rsidRDefault="00D606D2">
            <w:pPr>
              <w:contextualSpacing w:val="0"/>
            </w:pPr>
            <w:r>
              <w:t>Interactive Animation</w:t>
            </w:r>
          </w:p>
        </w:tc>
      </w:tr>
      <w:tr w:rsidR="001642BF" w14:paraId="72D11DC1" w14:textId="77777777">
        <w:tc>
          <w:tcPr>
            <w:tcW w:w="2382" w:type="dxa"/>
            <w:shd w:val="clear" w:color="auto" w:fill="FDEADA"/>
          </w:tcPr>
          <w:p w14:paraId="2BF06B1D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Original Course or Origin:</w:t>
            </w:r>
          </w:p>
        </w:tc>
        <w:tc>
          <w:tcPr>
            <w:tcW w:w="2158" w:type="dxa"/>
          </w:tcPr>
          <w:p w14:paraId="4149FDE5" w14:textId="3D64F471" w:rsidR="001642BF" w:rsidRDefault="00D606D2">
            <w:pPr>
              <w:contextualSpacing w:val="0"/>
            </w:pPr>
            <w:r>
              <w:t>GRA-211</w:t>
            </w:r>
          </w:p>
        </w:tc>
        <w:tc>
          <w:tcPr>
            <w:tcW w:w="2158" w:type="dxa"/>
            <w:shd w:val="clear" w:color="auto" w:fill="FDEADA"/>
          </w:tcPr>
          <w:p w14:paraId="4E9E032C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Date Completed:</w:t>
            </w:r>
          </w:p>
        </w:tc>
        <w:tc>
          <w:tcPr>
            <w:tcW w:w="2158" w:type="dxa"/>
          </w:tcPr>
          <w:p w14:paraId="1EEC85AE" w14:textId="21F16897" w:rsidR="001642BF" w:rsidRDefault="00D606D2">
            <w:pPr>
              <w:contextualSpacing w:val="0"/>
            </w:pPr>
            <w:r>
              <w:t>4/24/2025</w:t>
            </w:r>
          </w:p>
        </w:tc>
      </w:tr>
      <w:tr w:rsidR="001642BF" w14:paraId="5B149747" w14:textId="77777777">
        <w:trPr>
          <w:trHeight w:val="280"/>
        </w:trPr>
        <w:tc>
          <w:tcPr>
            <w:tcW w:w="8856" w:type="dxa"/>
            <w:gridSpan w:val="4"/>
            <w:shd w:val="clear" w:color="auto" w:fill="FDEADA"/>
          </w:tcPr>
          <w:p w14:paraId="5B6F622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Artifact Description:</w:t>
            </w:r>
          </w:p>
        </w:tc>
      </w:tr>
      <w:tr w:rsidR="001642BF" w14:paraId="4C337FC3" w14:textId="77777777">
        <w:trPr>
          <w:trHeight w:val="280"/>
        </w:trPr>
        <w:tc>
          <w:tcPr>
            <w:tcW w:w="8856" w:type="dxa"/>
            <w:gridSpan w:val="4"/>
          </w:tcPr>
          <w:p w14:paraId="3FFC7255" w14:textId="4EE6EB5F" w:rsidR="001642BF" w:rsidRDefault="00D606D2">
            <w:pPr>
              <w:contextualSpacing w:val="0"/>
            </w:pPr>
            <w:r>
              <w:t>This is my interactive animation that I made for GRA-211. The animation consists of a remote that you use to press buttons to link to different YouTube videos!</w:t>
            </w:r>
          </w:p>
          <w:p w14:paraId="52BB042A" w14:textId="77777777" w:rsidR="001642BF" w:rsidRDefault="001642BF">
            <w:pPr>
              <w:contextualSpacing w:val="0"/>
            </w:pPr>
          </w:p>
          <w:p w14:paraId="6B9B9E90" w14:textId="77777777" w:rsidR="001642BF" w:rsidRDefault="001642BF">
            <w:pPr>
              <w:contextualSpacing w:val="0"/>
            </w:pPr>
          </w:p>
          <w:p w14:paraId="4C1EFC50" w14:textId="77777777" w:rsidR="001642BF" w:rsidRDefault="001642BF">
            <w:pPr>
              <w:contextualSpacing w:val="0"/>
            </w:pPr>
          </w:p>
          <w:p w14:paraId="5BC26898" w14:textId="77777777" w:rsidR="001642BF" w:rsidRDefault="001642BF">
            <w:pPr>
              <w:contextualSpacing w:val="0"/>
            </w:pPr>
          </w:p>
        </w:tc>
      </w:tr>
      <w:tr w:rsidR="001642BF" w14:paraId="2FF1EE55" w14:textId="77777777">
        <w:tc>
          <w:tcPr>
            <w:tcW w:w="2382" w:type="dxa"/>
            <w:shd w:val="clear" w:color="auto" w:fill="FDEADA"/>
          </w:tcPr>
          <w:p w14:paraId="6EB92EEF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Keywords:</w:t>
            </w:r>
          </w:p>
        </w:tc>
        <w:tc>
          <w:tcPr>
            <w:tcW w:w="6474" w:type="dxa"/>
            <w:gridSpan w:val="3"/>
          </w:tcPr>
          <w:p w14:paraId="514A7185" w14:textId="4EEECCE5" w:rsidR="001642BF" w:rsidRDefault="00D606D2">
            <w:pPr>
              <w:contextualSpacing w:val="0"/>
            </w:pPr>
            <w:r>
              <w:t>Buttons, links, videos</w:t>
            </w:r>
          </w:p>
        </w:tc>
      </w:tr>
      <w:tr w:rsidR="001642BF" w14:paraId="188EE997" w14:textId="77777777">
        <w:tc>
          <w:tcPr>
            <w:tcW w:w="2382" w:type="dxa"/>
            <w:shd w:val="clear" w:color="auto" w:fill="FDEADA"/>
          </w:tcPr>
          <w:p w14:paraId="6F5105BF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Tool(s) Used:</w:t>
            </w:r>
          </w:p>
        </w:tc>
        <w:tc>
          <w:tcPr>
            <w:tcW w:w="6474" w:type="dxa"/>
            <w:gridSpan w:val="3"/>
          </w:tcPr>
          <w:p w14:paraId="12566C8C" w14:textId="59709444" w:rsidR="001642BF" w:rsidRDefault="00D606D2">
            <w:pPr>
              <w:contextualSpacing w:val="0"/>
            </w:pPr>
            <w:r>
              <w:t>Adobe Animate, YouTube</w:t>
            </w:r>
          </w:p>
        </w:tc>
      </w:tr>
      <w:tr w:rsidR="001642BF" w14:paraId="5675E57D" w14:textId="77777777">
        <w:tc>
          <w:tcPr>
            <w:tcW w:w="8856" w:type="dxa"/>
            <w:gridSpan w:val="4"/>
            <w:shd w:val="clear" w:color="auto" w:fill="FDEADA"/>
          </w:tcPr>
          <w:p w14:paraId="3DA3F835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Skills You Hope to Highlight:</w:t>
            </w:r>
          </w:p>
        </w:tc>
      </w:tr>
      <w:tr w:rsidR="001642BF" w14:paraId="2CC26FEC" w14:textId="77777777">
        <w:tc>
          <w:tcPr>
            <w:tcW w:w="8856" w:type="dxa"/>
            <w:gridSpan w:val="4"/>
          </w:tcPr>
          <w:p w14:paraId="03F1DD42" w14:textId="77777777" w:rsidR="001642BF" w:rsidRDefault="001642BF">
            <w:pPr>
              <w:contextualSpacing w:val="0"/>
            </w:pPr>
          </w:p>
          <w:p w14:paraId="70C1CF37" w14:textId="51C2574C" w:rsidR="001642BF" w:rsidRDefault="00D606D2" w:rsidP="00D606D2">
            <w:pPr>
              <w:ind w:left="720" w:hanging="720"/>
              <w:contextualSpacing w:val="0"/>
            </w:pPr>
            <w:r>
              <w:t xml:space="preserve">I hope to highlight the interaction in the animation as well as the creativity of it. </w:t>
            </w:r>
          </w:p>
          <w:p w14:paraId="5637718E" w14:textId="77777777" w:rsidR="001642BF" w:rsidRDefault="001642BF">
            <w:pPr>
              <w:contextualSpacing w:val="0"/>
            </w:pPr>
          </w:p>
          <w:p w14:paraId="280C491A" w14:textId="77777777" w:rsidR="001642BF" w:rsidRDefault="001642BF">
            <w:pPr>
              <w:contextualSpacing w:val="0"/>
            </w:pPr>
          </w:p>
          <w:p w14:paraId="7A5D2F3A" w14:textId="77777777" w:rsidR="001642BF" w:rsidRDefault="001642BF">
            <w:pPr>
              <w:contextualSpacing w:val="0"/>
            </w:pPr>
          </w:p>
          <w:p w14:paraId="63E9BA88" w14:textId="77777777" w:rsidR="001642BF" w:rsidRDefault="001642BF">
            <w:pPr>
              <w:contextualSpacing w:val="0"/>
            </w:pPr>
          </w:p>
          <w:p w14:paraId="18A5D3FE" w14:textId="77777777" w:rsidR="001642BF" w:rsidRDefault="001642BF">
            <w:pPr>
              <w:contextualSpacing w:val="0"/>
            </w:pPr>
          </w:p>
        </w:tc>
      </w:tr>
    </w:tbl>
    <w:p w14:paraId="3A4C7080" w14:textId="77777777" w:rsidR="001642BF" w:rsidRDefault="001642BF"/>
    <w:p w14:paraId="2184A815" w14:textId="77777777" w:rsidR="001642BF" w:rsidRDefault="00F4030F">
      <w:r>
        <w:br w:type="page"/>
      </w:r>
    </w:p>
    <w:p w14:paraId="7930EF56" w14:textId="77777777" w:rsidR="001642BF" w:rsidRDefault="00F4030F">
      <w:r>
        <w:rPr>
          <w:rFonts w:ascii="Calibri" w:eastAsia="Calibri" w:hAnsi="Calibri" w:cs="Calibri"/>
          <w:b/>
          <w:sz w:val="28"/>
          <w:szCs w:val="28"/>
        </w:rPr>
        <w:lastRenderedPageBreak/>
        <w:t>Part II</w:t>
      </w:r>
      <w:r w:rsidR="007E6BCC">
        <w:rPr>
          <w:rFonts w:ascii="Calibri" w:eastAsia="Calibri" w:hAnsi="Calibri" w:cs="Calibri"/>
          <w:b/>
          <w:sz w:val="28"/>
          <w:szCs w:val="28"/>
        </w:rPr>
        <w:t>:</w:t>
      </w:r>
      <w:r>
        <w:rPr>
          <w:rFonts w:ascii="Calibri" w:eastAsia="Calibri" w:hAnsi="Calibri" w:cs="Calibri"/>
          <w:b/>
          <w:sz w:val="28"/>
          <w:szCs w:val="28"/>
        </w:rPr>
        <w:t xml:space="preserve"> Refinement Plan</w:t>
      </w:r>
    </w:p>
    <w:p w14:paraId="655AC1E8" w14:textId="77777777" w:rsidR="001642BF" w:rsidRDefault="001642BF"/>
    <w:tbl>
      <w:tblPr>
        <w:tblStyle w:val="a0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8"/>
        <w:gridCol w:w="810"/>
        <w:gridCol w:w="4428"/>
      </w:tblGrid>
      <w:tr w:rsidR="001642BF" w14:paraId="23E33FA8" w14:textId="77777777">
        <w:tc>
          <w:tcPr>
            <w:tcW w:w="8856" w:type="dxa"/>
            <w:gridSpan w:val="3"/>
            <w:shd w:val="clear" w:color="auto" w:fill="FDEADA"/>
          </w:tcPr>
          <w:p w14:paraId="65CDD14C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Proposed change(s) to create a polished artifact:</w:t>
            </w:r>
          </w:p>
        </w:tc>
      </w:tr>
      <w:tr w:rsidR="001642BF" w14:paraId="37ACFF14" w14:textId="77777777">
        <w:tc>
          <w:tcPr>
            <w:tcW w:w="8856" w:type="dxa"/>
            <w:gridSpan w:val="3"/>
          </w:tcPr>
          <w:p w14:paraId="600DCAD9" w14:textId="77777777" w:rsidR="001642BF" w:rsidRDefault="001642BF">
            <w:pPr>
              <w:contextualSpacing w:val="0"/>
            </w:pPr>
          </w:p>
          <w:p w14:paraId="08EC913C" w14:textId="63232A75" w:rsidR="001642BF" w:rsidRDefault="00D606D2">
            <w:pPr>
              <w:contextualSpacing w:val="0"/>
            </w:pPr>
            <w:r>
              <w:t>I want to change this animation to show actual videos rather than link you to YouTube</w:t>
            </w:r>
          </w:p>
          <w:p w14:paraId="768C5102" w14:textId="77777777" w:rsidR="001642BF" w:rsidRDefault="001642BF">
            <w:pPr>
              <w:contextualSpacing w:val="0"/>
            </w:pPr>
          </w:p>
          <w:p w14:paraId="000CABFF" w14:textId="77777777" w:rsidR="001642BF" w:rsidRDefault="001642BF">
            <w:pPr>
              <w:contextualSpacing w:val="0"/>
            </w:pPr>
          </w:p>
          <w:p w14:paraId="012F0944" w14:textId="77777777" w:rsidR="001642BF" w:rsidRDefault="001642BF">
            <w:pPr>
              <w:contextualSpacing w:val="0"/>
            </w:pPr>
          </w:p>
          <w:p w14:paraId="04832EF4" w14:textId="77777777" w:rsidR="001642BF" w:rsidRDefault="001642BF">
            <w:pPr>
              <w:contextualSpacing w:val="0"/>
            </w:pPr>
          </w:p>
        </w:tc>
      </w:tr>
      <w:tr w:rsidR="001642BF" w14:paraId="00DC79F8" w14:textId="77777777">
        <w:tc>
          <w:tcPr>
            <w:tcW w:w="3618" w:type="dxa"/>
            <w:shd w:val="clear" w:color="auto" w:fill="FDEADA"/>
          </w:tcPr>
          <w:p w14:paraId="02C2868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Format of your original artifact (include link or zipped attachment for artifact files)</w:t>
            </w:r>
          </w:p>
        </w:tc>
        <w:tc>
          <w:tcPr>
            <w:tcW w:w="5238" w:type="dxa"/>
            <w:gridSpan w:val="2"/>
          </w:tcPr>
          <w:p w14:paraId="7BAEED8F" w14:textId="2008B6EB" w:rsidR="001642BF" w:rsidRDefault="002B0DD7">
            <w:pPr>
              <w:contextualSpacing w:val="0"/>
            </w:pPr>
            <w:r w:rsidRPr="002B0DD7">
              <w:t>https://github.com/cbaldwinjr03/GAM495-Animation</w:t>
            </w:r>
          </w:p>
        </w:tc>
      </w:tr>
      <w:tr w:rsidR="001642BF" w14:paraId="1EE5210A" w14:textId="77777777">
        <w:trPr>
          <w:trHeight w:val="280"/>
        </w:trPr>
        <w:tc>
          <w:tcPr>
            <w:tcW w:w="8856" w:type="dxa"/>
            <w:gridSpan w:val="3"/>
            <w:shd w:val="clear" w:color="auto" w:fill="FDEADA"/>
          </w:tcPr>
          <w:p w14:paraId="253FE29B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Indicate which components your revised artifact will demonstrate.</w:t>
            </w:r>
          </w:p>
        </w:tc>
      </w:tr>
      <w:tr w:rsidR="001642BF" w14:paraId="2C147D0A" w14:textId="77777777">
        <w:trPr>
          <w:trHeight w:val="280"/>
        </w:trPr>
        <w:tc>
          <w:tcPr>
            <w:tcW w:w="4428" w:type="dxa"/>
            <w:gridSpan w:val="2"/>
          </w:tcPr>
          <w:p w14:paraId="57313B9C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 xml:space="preserve">☐ </w:t>
            </w:r>
            <w:r w:rsidR="007E6BCC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Game Engine Mastery</w:t>
            </w:r>
          </w:p>
        </w:tc>
        <w:tc>
          <w:tcPr>
            <w:tcW w:w="4428" w:type="dxa"/>
          </w:tcPr>
          <w:p w14:paraId="16C8AFFF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Game AI</w:t>
            </w:r>
          </w:p>
        </w:tc>
      </w:tr>
      <w:tr w:rsidR="001642BF" w14:paraId="2BED04F7" w14:textId="77777777">
        <w:trPr>
          <w:trHeight w:val="280"/>
        </w:trPr>
        <w:tc>
          <w:tcPr>
            <w:tcW w:w="4428" w:type="dxa"/>
            <w:gridSpan w:val="2"/>
          </w:tcPr>
          <w:p w14:paraId="290DB357" w14:textId="1D5188D8" w:rsidR="001642BF" w:rsidRDefault="00D606D2">
            <w:pPr>
              <w:contextualSpacing w:val="0"/>
            </w:pPr>
            <w:proofErr w:type="gramStart"/>
            <w:r w:rsidRPr="00D606D2">
              <w:rPr>
                <w:rFonts w:ascii="Calibri" w:eastAsia="Calibri" w:hAnsi="Calibri" w:cs="Calibri"/>
                <w:b/>
                <w:bCs/>
                <w:color w:val="EE0000"/>
              </w:rPr>
              <w:t>X</w:t>
            </w:r>
            <w:r w:rsidR="00F4030F" w:rsidRPr="00D606D2">
              <w:rPr>
                <w:rFonts w:ascii="Calibri" w:eastAsia="Calibri" w:hAnsi="Calibri" w:cs="Calibri"/>
                <w:color w:val="EE0000"/>
              </w:rPr>
              <w:t xml:space="preserve"> </w:t>
            </w:r>
            <w:r w:rsidR="00F4030F">
              <w:rPr>
                <w:rFonts w:ascii="Calibri" w:eastAsia="Calibri" w:hAnsi="Calibri" w:cs="Calibri"/>
              </w:rPr>
              <w:t xml:space="preserve"> 2</w:t>
            </w:r>
            <w:proofErr w:type="gramEnd"/>
            <w:r w:rsidR="00F4030F">
              <w:rPr>
                <w:rFonts w:ascii="Calibri" w:eastAsia="Calibri" w:hAnsi="Calibri" w:cs="Calibri"/>
              </w:rPr>
              <w:t>D Graphics</w:t>
            </w:r>
          </w:p>
        </w:tc>
        <w:tc>
          <w:tcPr>
            <w:tcW w:w="4428" w:type="dxa"/>
          </w:tcPr>
          <w:p w14:paraId="0DA5C7C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Game Physics</w:t>
            </w:r>
          </w:p>
        </w:tc>
      </w:tr>
      <w:tr w:rsidR="001642BF" w14:paraId="40770FEC" w14:textId="77777777">
        <w:trPr>
          <w:trHeight w:val="280"/>
        </w:trPr>
        <w:tc>
          <w:tcPr>
            <w:tcW w:w="4428" w:type="dxa"/>
            <w:gridSpan w:val="2"/>
          </w:tcPr>
          <w:p w14:paraId="3EE44701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3D Graphics</w:t>
            </w:r>
          </w:p>
        </w:tc>
        <w:tc>
          <w:tcPr>
            <w:tcW w:w="4428" w:type="dxa"/>
          </w:tcPr>
          <w:p w14:paraId="5684D1F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Complex Logic Problem Solution</w:t>
            </w:r>
          </w:p>
        </w:tc>
      </w:tr>
      <w:tr w:rsidR="001642BF" w14:paraId="658BD75C" w14:textId="77777777">
        <w:trPr>
          <w:trHeight w:val="280"/>
        </w:trPr>
        <w:tc>
          <w:tcPr>
            <w:tcW w:w="4428" w:type="dxa"/>
            <w:gridSpan w:val="2"/>
          </w:tcPr>
          <w:p w14:paraId="32AAB6DD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Graphic Interface Design</w:t>
            </w:r>
          </w:p>
        </w:tc>
        <w:tc>
          <w:tcPr>
            <w:tcW w:w="4428" w:type="dxa"/>
          </w:tcPr>
          <w:p w14:paraId="5A3605DD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Other</w:t>
            </w:r>
          </w:p>
        </w:tc>
      </w:tr>
      <w:tr w:rsidR="001642BF" w14:paraId="4B34AE39" w14:textId="77777777">
        <w:tc>
          <w:tcPr>
            <w:tcW w:w="8856" w:type="dxa"/>
            <w:gridSpan w:val="3"/>
            <w:shd w:val="clear" w:color="auto" w:fill="FDEADA"/>
          </w:tcPr>
          <w:p w14:paraId="40D1C9BA" w14:textId="77777777" w:rsidR="001642BF" w:rsidRDefault="00F4030F">
            <w:pPr>
              <w:contextualSpacing w:val="0"/>
            </w:pPr>
            <w:bookmarkStart w:id="0" w:name="h.gjdgxs" w:colFirst="0" w:colLast="0"/>
            <w:bookmarkEnd w:id="0"/>
            <w:r>
              <w:rPr>
                <w:rFonts w:ascii="Calibri" w:eastAsia="Calibri" w:hAnsi="Calibri" w:cs="Calibri"/>
              </w:rPr>
              <w:t>Indicate how your proposed changes will showcase your relevant knowledge, skills, and abilities.</w:t>
            </w:r>
          </w:p>
        </w:tc>
      </w:tr>
      <w:tr w:rsidR="001642BF" w14:paraId="43F1384A" w14:textId="77777777">
        <w:tc>
          <w:tcPr>
            <w:tcW w:w="8856" w:type="dxa"/>
            <w:gridSpan w:val="3"/>
          </w:tcPr>
          <w:p w14:paraId="1DB9CF24" w14:textId="16447249" w:rsidR="001642BF" w:rsidRDefault="002B0DD7">
            <w:pPr>
              <w:contextualSpacing w:val="0"/>
            </w:pPr>
            <w:r>
              <w:t>My proposed changes will showcase my knowledge and abilities in animation and creativity</w:t>
            </w:r>
          </w:p>
          <w:p w14:paraId="7C4C5717" w14:textId="77777777" w:rsidR="001642BF" w:rsidRDefault="001642BF">
            <w:pPr>
              <w:contextualSpacing w:val="0"/>
            </w:pPr>
          </w:p>
          <w:p w14:paraId="17B60458" w14:textId="77777777" w:rsidR="001642BF" w:rsidRDefault="001642BF">
            <w:pPr>
              <w:contextualSpacing w:val="0"/>
            </w:pPr>
          </w:p>
          <w:p w14:paraId="3CD16887" w14:textId="77777777" w:rsidR="001642BF" w:rsidRDefault="001642BF">
            <w:pPr>
              <w:contextualSpacing w:val="0"/>
            </w:pPr>
          </w:p>
          <w:p w14:paraId="48A3E499" w14:textId="77777777" w:rsidR="001642BF" w:rsidRDefault="001642BF">
            <w:pPr>
              <w:contextualSpacing w:val="0"/>
            </w:pPr>
          </w:p>
          <w:p w14:paraId="5285AE74" w14:textId="77777777" w:rsidR="001642BF" w:rsidRDefault="001642BF">
            <w:pPr>
              <w:contextualSpacing w:val="0"/>
            </w:pPr>
          </w:p>
          <w:p w14:paraId="6D826F0E" w14:textId="77777777" w:rsidR="001642BF" w:rsidRDefault="001642BF">
            <w:pPr>
              <w:contextualSpacing w:val="0"/>
            </w:pPr>
          </w:p>
          <w:p w14:paraId="3FEB60E6" w14:textId="77777777" w:rsidR="001642BF" w:rsidRDefault="001642BF">
            <w:pPr>
              <w:contextualSpacing w:val="0"/>
            </w:pPr>
          </w:p>
        </w:tc>
      </w:tr>
      <w:tr w:rsidR="001642BF" w14:paraId="3454F41E" w14:textId="77777777">
        <w:tc>
          <w:tcPr>
            <w:tcW w:w="8856" w:type="dxa"/>
            <w:gridSpan w:val="3"/>
            <w:shd w:val="clear" w:color="auto" w:fill="FDEADA"/>
          </w:tcPr>
          <w:p w14:paraId="18093578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Instructor Feedback:</w:t>
            </w:r>
          </w:p>
        </w:tc>
      </w:tr>
      <w:tr w:rsidR="001642BF" w14:paraId="20DF9E8E" w14:textId="77777777">
        <w:tc>
          <w:tcPr>
            <w:tcW w:w="8856" w:type="dxa"/>
            <w:gridSpan w:val="3"/>
          </w:tcPr>
          <w:p w14:paraId="3A25ED3A" w14:textId="77777777" w:rsidR="001642BF" w:rsidRDefault="001642BF">
            <w:pPr>
              <w:contextualSpacing w:val="0"/>
            </w:pPr>
          </w:p>
          <w:p w14:paraId="5C0AAB1A" w14:textId="77777777" w:rsidR="00683376" w:rsidRDefault="00F4030F" w:rsidP="00683376">
            <w:pPr>
              <w:contextualSpacing w:val="0"/>
            </w:pPr>
            <w:r>
              <w:rPr>
                <w:rFonts w:ascii="Calibri" w:eastAsia="Calibri" w:hAnsi="Calibri" w:cs="Calibri"/>
                <w:i/>
                <w:color w:val="B7B7B7"/>
              </w:rPr>
              <w:t>This area for use by the instructor.</w:t>
            </w:r>
            <w:r>
              <w:rPr>
                <w:rFonts w:ascii="Calibri" w:eastAsia="Calibri" w:hAnsi="Calibri" w:cs="Calibri"/>
                <w:i/>
                <w:color w:val="B7B7B7"/>
              </w:rPr>
              <w:br/>
            </w:r>
          </w:p>
          <w:p w14:paraId="2052E6E7" w14:textId="77777777" w:rsidR="00683376" w:rsidRDefault="00683376" w:rsidP="00683376">
            <w:pPr>
              <w:contextualSpacing w:val="0"/>
            </w:pPr>
          </w:p>
          <w:p w14:paraId="2770F952" w14:textId="77777777" w:rsidR="00683376" w:rsidRDefault="00683376" w:rsidP="00683376">
            <w:pPr>
              <w:contextualSpacing w:val="0"/>
            </w:pPr>
          </w:p>
          <w:p w14:paraId="34198A9E" w14:textId="77777777" w:rsidR="00683376" w:rsidRDefault="00683376" w:rsidP="00683376">
            <w:pPr>
              <w:contextualSpacing w:val="0"/>
            </w:pPr>
          </w:p>
          <w:p w14:paraId="52E7A258" w14:textId="77777777" w:rsidR="00683376" w:rsidRDefault="00683376" w:rsidP="00683376">
            <w:pPr>
              <w:contextualSpacing w:val="0"/>
            </w:pPr>
          </w:p>
          <w:p w14:paraId="1B4BE6BC" w14:textId="77777777" w:rsidR="00683376" w:rsidRDefault="00683376" w:rsidP="00683376">
            <w:pPr>
              <w:contextualSpacing w:val="0"/>
            </w:pPr>
          </w:p>
          <w:p w14:paraId="49DF68D4" w14:textId="77777777" w:rsidR="00683376" w:rsidRDefault="00683376" w:rsidP="00683376">
            <w:pPr>
              <w:contextualSpacing w:val="0"/>
            </w:pPr>
          </w:p>
          <w:p w14:paraId="1AC55F24" w14:textId="77777777" w:rsidR="001642BF" w:rsidRDefault="001642BF" w:rsidP="00683376">
            <w:pPr>
              <w:contextualSpacing w:val="0"/>
            </w:pPr>
          </w:p>
        </w:tc>
      </w:tr>
    </w:tbl>
    <w:p w14:paraId="3DD26316" w14:textId="77777777" w:rsidR="001642BF" w:rsidRPr="00683376" w:rsidRDefault="001642BF" w:rsidP="007E6BCC">
      <w:pPr>
        <w:rPr>
          <w:vanish/>
        </w:rPr>
      </w:pPr>
    </w:p>
    <w:sectPr w:rsidR="001642BF" w:rsidRPr="00683376">
      <w:head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AA54" w14:textId="77777777" w:rsidR="00BA06CB" w:rsidRDefault="00BA06CB" w:rsidP="007E6BCC">
      <w:r>
        <w:separator/>
      </w:r>
    </w:p>
  </w:endnote>
  <w:endnote w:type="continuationSeparator" w:id="0">
    <w:p w14:paraId="6E6E4ADE" w14:textId="77777777" w:rsidR="00BA06CB" w:rsidRDefault="00BA06CB" w:rsidP="007E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25DB" w14:textId="77777777" w:rsidR="00BA06CB" w:rsidRDefault="00BA06CB" w:rsidP="007E6BCC">
      <w:r>
        <w:separator/>
      </w:r>
    </w:p>
  </w:footnote>
  <w:footnote w:type="continuationSeparator" w:id="0">
    <w:p w14:paraId="7F6427AF" w14:textId="77777777" w:rsidR="00BA06CB" w:rsidRDefault="00BA06CB" w:rsidP="007E6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EAAA" w14:textId="7404ACE4" w:rsidR="007E6BCC" w:rsidRDefault="0084283F" w:rsidP="007E6BCC">
    <w:pPr>
      <w:pStyle w:val="Header"/>
      <w:suppressAutoHyphens/>
      <w:spacing w:after="200"/>
      <w:contextualSpacing/>
      <w:jc w:val="center"/>
    </w:pPr>
    <w:r w:rsidRPr="00085B81">
      <w:rPr>
        <w:noProof/>
      </w:rPr>
      <w:drawing>
        <wp:inline distT="0" distB="0" distL="0" distR="0" wp14:anchorId="72699D10" wp14:editId="58BB60E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2BF"/>
    <w:rsid w:val="000B0E59"/>
    <w:rsid w:val="001642BF"/>
    <w:rsid w:val="00235CD6"/>
    <w:rsid w:val="002B0DD7"/>
    <w:rsid w:val="00321DA4"/>
    <w:rsid w:val="0045008E"/>
    <w:rsid w:val="00591BF7"/>
    <w:rsid w:val="00683376"/>
    <w:rsid w:val="007E6BCC"/>
    <w:rsid w:val="0084283F"/>
    <w:rsid w:val="00885CF0"/>
    <w:rsid w:val="009A62C0"/>
    <w:rsid w:val="00BA06CB"/>
    <w:rsid w:val="00D54D17"/>
    <w:rsid w:val="00D606D2"/>
    <w:rsid w:val="00F4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CCF0E"/>
  <w15:docId w15:val="{BE40DDEC-7C53-4A91-8E60-0619D901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683376"/>
    <w:pPr>
      <w:jc w:val="center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6B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BCC"/>
  </w:style>
  <w:style w:type="paragraph" w:styleId="Footer">
    <w:name w:val="footer"/>
    <w:basedOn w:val="Normal"/>
    <w:link w:val="FooterChar"/>
    <w:uiPriority w:val="99"/>
    <w:unhideWhenUsed/>
    <w:rsid w:val="007E6B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2CEF00-D520-4E1E-8D7D-80D76301C6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008412-B171-4C41-B9C0-955B58C9A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825B2A-4C10-4213-87E3-BEEEE9BFA4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1147</Characters>
  <Application>Microsoft Office Word</Application>
  <DocSecurity>0</DocSecurity>
  <Lines>163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NH University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Wahlstrom, Helena</dc:creator>
  <cp:lastModifiedBy>chris baldwin</cp:lastModifiedBy>
  <cp:revision>2</cp:revision>
  <dcterms:created xsi:type="dcterms:W3CDTF">2025-11-02T16:06:00Z</dcterms:created>
  <dcterms:modified xsi:type="dcterms:W3CDTF">2025-11-02T16:06:00Z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