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775" w:rsidRPr="00CA1385" w:rsidRDefault="00717775" w:rsidP="00717775">
      <w:pPr>
        <w:pStyle w:val="FirstParagraph"/>
        <w:jc w:val="center"/>
        <w:rPr>
          <w:rFonts w:ascii="Bahnschrift SemiBold" w:hAnsi="Bahnschrift SemiBold" w:cs="Arial"/>
          <w:b/>
          <w:color w:val="7030A0"/>
          <w:sz w:val="32"/>
          <w:szCs w:val="32"/>
          <w:lang w:val="es-MX"/>
        </w:rPr>
      </w:pPr>
      <w:r w:rsidRPr="00CA1385">
        <w:rPr>
          <w:rFonts w:ascii="Bahnschrift SemiBold" w:hAnsi="Bahnschrift SemiBold" w:cs="Arial"/>
          <w:b/>
          <w:color w:val="7030A0"/>
          <w:sz w:val="32"/>
          <w:szCs w:val="32"/>
          <w:lang w:val="es-MX"/>
        </w:rPr>
        <w:t>INCIDENCIA INSTITUCIONAL DE CANCER.</w:t>
      </w:r>
    </w:p>
    <w:p w:rsidR="00717775" w:rsidRPr="00CA1385" w:rsidRDefault="00717775" w:rsidP="00717775">
      <w:pPr>
        <w:pStyle w:val="FirstParagraph"/>
        <w:jc w:val="center"/>
        <w:rPr>
          <w:rFonts w:ascii="Bahnschrift SemiBold" w:hAnsi="Bahnschrift SemiBold" w:cs="Arial"/>
          <w:b/>
          <w:color w:val="7030A0"/>
          <w:sz w:val="32"/>
          <w:szCs w:val="32"/>
          <w:lang w:val="es-MX"/>
        </w:rPr>
      </w:pPr>
      <w:r w:rsidRPr="00CA1385">
        <w:rPr>
          <w:rFonts w:ascii="Bahnschrift SemiBold" w:hAnsi="Bahnschrift SemiBold" w:cs="Arial"/>
          <w:b/>
          <w:color w:val="7030A0"/>
          <w:sz w:val="32"/>
          <w:szCs w:val="32"/>
          <w:lang w:val="es-MX"/>
        </w:rPr>
        <w:t xml:space="preserve">DRA </w:t>
      </w:r>
      <w:r w:rsidR="00A92F29">
        <w:rPr>
          <w:rFonts w:ascii="Bahnschrift SemiBold" w:hAnsi="Bahnschrift SemiBold" w:cs="Arial"/>
          <w:b/>
          <w:color w:val="7030A0"/>
          <w:sz w:val="32"/>
          <w:szCs w:val="32"/>
          <w:lang w:val="es-MX"/>
        </w:rPr>
        <w:t>XX</w:t>
      </w:r>
      <w:r w:rsidRPr="00CA1385">
        <w:rPr>
          <w:rFonts w:ascii="Bahnschrift SemiBold" w:hAnsi="Bahnschrift SemiBold" w:cs="Arial"/>
          <w:b/>
          <w:color w:val="7030A0"/>
          <w:sz w:val="32"/>
          <w:szCs w:val="32"/>
          <w:lang w:val="es-MX"/>
        </w:rPr>
        <w:t xml:space="preserve"> </w:t>
      </w:r>
    </w:p>
    <w:p w:rsidR="00E73F46" w:rsidRPr="00CA1385" w:rsidRDefault="00717775" w:rsidP="00717775">
      <w:pPr>
        <w:pStyle w:val="FirstParagraph"/>
        <w:jc w:val="center"/>
        <w:rPr>
          <w:rFonts w:ascii="Bahnschrift SemiBold" w:hAnsi="Bahnschrift SemiBold" w:cs="Arial"/>
          <w:b/>
          <w:color w:val="7030A0"/>
          <w:sz w:val="28"/>
          <w:szCs w:val="28"/>
          <w:lang w:val="es-MX"/>
        </w:rPr>
      </w:pPr>
      <w:r w:rsidRPr="00CA1385">
        <w:rPr>
          <w:rFonts w:ascii="Bahnschrift SemiBold" w:hAnsi="Bahnschrift SemiBold" w:cs="Arial"/>
          <w:b/>
          <w:color w:val="7030A0"/>
          <w:sz w:val="28"/>
          <w:szCs w:val="28"/>
          <w:lang w:val="es-MX"/>
        </w:rPr>
        <w:t>AÑOS 2018, 2019, 2020</w:t>
      </w:r>
    </w:p>
    <w:p w:rsidR="00717775" w:rsidRPr="00CA1385" w:rsidRDefault="00717775" w:rsidP="00717775">
      <w:pPr>
        <w:pStyle w:val="Textoindependiente"/>
        <w:rPr>
          <w:rFonts w:ascii="Bahnschrift SemiBold" w:hAnsi="Bahnschrift SemiBold" w:cs="Arial"/>
          <w:color w:val="7030A0"/>
          <w:lang w:val="es-MX"/>
        </w:rPr>
      </w:pPr>
    </w:p>
    <w:p w:rsidR="000D08B5" w:rsidRPr="00CA1385" w:rsidRDefault="00717775" w:rsidP="00717775">
      <w:pPr>
        <w:pStyle w:val="Textoindependiente"/>
        <w:jc w:val="center"/>
        <w:rPr>
          <w:rFonts w:ascii="Bahnschrift SemiBold" w:hAnsi="Bahnschrift SemiBold" w:cs="Arial"/>
          <w:b/>
          <w:color w:val="7030A0"/>
          <w:szCs w:val="24"/>
          <w:lang w:val="es-MX"/>
        </w:rPr>
      </w:pPr>
      <w:r w:rsidRPr="00CA1385">
        <w:rPr>
          <w:rFonts w:ascii="Bahnschrift SemiBold" w:hAnsi="Bahnschrift SemiBold" w:cs="Arial"/>
          <w:b/>
          <w:color w:val="7030A0"/>
          <w:szCs w:val="24"/>
          <w:lang w:val="es-MX"/>
        </w:rPr>
        <w:t xml:space="preserve">Registro Poblacional de Cáncer del Partido de Gral. Pueyrredón, </w:t>
      </w:r>
    </w:p>
    <w:p w:rsidR="000D08B5" w:rsidRPr="00CA1385" w:rsidRDefault="00717775" w:rsidP="00717775">
      <w:pPr>
        <w:pStyle w:val="Textoindependiente"/>
        <w:jc w:val="center"/>
        <w:rPr>
          <w:rFonts w:ascii="Bahnschrift SemiBold" w:hAnsi="Bahnschrift SemiBold" w:cs="Arial"/>
          <w:b/>
          <w:color w:val="7030A0"/>
          <w:szCs w:val="24"/>
          <w:lang w:val="es-MX"/>
        </w:rPr>
      </w:pPr>
      <w:r w:rsidRPr="00CA1385">
        <w:rPr>
          <w:rFonts w:ascii="Bahnschrift SemiBold" w:hAnsi="Bahnschrift SemiBold" w:cs="Arial"/>
          <w:b/>
          <w:color w:val="7030A0"/>
          <w:szCs w:val="24"/>
          <w:lang w:val="es-MX"/>
        </w:rPr>
        <w:t xml:space="preserve">Departamento de Investigación Epidemiológica, </w:t>
      </w:r>
    </w:p>
    <w:p w:rsidR="00717775" w:rsidRPr="00CA1385" w:rsidRDefault="00717775" w:rsidP="00717775">
      <w:pPr>
        <w:pStyle w:val="Textoindependiente"/>
        <w:jc w:val="center"/>
        <w:rPr>
          <w:rFonts w:ascii="Bahnschrift SemiBold" w:hAnsi="Bahnschrift SemiBold" w:cs="Arial"/>
          <w:b/>
          <w:color w:val="7030A0"/>
          <w:szCs w:val="24"/>
          <w:lang w:val="es-MX"/>
        </w:rPr>
      </w:pPr>
      <w:r w:rsidRPr="00CA1385">
        <w:rPr>
          <w:rFonts w:ascii="Bahnschrift SemiBold" w:hAnsi="Bahnschrift SemiBold" w:cs="Arial"/>
          <w:b/>
          <w:color w:val="7030A0"/>
          <w:szCs w:val="24"/>
          <w:lang w:val="es-MX"/>
        </w:rPr>
        <w:t xml:space="preserve">Instituto Nacional de Epidemiología, </w:t>
      </w:r>
      <w:proofErr w:type="spellStart"/>
      <w:r w:rsidRPr="00CA1385">
        <w:rPr>
          <w:rFonts w:ascii="Bahnschrift SemiBold" w:hAnsi="Bahnschrift SemiBold" w:cs="Arial"/>
          <w:b/>
          <w:color w:val="7030A0"/>
          <w:szCs w:val="24"/>
          <w:lang w:val="es-MX"/>
        </w:rPr>
        <w:t>Dr</w:t>
      </w:r>
      <w:proofErr w:type="spellEnd"/>
      <w:r w:rsidRPr="00CA1385">
        <w:rPr>
          <w:rFonts w:ascii="Bahnschrift SemiBold" w:hAnsi="Bahnschrift SemiBold" w:cs="Arial"/>
          <w:b/>
          <w:color w:val="7030A0"/>
          <w:szCs w:val="24"/>
          <w:lang w:val="es-MX"/>
        </w:rPr>
        <w:t xml:space="preserve"> Juan H Jara (INE)</w:t>
      </w:r>
    </w:p>
    <w:p w:rsidR="000D08B5" w:rsidRPr="00CA1385" w:rsidRDefault="000D08B5" w:rsidP="00717775">
      <w:pPr>
        <w:pStyle w:val="Textoindependiente"/>
        <w:jc w:val="center"/>
        <w:rPr>
          <w:rFonts w:ascii="Bahnschrift SemiBold" w:hAnsi="Bahnschrift SemiBold" w:cs="Arial"/>
          <w:b/>
          <w:color w:val="7030A0"/>
          <w:szCs w:val="24"/>
          <w:lang w:val="es-MX"/>
        </w:rPr>
      </w:pPr>
    </w:p>
    <w:p w:rsidR="000D08B5" w:rsidRDefault="00717775" w:rsidP="00717775">
      <w:pPr>
        <w:pStyle w:val="Textoindependiente"/>
        <w:jc w:val="center"/>
        <w:rPr>
          <w:rFonts w:ascii="Bahnschrift SemiBold" w:hAnsi="Bahnschrift SemiBold" w:cs="Arial"/>
          <w:szCs w:val="24"/>
          <w:lang w:val="es-MX"/>
        </w:rPr>
      </w:pPr>
      <w:r w:rsidRPr="00CA1385">
        <w:rPr>
          <w:rFonts w:ascii="Bahnschrift SemiBold" w:hAnsi="Bahnschrift SemiBold" w:cs="Arial"/>
          <w:color w:val="7030A0"/>
          <w:szCs w:val="24"/>
          <w:lang w:val="es-MX"/>
        </w:rPr>
        <w:t xml:space="preserve">Mar del Plata, </w:t>
      </w:r>
      <w:r w:rsidR="00A92F29">
        <w:rPr>
          <w:rFonts w:ascii="Bahnschrift SemiBold" w:hAnsi="Bahnschrift SemiBold" w:cs="Arial"/>
          <w:color w:val="7030A0"/>
          <w:szCs w:val="24"/>
          <w:lang w:val="es-MX"/>
        </w:rPr>
        <w:t>dd/mm/a</w:t>
      </w:r>
      <w:bookmarkStart w:id="0" w:name="_GoBack"/>
      <w:bookmarkEnd w:id="0"/>
      <w:r w:rsidR="00A92F29">
        <w:rPr>
          <w:rFonts w:ascii="Bahnschrift SemiBold" w:hAnsi="Bahnschrift SemiBold" w:cs="Arial"/>
          <w:color w:val="7030A0"/>
          <w:szCs w:val="24"/>
          <w:lang w:val="es-MX"/>
        </w:rPr>
        <w:t>aaa</w:t>
      </w:r>
    </w:p>
    <w:p w:rsidR="000D08B5" w:rsidRPr="003C5E22" w:rsidRDefault="000D08B5" w:rsidP="008D1E8D">
      <w:pPr>
        <w:pStyle w:val="Textoindependiente"/>
        <w:rPr>
          <w:rFonts w:ascii="Bahnschrift SemiBold" w:hAnsi="Bahnschrift SemiBold" w:cs="Arial"/>
          <w:b/>
          <w:szCs w:val="24"/>
          <w:lang w:val="es-MX"/>
        </w:rPr>
      </w:pPr>
      <w:r w:rsidRPr="003C5E22">
        <w:rPr>
          <w:rFonts w:ascii="Bahnschrift SemiBold" w:hAnsi="Bahnschrift SemiBold" w:cs="Arial"/>
          <w:b/>
          <w:szCs w:val="24"/>
          <w:lang w:val="es-MX"/>
        </w:rPr>
        <w:t>Introducción</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El Registro Poblacional de Cáncer del Partido de General Pueyrredón realiza sus funciones en el Departamento de Investigación Epidemiológica del Instituto Nacional de Epidemiología (INE).</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El INE forma parte de la Administración Nacional de Laboratorios e Institutos en Salud (A.N.L.I.S.), la cual depende del Ministerio de Salud de la Nación.</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El Registro comenzó a funcionar a partir del 1º de Enero del 2013. Forma parte de la red argentina de registros poblacionales, que se encuentra nucleada en el Instituto Nacional del Cáncer. Su equipo se encuentra conformado por los siguientes profesionales:</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 xml:space="preserve">Gabriel </w:t>
      </w:r>
      <w:proofErr w:type="spellStart"/>
      <w:r w:rsidRPr="000D08B5">
        <w:rPr>
          <w:rFonts w:ascii="Bahnschrift SemiBold" w:hAnsi="Bahnschrift SemiBold" w:cs="Arial"/>
          <w:szCs w:val="24"/>
          <w:lang w:val="es-MX"/>
        </w:rPr>
        <w:t>Amezqueta</w:t>
      </w:r>
      <w:proofErr w:type="spellEnd"/>
      <w:r w:rsidRPr="000D08B5">
        <w:rPr>
          <w:rFonts w:ascii="Bahnschrift SemiBold" w:hAnsi="Bahnschrift SemiBold" w:cs="Arial"/>
          <w:szCs w:val="24"/>
          <w:lang w:val="es-MX"/>
        </w:rPr>
        <w:t xml:space="preserve"> (Enfermero), Rodr</w:t>
      </w:r>
      <w:r w:rsidR="00A53093">
        <w:rPr>
          <w:rFonts w:ascii="Bahnschrift SemiBold" w:hAnsi="Bahnschrift SemiBold" w:cs="Arial"/>
          <w:szCs w:val="24"/>
          <w:lang w:val="es-MX"/>
        </w:rPr>
        <w:t xml:space="preserve">igo </w:t>
      </w:r>
      <w:proofErr w:type="spellStart"/>
      <w:r w:rsidR="00A53093">
        <w:rPr>
          <w:rFonts w:ascii="Bahnschrift SemiBold" w:hAnsi="Bahnschrift SemiBold" w:cs="Arial"/>
          <w:szCs w:val="24"/>
          <w:lang w:val="es-MX"/>
        </w:rPr>
        <w:t>Sabuda</w:t>
      </w:r>
      <w:proofErr w:type="spellEnd"/>
      <w:r w:rsidR="00A53093">
        <w:rPr>
          <w:rFonts w:ascii="Bahnschrift SemiBold" w:hAnsi="Bahnschrift SemiBold" w:cs="Arial"/>
          <w:szCs w:val="24"/>
          <w:lang w:val="es-MX"/>
        </w:rPr>
        <w:t xml:space="preserve"> (Técnico en Imágenes)</w:t>
      </w:r>
      <w:r w:rsidRPr="000D08B5">
        <w:rPr>
          <w:rFonts w:ascii="Bahnschrift SemiBold" w:hAnsi="Bahnschrift SemiBold" w:cs="Arial"/>
          <w:szCs w:val="24"/>
          <w:lang w:val="es-MX"/>
        </w:rPr>
        <w:t xml:space="preserve">, Christian </w:t>
      </w:r>
      <w:proofErr w:type="spellStart"/>
      <w:r w:rsidRPr="000D08B5">
        <w:rPr>
          <w:rFonts w:ascii="Bahnschrift SemiBold" w:hAnsi="Bahnschrift SemiBold" w:cs="Arial"/>
          <w:szCs w:val="24"/>
          <w:lang w:val="es-MX"/>
        </w:rPr>
        <w:t>Ballejo</w:t>
      </w:r>
      <w:proofErr w:type="spellEnd"/>
      <w:r w:rsidRPr="000D08B5">
        <w:rPr>
          <w:rFonts w:ascii="Bahnschrift SemiBold" w:hAnsi="Bahnschrift SemiBold" w:cs="Arial"/>
          <w:szCs w:val="24"/>
          <w:lang w:val="es-MX"/>
        </w:rPr>
        <w:t xml:space="preserve"> ( Especialista en Informática) , </w:t>
      </w:r>
      <w:proofErr w:type="spellStart"/>
      <w:r w:rsidRPr="000D08B5">
        <w:rPr>
          <w:rFonts w:ascii="Bahnschrift SemiBold" w:hAnsi="Bahnschrift SemiBold" w:cs="Arial"/>
          <w:szCs w:val="24"/>
          <w:lang w:val="es-MX"/>
        </w:rPr>
        <w:t>Sebastian</w:t>
      </w:r>
      <w:proofErr w:type="spellEnd"/>
      <w:r w:rsidRPr="000D08B5">
        <w:rPr>
          <w:rFonts w:ascii="Bahnschrift SemiBold" w:hAnsi="Bahnschrift SemiBold" w:cs="Arial"/>
          <w:szCs w:val="24"/>
          <w:lang w:val="es-MX"/>
        </w:rPr>
        <w:t xml:space="preserve"> </w:t>
      </w:r>
      <w:proofErr w:type="spellStart"/>
      <w:r w:rsidRPr="000D08B5">
        <w:rPr>
          <w:rFonts w:ascii="Bahnschrift SemiBold" w:hAnsi="Bahnschrift SemiBold" w:cs="Arial"/>
          <w:szCs w:val="24"/>
          <w:lang w:val="es-MX"/>
        </w:rPr>
        <w:t>Bienaimé</w:t>
      </w:r>
      <w:proofErr w:type="spellEnd"/>
      <w:r w:rsidRPr="000D08B5">
        <w:rPr>
          <w:rFonts w:ascii="Bahnschrift SemiBold" w:hAnsi="Bahnschrift SemiBold" w:cs="Arial"/>
          <w:szCs w:val="24"/>
          <w:lang w:val="es-MX"/>
        </w:rPr>
        <w:t xml:space="preserve"> (Médico Especialista en </w:t>
      </w:r>
      <w:r w:rsidRPr="000D08B5">
        <w:rPr>
          <w:rFonts w:ascii="Bahnschrift SemiBold" w:hAnsi="Bahnschrift SemiBold" w:cs="Arial"/>
          <w:szCs w:val="24"/>
          <w:lang w:val="es-MX"/>
        </w:rPr>
        <w:lastRenderedPageBreak/>
        <w:t>Medicina General y Familiar) y Ramiro Dana Smith (Médico Especialista en Medicina Interna y Referente del Registro).</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El protocolo de recolección, clasificación y codificación de los datos se realiza siguiendo las normativas de la Agencia Internacional de Investigación en Cáncer, que es dependiente de la OMS.</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Son registrados los casos incidentes de cáncer del Partido de General Pueyrredón de forma anual. El análisis de los datos permite luego calcular el riesgo que presenta nuestra población de enfermar de cáncer, y compararlo con los datos de los demás Registros Poblacionales.</w:t>
      </w:r>
    </w:p>
    <w:sectPr w:rsidR="000D08B5" w:rsidRPr="000D08B5">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5A5" w:rsidRDefault="003765A5">
      <w:pPr>
        <w:spacing w:after="0"/>
      </w:pPr>
      <w:r>
        <w:separator/>
      </w:r>
    </w:p>
  </w:endnote>
  <w:endnote w:type="continuationSeparator" w:id="0">
    <w:p w:rsidR="003765A5" w:rsidRDefault="00376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62102"/>
      <w:docPartObj>
        <w:docPartGallery w:val="Page Numbers (Bottom of Page)"/>
        <w:docPartUnique/>
      </w:docPartObj>
    </w:sdtPr>
    <w:sdtEndPr/>
    <w:sdtContent>
      <w:p w:rsidR="002514BB" w:rsidRDefault="002514BB">
        <w:pPr>
          <w:pStyle w:val="Piedepgina"/>
          <w:jc w:val="right"/>
        </w:pPr>
        <w:r>
          <w:fldChar w:fldCharType="begin"/>
        </w:r>
        <w:r>
          <w:instrText>PAGE   \* MERGEFORMAT</w:instrText>
        </w:r>
        <w:r>
          <w:fldChar w:fldCharType="separate"/>
        </w:r>
        <w:r w:rsidR="00A92F29" w:rsidRPr="00A92F29">
          <w:rPr>
            <w:noProof/>
            <w:lang w:val="es-ES"/>
          </w:rPr>
          <w:t>1</w:t>
        </w:r>
        <w:r>
          <w:fldChar w:fldCharType="end"/>
        </w:r>
      </w:p>
    </w:sdtContent>
  </w:sdt>
  <w:p w:rsidR="002514BB" w:rsidRDefault="002514B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5A5" w:rsidRDefault="003765A5">
      <w:r>
        <w:separator/>
      </w:r>
    </w:p>
  </w:footnote>
  <w:footnote w:type="continuationSeparator" w:id="0">
    <w:p w:rsidR="003765A5" w:rsidRDefault="003765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E08F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FC2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509E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083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66D1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321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54DF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6A2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9AEC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4A91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3FF04D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1AE401"/>
    <w:multiLevelType w:val="multilevel"/>
    <w:tmpl w:val="17486C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3768"/>
    <w:rsid w:val="000D08B5"/>
    <w:rsid w:val="00200750"/>
    <w:rsid w:val="0023373E"/>
    <w:rsid w:val="002514BB"/>
    <w:rsid w:val="002A647A"/>
    <w:rsid w:val="0037391B"/>
    <w:rsid w:val="003765A5"/>
    <w:rsid w:val="003C5E22"/>
    <w:rsid w:val="00474EBD"/>
    <w:rsid w:val="004B5698"/>
    <w:rsid w:val="004E29B3"/>
    <w:rsid w:val="004E3E70"/>
    <w:rsid w:val="00590D07"/>
    <w:rsid w:val="00717775"/>
    <w:rsid w:val="00784D58"/>
    <w:rsid w:val="007E7BCA"/>
    <w:rsid w:val="00804B8B"/>
    <w:rsid w:val="008D1E8D"/>
    <w:rsid w:val="008D6863"/>
    <w:rsid w:val="00A53093"/>
    <w:rsid w:val="00A92F29"/>
    <w:rsid w:val="00B86B75"/>
    <w:rsid w:val="00BC48D5"/>
    <w:rsid w:val="00C36279"/>
    <w:rsid w:val="00C93292"/>
    <w:rsid w:val="00CA1385"/>
    <w:rsid w:val="00DC27F5"/>
    <w:rsid w:val="00E315A3"/>
    <w:rsid w:val="00E73F46"/>
    <w:rsid w:val="00FB73D3"/>
    <w:rsid w:val="00FD21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5463"/>
  <w15:docId w15:val="{7E169B6D-34D0-4A65-9B55-4DDAC4E7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7A"/>
    <w:pPr>
      <w:jc w:val="both"/>
    </w:pPr>
    <w:rPr>
      <w:rFonts w:ascii="Bahnschrift" w:hAnsi="Bahnschrift"/>
      <w:sz w:val="24"/>
    </w:rPr>
  </w:style>
  <w:style w:type="paragraph" w:styleId="Ttulo1">
    <w:name w:val="heading 1"/>
    <w:basedOn w:val="Normal"/>
    <w:next w:val="Normal"/>
    <w:link w:val="Ttulo1Car"/>
    <w:uiPriority w:val="9"/>
    <w:qFormat/>
    <w:rsid w:val="00804B8B"/>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804B8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04B8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804B8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804B8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804B8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unhideWhenUsed/>
    <w:qFormat/>
    <w:rsid w:val="00804B8B"/>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unhideWhenUsed/>
    <w:qFormat/>
    <w:rsid w:val="00804B8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unhideWhenUsed/>
    <w:qFormat/>
    <w:rsid w:val="00804B8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37391B"/>
    <w:pPr>
      <w:spacing w:before="180" w:after="180"/>
    </w:pPr>
  </w:style>
  <w:style w:type="paragraph" w:customStyle="1" w:styleId="FirstParagraph">
    <w:name w:val="First Paragraph"/>
    <w:basedOn w:val="Textoindependiente"/>
    <w:next w:val="Textoindependiente"/>
    <w:rsid w:val="0037391B"/>
  </w:style>
  <w:style w:type="paragraph" w:customStyle="1" w:styleId="Compact">
    <w:name w:val="Compact"/>
    <w:basedOn w:val="Textoindependiente"/>
    <w:rsid w:val="0037391B"/>
    <w:pPr>
      <w:spacing w:before="36" w:after="36"/>
    </w:pPr>
  </w:style>
  <w:style w:type="paragraph" w:styleId="Ttulo">
    <w:name w:val="Title"/>
    <w:basedOn w:val="Normal"/>
    <w:next w:val="Normal"/>
    <w:link w:val="TtuloCar"/>
    <w:uiPriority w:val="10"/>
    <w:qFormat/>
    <w:rsid w:val="00804B8B"/>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804B8B"/>
    <w:pPr>
      <w:numPr>
        <w:ilvl w:val="1"/>
      </w:numPr>
      <w:jc w:val="center"/>
    </w:pPr>
    <w:rPr>
      <w:color w:val="1F497D" w:themeColor="text2"/>
      <w:sz w:val="28"/>
      <w:szCs w:val="28"/>
    </w:rPr>
  </w:style>
  <w:style w:type="paragraph" w:customStyle="1" w:styleId="Author">
    <w:name w:val="Author"/>
    <w:next w:val="Textoindependiente"/>
    <w:rsid w:val="0037391B"/>
    <w:pPr>
      <w:keepNext/>
      <w:keepLines/>
      <w:jc w:val="center"/>
    </w:pPr>
  </w:style>
  <w:style w:type="paragraph" w:styleId="Fecha">
    <w:name w:val="Date"/>
    <w:next w:val="Textoindependiente"/>
    <w:rsid w:val="0037391B"/>
    <w:pPr>
      <w:keepNext/>
      <w:keepLines/>
      <w:jc w:val="center"/>
    </w:pPr>
  </w:style>
  <w:style w:type="paragraph" w:customStyle="1" w:styleId="Abstract">
    <w:name w:val="Abstract"/>
    <w:basedOn w:val="Normal"/>
    <w:next w:val="Textoindependiente"/>
    <w:rsid w:val="0037391B"/>
    <w:pPr>
      <w:keepNext/>
      <w:keepLines/>
      <w:spacing w:before="300" w:after="300"/>
    </w:pPr>
    <w:rPr>
      <w:sz w:val="20"/>
      <w:szCs w:val="20"/>
    </w:rPr>
  </w:style>
  <w:style w:type="paragraph" w:styleId="Bibliografa">
    <w:name w:val="Bibliography"/>
    <w:basedOn w:val="Normal"/>
    <w:rsid w:val="0037391B"/>
  </w:style>
  <w:style w:type="paragraph" w:styleId="Textodebloque">
    <w:name w:val="Block Text"/>
    <w:basedOn w:val="Textoindependiente"/>
    <w:next w:val="Textoindependiente"/>
    <w:uiPriority w:val="9"/>
    <w:unhideWhenUsed/>
    <w:rsid w:val="0037391B"/>
    <w:pPr>
      <w:spacing w:before="100" w:after="100"/>
      <w:ind w:left="480" w:right="480"/>
    </w:pPr>
  </w:style>
  <w:style w:type="paragraph" w:styleId="Textonotapie">
    <w:name w:val="footnote text"/>
    <w:basedOn w:val="Normal"/>
    <w:uiPriority w:val="9"/>
    <w:unhideWhenUsed/>
    <w:rsid w:val="0037391B"/>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804B8B"/>
    <w:pPr>
      <w:spacing w:line="240" w:lineRule="auto"/>
    </w:pPr>
    <w:rPr>
      <w:b/>
      <w:bCs/>
      <w:color w:val="404040" w:themeColor="text1" w:themeTint="BF"/>
      <w:sz w:val="16"/>
      <w:szCs w:val="1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sid w:val="00804B8B"/>
    <w:rPr>
      <w:b/>
      <w:bCs/>
      <w:color w:val="404040" w:themeColor="text1" w:themeTint="BF"/>
      <w:sz w:val="16"/>
      <w:szCs w:val="16"/>
    </w:rPr>
  </w:style>
  <w:style w:type="character" w:customStyle="1" w:styleId="VerbatimChar">
    <w:name w:val="Verbatim Char"/>
    <w:basedOn w:val="DescripcinCar"/>
    <w:link w:val="SourceCode"/>
    <w:rPr>
      <w:rFonts w:ascii="Consolas" w:hAnsi="Consolas"/>
      <w:b/>
      <w:bCs/>
      <w:color w:val="404040" w:themeColor="text1" w:themeTint="BF"/>
      <w:sz w:val="22"/>
      <w:szCs w:val="16"/>
    </w:rPr>
  </w:style>
  <w:style w:type="character" w:customStyle="1" w:styleId="SectionNumber">
    <w:name w:val="Section Number"/>
    <w:basedOn w:val="DescripcinCar"/>
    <w:rPr>
      <w:b/>
      <w:bCs/>
      <w:color w:val="404040" w:themeColor="text1" w:themeTint="BF"/>
      <w:sz w:val="16"/>
      <w:szCs w:val="16"/>
    </w:rPr>
  </w:style>
  <w:style w:type="character" w:styleId="Refdenotaalpie">
    <w:name w:val="footnote reference"/>
    <w:basedOn w:val="DescripcinCar"/>
    <w:rPr>
      <w:b/>
      <w:bCs/>
      <w:color w:val="404040" w:themeColor="text1" w:themeTint="BF"/>
      <w:sz w:val="16"/>
      <w:szCs w:val="16"/>
      <w:vertAlign w:val="superscript"/>
    </w:rPr>
  </w:style>
  <w:style w:type="character" w:styleId="Hipervnculo">
    <w:name w:val="Hyperlink"/>
    <w:basedOn w:val="DescripcinCar"/>
    <w:rPr>
      <w:b/>
      <w:bCs/>
      <w:color w:val="4F81BD" w:themeColor="accent1"/>
      <w:sz w:val="16"/>
      <w:szCs w:val="16"/>
    </w:rPr>
  </w:style>
  <w:style w:type="paragraph" w:styleId="TtuloTDC">
    <w:name w:val="TOC Heading"/>
    <w:basedOn w:val="Ttulo1"/>
    <w:next w:val="Normal"/>
    <w:uiPriority w:val="39"/>
    <w:unhideWhenUsed/>
    <w:qFormat/>
    <w:rsid w:val="00804B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paragraph" w:styleId="Encabezado">
    <w:name w:val="header"/>
    <w:basedOn w:val="Ttulo1"/>
    <w:link w:val="EncabezadoCar"/>
    <w:unhideWhenUsed/>
    <w:rsid w:val="0037391B"/>
    <w:pPr>
      <w:tabs>
        <w:tab w:val="center" w:pos="4419"/>
        <w:tab w:val="right" w:pos="8838"/>
      </w:tabs>
    </w:pPr>
    <w:rPr>
      <w:color w:val="auto"/>
      <w:sz w:val="36"/>
      <w:vertAlign w:val="superscript"/>
      <w:lang w:val="es-MX"/>
    </w:rPr>
  </w:style>
  <w:style w:type="character" w:customStyle="1" w:styleId="EncabezadoCar">
    <w:name w:val="Encabezado Car"/>
    <w:basedOn w:val="Fuentedeprrafopredeter"/>
    <w:link w:val="Encabezado"/>
    <w:rsid w:val="0037391B"/>
    <w:rPr>
      <w:rFonts w:asciiTheme="majorHAnsi" w:eastAsiaTheme="majorEastAsia" w:hAnsiTheme="majorHAnsi" w:cstheme="majorBidi"/>
      <w:b/>
      <w:bCs/>
      <w:sz w:val="36"/>
      <w:szCs w:val="32"/>
      <w:vertAlign w:val="superscript"/>
      <w:lang w:val="es-MX"/>
    </w:rPr>
  </w:style>
  <w:style w:type="paragraph" w:styleId="Textodeglobo">
    <w:name w:val="Balloon Text"/>
    <w:basedOn w:val="Normal"/>
    <w:link w:val="TextodegloboCar"/>
    <w:semiHidden/>
    <w:unhideWhenUsed/>
    <w:rsid w:val="0037391B"/>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37391B"/>
    <w:rPr>
      <w:rFonts w:ascii="Segoe UI" w:hAnsi="Segoe UI" w:cs="Segoe UI"/>
      <w:sz w:val="18"/>
      <w:szCs w:val="18"/>
    </w:rPr>
  </w:style>
  <w:style w:type="character" w:customStyle="1" w:styleId="Ttulo1Car">
    <w:name w:val="Título 1 Car"/>
    <w:basedOn w:val="Fuentedeprrafopredeter"/>
    <w:link w:val="Ttulo1"/>
    <w:uiPriority w:val="9"/>
    <w:rsid w:val="00804B8B"/>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804B8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04B8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804B8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804B8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804B8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rsid w:val="00804B8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rsid w:val="00804B8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rsid w:val="00804B8B"/>
    <w:rPr>
      <w:b/>
      <w:bCs/>
      <w:i/>
      <w:iCs/>
    </w:rPr>
  </w:style>
  <w:style w:type="character" w:customStyle="1" w:styleId="TtuloCar">
    <w:name w:val="Título Car"/>
    <w:basedOn w:val="Fuentedeprrafopredeter"/>
    <w:link w:val="Ttulo"/>
    <w:uiPriority w:val="10"/>
    <w:rsid w:val="00804B8B"/>
    <w:rPr>
      <w:rFonts w:asciiTheme="majorHAnsi" w:eastAsiaTheme="majorEastAsia" w:hAnsiTheme="majorHAnsi" w:cstheme="majorBidi"/>
      <w:caps/>
      <w:color w:val="1F497D" w:themeColor="text2"/>
      <w:spacing w:val="30"/>
      <w:sz w:val="72"/>
      <w:szCs w:val="72"/>
    </w:rPr>
  </w:style>
  <w:style w:type="character" w:customStyle="1" w:styleId="SubttuloCar">
    <w:name w:val="Subtítulo Car"/>
    <w:basedOn w:val="Fuentedeprrafopredeter"/>
    <w:link w:val="Subttulo"/>
    <w:uiPriority w:val="11"/>
    <w:rsid w:val="00804B8B"/>
    <w:rPr>
      <w:color w:val="1F497D" w:themeColor="text2"/>
      <w:sz w:val="28"/>
      <w:szCs w:val="28"/>
    </w:rPr>
  </w:style>
  <w:style w:type="character" w:styleId="Textoennegrita">
    <w:name w:val="Strong"/>
    <w:basedOn w:val="Fuentedeprrafopredeter"/>
    <w:uiPriority w:val="22"/>
    <w:qFormat/>
    <w:rsid w:val="00804B8B"/>
    <w:rPr>
      <w:b/>
      <w:bCs/>
    </w:rPr>
  </w:style>
  <w:style w:type="character" w:styleId="nfasis">
    <w:name w:val="Emphasis"/>
    <w:basedOn w:val="Fuentedeprrafopredeter"/>
    <w:uiPriority w:val="20"/>
    <w:qFormat/>
    <w:rsid w:val="00804B8B"/>
    <w:rPr>
      <w:i/>
      <w:iCs/>
      <w:color w:val="000000" w:themeColor="text1"/>
    </w:rPr>
  </w:style>
  <w:style w:type="paragraph" w:styleId="Sinespaciado">
    <w:name w:val="No Spacing"/>
    <w:uiPriority w:val="1"/>
    <w:qFormat/>
    <w:rsid w:val="00804B8B"/>
    <w:pPr>
      <w:spacing w:after="0" w:line="240" w:lineRule="auto"/>
    </w:pPr>
  </w:style>
  <w:style w:type="paragraph" w:styleId="Cita">
    <w:name w:val="Quote"/>
    <w:basedOn w:val="Normal"/>
    <w:next w:val="Normal"/>
    <w:link w:val="CitaCar"/>
    <w:uiPriority w:val="29"/>
    <w:qFormat/>
    <w:rsid w:val="00804B8B"/>
    <w:pPr>
      <w:spacing w:before="160"/>
      <w:ind w:left="720" w:right="720"/>
      <w:jc w:val="center"/>
    </w:pPr>
    <w:rPr>
      <w:i/>
      <w:iCs/>
      <w:color w:val="76923C" w:themeColor="accent3" w:themeShade="BF"/>
      <w:szCs w:val="24"/>
    </w:rPr>
  </w:style>
  <w:style w:type="character" w:customStyle="1" w:styleId="CitaCar">
    <w:name w:val="Cita Car"/>
    <w:basedOn w:val="Fuentedeprrafopredeter"/>
    <w:link w:val="Cita"/>
    <w:uiPriority w:val="29"/>
    <w:rsid w:val="00804B8B"/>
    <w:rPr>
      <w:i/>
      <w:iCs/>
      <w:color w:val="76923C" w:themeColor="accent3" w:themeShade="BF"/>
      <w:sz w:val="24"/>
      <w:szCs w:val="24"/>
    </w:rPr>
  </w:style>
  <w:style w:type="paragraph" w:styleId="Citadestacada">
    <w:name w:val="Intense Quote"/>
    <w:basedOn w:val="Normal"/>
    <w:next w:val="Normal"/>
    <w:link w:val="CitadestacadaCar"/>
    <w:uiPriority w:val="30"/>
    <w:qFormat/>
    <w:rsid w:val="00804B8B"/>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804B8B"/>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804B8B"/>
    <w:rPr>
      <w:i/>
      <w:iCs/>
      <w:color w:val="595959" w:themeColor="text1" w:themeTint="A6"/>
    </w:rPr>
  </w:style>
  <w:style w:type="character" w:styleId="nfasisintenso">
    <w:name w:val="Intense Emphasis"/>
    <w:basedOn w:val="Fuentedeprrafopredeter"/>
    <w:uiPriority w:val="21"/>
    <w:qFormat/>
    <w:rsid w:val="00804B8B"/>
    <w:rPr>
      <w:b/>
      <w:bCs/>
      <w:i/>
      <w:iCs/>
      <w:color w:val="auto"/>
    </w:rPr>
  </w:style>
  <w:style w:type="character" w:styleId="Referenciasutil">
    <w:name w:val="Subtle Reference"/>
    <w:basedOn w:val="Fuentedeprrafopredeter"/>
    <w:uiPriority w:val="31"/>
    <w:qFormat/>
    <w:rsid w:val="00804B8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04B8B"/>
    <w:rPr>
      <w:b/>
      <w:bCs/>
      <w:caps w:val="0"/>
      <w:smallCaps/>
      <w:color w:val="auto"/>
      <w:spacing w:val="0"/>
      <w:u w:val="single"/>
    </w:rPr>
  </w:style>
  <w:style w:type="character" w:styleId="Ttulodellibro">
    <w:name w:val="Book Title"/>
    <w:basedOn w:val="Fuentedeprrafopredeter"/>
    <w:uiPriority w:val="33"/>
    <w:qFormat/>
    <w:rsid w:val="00804B8B"/>
    <w:rPr>
      <w:b/>
      <w:bCs/>
      <w:caps w:val="0"/>
      <w:smallCaps/>
      <w:spacing w:val="0"/>
    </w:rPr>
  </w:style>
  <w:style w:type="paragraph" w:styleId="Piedepgina">
    <w:name w:val="footer"/>
    <w:basedOn w:val="Normal"/>
    <w:link w:val="PiedepginaCar"/>
    <w:uiPriority w:val="99"/>
    <w:unhideWhenUsed/>
    <w:rsid w:val="002514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4BB"/>
  </w:style>
  <w:style w:type="character" w:customStyle="1" w:styleId="TextoindependienteCar">
    <w:name w:val="Texto independiente Car"/>
    <w:basedOn w:val="Fuentedeprrafopredeter"/>
    <w:link w:val="Textoindependiente"/>
    <w:rsid w:val="00A53093"/>
    <w:rPr>
      <w:rFonts w:ascii="Bahnschrift" w:hAnsi="Bahnschrif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250</Words>
  <Characters>1381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keywords/>
  <cp:lastModifiedBy>Usuario</cp:lastModifiedBy>
  <cp:revision>14</cp:revision>
  <dcterms:created xsi:type="dcterms:W3CDTF">2021-10-19T16:26:00Z</dcterms:created>
  <dcterms:modified xsi:type="dcterms:W3CDTF">2022-10-12T16:45:00Z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