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4D3A66" w14:textId="4BD5A24C" w:rsidR="00183036" w:rsidRDefault="00183036" w:rsidP="00183036">
      <w:pPr>
        <w:pStyle w:val="Title"/>
        <w:jc w:val="center"/>
      </w:pPr>
      <w:r>
        <w:t>Fourier Series Analysis via Computer Simulation (w/ Python)</w:t>
      </w:r>
    </w:p>
    <w:p w14:paraId="4BC630C6" w14:textId="77777777" w:rsidR="00183036" w:rsidRDefault="00183036" w:rsidP="00183036"/>
    <w:p w14:paraId="0D49EDFB" w14:textId="77777777" w:rsidR="00183036" w:rsidRDefault="00183036" w:rsidP="00183036"/>
    <w:p w14:paraId="36F6EA0A" w14:textId="28382505" w:rsidR="00183036" w:rsidRPr="00183036" w:rsidRDefault="00183036" w:rsidP="00183036">
      <w:pPr>
        <w:jc w:val="center"/>
        <w:rPr>
          <w:rFonts w:eastAsiaTheme="minorEastAsia" w:cstheme="minorBidi"/>
          <w:b/>
          <w:color w:val="5A5A5A" w:themeColor="text1" w:themeTint="A5"/>
          <w:spacing w:val="15"/>
          <w:sz w:val="32"/>
          <w:szCs w:val="22"/>
        </w:rPr>
      </w:pPr>
      <w:r w:rsidRPr="00183036">
        <w:rPr>
          <w:rFonts w:eastAsiaTheme="minorEastAsia" w:cstheme="minorBidi"/>
          <w:b/>
          <w:color w:val="5A5A5A" w:themeColor="text1" w:themeTint="A5"/>
          <w:spacing w:val="15"/>
          <w:sz w:val="32"/>
          <w:szCs w:val="22"/>
        </w:rPr>
        <w:t>Name: Christ-Brian Amedjonekou</w:t>
      </w:r>
    </w:p>
    <w:p w14:paraId="397D467E" w14:textId="0CF108B6" w:rsidR="00183036" w:rsidRPr="00183036" w:rsidRDefault="00183036" w:rsidP="00183036">
      <w:pPr>
        <w:jc w:val="center"/>
        <w:rPr>
          <w:rFonts w:eastAsiaTheme="minorEastAsia" w:cstheme="minorBidi"/>
          <w:b/>
          <w:color w:val="5A5A5A" w:themeColor="text1" w:themeTint="A5"/>
          <w:spacing w:val="15"/>
          <w:sz w:val="32"/>
          <w:szCs w:val="22"/>
        </w:rPr>
      </w:pPr>
      <w:r w:rsidRPr="00183036">
        <w:rPr>
          <w:rFonts w:eastAsiaTheme="minorEastAsia" w:cstheme="minorBidi"/>
          <w:b/>
          <w:color w:val="5A5A5A" w:themeColor="text1" w:themeTint="A5"/>
          <w:spacing w:val="15"/>
          <w:sz w:val="32"/>
          <w:szCs w:val="22"/>
        </w:rPr>
        <w:t>Date: 2/04/2019</w:t>
      </w:r>
    </w:p>
    <w:p w14:paraId="160626D8" w14:textId="79E90D96" w:rsidR="00183036" w:rsidRPr="00183036" w:rsidRDefault="00183036" w:rsidP="00183036">
      <w:pPr>
        <w:jc w:val="center"/>
        <w:rPr>
          <w:rFonts w:eastAsiaTheme="minorEastAsia" w:cstheme="minorBidi"/>
          <w:b/>
          <w:color w:val="5A5A5A" w:themeColor="text1" w:themeTint="A5"/>
          <w:spacing w:val="15"/>
          <w:sz w:val="32"/>
          <w:szCs w:val="22"/>
        </w:rPr>
      </w:pPr>
      <w:r w:rsidRPr="00183036">
        <w:rPr>
          <w:rFonts w:eastAsiaTheme="minorEastAsia" w:cstheme="minorBidi"/>
          <w:b/>
          <w:color w:val="5A5A5A" w:themeColor="text1" w:themeTint="A5"/>
          <w:spacing w:val="15"/>
          <w:sz w:val="32"/>
          <w:szCs w:val="22"/>
        </w:rPr>
        <w:t xml:space="preserve">TCET 3102-E316 (Analog and Digital Com) Lab </w:t>
      </w:r>
      <w:r>
        <w:rPr>
          <w:rFonts w:eastAsiaTheme="minorEastAsia" w:cstheme="minorBidi"/>
          <w:b/>
          <w:color w:val="5A5A5A" w:themeColor="text1" w:themeTint="A5"/>
          <w:spacing w:val="15"/>
          <w:sz w:val="32"/>
          <w:szCs w:val="22"/>
        </w:rPr>
        <w:t>1</w:t>
      </w:r>
    </w:p>
    <w:p w14:paraId="050CE27F" w14:textId="3787075E" w:rsidR="00183036" w:rsidRPr="00183036" w:rsidRDefault="00183036" w:rsidP="00183036">
      <w:pPr>
        <w:jc w:val="center"/>
        <w:rPr>
          <w:rFonts w:eastAsiaTheme="minorEastAsia" w:cstheme="minorBidi"/>
          <w:b/>
          <w:color w:val="5A5A5A" w:themeColor="text1" w:themeTint="A5"/>
          <w:spacing w:val="15"/>
          <w:sz w:val="32"/>
          <w:szCs w:val="22"/>
        </w:rPr>
      </w:pPr>
      <w:r w:rsidRPr="00183036">
        <w:rPr>
          <w:rFonts w:eastAsiaTheme="minorEastAsia" w:cstheme="minorBidi"/>
          <w:b/>
          <w:color w:val="5A5A5A" w:themeColor="text1" w:themeTint="A5"/>
          <w:spacing w:val="15"/>
          <w:sz w:val="32"/>
          <w:szCs w:val="22"/>
        </w:rPr>
        <w:t>Spring 2019, Section: E316, Code: 37251</w:t>
      </w:r>
    </w:p>
    <w:p w14:paraId="35F15696" w14:textId="7AD26CEC" w:rsidR="006571C4" w:rsidRDefault="00183036" w:rsidP="00183036">
      <w:pPr>
        <w:jc w:val="center"/>
        <w:rPr>
          <w:rFonts w:eastAsiaTheme="minorEastAsia" w:cstheme="minorBidi"/>
          <w:b/>
          <w:color w:val="5A5A5A" w:themeColor="text1" w:themeTint="A5"/>
          <w:spacing w:val="15"/>
          <w:sz w:val="32"/>
          <w:szCs w:val="22"/>
        </w:rPr>
      </w:pPr>
      <w:r w:rsidRPr="00183036">
        <w:rPr>
          <w:rFonts w:eastAsiaTheme="minorEastAsia" w:cstheme="minorBidi"/>
          <w:b/>
          <w:color w:val="5A5A5A" w:themeColor="text1" w:themeTint="A5"/>
          <w:spacing w:val="15"/>
          <w:sz w:val="32"/>
          <w:szCs w:val="22"/>
        </w:rPr>
        <w:t>Instructor: Song Tang</w:t>
      </w:r>
    </w:p>
    <w:p w14:paraId="75A99A15" w14:textId="06891DAE" w:rsidR="00E95F94" w:rsidRDefault="00E95F94">
      <w:pPr>
        <w:rPr>
          <w:rFonts w:eastAsiaTheme="minorEastAsia" w:cstheme="minorBidi"/>
          <w:b/>
          <w:color w:val="5A5A5A" w:themeColor="text1" w:themeTint="A5"/>
          <w:spacing w:val="15"/>
          <w:sz w:val="32"/>
          <w:szCs w:val="22"/>
        </w:rPr>
      </w:pPr>
      <w:r>
        <w:rPr>
          <w:rFonts w:eastAsiaTheme="minorEastAsia" w:cstheme="minorBidi"/>
          <w:b/>
          <w:color w:val="5A5A5A" w:themeColor="text1" w:themeTint="A5"/>
          <w:spacing w:val="15"/>
          <w:sz w:val="32"/>
          <w:szCs w:val="22"/>
        </w:rPr>
        <w:br w:type="page"/>
      </w:r>
    </w:p>
    <w:p w14:paraId="55444E0A" w14:textId="6A89F6E7" w:rsidR="00E95F94" w:rsidRDefault="00C91D71" w:rsidP="00E95F94">
      <w:pPr>
        <w:pStyle w:val="Heading1"/>
        <w:jc w:val="center"/>
      </w:pPr>
      <w:r>
        <w:lastRenderedPageBreak/>
        <w:t>Table of Contents</w:t>
      </w:r>
    </w:p>
    <w:p w14:paraId="49D1DAED" w14:textId="12C89C3A" w:rsidR="00C91D71" w:rsidRDefault="00C91D71" w:rsidP="00C91D71"/>
    <w:p w14:paraId="351E26A7" w14:textId="09A46A77" w:rsidR="00C91D71" w:rsidRDefault="00C91D71" w:rsidP="00C91D71">
      <w:pPr>
        <w:pStyle w:val="ListParagraph"/>
        <w:numPr>
          <w:ilvl w:val="0"/>
          <w:numId w:val="1"/>
        </w:numPr>
      </w:pPr>
      <w:r>
        <w:t>Obj</w:t>
      </w:r>
      <w:r w:rsidR="00D17F91">
        <w:t>ective ........................................................................................ 3</w:t>
      </w:r>
    </w:p>
    <w:p w14:paraId="0394FB93" w14:textId="39B5508C" w:rsidR="00D17F91" w:rsidRDefault="00D17F91" w:rsidP="00C91D71">
      <w:pPr>
        <w:pStyle w:val="ListParagraph"/>
        <w:numPr>
          <w:ilvl w:val="0"/>
          <w:numId w:val="1"/>
        </w:numPr>
      </w:pPr>
      <w:r>
        <w:t>Equipment ...................................................................................... 3</w:t>
      </w:r>
    </w:p>
    <w:p w14:paraId="63CF212D" w14:textId="5F976940" w:rsidR="00D17F91" w:rsidRDefault="00D17F91" w:rsidP="00D17F91">
      <w:pPr>
        <w:pStyle w:val="ListParagraph"/>
        <w:numPr>
          <w:ilvl w:val="0"/>
          <w:numId w:val="1"/>
        </w:numPr>
      </w:pPr>
      <w:r>
        <w:t>Theory</w:t>
      </w:r>
      <w:r>
        <w:t xml:space="preserve"> </w:t>
      </w:r>
      <w:r>
        <w:t>......</w:t>
      </w:r>
      <w:r>
        <w:t>...................................................................................... 3</w:t>
      </w:r>
    </w:p>
    <w:p w14:paraId="7BDFCF57" w14:textId="1470E566" w:rsidR="00D17F91" w:rsidRDefault="00D17F91" w:rsidP="00C91D71">
      <w:pPr>
        <w:pStyle w:val="ListParagraph"/>
        <w:numPr>
          <w:ilvl w:val="0"/>
          <w:numId w:val="1"/>
        </w:numPr>
      </w:pPr>
      <w:r>
        <w:t xml:space="preserve">Procedure ....................................................................................... </w:t>
      </w:r>
      <w:r w:rsidR="00175AB9">
        <w:t>3</w:t>
      </w:r>
    </w:p>
    <w:p w14:paraId="26A73AEE" w14:textId="1ACDA025" w:rsidR="00D17F91" w:rsidRDefault="00D17F91" w:rsidP="00D17F91">
      <w:pPr>
        <w:pStyle w:val="ListParagraph"/>
        <w:numPr>
          <w:ilvl w:val="0"/>
          <w:numId w:val="1"/>
        </w:numPr>
      </w:pPr>
      <w:r>
        <w:t xml:space="preserve">Results &amp; Analysis ................................................................ </w:t>
      </w:r>
      <w:r w:rsidR="00175AB9">
        <w:t>4</w:t>
      </w:r>
      <w:r>
        <w:t xml:space="preserve"> – 1</w:t>
      </w:r>
      <w:r w:rsidR="00175AB9">
        <w:t>6</w:t>
      </w:r>
    </w:p>
    <w:p w14:paraId="1C476D15" w14:textId="62129DF8" w:rsidR="00D17F91" w:rsidRDefault="00D17F91" w:rsidP="00C91D71">
      <w:pPr>
        <w:pStyle w:val="ListParagraph"/>
        <w:numPr>
          <w:ilvl w:val="0"/>
          <w:numId w:val="1"/>
        </w:numPr>
      </w:pPr>
      <w:r>
        <w:t>Conclusion ....................................................................................1</w:t>
      </w:r>
      <w:r w:rsidR="00175AB9">
        <w:t>7</w:t>
      </w:r>
    </w:p>
    <w:p w14:paraId="53864D5F" w14:textId="449FDA3A" w:rsidR="000C2716" w:rsidRDefault="000C2716" w:rsidP="000C2716"/>
    <w:p w14:paraId="4383BDCF" w14:textId="301586C4" w:rsidR="000C2716" w:rsidRDefault="000C2716">
      <w:r>
        <w:br w:type="page"/>
      </w:r>
    </w:p>
    <w:p w14:paraId="44DFDB81" w14:textId="119674B7" w:rsidR="000C2716" w:rsidRDefault="000C2716" w:rsidP="000C2716">
      <w:pPr>
        <w:pStyle w:val="Heading1"/>
        <w:jc w:val="center"/>
      </w:pPr>
      <w:r>
        <w:lastRenderedPageBreak/>
        <w:t>Objective</w:t>
      </w:r>
    </w:p>
    <w:p w14:paraId="540847ED" w14:textId="5CBC38D2" w:rsidR="000C2716" w:rsidRDefault="000C2716" w:rsidP="000C2716"/>
    <w:p w14:paraId="3BDCB571" w14:textId="686CE1E8" w:rsidR="000C2716" w:rsidRDefault="000C2716" w:rsidP="000C2716">
      <w:pPr>
        <w:pStyle w:val="ListParagraph"/>
        <w:numPr>
          <w:ilvl w:val="0"/>
          <w:numId w:val="2"/>
        </w:numPr>
      </w:pPr>
      <w:r>
        <w:t>Experimentally analyze the spectra of various periodic signals and synthesize a square wave form using a programming language.</w:t>
      </w:r>
    </w:p>
    <w:p w14:paraId="3423678F" w14:textId="4D48B077" w:rsidR="000C2716" w:rsidRDefault="000C2716" w:rsidP="000C2716">
      <w:pPr>
        <w:pStyle w:val="ListParagraph"/>
      </w:pPr>
    </w:p>
    <w:p w14:paraId="78A6A510" w14:textId="21BB42CB" w:rsidR="000C2716" w:rsidRDefault="000C2716" w:rsidP="000C2716">
      <w:pPr>
        <w:pStyle w:val="Heading1"/>
        <w:jc w:val="center"/>
      </w:pPr>
      <w:r>
        <w:t xml:space="preserve">Equipment </w:t>
      </w:r>
    </w:p>
    <w:p w14:paraId="27FE2DC1" w14:textId="7AF24542" w:rsidR="000C2716" w:rsidRDefault="000C2716" w:rsidP="000C2716">
      <w:pPr>
        <w:pStyle w:val="ListParagraph"/>
        <w:numPr>
          <w:ilvl w:val="0"/>
          <w:numId w:val="2"/>
        </w:numPr>
      </w:pPr>
      <w:r>
        <w:t>MATLAB (I used Python)</w:t>
      </w:r>
    </w:p>
    <w:p w14:paraId="3B57FC26" w14:textId="397116E5" w:rsidR="000C2716" w:rsidRDefault="000C2716" w:rsidP="000C2716">
      <w:pPr>
        <w:pStyle w:val="ListParagraph"/>
      </w:pPr>
    </w:p>
    <w:p w14:paraId="428827E8" w14:textId="130757F7" w:rsidR="000C2716" w:rsidRDefault="000C2716" w:rsidP="000C2716">
      <w:pPr>
        <w:pStyle w:val="Heading1"/>
        <w:jc w:val="center"/>
      </w:pPr>
      <w:r>
        <w:t>Theory</w:t>
      </w:r>
    </w:p>
    <w:p w14:paraId="1BC66371" w14:textId="77777777" w:rsidR="003F7C23" w:rsidRPr="003F7C23" w:rsidRDefault="003F7C23" w:rsidP="003F7C23"/>
    <w:p w14:paraId="45E23D9B" w14:textId="6AD9C09F" w:rsidR="000C2716" w:rsidRDefault="003F7C23" w:rsidP="000C2716">
      <w:pPr>
        <w:pStyle w:val="ListParagraph"/>
        <w:numPr>
          <w:ilvl w:val="0"/>
          <w:numId w:val="2"/>
        </w:numPr>
      </w:pPr>
      <w:r>
        <w:t xml:space="preserve">Telecommunications Systems use digital signals for Transmission of Electrical Signals. However, digital signals cannot propagate through the subscriber loop, so conversion from digital to analog and vice versa is necessary. The overarching question to answer is why </w:t>
      </w:r>
      <w:r>
        <w:t>digital signals cannot propagate through the subscriber loop</w:t>
      </w:r>
      <w:r>
        <w:t xml:space="preserve">. Spectral Analysis can answer that, and for this lab we look at the spectra for a Fourier Series. </w:t>
      </w:r>
    </w:p>
    <w:p w14:paraId="3EBF85A8" w14:textId="77777777" w:rsidR="00FB21D4" w:rsidRDefault="00FB21D4" w:rsidP="00FB21D4"/>
    <w:p w14:paraId="150AEAE1" w14:textId="328ABAAF" w:rsidR="00FB21D4" w:rsidRDefault="003F7C23" w:rsidP="00FB21D4">
      <w:pPr>
        <w:pStyle w:val="ListParagraph"/>
        <w:numPr>
          <w:ilvl w:val="0"/>
          <w:numId w:val="2"/>
        </w:numPr>
      </w:pPr>
      <w:r>
        <w:t>Fourier Series</w:t>
      </w:r>
      <w:r w:rsidR="00FB21D4">
        <w:t xml:space="preserve"> </w:t>
      </w:r>
      <w:r w:rsidR="00FB21D4" w:rsidRPr="00FB21D4">
        <w:t>is a way to represent a function as the sum of simple sine waves. More formally, it decomposes any periodic function or periodic signal into the weighted sum of a (possibly infinite) set of simple oscillating functions, namely sines and cosines (or, equivalently, complex exponentials)</w:t>
      </w:r>
      <w:r w:rsidR="00FB21D4">
        <w:t xml:space="preserve"> (definition taken from Wikipedia)</w:t>
      </w:r>
      <w:r w:rsidR="00FB21D4" w:rsidRPr="00FB21D4">
        <w:t>.</w:t>
      </w:r>
      <w:r w:rsidR="00FB21D4">
        <w:t xml:space="preserve"> It is given by the following Function:</w:t>
      </w:r>
    </w:p>
    <w:p w14:paraId="7AC0A588" w14:textId="77777777" w:rsidR="003566FD" w:rsidRDefault="003566FD" w:rsidP="003566FD">
      <w:pPr>
        <w:pStyle w:val="ListParagraph"/>
      </w:pPr>
    </w:p>
    <w:p w14:paraId="63FDA4E7" w14:textId="77777777" w:rsidR="00FB21D4" w:rsidRDefault="00FB21D4" w:rsidP="00FB21D4">
      <w:pPr>
        <w:pStyle w:val="ListParagraph"/>
      </w:pPr>
    </w:p>
    <w:p w14:paraId="35E66D58" w14:textId="58C1A344" w:rsidR="00FB21D4" w:rsidRDefault="00FB21D4" w:rsidP="00FB21D4">
      <w:pPr>
        <w:pStyle w:val="ListParagraph"/>
        <w:jc w:val="center"/>
      </w:pPr>
      <w:r w:rsidRPr="00FB21D4">
        <w:drawing>
          <wp:inline distT="0" distB="0" distL="0" distR="0" wp14:anchorId="6A2D05E1" wp14:editId="395C1DF8">
            <wp:extent cx="3639312" cy="14356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39312" cy="1435608"/>
                    </a:xfrm>
                    <a:prstGeom prst="rect">
                      <a:avLst/>
                    </a:prstGeom>
                  </pic:spPr>
                </pic:pic>
              </a:graphicData>
            </a:graphic>
          </wp:inline>
        </w:drawing>
      </w:r>
    </w:p>
    <w:p w14:paraId="17A14E6F" w14:textId="224AACED" w:rsidR="008F4FE2" w:rsidRDefault="008F4FE2" w:rsidP="00FB21D4">
      <w:pPr>
        <w:pStyle w:val="ListParagraph"/>
        <w:jc w:val="center"/>
      </w:pPr>
    </w:p>
    <w:p w14:paraId="085EFE32" w14:textId="77777777" w:rsidR="008F4FE2" w:rsidRPr="008F4FE2" w:rsidRDefault="008F4FE2" w:rsidP="008F4FE2">
      <w:pPr>
        <w:pStyle w:val="Heading1"/>
        <w:jc w:val="center"/>
      </w:pPr>
      <w:r>
        <w:t>Procedure</w:t>
      </w:r>
    </w:p>
    <w:p w14:paraId="25D8C735" w14:textId="567FAA12" w:rsidR="008F4FE2" w:rsidRDefault="008F4FE2" w:rsidP="00FB046C">
      <w:pPr>
        <w:pStyle w:val="ListParagraph"/>
      </w:pPr>
    </w:p>
    <w:p w14:paraId="7AAC564F" w14:textId="343F71E4" w:rsidR="00FB046C" w:rsidRDefault="00FB046C" w:rsidP="00FB046C">
      <w:pPr>
        <w:pStyle w:val="ListParagraph"/>
        <w:numPr>
          <w:ilvl w:val="0"/>
          <w:numId w:val="2"/>
        </w:numPr>
      </w:pPr>
      <w:r>
        <w:t>Used a programming language (Python) to simulate the Fourier Series</w:t>
      </w:r>
    </w:p>
    <w:p w14:paraId="0101010A" w14:textId="1C6FD77B" w:rsidR="00FB046C" w:rsidRDefault="00FB046C" w:rsidP="00FB046C">
      <w:pPr>
        <w:pStyle w:val="ListParagraph"/>
        <w:numPr>
          <w:ilvl w:val="1"/>
          <w:numId w:val="2"/>
        </w:numPr>
      </w:pPr>
      <w:r>
        <w:t>First we evaluated the Fourier Series using 3 (odd) Harmonics</w:t>
      </w:r>
    </w:p>
    <w:p w14:paraId="09AA463B" w14:textId="196DF2AE" w:rsidR="00FB046C" w:rsidRDefault="00FB046C" w:rsidP="00FB046C">
      <w:pPr>
        <w:pStyle w:val="ListParagraph"/>
        <w:numPr>
          <w:ilvl w:val="1"/>
          <w:numId w:val="2"/>
        </w:numPr>
      </w:pPr>
      <w:r>
        <w:t xml:space="preserve">Then we generalized and </w:t>
      </w:r>
      <w:r>
        <w:t xml:space="preserve">evaluated the Fourier Series using </w:t>
      </w:r>
      <w:r>
        <w:t>“n”</w:t>
      </w:r>
      <w:r>
        <w:t xml:space="preserve"> (odd) Harmonics</w:t>
      </w:r>
    </w:p>
    <w:p w14:paraId="2A03BD0D" w14:textId="56EB1E0E" w:rsidR="00FB046C" w:rsidRDefault="00FB046C" w:rsidP="00FB046C">
      <w:pPr>
        <w:pStyle w:val="ListParagraph"/>
        <w:numPr>
          <w:ilvl w:val="1"/>
          <w:numId w:val="2"/>
        </w:numPr>
      </w:pPr>
      <w:r>
        <w:t>We then scaled the sampling and signal frequency</w:t>
      </w:r>
    </w:p>
    <w:p w14:paraId="6B844D1C" w14:textId="015BEAE2" w:rsidR="00FB046C" w:rsidRDefault="00FB046C" w:rsidP="00FB046C">
      <w:pPr>
        <w:pStyle w:val="ListParagraph"/>
        <w:numPr>
          <w:ilvl w:val="1"/>
          <w:numId w:val="2"/>
        </w:numPr>
      </w:pPr>
      <w:r>
        <w:t>We then evaluated the Fast Fourier Transform which plots over Frequency Domain</w:t>
      </w:r>
    </w:p>
    <w:p w14:paraId="3E4E8F4F" w14:textId="7F9D76FF" w:rsidR="00FB046C" w:rsidRDefault="00FB046C" w:rsidP="00FB046C">
      <w:pPr>
        <w:pStyle w:val="ListParagraph"/>
        <w:ind w:left="1440"/>
      </w:pPr>
    </w:p>
    <w:p w14:paraId="24369281" w14:textId="765E04C5" w:rsidR="00FB21D4" w:rsidRDefault="00FB21D4" w:rsidP="00FB21D4">
      <w:pPr>
        <w:pStyle w:val="ListParagraph"/>
        <w:jc w:val="center"/>
      </w:pPr>
    </w:p>
    <w:p w14:paraId="0FE9FFB2" w14:textId="03A12E39" w:rsidR="00835869" w:rsidRDefault="00835869" w:rsidP="003566FD">
      <w:pPr>
        <w:pStyle w:val="Heading1"/>
        <w:jc w:val="center"/>
      </w:pPr>
      <w:r>
        <w:br w:type="page"/>
      </w:r>
      <w:r w:rsidR="003566FD">
        <w:lastRenderedPageBreak/>
        <w:t>Conclusion</w:t>
      </w:r>
    </w:p>
    <w:p w14:paraId="5976F767" w14:textId="43FE1B2F" w:rsidR="003566FD" w:rsidRDefault="003566FD" w:rsidP="003566FD"/>
    <w:p w14:paraId="0665C214" w14:textId="6D7E8D75" w:rsidR="003566FD" w:rsidRPr="003566FD" w:rsidRDefault="003566FD" w:rsidP="003566FD">
      <w:pPr>
        <w:pStyle w:val="ListParagraph"/>
        <w:numPr>
          <w:ilvl w:val="0"/>
          <w:numId w:val="2"/>
        </w:numPr>
      </w:pPr>
      <w:r>
        <w:t>I was successful in completing this lab. There were some issues calculating the Fast Fourier Transform, something I’m looking to remedy. We saw that adding more harmonics</w:t>
      </w:r>
      <w:r w:rsidR="000F39D2">
        <w:t xml:space="preserve"> makes a squarer wave. Additionally, we also determined that scaling the signal frequency is okay as long as the sampling frequency is proportional to the signal frequency. In other words, you must scale your sampling frequency by the same weight, </w:t>
      </w:r>
      <w:r w:rsidR="000F39D2" w:rsidRPr="000F39D2">
        <w:rPr>
          <w:i/>
        </w:rPr>
        <w:t>“K</w:t>
      </w:r>
      <w:r w:rsidR="000F39D2">
        <w:rPr>
          <w:i/>
        </w:rPr>
        <w:t>”</w:t>
      </w:r>
      <w:r w:rsidR="000F39D2">
        <w:t xml:space="preserve">, as you do </w:t>
      </w:r>
      <w:r w:rsidR="004E7DF0">
        <w:t>for the signal frequency.</w:t>
      </w:r>
      <w:bookmarkStart w:id="0" w:name="_GoBack"/>
      <w:bookmarkEnd w:id="0"/>
      <w:r w:rsidR="000F39D2">
        <w:t xml:space="preserve">  </w:t>
      </w:r>
    </w:p>
    <w:sectPr w:rsidR="003566FD" w:rsidRPr="003566FD" w:rsidSect="001477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D0D55"/>
    <w:multiLevelType w:val="hybridMultilevel"/>
    <w:tmpl w:val="8D42AB60"/>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0BC643E"/>
    <w:multiLevelType w:val="hybridMultilevel"/>
    <w:tmpl w:val="BA086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036"/>
    <w:rsid w:val="000C2716"/>
    <w:rsid w:val="000F39D2"/>
    <w:rsid w:val="00147738"/>
    <w:rsid w:val="00175AB9"/>
    <w:rsid w:val="00183036"/>
    <w:rsid w:val="003566FD"/>
    <w:rsid w:val="003F7C23"/>
    <w:rsid w:val="004E7DF0"/>
    <w:rsid w:val="00835869"/>
    <w:rsid w:val="008F4FE2"/>
    <w:rsid w:val="00AB692B"/>
    <w:rsid w:val="00C64CBF"/>
    <w:rsid w:val="00C91D71"/>
    <w:rsid w:val="00D00E93"/>
    <w:rsid w:val="00D17F91"/>
    <w:rsid w:val="00E95F94"/>
    <w:rsid w:val="00FB046C"/>
    <w:rsid w:val="00FB21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64EFB"/>
  <w14:defaultImageDpi w14:val="32767"/>
  <w15:chartTrackingRefBased/>
  <w15:docId w15:val="{7B2EF4F4-2DFE-814C-8618-703D651D5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83036"/>
    <w:rPr>
      <w:rFonts w:ascii="Times New Roman" w:eastAsia="Times New Roman" w:hAnsi="Times New Roman" w:cs="Times New Roman"/>
    </w:rPr>
  </w:style>
  <w:style w:type="paragraph" w:styleId="Heading1">
    <w:name w:val="heading 1"/>
    <w:basedOn w:val="Normal"/>
    <w:next w:val="Normal"/>
    <w:link w:val="Heading1Char"/>
    <w:uiPriority w:val="9"/>
    <w:qFormat/>
    <w:rsid w:val="00E95F94"/>
    <w:pPr>
      <w:keepNext/>
      <w:keepLines/>
      <w:spacing w:before="240"/>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E95F9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83036"/>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83036"/>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83036"/>
    <w:pPr>
      <w:numPr>
        <w:ilvl w:val="1"/>
      </w:numPr>
      <w:spacing w:after="160"/>
    </w:pPr>
    <w:rPr>
      <w:rFonts w:eastAsiaTheme="minorEastAsia" w:cstheme="minorBidi"/>
      <w:color w:val="5A5A5A" w:themeColor="text1" w:themeTint="A5"/>
      <w:spacing w:val="15"/>
      <w:sz w:val="32"/>
      <w:szCs w:val="22"/>
    </w:rPr>
  </w:style>
  <w:style w:type="character" w:customStyle="1" w:styleId="SubtitleChar">
    <w:name w:val="Subtitle Char"/>
    <w:basedOn w:val="DefaultParagraphFont"/>
    <w:link w:val="Subtitle"/>
    <w:uiPriority w:val="11"/>
    <w:rsid w:val="00183036"/>
    <w:rPr>
      <w:rFonts w:ascii="Times New Roman" w:eastAsiaTheme="minorEastAsia" w:hAnsi="Times New Roman"/>
      <w:color w:val="5A5A5A" w:themeColor="text1" w:themeTint="A5"/>
      <w:spacing w:val="15"/>
      <w:sz w:val="32"/>
      <w:szCs w:val="22"/>
    </w:rPr>
  </w:style>
  <w:style w:type="character" w:customStyle="1" w:styleId="Heading1Char">
    <w:name w:val="Heading 1 Char"/>
    <w:basedOn w:val="DefaultParagraphFont"/>
    <w:link w:val="Heading1"/>
    <w:uiPriority w:val="9"/>
    <w:rsid w:val="00E95F94"/>
    <w:rPr>
      <w:rFonts w:ascii="Times New Roman" w:eastAsiaTheme="majorEastAsia" w:hAnsi="Times New Roman" w:cstheme="majorBidi"/>
      <w:color w:val="000000" w:themeColor="text1"/>
      <w:sz w:val="32"/>
      <w:szCs w:val="32"/>
    </w:rPr>
  </w:style>
  <w:style w:type="character" w:customStyle="1" w:styleId="Heading2Char">
    <w:name w:val="Heading 2 Char"/>
    <w:basedOn w:val="DefaultParagraphFont"/>
    <w:link w:val="Heading2"/>
    <w:uiPriority w:val="9"/>
    <w:rsid w:val="00E95F9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91D71"/>
    <w:pPr>
      <w:ind w:left="720"/>
      <w:contextualSpacing/>
    </w:pPr>
  </w:style>
  <w:style w:type="character" w:styleId="Hyperlink">
    <w:name w:val="Hyperlink"/>
    <w:basedOn w:val="DefaultParagraphFont"/>
    <w:uiPriority w:val="99"/>
    <w:unhideWhenUsed/>
    <w:rsid w:val="00FB21D4"/>
    <w:rPr>
      <w:color w:val="0563C1" w:themeColor="hyperlink"/>
      <w:u w:val="single"/>
    </w:rPr>
  </w:style>
  <w:style w:type="character" w:styleId="UnresolvedMention">
    <w:name w:val="Unresolved Mention"/>
    <w:basedOn w:val="DefaultParagraphFont"/>
    <w:uiPriority w:val="99"/>
    <w:rsid w:val="00FB21D4"/>
    <w:rPr>
      <w:color w:val="605E5C"/>
      <w:shd w:val="clear" w:color="auto" w:fill="E1DFDD"/>
    </w:rPr>
  </w:style>
  <w:style w:type="paragraph" w:styleId="BalloonText">
    <w:name w:val="Balloon Text"/>
    <w:basedOn w:val="Normal"/>
    <w:link w:val="BalloonTextChar"/>
    <w:uiPriority w:val="99"/>
    <w:semiHidden/>
    <w:unhideWhenUsed/>
    <w:rsid w:val="00FB21D4"/>
    <w:rPr>
      <w:sz w:val="18"/>
      <w:szCs w:val="18"/>
    </w:rPr>
  </w:style>
  <w:style w:type="character" w:customStyle="1" w:styleId="BalloonTextChar">
    <w:name w:val="Balloon Text Char"/>
    <w:basedOn w:val="DefaultParagraphFont"/>
    <w:link w:val="BalloonText"/>
    <w:uiPriority w:val="99"/>
    <w:semiHidden/>
    <w:rsid w:val="00FB21D4"/>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2589937">
      <w:bodyDiv w:val="1"/>
      <w:marLeft w:val="0"/>
      <w:marRight w:val="0"/>
      <w:marTop w:val="0"/>
      <w:marBottom w:val="0"/>
      <w:divBdr>
        <w:top w:val="none" w:sz="0" w:space="0" w:color="auto"/>
        <w:left w:val="none" w:sz="0" w:space="0" w:color="auto"/>
        <w:bottom w:val="none" w:sz="0" w:space="0" w:color="auto"/>
        <w:right w:val="none" w:sz="0" w:space="0" w:color="auto"/>
      </w:divBdr>
    </w:div>
    <w:div w:id="1464811138">
      <w:bodyDiv w:val="1"/>
      <w:marLeft w:val="0"/>
      <w:marRight w:val="0"/>
      <w:marTop w:val="0"/>
      <w:marBottom w:val="0"/>
      <w:divBdr>
        <w:top w:val="none" w:sz="0" w:space="0" w:color="auto"/>
        <w:left w:val="none" w:sz="0" w:space="0" w:color="auto"/>
        <w:bottom w:val="none" w:sz="0" w:space="0" w:color="auto"/>
        <w:right w:val="none" w:sz="0" w:space="0" w:color="auto"/>
      </w:divBdr>
    </w:div>
    <w:div w:id="1736974247">
      <w:bodyDiv w:val="1"/>
      <w:marLeft w:val="0"/>
      <w:marRight w:val="0"/>
      <w:marTop w:val="0"/>
      <w:marBottom w:val="0"/>
      <w:divBdr>
        <w:top w:val="none" w:sz="0" w:space="0" w:color="auto"/>
        <w:left w:val="none" w:sz="0" w:space="0" w:color="auto"/>
        <w:bottom w:val="none" w:sz="0" w:space="0" w:color="auto"/>
        <w:right w:val="none" w:sz="0" w:space="0" w:color="auto"/>
      </w:divBdr>
    </w:div>
    <w:div w:id="1848590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4</Pages>
  <Words>394</Words>
  <Characters>2251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Amedjonekou</dc:creator>
  <cp:keywords/>
  <dc:description/>
  <cp:lastModifiedBy>Chris Amedjonekou</cp:lastModifiedBy>
  <cp:revision>7</cp:revision>
  <dcterms:created xsi:type="dcterms:W3CDTF">2019-03-13T21:08:00Z</dcterms:created>
  <dcterms:modified xsi:type="dcterms:W3CDTF">2019-03-13T23:16:00Z</dcterms:modified>
</cp:coreProperties>
</file>