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F1" w:rsidRPr="0050666C" w:rsidRDefault="0050666C" w:rsidP="0050666C">
      <w:pPr>
        <w:jc w:val="center"/>
        <w:rPr>
          <w:rFonts w:ascii="Times New Roman" w:hAnsi="Times New Roman" w:cs="Times New Roman"/>
        </w:rPr>
      </w:pPr>
      <w:r w:rsidRPr="0050666C">
        <w:rPr>
          <w:rFonts w:ascii="Times New Roman" w:hAnsi="Times New Roman" w:cs="Times New Roman"/>
        </w:rPr>
        <w:t>CIS8695</w:t>
      </w:r>
    </w:p>
    <w:p w:rsidR="0050666C" w:rsidRPr="0050666C" w:rsidRDefault="0050666C" w:rsidP="00506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66C">
        <w:rPr>
          <w:rFonts w:ascii="Times New Roman" w:hAnsi="Times New Roman" w:cs="Times New Roman"/>
          <w:b/>
          <w:sz w:val="28"/>
          <w:szCs w:val="28"/>
        </w:rPr>
        <w:t>Homework I</w:t>
      </w:r>
      <w:r w:rsidR="00FD1ADC">
        <w:rPr>
          <w:rFonts w:ascii="Times New Roman" w:hAnsi="Times New Roman" w:cs="Times New Roman"/>
          <w:b/>
          <w:sz w:val="28"/>
          <w:szCs w:val="28"/>
        </w:rPr>
        <w:t>I</w:t>
      </w:r>
      <w:r w:rsidRPr="0050666C">
        <w:rPr>
          <w:rFonts w:ascii="Times New Roman" w:hAnsi="Times New Roman" w:cs="Times New Roman"/>
          <w:b/>
          <w:sz w:val="28"/>
          <w:szCs w:val="28"/>
        </w:rPr>
        <w:t xml:space="preserve"> (Due: </w:t>
      </w:r>
      <w:r w:rsidR="003E2394">
        <w:rPr>
          <w:rFonts w:ascii="Times New Roman" w:hAnsi="Times New Roman" w:cs="Times New Roman"/>
          <w:b/>
          <w:sz w:val="28"/>
          <w:szCs w:val="28"/>
        </w:rPr>
        <w:t>2/</w:t>
      </w:r>
      <w:r w:rsidR="008A3F93">
        <w:rPr>
          <w:rFonts w:ascii="Times New Roman" w:hAnsi="Times New Roman" w:cs="Times New Roman"/>
          <w:b/>
          <w:sz w:val="28"/>
          <w:szCs w:val="28"/>
        </w:rPr>
        <w:t>11</w:t>
      </w:r>
      <w:bookmarkStart w:id="0" w:name="_GoBack"/>
      <w:bookmarkEnd w:id="0"/>
      <w:r w:rsidRPr="0050666C">
        <w:rPr>
          <w:rFonts w:ascii="Times New Roman" w:hAnsi="Times New Roman" w:cs="Times New Roman"/>
          <w:b/>
          <w:sz w:val="28"/>
          <w:szCs w:val="28"/>
        </w:rPr>
        <w:t>/2019, Midnight)</w:t>
      </w:r>
    </w:p>
    <w:p w:rsidR="0050666C" w:rsidRDefault="0050666C" w:rsidP="00506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666C" w:rsidRPr="005F1110" w:rsidRDefault="0050666C" w:rsidP="00506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110">
        <w:rPr>
          <w:rFonts w:ascii="Times New Roman" w:eastAsia="Times New Roman" w:hAnsi="Times New Roman" w:cs="Times New Roman"/>
          <w:b/>
          <w:sz w:val="24"/>
          <w:szCs w:val="24"/>
        </w:rPr>
        <w:t xml:space="preserve">What to Turn In: </w:t>
      </w:r>
    </w:p>
    <w:p w:rsidR="0050666C" w:rsidRDefault="0050666C" w:rsidP="0050666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0666C" w:rsidRDefault="0050666C" w:rsidP="0050666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050C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Please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write</w:t>
      </w:r>
      <w:r w:rsidRPr="001050C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your answers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and paste required results/reports in </w:t>
      </w:r>
      <w:r w:rsidRPr="005F111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a MS Word file</w:t>
      </w:r>
      <w:r w:rsidRPr="001050C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1050C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F111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Please do NOT </w:t>
      </w:r>
      <w:r w:rsidRPr="005F111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submit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any</w:t>
      </w:r>
      <w:r w:rsidRPr="005F111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other file format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, because it will cause grading inconveniency. Failing to submit in correct file format will cause the loss of homework grades! </w:t>
      </w:r>
      <w:r w:rsidRPr="005F111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You can use screenshots if it is convenient for you. </w:t>
      </w:r>
    </w:p>
    <w:p w:rsidR="0050666C" w:rsidRDefault="0050666C">
      <w:pPr>
        <w:rPr>
          <w:rFonts w:ascii="Times New Roman" w:hAnsi="Times New Roman" w:cs="Times New Roman"/>
          <w:sz w:val="24"/>
          <w:szCs w:val="24"/>
        </w:rPr>
      </w:pPr>
    </w:p>
    <w:p w:rsidR="00BA7EA3" w:rsidRPr="00442FA0" w:rsidRDefault="000728F1" w:rsidP="00BA7EA3">
      <w:pPr>
        <w:pStyle w:val="Heading1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 1</w:t>
      </w:r>
      <w:r w:rsidR="00460AD7">
        <w:rPr>
          <w:rFonts w:ascii="Times New Roman" w:hAnsi="Times New Roman" w:cs="Times New Roman"/>
          <w:color w:val="000000" w:themeColor="text1"/>
        </w:rPr>
        <w:t xml:space="preserve"> (</w:t>
      </w:r>
      <w:r w:rsidR="00383BA8">
        <w:rPr>
          <w:rFonts w:ascii="Times New Roman" w:hAnsi="Times New Roman" w:cs="Times New Roman"/>
          <w:color w:val="000000" w:themeColor="text1"/>
        </w:rPr>
        <w:t>Ensemble Methods</w:t>
      </w:r>
      <w:r w:rsidR="00460AD7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:</w:t>
      </w:r>
      <w:r w:rsidR="00BA7EA3">
        <w:rPr>
          <w:rFonts w:ascii="Times New Roman" w:hAnsi="Times New Roman" w:cs="Times New Roman"/>
          <w:color w:val="000000" w:themeColor="text1"/>
        </w:rPr>
        <w:t xml:space="preserve"> </w:t>
      </w:r>
      <w:r w:rsidR="00383BA8">
        <w:rPr>
          <w:rFonts w:ascii="Times New Roman" w:hAnsi="Times New Roman" w:cs="Times New Roman"/>
          <w:color w:val="000000" w:themeColor="text1"/>
        </w:rPr>
        <w:t>Spam Emails</w:t>
      </w:r>
      <w:r w:rsidR="00BA7EA3" w:rsidRPr="00442FA0">
        <w:rPr>
          <w:rFonts w:ascii="Times New Roman" w:hAnsi="Times New Roman" w:cs="Times New Roman"/>
          <w:color w:val="000000" w:themeColor="text1"/>
        </w:rPr>
        <w:t xml:space="preserve"> </w:t>
      </w:r>
    </w:p>
    <w:p w:rsidR="00BA7EA3" w:rsidRDefault="00BA7EA3" w:rsidP="00BA7EA3">
      <w:pPr>
        <w:rPr>
          <w:rFonts w:ascii="Times New Roman" w:hAnsi="Times New Roman" w:cs="Times New Roman"/>
          <w:sz w:val="24"/>
        </w:rPr>
      </w:pPr>
      <w:r w:rsidRPr="00442FA0">
        <w:rPr>
          <w:rFonts w:ascii="Times New Roman" w:hAnsi="Times New Roman" w:cs="Times New Roman"/>
          <w:sz w:val="24"/>
        </w:rPr>
        <w:t xml:space="preserve">The file </w:t>
      </w:r>
      <w:r w:rsidR="00EF0CBA">
        <w:rPr>
          <w:rFonts w:ascii="Times New Roman" w:hAnsi="Times New Roman" w:cs="Times New Roman"/>
          <w:b/>
          <w:sz w:val="24"/>
        </w:rPr>
        <w:t>spambase</w:t>
      </w:r>
      <w:r w:rsidRPr="00682FCB">
        <w:rPr>
          <w:rFonts w:ascii="Times New Roman" w:hAnsi="Times New Roman" w:cs="Times New Roman"/>
          <w:b/>
          <w:sz w:val="24"/>
        </w:rPr>
        <w:t>.csv</w:t>
      </w:r>
      <w:r w:rsidRPr="00442FA0">
        <w:rPr>
          <w:rFonts w:ascii="Times New Roman" w:hAnsi="Times New Roman" w:cs="Times New Roman"/>
          <w:sz w:val="24"/>
        </w:rPr>
        <w:t xml:space="preserve"> contains information on </w:t>
      </w:r>
      <w:r w:rsidR="00D97283">
        <w:rPr>
          <w:rFonts w:ascii="Times New Roman" w:hAnsi="Times New Roman" w:cs="Times New Roman"/>
          <w:sz w:val="24"/>
        </w:rPr>
        <w:t xml:space="preserve">potential spam emails collected from Hewlett-Packard. Out of 4601 emails, 1813 are tagged as </w:t>
      </w:r>
      <w:r w:rsidR="00D97283" w:rsidRPr="00D97283">
        <w:rPr>
          <w:rFonts w:ascii="Times New Roman" w:hAnsi="Times New Roman" w:cs="Times New Roman"/>
          <w:i/>
          <w:sz w:val="24"/>
        </w:rPr>
        <w:t>spam</w:t>
      </w:r>
      <w:r w:rsidR="00D97283">
        <w:rPr>
          <w:rFonts w:ascii="Times New Roman" w:hAnsi="Times New Roman" w:cs="Times New Roman"/>
          <w:sz w:val="24"/>
        </w:rPr>
        <w:t xml:space="preserve"> emails (</w:t>
      </w:r>
      <w:r w:rsidR="00D97283">
        <w:rPr>
          <w:rFonts w:ascii="Times New Roman" w:hAnsi="Times New Roman" w:cs="Times New Roman"/>
          <w:sz w:val="24"/>
        </w:rPr>
        <w:t>spam=1</w:t>
      </w:r>
      <w:r w:rsidR="00D97283">
        <w:rPr>
          <w:rFonts w:ascii="Times New Roman" w:hAnsi="Times New Roman" w:cs="Times New Roman"/>
          <w:sz w:val="24"/>
        </w:rPr>
        <w:t xml:space="preserve">). The predictors include 57 attributes, most of them are the average number of times a certain word (e.g., mail, George) or symble (e.g., #, !) appears in the email. A few predictors are related to the number and length of capitalized words. </w:t>
      </w:r>
    </w:p>
    <w:p w:rsidR="00EF0CBA" w:rsidRDefault="00EF0CBA" w:rsidP="00EF0CBA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reduce the number of predictors to a manageable size, examine how each predictor differs between the </w:t>
      </w:r>
      <w:r w:rsidRPr="00EF0CBA">
        <w:rPr>
          <w:rFonts w:ascii="Times New Roman" w:hAnsi="Times New Roman" w:cs="Times New Roman"/>
          <w:i/>
          <w:sz w:val="24"/>
        </w:rPr>
        <w:t>spam</w:t>
      </w:r>
      <w:r>
        <w:rPr>
          <w:rFonts w:ascii="Times New Roman" w:hAnsi="Times New Roman" w:cs="Times New Roman"/>
          <w:sz w:val="24"/>
        </w:rPr>
        <w:t xml:space="preserve"> (spam=1) and </w:t>
      </w:r>
      <w:r w:rsidRPr="00EF0CBA">
        <w:rPr>
          <w:rFonts w:ascii="Times New Roman" w:hAnsi="Times New Roman" w:cs="Times New Roman"/>
          <w:i/>
          <w:sz w:val="24"/>
        </w:rPr>
        <w:t>nonspam</w:t>
      </w:r>
      <w:r>
        <w:rPr>
          <w:rFonts w:ascii="Times New Roman" w:hAnsi="Times New Roman" w:cs="Times New Roman"/>
          <w:sz w:val="24"/>
        </w:rPr>
        <w:t xml:space="preserve"> (spam=0) emails by comparing the spam-class average and non-spam class average. There are 11 predictors that appear to vary the most between </w:t>
      </w:r>
      <w:r w:rsidRPr="00EF0CBA">
        <w:rPr>
          <w:rFonts w:ascii="Times New Roman" w:hAnsi="Times New Roman" w:cs="Times New Roman"/>
          <w:i/>
          <w:sz w:val="24"/>
        </w:rPr>
        <w:t>spam</w:t>
      </w:r>
      <w:r>
        <w:rPr>
          <w:rFonts w:ascii="Times New Roman" w:hAnsi="Times New Roman" w:cs="Times New Roman"/>
          <w:sz w:val="24"/>
        </w:rPr>
        <w:t xml:space="preserve"> and </w:t>
      </w:r>
      <w:r w:rsidRPr="00EF0CBA">
        <w:rPr>
          <w:rFonts w:ascii="Times New Roman" w:hAnsi="Times New Roman" w:cs="Times New Roman"/>
          <w:i/>
          <w:sz w:val="24"/>
        </w:rPr>
        <w:t>nonspam</w:t>
      </w:r>
      <w:r>
        <w:rPr>
          <w:rFonts w:ascii="Times New Roman" w:hAnsi="Times New Roman" w:cs="Times New Roman"/>
          <w:sz w:val="24"/>
        </w:rPr>
        <w:t xml:space="preserve"> emails. Create a data frame with only these 11 predictors and the “spam” column. </w:t>
      </w:r>
      <w:r w:rsidR="00D97283">
        <w:rPr>
          <w:rFonts w:ascii="Times New Roman" w:hAnsi="Times New Roman" w:cs="Times New Roman"/>
          <w:sz w:val="24"/>
        </w:rPr>
        <w:t xml:space="preserve">Partition the data with 60% training and 40% validation. </w:t>
      </w:r>
    </w:p>
    <w:p w:rsidR="00BA7EA3" w:rsidRDefault="00EF0CBA" w:rsidP="00BA7EA3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 models to the data for (1) logistic regression, (2) k-nearest neighbors with k=3, and (3) support vector classifier (linear kernel). Use </w:t>
      </w:r>
      <w:r w:rsidR="00D97283">
        <w:rPr>
          <w:rFonts w:ascii="Times New Roman" w:hAnsi="Times New Roman" w:cs="Times New Roman"/>
          <w:sz w:val="24"/>
        </w:rPr>
        <w:t xml:space="preserve">“spam” as the outcome variable. Report the validation confusion matrix for each of the three models. </w:t>
      </w:r>
      <w:r w:rsidR="00BA7EA3">
        <w:rPr>
          <w:rFonts w:ascii="Times New Roman" w:hAnsi="Times New Roman" w:cs="Times New Roman"/>
          <w:sz w:val="24"/>
        </w:rPr>
        <w:t xml:space="preserve"> </w:t>
      </w:r>
      <w:r w:rsidR="00BA7EA3" w:rsidRPr="00442FA0">
        <w:rPr>
          <w:rFonts w:ascii="Times New Roman" w:hAnsi="Times New Roman" w:cs="Times New Roman"/>
          <w:sz w:val="24"/>
        </w:rPr>
        <w:t xml:space="preserve"> </w:t>
      </w:r>
    </w:p>
    <w:p w:rsidR="00D97283" w:rsidRPr="00442FA0" w:rsidRDefault="00D97283" w:rsidP="00BA7EA3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two ensemble methods: (1) majority voting of predicted outcomes, and (2) averaging the predicted probabilities. Report the confusion matrix for each of the two ensemble methods. </w:t>
      </w:r>
    </w:p>
    <w:p w:rsidR="00BA7EA3" w:rsidRDefault="00D97283" w:rsidP="00D97283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overall accuracy for the three individual models and the two ensemble methods, and conclude which model is the best model. </w:t>
      </w:r>
    </w:p>
    <w:p w:rsidR="00460AD7" w:rsidRDefault="00460AD7" w:rsidP="00BA7EA3">
      <w:pPr>
        <w:widowControl w:val="0"/>
        <w:spacing w:after="0" w:line="276" w:lineRule="auto"/>
        <w:rPr>
          <w:rFonts w:ascii="Times New Roman" w:hAnsi="Times New Roman" w:cs="Times New Roman"/>
          <w:sz w:val="24"/>
        </w:rPr>
      </w:pPr>
    </w:p>
    <w:p w:rsidR="00460AD7" w:rsidRPr="00460AD7" w:rsidRDefault="00460AD7" w:rsidP="00460AD7">
      <w:pPr>
        <w:rPr>
          <w:rFonts w:ascii="Times New Roman" w:hAnsi="Times New Roman" w:cs="Times New Roman"/>
          <w:sz w:val="28"/>
          <w:szCs w:val="28"/>
        </w:rPr>
      </w:pPr>
      <w:r w:rsidRPr="00460AD7">
        <w:rPr>
          <w:rFonts w:ascii="Times New Roman" w:hAnsi="Times New Roman" w:cs="Times New Roman"/>
          <w:b/>
          <w:sz w:val="28"/>
          <w:szCs w:val="28"/>
        </w:rPr>
        <w:t>Problem 2</w:t>
      </w:r>
      <w:r w:rsidRPr="00460AD7">
        <w:rPr>
          <w:rFonts w:ascii="Times New Roman" w:hAnsi="Times New Roman" w:cs="Times New Roman"/>
          <w:sz w:val="28"/>
          <w:szCs w:val="28"/>
        </w:rPr>
        <w:t xml:space="preserve">. </w:t>
      </w:r>
      <w:r w:rsidR="002765F4" w:rsidRPr="008A3F93">
        <w:rPr>
          <w:rFonts w:ascii="Times New Roman" w:hAnsi="Times New Roman" w:cs="Times New Roman"/>
          <w:b/>
          <w:sz w:val="28"/>
          <w:szCs w:val="28"/>
        </w:rPr>
        <w:t>Dimension Reduction</w:t>
      </w:r>
      <w:r w:rsidRPr="00460A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0AD7" w:rsidRDefault="002765F4" w:rsidP="00460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original dataset </w:t>
      </w:r>
      <w:r>
        <w:rPr>
          <w:rFonts w:ascii="Times New Roman" w:hAnsi="Times New Roman" w:cs="Times New Roman"/>
          <w:b/>
          <w:sz w:val="24"/>
        </w:rPr>
        <w:t>spambase</w:t>
      </w:r>
      <w:r w:rsidRPr="00682FCB">
        <w:rPr>
          <w:rFonts w:ascii="Times New Roman" w:hAnsi="Times New Roman" w:cs="Times New Roman"/>
          <w:b/>
          <w:sz w:val="24"/>
        </w:rPr>
        <w:t>.csv</w:t>
      </w:r>
      <w:r w:rsidRPr="00442F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above Problem 1. This time use PCA to reduce </w:t>
      </w:r>
      <w:r w:rsidR="00BB1824">
        <w:rPr>
          <w:rFonts w:ascii="Times New Roman" w:hAnsi="Times New Roman" w:cs="Times New Roman"/>
          <w:sz w:val="24"/>
          <w:szCs w:val="24"/>
        </w:rPr>
        <w:t xml:space="preserve">the number of predictors. </w:t>
      </w:r>
    </w:p>
    <w:p w:rsidR="00BB1824" w:rsidRDefault="00BB1824" w:rsidP="00460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Using PCA, how many PCs do you think are appropriate to be used for prediction? What is the total proportion of variance do they capture? </w:t>
      </w:r>
    </w:p>
    <w:p w:rsidR="00460AD7" w:rsidRPr="00BA7EA3" w:rsidRDefault="00BB1824" w:rsidP="00291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Using the PCs you generate and the outcome variable “spam”, redo the step 1-4 of the above Problem 1. Report the model outputs (confusion metrics) and compare the overall accuracy of all the individual and ensemble models. </w:t>
      </w:r>
    </w:p>
    <w:sectPr w:rsidR="00460AD7" w:rsidRPr="00BA7E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C3" w:rsidRDefault="00D97FC3" w:rsidP="00502262">
      <w:pPr>
        <w:spacing w:after="0" w:line="240" w:lineRule="auto"/>
      </w:pPr>
      <w:r>
        <w:separator/>
      </w:r>
    </w:p>
  </w:endnote>
  <w:endnote w:type="continuationSeparator" w:id="0">
    <w:p w:rsidR="00D97FC3" w:rsidRDefault="00D97FC3" w:rsidP="0050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0492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2262" w:rsidRDefault="00502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F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2262" w:rsidRDefault="00502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C3" w:rsidRDefault="00D97FC3" w:rsidP="00502262">
      <w:pPr>
        <w:spacing w:after="0" w:line="240" w:lineRule="auto"/>
      </w:pPr>
      <w:r>
        <w:separator/>
      </w:r>
    </w:p>
  </w:footnote>
  <w:footnote w:type="continuationSeparator" w:id="0">
    <w:p w:rsidR="00D97FC3" w:rsidRDefault="00D97FC3" w:rsidP="0050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E1396"/>
    <w:multiLevelType w:val="hybridMultilevel"/>
    <w:tmpl w:val="8B66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66C3"/>
    <w:multiLevelType w:val="hybridMultilevel"/>
    <w:tmpl w:val="6EB808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6C67F4"/>
    <w:multiLevelType w:val="hybridMultilevel"/>
    <w:tmpl w:val="6EB808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400CD5"/>
    <w:multiLevelType w:val="hybridMultilevel"/>
    <w:tmpl w:val="4DE8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6C"/>
    <w:rsid w:val="000728F1"/>
    <w:rsid w:val="0009097A"/>
    <w:rsid w:val="002765F4"/>
    <w:rsid w:val="0029037D"/>
    <w:rsid w:val="002914F8"/>
    <w:rsid w:val="00383BA8"/>
    <w:rsid w:val="003E2394"/>
    <w:rsid w:val="00460AD7"/>
    <w:rsid w:val="00502262"/>
    <w:rsid w:val="0050666C"/>
    <w:rsid w:val="00593136"/>
    <w:rsid w:val="00596E89"/>
    <w:rsid w:val="006F501E"/>
    <w:rsid w:val="0072792B"/>
    <w:rsid w:val="0075283D"/>
    <w:rsid w:val="007650EE"/>
    <w:rsid w:val="008928F1"/>
    <w:rsid w:val="008A3F93"/>
    <w:rsid w:val="0096352E"/>
    <w:rsid w:val="00A06530"/>
    <w:rsid w:val="00BA7EA3"/>
    <w:rsid w:val="00BB1824"/>
    <w:rsid w:val="00BF3D2F"/>
    <w:rsid w:val="00D97283"/>
    <w:rsid w:val="00D97FC3"/>
    <w:rsid w:val="00E75462"/>
    <w:rsid w:val="00EF0CBA"/>
    <w:rsid w:val="00F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03B10-DE28-4643-9ADC-70BF9828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A7EA3"/>
    <w:pPr>
      <w:widowControl w:val="0"/>
      <w:spacing w:after="0" w:line="480" w:lineRule="auto"/>
      <w:contextualSpacing/>
      <w:outlineLvl w:val="0"/>
    </w:pPr>
    <w:rPr>
      <w:rFonts w:ascii="Arial" w:eastAsia="Arial" w:hAnsi="Arial" w:cs="Arial"/>
      <w:b/>
      <w:color w:val="7A001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62"/>
  </w:style>
  <w:style w:type="paragraph" w:styleId="Footer">
    <w:name w:val="footer"/>
    <w:basedOn w:val="Normal"/>
    <w:link w:val="FooterChar"/>
    <w:uiPriority w:val="99"/>
    <w:unhideWhenUsed/>
    <w:rsid w:val="0050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62"/>
  </w:style>
  <w:style w:type="character" w:customStyle="1" w:styleId="Heading1Char">
    <w:name w:val="Heading 1 Char"/>
    <w:basedOn w:val="DefaultParagraphFont"/>
    <w:link w:val="Heading1"/>
    <w:rsid w:val="00BA7EA3"/>
    <w:rPr>
      <w:rFonts w:ascii="Arial" w:eastAsia="Arial" w:hAnsi="Arial" w:cs="Arial"/>
      <w:b/>
      <w:color w:val="7A001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Xue</dc:creator>
  <cp:keywords/>
  <dc:description/>
  <cp:lastModifiedBy>Ling Xue</cp:lastModifiedBy>
  <cp:revision>7</cp:revision>
  <dcterms:created xsi:type="dcterms:W3CDTF">2019-02-03T16:03:00Z</dcterms:created>
  <dcterms:modified xsi:type="dcterms:W3CDTF">2019-02-03T16:27:00Z</dcterms:modified>
</cp:coreProperties>
</file>