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91E2D" w14:textId="0DB2C658" w:rsidR="0053480D" w:rsidRDefault="007E237A" w:rsidP="0053480D">
      <w:pPr>
        <w:pBdr>
          <w:bottom w:val="single" w:sz="12" w:space="1" w:color="auto"/>
        </w:pBdr>
        <w:jc w:val="center"/>
        <w:rPr>
          <w:rFonts w:ascii="Tahoma" w:hAnsi="Tahoma" w:cs="Tahoma"/>
          <w:b/>
          <w:bCs/>
          <w:sz w:val="44"/>
          <w:szCs w:val="44"/>
        </w:rPr>
      </w:pPr>
      <w:r w:rsidRPr="0053480D">
        <w:rPr>
          <w:rFonts w:ascii="Tahoma" w:hAnsi="Tahoma" w:cs="Tahoma"/>
          <w:b/>
          <w:bCs/>
          <w:sz w:val="44"/>
          <w:szCs w:val="44"/>
        </w:rPr>
        <w:t>Manual de Usuario</w:t>
      </w:r>
      <w:r w:rsidR="0053480D">
        <w:rPr>
          <w:rFonts w:ascii="Tahoma" w:hAnsi="Tahoma" w:cs="Tahoma"/>
          <w:b/>
          <w:bCs/>
          <w:sz w:val="44"/>
          <w:szCs w:val="44"/>
        </w:rPr>
        <w:t xml:space="preserve"> – </w:t>
      </w:r>
      <w:r w:rsidR="00B956C3">
        <w:rPr>
          <w:rFonts w:ascii="Tahoma" w:hAnsi="Tahoma" w:cs="Tahoma"/>
          <w:b/>
          <w:bCs/>
          <w:sz w:val="44"/>
          <w:szCs w:val="44"/>
        </w:rPr>
        <w:t>Árbol Binario</w:t>
      </w:r>
    </w:p>
    <w:p w14:paraId="14C25A27" w14:textId="10C7F2F5" w:rsidR="0068403F" w:rsidRPr="0095275D" w:rsidRDefault="0095275D" w:rsidP="0053480D">
      <w:pPr>
        <w:pStyle w:val="Prrafodelista"/>
        <w:numPr>
          <w:ilvl w:val="0"/>
          <w:numId w:val="3"/>
        </w:numPr>
        <w:rPr>
          <w:rFonts w:ascii="Tahoma" w:hAnsi="Tahoma" w:cs="Tahoma"/>
          <w:b/>
          <w:bCs/>
          <w:sz w:val="24"/>
          <w:szCs w:val="24"/>
        </w:rPr>
      </w:pPr>
      <w:r>
        <w:rPr>
          <w:rFonts w:ascii="Tahoma" w:hAnsi="Tahoma" w:cs="Tahoma"/>
          <w:sz w:val="24"/>
          <w:szCs w:val="24"/>
        </w:rPr>
        <w:t>Deberá descargar el archivo del juego programado con el IDE</w:t>
      </w:r>
      <w:r w:rsidR="00181D92">
        <w:rPr>
          <w:rFonts w:ascii="Tahoma" w:hAnsi="Tahoma" w:cs="Tahoma"/>
          <w:sz w:val="24"/>
          <w:szCs w:val="24"/>
        </w:rPr>
        <w:t xml:space="preserve"> NetBeans</w:t>
      </w:r>
      <w:r>
        <w:rPr>
          <w:rFonts w:ascii="Tahoma" w:hAnsi="Tahoma" w:cs="Tahoma"/>
          <w:sz w:val="24"/>
          <w:szCs w:val="24"/>
        </w:rPr>
        <w:t xml:space="preserve"> para </w:t>
      </w:r>
      <w:r w:rsidR="00181D92">
        <w:rPr>
          <w:rFonts w:ascii="Tahoma" w:hAnsi="Tahoma" w:cs="Tahoma"/>
          <w:sz w:val="24"/>
          <w:szCs w:val="24"/>
        </w:rPr>
        <w:t>Java</w:t>
      </w:r>
      <w:r>
        <w:rPr>
          <w:rFonts w:ascii="Tahoma" w:hAnsi="Tahoma" w:cs="Tahoma"/>
          <w:sz w:val="24"/>
          <w:szCs w:val="24"/>
        </w:rPr>
        <w:t>, que se encuentra en git</w:t>
      </w:r>
      <w:r w:rsidR="00181D92">
        <w:rPr>
          <w:rFonts w:ascii="Tahoma" w:hAnsi="Tahoma" w:cs="Tahoma"/>
          <w:sz w:val="24"/>
          <w:szCs w:val="24"/>
        </w:rPr>
        <w:t>hub</w:t>
      </w:r>
      <w:r>
        <w:rPr>
          <w:rFonts w:ascii="Tahoma" w:hAnsi="Tahoma" w:cs="Tahoma"/>
          <w:sz w:val="24"/>
          <w:szCs w:val="24"/>
        </w:rPr>
        <w:t>.</w:t>
      </w:r>
      <w:r w:rsidR="00F3458E">
        <w:rPr>
          <w:rFonts w:ascii="Tahoma" w:hAnsi="Tahoma" w:cs="Tahoma"/>
          <w:sz w:val="24"/>
          <w:szCs w:val="24"/>
        </w:rPr>
        <w:t xml:space="preserve"> </w:t>
      </w:r>
    </w:p>
    <w:p w14:paraId="0674560B" w14:textId="04ADA89D" w:rsidR="0095275D" w:rsidRDefault="0095275D" w:rsidP="0053480D">
      <w:pPr>
        <w:pStyle w:val="Prrafodelista"/>
        <w:numPr>
          <w:ilvl w:val="0"/>
          <w:numId w:val="3"/>
        </w:numPr>
        <w:rPr>
          <w:rFonts w:ascii="Tahoma" w:hAnsi="Tahoma" w:cs="Tahoma"/>
          <w:b/>
          <w:bCs/>
          <w:sz w:val="24"/>
          <w:szCs w:val="24"/>
        </w:rPr>
      </w:pPr>
      <w:r>
        <w:rPr>
          <w:rFonts w:ascii="Tahoma" w:hAnsi="Tahoma" w:cs="Tahoma"/>
          <w:sz w:val="24"/>
          <w:szCs w:val="24"/>
        </w:rPr>
        <w:t xml:space="preserve">Luego, abra </w:t>
      </w:r>
      <w:r w:rsidR="00181D92">
        <w:rPr>
          <w:rFonts w:ascii="Tahoma" w:hAnsi="Tahoma" w:cs="Tahoma"/>
          <w:sz w:val="24"/>
          <w:szCs w:val="24"/>
        </w:rPr>
        <w:t>NetBeans</w:t>
      </w:r>
      <w:r>
        <w:rPr>
          <w:rFonts w:ascii="Tahoma" w:hAnsi="Tahoma" w:cs="Tahoma"/>
          <w:sz w:val="24"/>
          <w:szCs w:val="24"/>
        </w:rPr>
        <w:t xml:space="preserve"> y abra un proyecto existente, escoja la carpeta de nombre </w:t>
      </w:r>
      <w:r w:rsidR="00181D92">
        <w:rPr>
          <w:rFonts w:ascii="Tahoma" w:hAnsi="Tahoma" w:cs="Tahoma"/>
          <w:b/>
          <w:bCs/>
          <w:sz w:val="24"/>
          <w:szCs w:val="24"/>
        </w:rPr>
        <w:t>representaciónArbolBinario</w:t>
      </w:r>
      <w:r w:rsidR="006D7AF5">
        <w:rPr>
          <w:rFonts w:ascii="Tahoma" w:hAnsi="Tahoma" w:cs="Tahoma"/>
          <w:b/>
          <w:bCs/>
          <w:sz w:val="24"/>
          <w:szCs w:val="24"/>
        </w:rPr>
        <w:t>.</w:t>
      </w:r>
    </w:p>
    <w:p w14:paraId="4266A36E" w14:textId="0C356539" w:rsidR="0095275D" w:rsidRPr="0095275D" w:rsidRDefault="0095275D" w:rsidP="0053480D">
      <w:pPr>
        <w:pStyle w:val="Prrafodelista"/>
        <w:numPr>
          <w:ilvl w:val="0"/>
          <w:numId w:val="3"/>
        </w:numPr>
        <w:rPr>
          <w:rFonts w:ascii="Tahoma" w:hAnsi="Tahoma" w:cs="Tahoma"/>
          <w:b/>
          <w:bCs/>
          <w:sz w:val="24"/>
          <w:szCs w:val="24"/>
        </w:rPr>
      </w:pPr>
      <w:r>
        <w:rPr>
          <w:rFonts w:ascii="Tahoma" w:hAnsi="Tahoma" w:cs="Tahoma"/>
          <w:sz w:val="24"/>
          <w:szCs w:val="24"/>
        </w:rPr>
        <w:t>Ejecute la aplicación</w:t>
      </w:r>
    </w:p>
    <w:p w14:paraId="77790655" w14:textId="65515612" w:rsidR="0095275D" w:rsidRPr="0095275D" w:rsidRDefault="0095275D" w:rsidP="0053480D">
      <w:pPr>
        <w:pStyle w:val="Prrafodelista"/>
        <w:numPr>
          <w:ilvl w:val="0"/>
          <w:numId w:val="3"/>
        </w:numPr>
        <w:rPr>
          <w:rFonts w:ascii="Tahoma" w:hAnsi="Tahoma" w:cs="Tahoma"/>
          <w:b/>
          <w:bCs/>
          <w:sz w:val="24"/>
          <w:szCs w:val="24"/>
        </w:rPr>
      </w:pPr>
      <w:r>
        <w:rPr>
          <w:rFonts w:ascii="Tahoma" w:hAnsi="Tahoma" w:cs="Tahoma"/>
          <w:sz w:val="24"/>
          <w:szCs w:val="24"/>
        </w:rPr>
        <w:t>Encontrará una pantalla principal como la siguiente:</w:t>
      </w:r>
    </w:p>
    <w:p w14:paraId="7C5FEB58" w14:textId="43B03D2A" w:rsidR="0095275D" w:rsidRDefault="0095275D" w:rsidP="0095275D">
      <w:pPr>
        <w:jc w:val="center"/>
        <w:rPr>
          <w:rFonts w:ascii="Tahoma" w:hAnsi="Tahoma" w:cs="Tahoma"/>
          <w:b/>
          <w:bCs/>
          <w:sz w:val="24"/>
          <w:szCs w:val="24"/>
        </w:rPr>
      </w:pPr>
      <w:r w:rsidRPr="0095275D">
        <w:rPr>
          <w:noProof/>
        </w:rPr>
        <w:drawing>
          <wp:inline distT="0" distB="0" distL="0" distR="0" wp14:anchorId="0325F2F6" wp14:editId="22C92D51">
            <wp:extent cx="4587008" cy="2367343"/>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5">
                      <a:extLst>
                        <a:ext uri="{28A0092B-C50C-407E-A947-70E740481C1C}">
                          <a14:useLocalDpi xmlns:a14="http://schemas.microsoft.com/office/drawing/2010/main" val="0"/>
                        </a:ext>
                      </a:extLst>
                    </a:blip>
                    <a:stretch>
                      <a:fillRect/>
                    </a:stretch>
                  </pic:blipFill>
                  <pic:spPr>
                    <a:xfrm>
                      <a:off x="0" y="0"/>
                      <a:ext cx="4597360" cy="2372686"/>
                    </a:xfrm>
                    <a:prstGeom prst="rect">
                      <a:avLst/>
                    </a:prstGeom>
                  </pic:spPr>
                </pic:pic>
              </a:graphicData>
            </a:graphic>
          </wp:inline>
        </w:drawing>
      </w:r>
    </w:p>
    <w:p w14:paraId="5B2748C7" w14:textId="050ED334" w:rsidR="0095275D" w:rsidRPr="0095275D" w:rsidRDefault="0095275D" w:rsidP="0095275D">
      <w:pPr>
        <w:ind w:left="708"/>
        <w:jc w:val="both"/>
        <w:rPr>
          <w:rFonts w:ascii="Tahoma" w:hAnsi="Tahoma" w:cs="Tahoma"/>
          <w:sz w:val="24"/>
          <w:szCs w:val="24"/>
        </w:rPr>
      </w:pPr>
      <w:r>
        <w:rPr>
          <w:rFonts w:ascii="Tahoma" w:hAnsi="Tahoma" w:cs="Tahoma"/>
          <w:sz w:val="24"/>
          <w:szCs w:val="24"/>
        </w:rPr>
        <w:t xml:space="preserve">En esta ventana podrá escoger </w:t>
      </w:r>
      <w:r w:rsidR="00181D92">
        <w:rPr>
          <w:rFonts w:ascii="Tahoma" w:hAnsi="Tahoma" w:cs="Tahoma"/>
          <w:sz w:val="24"/>
          <w:szCs w:val="24"/>
        </w:rPr>
        <w:t xml:space="preserve">como desea insertar el árbol binario, y más adelante podrá buscar más información </w:t>
      </w:r>
      <w:proofErr w:type="gramStart"/>
      <w:r w:rsidR="00181D92">
        <w:rPr>
          <w:rFonts w:ascii="Tahoma" w:hAnsi="Tahoma" w:cs="Tahoma"/>
          <w:sz w:val="24"/>
          <w:szCs w:val="24"/>
        </w:rPr>
        <w:t>del mismo</w:t>
      </w:r>
      <w:proofErr w:type="gramEnd"/>
      <w:r w:rsidR="00181D92">
        <w:rPr>
          <w:rFonts w:ascii="Tahoma" w:hAnsi="Tahoma" w:cs="Tahoma"/>
          <w:sz w:val="24"/>
          <w:szCs w:val="24"/>
        </w:rPr>
        <w:t>.</w:t>
      </w:r>
    </w:p>
    <w:p w14:paraId="3C8040E9" w14:textId="72F6DAB0" w:rsidR="007E6977" w:rsidRPr="007E6977" w:rsidRDefault="0095275D" w:rsidP="007E6977">
      <w:pPr>
        <w:pStyle w:val="Prrafodelista"/>
        <w:numPr>
          <w:ilvl w:val="0"/>
          <w:numId w:val="3"/>
        </w:numPr>
        <w:rPr>
          <w:rFonts w:ascii="Tahoma" w:hAnsi="Tahoma" w:cs="Tahoma"/>
          <w:b/>
          <w:bCs/>
          <w:sz w:val="24"/>
          <w:szCs w:val="24"/>
        </w:rPr>
      </w:pPr>
      <w:r>
        <w:rPr>
          <w:rFonts w:ascii="Tahoma" w:hAnsi="Tahoma" w:cs="Tahoma"/>
          <w:sz w:val="24"/>
          <w:szCs w:val="24"/>
        </w:rPr>
        <w:t xml:space="preserve">Al hacer </w:t>
      </w:r>
      <w:proofErr w:type="spellStart"/>
      <w:proofErr w:type="gramStart"/>
      <w:r>
        <w:rPr>
          <w:rFonts w:ascii="Tahoma" w:hAnsi="Tahoma" w:cs="Tahoma"/>
          <w:sz w:val="24"/>
          <w:szCs w:val="24"/>
        </w:rPr>
        <w:t>click</w:t>
      </w:r>
      <w:proofErr w:type="spellEnd"/>
      <w:proofErr w:type="gramEnd"/>
      <w:r>
        <w:rPr>
          <w:rFonts w:ascii="Tahoma" w:hAnsi="Tahoma" w:cs="Tahoma"/>
          <w:sz w:val="24"/>
          <w:szCs w:val="24"/>
        </w:rPr>
        <w:t xml:space="preserve"> en el </w:t>
      </w:r>
      <w:r w:rsidR="00181D92">
        <w:rPr>
          <w:rFonts w:ascii="Tahoma" w:hAnsi="Tahoma" w:cs="Tahoma"/>
          <w:sz w:val="24"/>
          <w:szCs w:val="24"/>
        </w:rPr>
        <w:t>menú desplegable sobre el botón insertar</w:t>
      </w:r>
      <w:r>
        <w:rPr>
          <w:rFonts w:ascii="Tahoma" w:hAnsi="Tahoma" w:cs="Tahoma"/>
          <w:sz w:val="24"/>
          <w:szCs w:val="24"/>
        </w:rPr>
        <w:t>, le saldrá</w:t>
      </w:r>
      <w:r w:rsidR="00181D92">
        <w:rPr>
          <w:rFonts w:ascii="Tahoma" w:hAnsi="Tahoma" w:cs="Tahoma"/>
          <w:sz w:val="24"/>
          <w:szCs w:val="24"/>
        </w:rPr>
        <w:t>n</w:t>
      </w:r>
      <w:r>
        <w:rPr>
          <w:rFonts w:ascii="Tahoma" w:hAnsi="Tahoma" w:cs="Tahoma"/>
          <w:sz w:val="24"/>
          <w:szCs w:val="24"/>
        </w:rPr>
        <w:t xml:space="preserve"> </w:t>
      </w:r>
      <w:r w:rsidR="00181D92">
        <w:rPr>
          <w:rFonts w:ascii="Tahoma" w:hAnsi="Tahoma" w:cs="Tahoma"/>
          <w:sz w:val="24"/>
          <w:szCs w:val="24"/>
        </w:rPr>
        <w:t>las distintas opciones que hay disponibles para crear un árbol con nuestro programa</w:t>
      </w:r>
      <w:r>
        <w:rPr>
          <w:rFonts w:ascii="Tahoma" w:hAnsi="Tahoma" w:cs="Tahoma"/>
          <w:sz w:val="24"/>
          <w:szCs w:val="24"/>
        </w:rPr>
        <w:t>:</w:t>
      </w:r>
      <w:r w:rsidR="007E6977">
        <w:rPr>
          <w:rFonts w:ascii="Tahoma" w:hAnsi="Tahoma" w:cs="Tahoma"/>
          <w:sz w:val="24"/>
          <w:szCs w:val="24"/>
        </w:rPr>
        <w:br/>
      </w:r>
    </w:p>
    <w:p w14:paraId="0D1B9F96" w14:textId="5271C220" w:rsidR="007E6977" w:rsidRPr="007E6977" w:rsidRDefault="007E6977" w:rsidP="007E6977">
      <w:pPr>
        <w:pStyle w:val="Prrafodelista"/>
        <w:rPr>
          <w:rFonts w:ascii="Tahoma" w:hAnsi="Tahoma" w:cs="Tahoma"/>
          <w:b/>
          <w:bCs/>
          <w:sz w:val="24"/>
          <w:szCs w:val="24"/>
        </w:rPr>
      </w:pPr>
    </w:p>
    <w:p w14:paraId="3251D3AD" w14:textId="71312036" w:rsidR="007E237A" w:rsidRPr="006D7AF5" w:rsidRDefault="006D7AF5" w:rsidP="007E237A">
      <w:pPr>
        <w:pStyle w:val="Prrafodelista"/>
        <w:numPr>
          <w:ilvl w:val="0"/>
          <w:numId w:val="2"/>
        </w:numPr>
        <w:rPr>
          <w:rFonts w:ascii="Tahoma" w:hAnsi="Tahoma" w:cs="Tahoma"/>
          <w:b/>
          <w:bCs/>
          <w:sz w:val="18"/>
          <w:szCs w:val="18"/>
        </w:rPr>
      </w:pPr>
      <w:r w:rsidRPr="0095275D">
        <w:rPr>
          <w:rFonts w:ascii="Tahoma" w:hAnsi="Tahoma" w:cs="Tahoma"/>
          <w:b/>
          <w:bCs/>
          <w:noProof/>
          <w:sz w:val="24"/>
          <w:szCs w:val="24"/>
        </w:rPr>
        <w:drawing>
          <wp:anchor distT="0" distB="0" distL="114300" distR="114300" simplePos="0" relativeHeight="251658240" behindDoc="1" locked="0" layoutInCell="1" allowOverlap="1" wp14:anchorId="68591B96" wp14:editId="29797FB2">
            <wp:simplePos x="0" y="0"/>
            <wp:positionH relativeFrom="column">
              <wp:posOffset>299514</wp:posOffset>
            </wp:positionH>
            <wp:positionV relativeFrom="paragraph">
              <wp:posOffset>7846</wp:posOffset>
            </wp:positionV>
            <wp:extent cx="3002280" cy="1525270"/>
            <wp:effectExtent l="0" t="0" r="7620" b="0"/>
            <wp:wrapTight wrapText="bothSides">
              <wp:wrapPolygon edited="0">
                <wp:start x="0" y="0"/>
                <wp:lineTo x="0" y="21312"/>
                <wp:lineTo x="21518" y="21312"/>
                <wp:lineTo x="2151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rotWithShape="1">
                    <a:blip r:embed="rId6">
                      <a:extLst>
                        <a:ext uri="{28A0092B-C50C-407E-A947-70E740481C1C}">
                          <a14:useLocalDpi xmlns:a14="http://schemas.microsoft.com/office/drawing/2010/main" val="0"/>
                        </a:ext>
                      </a:extLst>
                    </a:blip>
                    <a:srcRect l="10079"/>
                    <a:stretch/>
                  </pic:blipFill>
                  <pic:spPr bwMode="auto">
                    <a:xfrm>
                      <a:off x="0" y="0"/>
                      <a:ext cx="3002280" cy="1525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D7AF5">
        <w:rPr>
          <w:rFonts w:ascii="Tahoma" w:hAnsi="Tahoma" w:cs="Tahoma"/>
          <w:b/>
          <w:bCs/>
          <w:sz w:val="18"/>
          <w:szCs w:val="18"/>
        </w:rPr>
        <w:t>Nodos completos</w:t>
      </w:r>
      <w:r w:rsidR="0095275D" w:rsidRPr="006D7AF5">
        <w:rPr>
          <w:rFonts w:ascii="Tahoma" w:hAnsi="Tahoma" w:cs="Tahoma"/>
          <w:b/>
          <w:bCs/>
          <w:sz w:val="18"/>
          <w:szCs w:val="18"/>
        </w:rPr>
        <w:t xml:space="preserve">: </w:t>
      </w:r>
      <w:r w:rsidRPr="006D7AF5">
        <w:rPr>
          <w:rFonts w:ascii="Tahoma" w:hAnsi="Tahoma" w:cs="Tahoma"/>
          <w:sz w:val="18"/>
          <w:szCs w:val="18"/>
        </w:rPr>
        <w:t>Pregunta los nodos que desea ingresar, separados por comas.</w:t>
      </w:r>
    </w:p>
    <w:p w14:paraId="7E66FB06" w14:textId="345BF2AC" w:rsidR="007E6977" w:rsidRPr="006D7AF5" w:rsidRDefault="007E6977" w:rsidP="007E6977">
      <w:pPr>
        <w:pStyle w:val="Prrafodelista"/>
        <w:ind w:left="1440"/>
        <w:rPr>
          <w:rFonts w:ascii="Tahoma" w:hAnsi="Tahoma" w:cs="Tahoma"/>
          <w:b/>
          <w:bCs/>
          <w:sz w:val="18"/>
          <w:szCs w:val="18"/>
        </w:rPr>
      </w:pPr>
    </w:p>
    <w:p w14:paraId="0887B899" w14:textId="17570221" w:rsidR="007E6977" w:rsidRPr="006D7AF5" w:rsidRDefault="006D7AF5" w:rsidP="007E6977">
      <w:pPr>
        <w:pStyle w:val="Prrafodelista"/>
        <w:numPr>
          <w:ilvl w:val="0"/>
          <w:numId w:val="2"/>
        </w:numPr>
        <w:rPr>
          <w:rFonts w:ascii="Tahoma" w:hAnsi="Tahoma" w:cs="Tahoma"/>
          <w:b/>
          <w:bCs/>
          <w:sz w:val="18"/>
          <w:szCs w:val="18"/>
        </w:rPr>
      </w:pPr>
      <w:r w:rsidRPr="006D7AF5">
        <w:rPr>
          <w:rFonts w:ascii="Tahoma" w:hAnsi="Tahoma" w:cs="Tahoma"/>
          <w:b/>
          <w:bCs/>
          <w:sz w:val="18"/>
          <w:szCs w:val="18"/>
        </w:rPr>
        <w:t>Recorridos IN-PRE</w:t>
      </w:r>
      <w:r w:rsidR="0095275D" w:rsidRPr="006D7AF5">
        <w:rPr>
          <w:rFonts w:ascii="Tahoma" w:hAnsi="Tahoma" w:cs="Tahoma"/>
          <w:b/>
          <w:bCs/>
          <w:sz w:val="18"/>
          <w:szCs w:val="18"/>
        </w:rPr>
        <w:t xml:space="preserve">: </w:t>
      </w:r>
      <w:r w:rsidRPr="006D7AF5">
        <w:rPr>
          <w:rFonts w:ascii="Tahoma" w:hAnsi="Tahoma" w:cs="Tahoma"/>
          <w:sz w:val="18"/>
          <w:szCs w:val="18"/>
        </w:rPr>
        <w:t>Pregunta los recorridos inorden y preorden, los nodos separados por comas.</w:t>
      </w:r>
      <w:r w:rsidR="007E6977" w:rsidRPr="006D7AF5">
        <w:rPr>
          <w:rFonts w:ascii="Tahoma" w:hAnsi="Tahoma" w:cs="Tahoma"/>
          <w:sz w:val="18"/>
          <w:szCs w:val="18"/>
        </w:rPr>
        <w:br/>
      </w:r>
    </w:p>
    <w:p w14:paraId="7575995D" w14:textId="44DF566B" w:rsidR="0095275D" w:rsidRPr="006D7AF5" w:rsidRDefault="006D7AF5" w:rsidP="007E237A">
      <w:pPr>
        <w:pStyle w:val="Prrafodelista"/>
        <w:numPr>
          <w:ilvl w:val="0"/>
          <w:numId w:val="2"/>
        </w:numPr>
        <w:rPr>
          <w:rFonts w:ascii="Tahoma" w:hAnsi="Tahoma" w:cs="Tahoma"/>
          <w:b/>
          <w:bCs/>
          <w:sz w:val="18"/>
          <w:szCs w:val="18"/>
        </w:rPr>
      </w:pPr>
      <w:r w:rsidRPr="006D7AF5">
        <w:rPr>
          <w:rFonts w:ascii="Tahoma" w:hAnsi="Tahoma" w:cs="Tahoma"/>
          <w:b/>
          <w:bCs/>
          <w:sz w:val="18"/>
          <w:szCs w:val="18"/>
        </w:rPr>
        <w:t>Recorridos IN-P</w:t>
      </w:r>
      <w:r w:rsidRPr="006D7AF5">
        <w:rPr>
          <w:rFonts w:ascii="Tahoma" w:hAnsi="Tahoma" w:cs="Tahoma"/>
          <w:b/>
          <w:bCs/>
          <w:sz w:val="18"/>
          <w:szCs w:val="18"/>
        </w:rPr>
        <w:t>OS</w:t>
      </w:r>
      <w:r w:rsidRPr="006D7AF5">
        <w:rPr>
          <w:rFonts w:ascii="Tahoma" w:hAnsi="Tahoma" w:cs="Tahoma"/>
          <w:b/>
          <w:bCs/>
          <w:sz w:val="18"/>
          <w:szCs w:val="18"/>
        </w:rPr>
        <w:t xml:space="preserve">: </w:t>
      </w:r>
      <w:r w:rsidRPr="006D7AF5">
        <w:rPr>
          <w:rFonts w:ascii="Tahoma" w:hAnsi="Tahoma" w:cs="Tahoma"/>
          <w:sz w:val="18"/>
          <w:szCs w:val="18"/>
        </w:rPr>
        <w:t>Pregunta los recorridos inorden y p</w:t>
      </w:r>
      <w:r w:rsidRPr="006D7AF5">
        <w:rPr>
          <w:rFonts w:ascii="Tahoma" w:hAnsi="Tahoma" w:cs="Tahoma"/>
          <w:sz w:val="18"/>
          <w:szCs w:val="18"/>
        </w:rPr>
        <w:t>os</w:t>
      </w:r>
      <w:r w:rsidRPr="006D7AF5">
        <w:rPr>
          <w:rFonts w:ascii="Tahoma" w:hAnsi="Tahoma" w:cs="Tahoma"/>
          <w:sz w:val="18"/>
          <w:szCs w:val="18"/>
        </w:rPr>
        <w:t>orden, los nodos separados por comas.</w:t>
      </w:r>
      <w:r w:rsidR="007E6977" w:rsidRPr="006D7AF5">
        <w:rPr>
          <w:rFonts w:ascii="Tahoma" w:hAnsi="Tahoma" w:cs="Tahoma"/>
          <w:sz w:val="18"/>
          <w:szCs w:val="18"/>
        </w:rPr>
        <w:br/>
      </w:r>
    </w:p>
    <w:p w14:paraId="6C7027DE" w14:textId="4C4CFC94" w:rsidR="0095275D" w:rsidRPr="006D7AF5" w:rsidRDefault="00181D92" w:rsidP="007E237A">
      <w:pPr>
        <w:pStyle w:val="Prrafodelista"/>
        <w:numPr>
          <w:ilvl w:val="0"/>
          <w:numId w:val="2"/>
        </w:numPr>
        <w:rPr>
          <w:rFonts w:ascii="Tahoma" w:hAnsi="Tahoma" w:cs="Tahoma"/>
          <w:b/>
          <w:bCs/>
          <w:sz w:val="18"/>
          <w:szCs w:val="18"/>
        </w:rPr>
      </w:pPr>
      <w:r w:rsidRPr="006D7AF5">
        <w:rPr>
          <w:rFonts w:ascii="Tahoma" w:hAnsi="Tahoma" w:cs="Tahoma"/>
          <w:b/>
          <w:bCs/>
          <w:sz w:val="18"/>
          <w:szCs w:val="18"/>
        </w:rPr>
        <w:t>Aleatorio</w:t>
      </w:r>
      <w:r w:rsidR="0095275D" w:rsidRPr="006D7AF5">
        <w:rPr>
          <w:rFonts w:ascii="Tahoma" w:hAnsi="Tahoma" w:cs="Tahoma"/>
          <w:b/>
          <w:bCs/>
          <w:sz w:val="18"/>
          <w:szCs w:val="18"/>
        </w:rPr>
        <w:t xml:space="preserve">: </w:t>
      </w:r>
      <w:r w:rsidRPr="006D7AF5">
        <w:rPr>
          <w:rFonts w:ascii="Tahoma" w:hAnsi="Tahoma" w:cs="Tahoma"/>
          <w:sz w:val="18"/>
          <w:szCs w:val="18"/>
        </w:rPr>
        <w:t xml:space="preserve">Genera un árbol de </w:t>
      </w:r>
      <w:r w:rsidR="006D7AF5" w:rsidRPr="006D7AF5">
        <w:rPr>
          <w:rFonts w:ascii="Tahoma" w:hAnsi="Tahoma" w:cs="Tahoma"/>
          <w:sz w:val="18"/>
          <w:szCs w:val="18"/>
        </w:rPr>
        <w:t>tamaño y nodos aleatorios</w:t>
      </w:r>
      <w:r w:rsidR="007E6977" w:rsidRPr="006D7AF5">
        <w:rPr>
          <w:rFonts w:ascii="Tahoma" w:hAnsi="Tahoma" w:cs="Tahoma"/>
          <w:sz w:val="18"/>
          <w:szCs w:val="18"/>
        </w:rPr>
        <w:t>.</w:t>
      </w:r>
    </w:p>
    <w:p w14:paraId="45474105" w14:textId="77777777" w:rsidR="007E6977" w:rsidRDefault="007E6977" w:rsidP="007E6977">
      <w:pPr>
        <w:rPr>
          <w:rFonts w:ascii="Tahoma" w:hAnsi="Tahoma" w:cs="Tahoma"/>
          <w:sz w:val="24"/>
          <w:szCs w:val="24"/>
        </w:rPr>
      </w:pPr>
    </w:p>
    <w:p w14:paraId="0443B2C1" w14:textId="0776B30B" w:rsidR="007E6977" w:rsidRPr="007E6977" w:rsidRDefault="007E6977" w:rsidP="0053480D">
      <w:pPr>
        <w:pStyle w:val="Prrafodelista"/>
        <w:numPr>
          <w:ilvl w:val="0"/>
          <w:numId w:val="3"/>
        </w:numPr>
        <w:rPr>
          <w:rFonts w:ascii="Tahoma" w:hAnsi="Tahoma" w:cs="Tahoma"/>
          <w:b/>
          <w:bCs/>
          <w:sz w:val="24"/>
          <w:szCs w:val="24"/>
        </w:rPr>
      </w:pPr>
      <w:r>
        <w:rPr>
          <w:rFonts w:ascii="Tahoma" w:hAnsi="Tahoma" w:cs="Tahoma"/>
          <w:sz w:val="24"/>
          <w:szCs w:val="24"/>
        </w:rPr>
        <w:t xml:space="preserve">Luego de escoger el modo de juego, se abrirá una ventana con sus respectivas casillas en las que podrá iniciar el juego. </w:t>
      </w:r>
      <w:r w:rsidRPr="00D40497">
        <w:rPr>
          <mc:AlternateContent>
            <mc:Choice Requires="w16se">
              <w:rFonts w:ascii="Tahoma" w:hAnsi="Tahoma" w:cs="Tahoma"/>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6FBF5CA6" w14:textId="2041538E" w:rsidR="007E6977" w:rsidRDefault="007E6977" w:rsidP="007E6977">
      <w:pPr>
        <w:rPr>
          <w:rFonts w:ascii="Tahoma" w:hAnsi="Tahoma" w:cs="Tahoma"/>
          <w:b/>
          <w:bCs/>
          <w:sz w:val="24"/>
          <w:szCs w:val="24"/>
        </w:rPr>
      </w:pPr>
    </w:p>
    <w:p w14:paraId="052F3E2A" w14:textId="007080FE" w:rsidR="007E6977" w:rsidRDefault="007E6977" w:rsidP="007E6977">
      <w:pPr>
        <w:rPr>
          <w:rFonts w:ascii="Tahoma" w:hAnsi="Tahoma" w:cs="Tahoma"/>
          <w:b/>
          <w:bCs/>
          <w:sz w:val="24"/>
          <w:szCs w:val="24"/>
        </w:rPr>
      </w:pPr>
    </w:p>
    <w:p w14:paraId="7711386F" w14:textId="77777777" w:rsidR="007E6977" w:rsidRPr="007E6977" w:rsidRDefault="007E6977" w:rsidP="007E6977">
      <w:pPr>
        <w:rPr>
          <w:rFonts w:ascii="Tahoma" w:hAnsi="Tahoma" w:cs="Tahoma"/>
          <w:b/>
          <w:bCs/>
          <w:sz w:val="24"/>
          <w:szCs w:val="24"/>
        </w:rPr>
      </w:pPr>
    </w:p>
    <w:p w14:paraId="729B22C5" w14:textId="5F35C12C" w:rsidR="007E6977" w:rsidRPr="007E6977" w:rsidRDefault="006D7AF5" w:rsidP="007E6977">
      <w:pPr>
        <w:pBdr>
          <w:bottom w:val="single" w:sz="12" w:space="1" w:color="auto"/>
        </w:pBdr>
        <w:ind w:left="360"/>
        <w:jc w:val="center"/>
        <w:rPr>
          <w:rFonts w:ascii="Tahoma" w:hAnsi="Tahoma" w:cs="Tahoma"/>
          <w:b/>
          <w:bCs/>
          <w:sz w:val="44"/>
          <w:szCs w:val="44"/>
        </w:rPr>
      </w:pPr>
      <w:r>
        <w:rPr>
          <w:rFonts w:ascii="Tahoma" w:hAnsi="Tahoma" w:cs="Tahoma"/>
          <w:b/>
          <w:bCs/>
          <w:sz w:val="44"/>
          <w:szCs w:val="44"/>
        </w:rPr>
        <w:lastRenderedPageBreak/>
        <w:t>Ejemplo de Uso</w:t>
      </w:r>
    </w:p>
    <w:p w14:paraId="14851E98" w14:textId="4249CB5A" w:rsidR="007E6977" w:rsidRDefault="006D7AF5" w:rsidP="006D7AF5">
      <w:pPr>
        <w:jc w:val="both"/>
        <w:rPr>
          <w:rFonts w:ascii="Tahoma" w:hAnsi="Tahoma" w:cs="Tahoma"/>
          <w:sz w:val="24"/>
          <w:szCs w:val="24"/>
        </w:rPr>
      </w:pPr>
      <w:r>
        <w:rPr>
          <w:rFonts w:ascii="Tahoma" w:hAnsi="Tahoma" w:cs="Tahoma"/>
          <w:sz w:val="24"/>
          <w:szCs w:val="24"/>
        </w:rPr>
        <w:t>Ahora, para dejar más en claro como funciona el programa, se hará una demostración visual de como se debe ingresar un árbol por medio de sus recorridos inorden y preorden. Adicionalmente, se buscará información acerca de un nodo determinado y el árbol en general.</w:t>
      </w:r>
    </w:p>
    <w:p w14:paraId="51BE3A20" w14:textId="32EDD6DE" w:rsidR="007E6977" w:rsidRDefault="006D7AF5" w:rsidP="007E6977">
      <w:pPr>
        <w:rPr>
          <w:rFonts w:ascii="Tahoma" w:hAnsi="Tahoma" w:cs="Tahoma"/>
          <w:sz w:val="24"/>
          <w:szCs w:val="24"/>
        </w:rPr>
      </w:pPr>
      <w:r>
        <w:rPr>
          <w:rFonts w:ascii="Tahoma" w:hAnsi="Tahoma" w:cs="Tahoma"/>
          <w:sz w:val="24"/>
          <w:szCs w:val="24"/>
        </w:rPr>
        <w:t>Primero</w:t>
      </w:r>
      <w:r w:rsidR="009F3D47">
        <w:rPr>
          <w:rFonts w:ascii="Tahoma" w:hAnsi="Tahoma" w:cs="Tahoma"/>
          <w:sz w:val="24"/>
          <w:szCs w:val="24"/>
        </w:rPr>
        <w:t>,</w:t>
      </w:r>
      <w:r>
        <w:rPr>
          <w:rFonts w:ascii="Tahoma" w:hAnsi="Tahoma" w:cs="Tahoma"/>
          <w:sz w:val="24"/>
          <w:szCs w:val="24"/>
        </w:rPr>
        <w:t xml:space="preserve"> se selecci</w:t>
      </w:r>
      <w:r w:rsidR="009F3D47">
        <w:rPr>
          <w:rFonts w:ascii="Tahoma" w:hAnsi="Tahoma" w:cs="Tahoma"/>
          <w:sz w:val="24"/>
          <w:szCs w:val="24"/>
        </w:rPr>
        <w:t>o</w:t>
      </w:r>
      <w:r>
        <w:rPr>
          <w:rFonts w:ascii="Tahoma" w:hAnsi="Tahoma" w:cs="Tahoma"/>
          <w:sz w:val="24"/>
          <w:szCs w:val="24"/>
        </w:rPr>
        <w:t>n</w:t>
      </w:r>
      <w:r w:rsidR="009F3D47">
        <w:rPr>
          <w:rFonts w:ascii="Tahoma" w:hAnsi="Tahoma" w:cs="Tahoma"/>
          <w:sz w:val="24"/>
          <w:szCs w:val="24"/>
        </w:rPr>
        <w:t>a</w:t>
      </w:r>
      <w:r>
        <w:rPr>
          <w:rFonts w:ascii="Tahoma" w:hAnsi="Tahoma" w:cs="Tahoma"/>
          <w:sz w:val="24"/>
          <w:szCs w:val="24"/>
        </w:rPr>
        <w:t xml:space="preserve"> la opción</w:t>
      </w:r>
      <w:r w:rsidR="007E6977">
        <w:rPr>
          <w:rFonts w:ascii="Tahoma" w:hAnsi="Tahoma" w:cs="Tahoma"/>
          <w:sz w:val="24"/>
          <w:szCs w:val="24"/>
        </w:rPr>
        <w:t>:</w:t>
      </w:r>
    </w:p>
    <w:p w14:paraId="7DC388A3" w14:textId="1F3DC48A" w:rsidR="007E6977" w:rsidRDefault="006D7AF5" w:rsidP="007E6977">
      <w:pPr>
        <w:jc w:val="center"/>
        <w:rPr>
          <w:rFonts w:ascii="Tahoma" w:hAnsi="Tahoma" w:cs="Tahoma"/>
          <w:sz w:val="24"/>
          <w:szCs w:val="24"/>
        </w:rPr>
      </w:pPr>
      <w:r w:rsidRPr="006D7AF5">
        <w:rPr>
          <w:rFonts w:ascii="Tahoma" w:hAnsi="Tahoma" w:cs="Tahoma"/>
          <w:sz w:val="24"/>
          <w:szCs w:val="24"/>
        </w:rPr>
        <w:drawing>
          <wp:inline distT="0" distB="0" distL="0" distR="0" wp14:anchorId="56AE10C1" wp14:editId="0C93DACE">
            <wp:extent cx="3057952" cy="1324160"/>
            <wp:effectExtent l="0" t="0" r="9525" b="9525"/>
            <wp:docPr id="1"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con confianza media"/>
                    <pic:cNvPicPr/>
                  </pic:nvPicPr>
                  <pic:blipFill>
                    <a:blip r:embed="rId7"/>
                    <a:stretch>
                      <a:fillRect/>
                    </a:stretch>
                  </pic:blipFill>
                  <pic:spPr>
                    <a:xfrm>
                      <a:off x="0" y="0"/>
                      <a:ext cx="3057952" cy="1324160"/>
                    </a:xfrm>
                    <a:prstGeom prst="rect">
                      <a:avLst/>
                    </a:prstGeom>
                  </pic:spPr>
                </pic:pic>
              </a:graphicData>
            </a:graphic>
          </wp:inline>
        </w:drawing>
      </w:r>
    </w:p>
    <w:p w14:paraId="1FA9A259" w14:textId="6A77DF27" w:rsidR="006D7AF5" w:rsidRDefault="009F3D47" w:rsidP="006D7AF5">
      <w:pPr>
        <w:rPr>
          <w:rFonts w:ascii="Tahoma" w:hAnsi="Tahoma" w:cs="Tahoma"/>
          <w:sz w:val="24"/>
          <w:szCs w:val="24"/>
        </w:rPr>
      </w:pPr>
      <w:r>
        <w:rPr>
          <w:rFonts w:ascii="Tahoma" w:hAnsi="Tahoma" w:cs="Tahoma"/>
          <w:sz w:val="24"/>
          <w:szCs w:val="24"/>
        </w:rPr>
        <w:t>Luego, se presentará una ventana emergente que solicita el recorrido InOrden del árbol (Cabe aclarar que este programa sólo representa el árbol binario con nodos que sean números enteros). Seguido de una ventana idéntica que solicita el recorrido PreOrden:</w:t>
      </w:r>
    </w:p>
    <w:p w14:paraId="13B8C9EA" w14:textId="66B15E5B" w:rsidR="009F3D47" w:rsidRDefault="009F3D47" w:rsidP="009F3D47">
      <w:pPr>
        <w:jc w:val="center"/>
        <w:rPr>
          <w:rFonts w:ascii="Tahoma" w:hAnsi="Tahoma" w:cs="Tahoma"/>
          <w:sz w:val="24"/>
          <w:szCs w:val="24"/>
        </w:rPr>
      </w:pPr>
      <w:r w:rsidRPr="009F3D47">
        <w:rPr>
          <w:rFonts w:ascii="Tahoma" w:hAnsi="Tahoma" w:cs="Tahoma"/>
          <w:sz w:val="24"/>
          <w:szCs w:val="24"/>
        </w:rPr>
        <w:drawing>
          <wp:inline distT="0" distB="0" distL="0" distR="0" wp14:anchorId="52500233" wp14:editId="4FAEA5E9">
            <wp:extent cx="2434660" cy="1381951"/>
            <wp:effectExtent l="0" t="0" r="3810" b="8890"/>
            <wp:docPr id="2" name="Imagen 2"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 Word&#10;&#10;Descripción generada automáticamente"/>
                    <pic:cNvPicPr/>
                  </pic:nvPicPr>
                  <pic:blipFill>
                    <a:blip r:embed="rId8"/>
                    <a:stretch>
                      <a:fillRect/>
                    </a:stretch>
                  </pic:blipFill>
                  <pic:spPr>
                    <a:xfrm>
                      <a:off x="0" y="0"/>
                      <a:ext cx="2454024" cy="1392943"/>
                    </a:xfrm>
                    <a:prstGeom prst="rect">
                      <a:avLst/>
                    </a:prstGeom>
                  </pic:spPr>
                </pic:pic>
              </a:graphicData>
            </a:graphic>
          </wp:inline>
        </w:drawing>
      </w:r>
      <w:r>
        <w:rPr>
          <w:rFonts w:ascii="Tahoma" w:hAnsi="Tahoma" w:cs="Tahoma"/>
          <w:sz w:val="24"/>
          <w:szCs w:val="24"/>
        </w:rPr>
        <w:t xml:space="preserve">     </w:t>
      </w:r>
      <w:r w:rsidRPr="009F3D47">
        <w:rPr>
          <w:rFonts w:ascii="Tahoma" w:hAnsi="Tahoma" w:cs="Tahoma"/>
          <w:sz w:val="24"/>
          <w:szCs w:val="24"/>
        </w:rPr>
        <w:drawing>
          <wp:inline distT="0" distB="0" distL="0" distR="0" wp14:anchorId="109CFEEA" wp14:editId="2B6F6588">
            <wp:extent cx="2509398" cy="1374405"/>
            <wp:effectExtent l="0" t="0" r="5715" b="0"/>
            <wp:docPr id="6" name="Imagen 6"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 Word&#10;&#10;Descripción generada automáticamente"/>
                    <pic:cNvPicPr/>
                  </pic:nvPicPr>
                  <pic:blipFill>
                    <a:blip r:embed="rId9"/>
                    <a:stretch>
                      <a:fillRect/>
                    </a:stretch>
                  </pic:blipFill>
                  <pic:spPr>
                    <a:xfrm>
                      <a:off x="0" y="0"/>
                      <a:ext cx="2526619" cy="1383837"/>
                    </a:xfrm>
                    <a:prstGeom prst="rect">
                      <a:avLst/>
                    </a:prstGeom>
                  </pic:spPr>
                </pic:pic>
              </a:graphicData>
            </a:graphic>
          </wp:inline>
        </w:drawing>
      </w:r>
    </w:p>
    <w:p w14:paraId="36BF6603" w14:textId="7A247322" w:rsidR="007E6977" w:rsidRDefault="009F3D47" w:rsidP="007E6977">
      <w:pPr>
        <w:rPr>
          <w:rFonts w:ascii="Tahoma" w:hAnsi="Tahoma" w:cs="Tahoma"/>
          <w:sz w:val="24"/>
          <w:szCs w:val="24"/>
        </w:rPr>
      </w:pPr>
      <w:r>
        <w:rPr>
          <w:rFonts w:ascii="Tahoma" w:hAnsi="Tahoma" w:cs="Tahoma"/>
          <w:sz w:val="24"/>
          <w:szCs w:val="24"/>
        </w:rPr>
        <w:t>Luego de aceptar ambos envíos es posible visualizar la representación del árbol de la siguiente manera:</w:t>
      </w:r>
    </w:p>
    <w:p w14:paraId="07903379" w14:textId="77777777" w:rsidR="009F3D47" w:rsidRDefault="009F3D47" w:rsidP="007E6977">
      <w:pPr>
        <w:rPr>
          <w:rFonts w:ascii="Tahoma" w:hAnsi="Tahoma" w:cs="Tahoma"/>
          <w:sz w:val="24"/>
          <w:szCs w:val="24"/>
        </w:rPr>
      </w:pPr>
    </w:p>
    <w:p w14:paraId="37EFDAB5" w14:textId="447D7883" w:rsidR="007E6977" w:rsidRDefault="007E6977" w:rsidP="007E6977">
      <w:pPr>
        <w:jc w:val="center"/>
        <w:rPr>
          <w:rFonts w:ascii="Tahoma" w:hAnsi="Tahoma" w:cs="Tahoma"/>
          <w:sz w:val="24"/>
          <w:szCs w:val="24"/>
        </w:rPr>
      </w:pPr>
      <w:r w:rsidRPr="007E6977">
        <w:rPr>
          <w:rFonts w:ascii="Tahoma" w:hAnsi="Tahoma" w:cs="Tahoma"/>
          <w:noProof/>
          <w:sz w:val="24"/>
          <w:szCs w:val="24"/>
        </w:rPr>
        <w:drawing>
          <wp:inline distT="0" distB="0" distL="0" distR="0" wp14:anchorId="79E5D0DD" wp14:editId="0E0C1CA2">
            <wp:extent cx="5015816" cy="2586125"/>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a:extLst>
                        <a:ext uri="{28A0092B-C50C-407E-A947-70E740481C1C}">
                          <a14:useLocalDpi xmlns:a14="http://schemas.microsoft.com/office/drawing/2010/main" val="0"/>
                        </a:ext>
                      </a:extLst>
                    </a:blip>
                    <a:stretch>
                      <a:fillRect/>
                    </a:stretch>
                  </pic:blipFill>
                  <pic:spPr>
                    <a:xfrm>
                      <a:off x="0" y="0"/>
                      <a:ext cx="5032623" cy="2594790"/>
                    </a:xfrm>
                    <a:prstGeom prst="rect">
                      <a:avLst/>
                    </a:prstGeom>
                  </pic:spPr>
                </pic:pic>
              </a:graphicData>
            </a:graphic>
          </wp:inline>
        </w:drawing>
      </w:r>
    </w:p>
    <w:p w14:paraId="41834F2F" w14:textId="6E6C548E" w:rsidR="007E6977" w:rsidRDefault="00B956C3" w:rsidP="007E6977">
      <w:pPr>
        <w:rPr>
          <w:rFonts w:ascii="Tahoma" w:hAnsi="Tahoma" w:cs="Tahoma"/>
          <w:sz w:val="24"/>
          <w:szCs w:val="24"/>
        </w:rPr>
      </w:pPr>
      <w:r>
        <w:rPr>
          <w:rFonts w:ascii="Tahoma" w:hAnsi="Tahoma" w:cs="Tahoma"/>
          <w:sz w:val="24"/>
          <w:szCs w:val="24"/>
        </w:rPr>
        <w:lastRenderedPageBreak/>
        <w:t>Ahora bien, en los botones del costado derecho de la ventana se pueden apreciar varias cosas. En la parte superior se muestran algunos datos importantes del árbol binario, como su altura, grado, hojas y número de hojas. También se puede analizar un nodo específico por medio del botón analizar.</w:t>
      </w:r>
    </w:p>
    <w:p w14:paraId="2477981A" w14:textId="4CF4B4B6" w:rsidR="00B956C3" w:rsidRDefault="00B956C3" w:rsidP="00B956C3">
      <w:pPr>
        <w:jc w:val="center"/>
        <w:rPr>
          <w:rFonts w:ascii="Tahoma" w:hAnsi="Tahoma" w:cs="Tahoma"/>
          <w:sz w:val="24"/>
          <w:szCs w:val="24"/>
        </w:rPr>
      </w:pPr>
      <w:r w:rsidRPr="00B956C3">
        <w:rPr>
          <w:rFonts w:ascii="Tahoma" w:hAnsi="Tahoma" w:cs="Tahoma"/>
          <w:sz w:val="24"/>
          <w:szCs w:val="24"/>
        </w:rPr>
        <w:drawing>
          <wp:inline distT="0" distB="0" distL="0" distR="0" wp14:anchorId="2745560C" wp14:editId="0B5FB38E">
            <wp:extent cx="2675883" cy="1327123"/>
            <wp:effectExtent l="0" t="0" r="0" b="6985"/>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1"/>
                    <a:stretch>
                      <a:fillRect/>
                    </a:stretch>
                  </pic:blipFill>
                  <pic:spPr>
                    <a:xfrm>
                      <a:off x="0" y="0"/>
                      <a:ext cx="2691555" cy="1334896"/>
                    </a:xfrm>
                    <a:prstGeom prst="rect">
                      <a:avLst/>
                    </a:prstGeom>
                  </pic:spPr>
                </pic:pic>
              </a:graphicData>
            </a:graphic>
          </wp:inline>
        </w:drawing>
      </w:r>
    </w:p>
    <w:p w14:paraId="20B0224F" w14:textId="1F7D3C27" w:rsidR="00B956C3" w:rsidRDefault="00B956C3" w:rsidP="00B956C3">
      <w:pPr>
        <w:rPr>
          <w:rFonts w:ascii="Tahoma" w:hAnsi="Tahoma" w:cs="Tahoma"/>
          <w:sz w:val="24"/>
          <w:szCs w:val="24"/>
        </w:rPr>
      </w:pPr>
      <w:r>
        <w:rPr>
          <w:rFonts w:ascii="Tahoma" w:hAnsi="Tahoma" w:cs="Tahoma"/>
          <w:sz w:val="24"/>
          <w:szCs w:val="24"/>
        </w:rPr>
        <w:t>Finalmente, mediante el botón recorre se puede conocer cualquier recorrido del árbol binario que se está representando. Para este ejemplo mostraremos el recorrido que no conocíamos, el PosOrden.</w:t>
      </w:r>
    </w:p>
    <w:p w14:paraId="22795ADE" w14:textId="778C1E63" w:rsidR="00B956C3" w:rsidRPr="007E6977" w:rsidRDefault="00B956C3" w:rsidP="00B956C3">
      <w:pPr>
        <w:jc w:val="center"/>
        <w:rPr>
          <w:rFonts w:ascii="Tahoma" w:hAnsi="Tahoma" w:cs="Tahoma"/>
          <w:sz w:val="24"/>
          <w:szCs w:val="24"/>
        </w:rPr>
      </w:pPr>
      <w:r w:rsidRPr="00B956C3">
        <w:rPr>
          <w:rFonts w:ascii="Tahoma" w:hAnsi="Tahoma" w:cs="Tahoma"/>
          <w:sz w:val="24"/>
          <w:szCs w:val="24"/>
        </w:rPr>
        <w:drawing>
          <wp:inline distT="0" distB="0" distL="0" distR="0" wp14:anchorId="5576C0F6" wp14:editId="4D43872F">
            <wp:extent cx="2754419" cy="1106222"/>
            <wp:effectExtent l="0" t="0" r="8255" b="0"/>
            <wp:docPr id="8" name="Imagen 8"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10;&#10;Descripción generada automáticamente"/>
                    <pic:cNvPicPr/>
                  </pic:nvPicPr>
                  <pic:blipFill>
                    <a:blip r:embed="rId12"/>
                    <a:stretch>
                      <a:fillRect/>
                    </a:stretch>
                  </pic:blipFill>
                  <pic:spPr>
                    <a:xfrm>
                      <a:off x="0" y="0"/>
                      <a:ext cx="2767823" cy="1111605"/>
                    </a:xfrm>
                    <a:prstGeom prst="rect">
                      <a:avLst/>
                    </a:prstGeom>
                  </pic:spPr>
                </pic:pic>
              </a:graphicData>
            </a:graphic>
          </wp:inline>
        </w:drawing>
      </w:r>
    </w:p>
    <w:sectPr w:rsidR="00B956C3" w:rsidRPr="007E6977" w:rsidSect="00D4049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71F8"/>
    <w:multiLevelType w:val="hybridMultilevel"/>
    <w:tmpl w:val="1490426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A1578A5"/>
    <w:multiLevelType w:val="hybridMultilevel"/>
    <w:tmpl w:val="3BE057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B9A0A3C"/>
    <w:multiLevelType w:val="hybridMultilevel"/>
    <w:tmpl w:val="06AE97F4"/>
    <w:lvl w:ilvl="0" w:tplc="24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541A34E7"/>
    <w:multiLevelType w:val="hybridMultilevel"/>
    <w:tmpl w:val="615EDB16"/>
    <w:lvl w:ilvl="0" w:tplc="24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338"/>
    <w:rsid w:val="00055853"/>
    <w:rsid w:val="00136BB1"/>
    <w:rsid w:val="00181D92"/>
    <w:rsid w:val="002E2C81"/>
    <w:rsid w:val="0053480D"/>
    <w:rsid w:val="0068403F"/>
    <w:rsid w:val="006D7AF5"/>
    <w:rsid w:val="007E237A"/>
    <w:rsid w:val="007E6977"/>
    <w:rsid w:val="0095275D"/>
    <w:rsid w:val="009F3D47"/>
    <w:rsid w:val="00B03338"/>
    <w:rsid w:val="00B956C3"/>
    <w:rsid w:val="00D40497"/>
    <w:rsid w:val="00E62D08"/>
    <w:rsid w:val="00F345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2153"/>
  <w15:chartTrackingRefBased/>
  <w15:docId w15:val="{CBEF8344-C30B-46C6-9491-44BA262B0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2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345</Words>
  <Characters>1901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 Salas</dc:creator>
  <cp:keywords/>
  <dc:description/>
  <cp:lastModifiedBy>Sebas G.</cp:lastModifiedBy>
  <cp:revision>2</cp:revision>
  <dcterms:created xsi:type="dcterms:W3CDTF">2021-10-02T01:12:00Z</dcterms:created>
  <dcterms:modified xsi:type="dcterms:W3CDTF">2021-10-02T01:12:00Z</dcterms:modified>
</cp:coreProperties>
</file>